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72" w:type="dxa"/>
        <w:tblLayout w:type="fixed"/>
        <w:tblLook w:val="0000" w:firstRow="0" w:lastRow="0" w:firstColumn="0" w:lastColumn="0" w:noHBand="0" w:noVBand="0"/>
      </w:tblPr>
      <w:tblGrid>
        <w:gridCol w:w="882"/>
        <w:gridCol w:w="558"/>
        <w:gridCol w:w="1080"/>
        <w:gridCol w:w="34"/>
        <w:gridCol w:w="1766"/>
        <w:gridCol w:w="72"/>
        <w:gridCol w:w="1098"/>
        <w:gridCol w:w="432"/>
        <w:gridCol w:w="900"/>
        <w:gridCol w:w="2268"/>
        <w:gridCol w:w="882"/>
        <w:gridCol w:w="1008"/>
      </w:tblGrid>
      <w:tr w:rsidR="00D86080" w:rsidRPr="00D86080" w:rsidTr="00107E86">
        <w:trPr>
          <w:cantSplit/>
          <w:trHeight w:val="720"/>
        </w:trPr>
        <w:tc>
          <w:tcPr>
            <w:tcW w:w="882" w:type="dxa"/>
            <w:shd w:val="clear" w:color="auto" w:fill="auto"/>
            <w:vAlign w:val="center"/>
          </w:tcPr>
          <w:p w:rsidR="00D86080" w:rsidRPr="00D86080" w:rsidRDefault="00D86080" w:rsidP="00D86080">
            <w:pPr>
              <w:spacing w:after="0" w:line="240" w:lineRule="auto"/>
              <w:rPr>
                <w:rFonts w:ascii="Arial" w:hAnsi="Arial" w:cs="Arial"/>
                <w:sz w:val="20"/>
                <w:szCs w:val="20"/>
              </w:rPr>
            </w:pPr>
            <w:bookmarkStart w:id="0" w:name="_GoBack"/>
            <w:bookmarkEnd w:id="0"/>
            <w:r w:rsidRPr="00D86080">
              <w:rPr>
                <w:rFonts w:ascii="Arial" w:hAnsi="Arial" w:cs="Arial"/>
                <w:noProof/>
                <w:sz w:val="20"/>
                <w:szCs w:val="20"/>
              </w:rPr>
              <w:drawing>
                <wp:inline distT="0" distB="0" distL="0" distR="0" wp14:anchorId="5684A670" wp14:editId="39F1EA62">
                  <wp:extent cx="4857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c>
          <w:tcPr>
            <w:tcW w:w="10098" w:type="dxa"/>
            <w:gridSpan w:val="11"/>
            <w:shd w:val="clear" w:color="auto" w:fill="auto"/>
            <w:vAlign w:val="center"/>
          </w:tcPr>
          <w:p w:rsidR="00D86080" w:rsidRPr="00107E86" w:rsidRDefault="00D86080" w:rsidP="00D86080">
            <w:pPr>
              <w:spacing w:after="0" w:line="240" w:lineRule="auto"/>
              <w:rPr>
                <w:rFonts w:ascii="Arial" w:hAnsi="Arial" w:cs="Arial"/>
                <w:sz w:val="18"/>
                <w:szCs w:val="20"/>
              </w:rPr>
            </w:pPr>
            <w:r w:rsidRPr="00107E86">
              <w:rPr>
                <w:rFonts w:ascii="Arial" w:hAnsi="Arial" w:cs="Arial"/>
                <w:sz w:val="18"/>
                <w:szCs w:val="20"/>
              </w:rPr>
              <w:t>MISSOURI DEPARTMENT OF SOCIAL SERVICES</w:t>
            </w:r>
          </w:p>
          <w:p w:rsidR="00D86080" w:rsidRPr="00107E86" w:rsidRDefault="00D86080" w:rsidP="00D86080">
            <w:pPr>
              <w:spacing w:after="0" w:line="240" w:lineRule="auto"/>
              <w:rPr>
                <w:rFonts w:ascii="Arial" w:hAnsi="Arial" w:cs="Arial"/>
                <w:sz w:val="18"/>
                <w:szCs w:val="20"/>
              </w:rPr>
            </w:pPr>
            <w:r w:rsidRPr="00107E86">
              <w:rPr>
                <w:rFonts w:ascii="Arial" w:hAnsi="Arial" w:cs="Arial"/>
                <w:sz w:val="18"/>
                <w:szCs w:val="20"/>
              </w:rPr>
              <w:t>CHILDREN’S DIVISION</w:t>
            </w:r>
          </w:p>
          <w:p w:rsidR="00D86080" w:rsidRPr="00D86080" w:rsidRDefault="00D86080" w:rsidP="00D86080">
            <w:pPr>
              <w:spacing w:after="0" w:line="240" w:lineRule="auto"/>
              <w:rPr>
                <w:rFonts w:ascii="Arial" w:hAnsi="Arial" w:cs="Arial"/>
                <w:b/>
                <w:sz w:val="20"/>
                <w:szCs w:val="20"/>
              </w:rPr>
            </w:pPr>
            <w:r w:rsidRPr="00107E86">
              <w:rPr>
                <w:rFonts w:ascii="Arial" w:hAnsi="Arial" w:cs="Arial"/>
                <w:b/>
                <w:sz w:val="18"/>
                <w:szCs w:val="20"/>
              </w:rPr>
              <w:t>FAMILY SUPPORT TEAM MEETING</w:t>
            </w:r>
          </w:p>
        </w:tc>
      </w:tr>
      <w:tr w:rsidR="006976FB" w:rsidRPr="00D86080" w:rsidTr="00697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40" w:type="dxa"/>
            <w:gridSpan w:val="2"/>
            <w:tcBorders>
              <w:top w:val="nil"/>
              <w:left w:val="nil"/>
              <w:bottom w:val="nil"/>
              <w:right w:val="nil"/>
            </w:tcBorders>
            <w:shd w:val="clear" w:color="auto" w:fill="auto"/>
            <w:vAlign w:val="bottom"/>
          </w:tcPr>
          <w:p w:rsidR="006976FB" w:rsidRPr="00107E86" w:rsidRDefault="006976FB" w:rsidP="006976FB">
            <w:pPr>
              <w:spacing w:after="0" w:line="240" w:lineRule="auto"/>
              <w:rPr>
                <w:rFonts w:ascii="Arial" w:hAnsi="Arial" w:cs="Arial"/>
                <w:sz w:val="16"/>
                <w:szCs w:val="20"/>
              </w:rPr>
            </w:pPr>
            <w:r w:rsidRPr="00107E86">
              <w:rPr>
                <w:rFonts w:ascii="Arial" w:hAnsi="Arial" w:cs="Arial"/>
                <w:sz w:val="16"/>
                <w:szCs w:val="20"/>
              </w:rPr>
              <w:t>Type of FST:</w:t>
            </w:r>
          </w:p>
        </w:tc>
        <w:tc>
          <w:tcPr>
            <w:tcW w:w="4050" w:type="dxa"/>
            <w:gridSpan w:val="5"/>
            <w:tcBorders>
              <w:top w:val="nil"/>
              <w:left w:val="nil"/>
              <w:bottom w:val="single" w:sz="4" w:space="0" w:color="auto"/>
              <w:right w:val="nil"/>
            </w:tcBorders>
            <w:shd w:val="clear" w:color="auto" w:fill="auto"/>
            <w:vAlign w:val="bottom"/>
          </w:tcPr>
          <w:p w:rsidR="006976FB" w:rsidRPr="00107E86" w:rsidRDefault="006976FB" w:rsidP="006976FB">
            <w:pPr>
              <w:spacing w:after="0" w:line="240" w:lineRule="auto"/>
              <w:rPr>
                <w:rFonts w:ascii="Arial" w:hAnsi="Arial" w:cs="Arial"/>
                <w:sz w:val="16"/>
                <w:szCs w:val="20"/>
              </w:rPr>
            </w:pPr>
            <w:r w:rsidRPr="00107E86">
              <w:rPr>
                <w:rFonts w:ascii="Arial" w:hAnsi="Arial" w:cs="Arial"/>
                <w:sz w:val="16"/>
                <w:szCs w:val="20"/>
              </w:rPr>
              <w:fldChar w:fldCharType="begin">
                <w:ffData>
                  <w:name w:val="Text988"/>
                  <w:enabled/>
                  <w:calcOnExit w:val="0"/>
                  <w:textInput/>
                </w:ffData>
              </w:fldChar>
            </w:r>
            <w:bookmarkStart w:id="1" w:name="Text988"/>
            <w:r w:rsidRPr="00107E86">
              <w:rPr>
                <w:rFonts w:ascii="Arial" w:hAnsi="Arial" w:cs="Arial"/>
                <w:sz w:val="16"/>
                <w:szCs w:val="20"/>
              </w:rPr>
              <w:instrText xml:space="preserve"> FORMTEXT </w:instrText>
            </w:r>
            <w:r w:rsidRPr="00107E86">
              <w:rPr>
                <w:rFonts w:ascii="Arial" w:hAnsi="Arial" w:cs="Arial"/>
                <w:sz w:val="16"/>
                <w:szCs w:val="20"/>
              </w:rPr>
            </w:r>
            <w:r w:rsidRPr="00107E86">
              <w:rPr>
                <w:rFonts w:ascii="Arial" w:hAnsi="Arial" w:cs="Arial"/>
                <w:sz w:val="16"/>
                <w:szCs w:val="20"/>
              </w:rPr>
              <w:fldChar w:fldCharType="separate"/>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sz w:val="16"/>
                <w:szCs w:val="20"/>
              </w:rPr>
              <w:fldChar w:fldCharType="end"/>
            </w:r>
            <w:bookmarkEnd w:id="1"/>
          </w:p>
        </w:tc>
        <w:tc>
          <w:tcPr>
            <w:tcW w:w="3600" w:type="dxa"/>
            <w:gridSpan w:val="3"/>
            <w:tcBorders>
              <w:top w:val="nil"/>
              <w:left w:val="nil"/>
              <w:bottom w:val="nil"/>
              <w:right w:val="nil"/>
            </w:tcBorders>
            <w:shd w:val="clear" w:color="auto" w:fill="auto"/>
            <w:vAlign w:val="bottom"/>
          </w:tcPr>
          <w:p w:rsidR="006976FB" w:rsidRPr="00107E86" w:rsidRDefault="006976FB" w:rsidP="006976FB">
            <w:pPr>
              <w:spacing w:after="0" w:line="240" w:lineRule="auto"/>
              <w:jc w:val="right"/>
              <w:rPr>
                <w:rFonts w:ascii="Arial" w:hAnsi="Arial" w:cs="Arial"/>
                <w:sz w:val="16"/>
                <w:szCs w:val="20"/>
              </w:rPr>
            </w:pPr>
            <w:r w:rsidRPr="00107E86">
              <w:rPr>
                <w:rFonts w:ascii="Arial" w:hAnsi="Arial" w:cs="Arial"/>
                <w:sz w:val="16"/>
                <w:szCs w:val="20"/>
              </w:rPr>
              <w:t>Date of FST:</w:t>
            </w:r>
          </w:p>
        </w:tc>
        <w:tc>
          <w:tcPr>
            <w:tcW w:w="1890" w:type="dxa"/>
            <w:gridSpan w:val="2"/>
            <w:tcBorders>
              <w:top w:val="nil"/>
              <w:left w:val="nil"/>
              <w:bottom w:val="single" w:sz="4" w:space="0" w:color="auto"/>
              <w:right w:val="nil"/>
            </w:tcBorders>
            <w:shd w:val="clear" w:color="auto" w:fill="auto"/>
            <w:vAlign w:val="bottom"/>
          </w:tcPr>
          <w:p w:rsidR="006976FB" w:rsidRPr="00107E86" w:rsidRDefault="006976FB" w:rsidP="006976FB">
            <w:pPr>
              <w:spacing w:after="0" w:line="240" w:lineRule="auto"/>
              <w:rPr>
                <w:rFonts w:ascii="Arial" w:hAnsi="Arial" w:cs="Arial"/>
                <w:sz w:val="16"/>
                <w:szCs w:val="20"/>
              </w:rPr>
            </w:pPr>
            <w:r w:rsidRPr="00107E86">
              <w:rPr>
                <w:rFonts w:ascii="Arial" w:hAnsi="Arial" w:cs="Arial"/>
                <w:sz w:val="16"/>
                <w:szCs w:val="20"/>
              </w:rPr>
              <w:fldChar w:fldCharType="begin">
                <w:ffData>
                  <w:name w:val="Text989"/>
                  <w:enabled/>
                  <w:calcOnExit w:val="0"/>
                  <w:textInput>
                    <w:type w:val="date"/>
                    <w:format w:val="M/d/yy"/>
                  </w:textInput>
                </w:ffData>
              </w:fldChar>
            </w:r>
            <w:bookmarkStart w:id="2" w:name="Text989"/>
            <w:r w:rsidRPr="00107E86">
              <w:rPr>
                <w:rFonts w:ascii="Arial" w:hAnsi="Arial" w:cs="Arial"/>
                <w:sz w:val="16"/>
                <w:szCs w:val="20"/>
              </w:rPr>
              <w:instrText xml:space="preserve"> FORMTEXT </w:instrText>
            </w:r>
            <w:r w:rsidRPr="00107E86">
              <w:rPr>
                <w:rFonts w:ascii="Arial" w:hAnsi="Arial" w:cs="Arial"/>
                <w:sz w:val="16"/>
                <w:szCs w:val="20"/>
              </w:rPr>
            </w:r>
            <w:r w:rsidRPr="00107E86">
              <w:rPr>
                <w:rFonts w:ascii="Arial" w:hAnsi="Arial" w:cs="Arial"/>
                <w:sz w:val="16"/>
                <w:szCs w:val="20"/>
              </w:rPr>
              <w:fldChar w:fldCharType="separate"/>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noProof/>
                <w:sz w:val="16"/>
                <w:szCs w:val="20"/>
              </w:rPr>
              <w:t> </w:t>
            </w:r>
            <w:r w:rsidRPr="00107E86">
              <w:rPr>
                <w:rFonts w:ascii="Arial" w:hAnsi="Arial" w:cs="Arial"/>
                <w:sz w:val="16"/>
                <w:szCs w:val="20"/>
              </w:rPr>
              <w:fldChar w:fldCharType="end"/>
            </w:r>
            <w:bookmarkEnd w:id="2"/>
          </w:p>
        </w:tc>
      </w:tr>
      <w:tr w:rsidR="006976FB"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
        </w:trPr>
        <w:tc>
          <w:tcPr>
            <w:tcW w:w="10980" w:type="dxa"/>
            <w:gridSpan w:val="12"/>
            <w:tcBorders>
              <w:top w:val="nil"/>
              <w:left w:val="nil"/>
              <w:bottom w:val="single" w:sz="4" w:space="0" w:color="auto"/>
              <w:right w:val="nil"/>
            </w:tcBorders>
            <w:shd w:val="clear" w:color="auto" w:fill="auto"/>
            <w:vAlign w:val="center"/>
          </w:tcPr>
          <w:p w:rsidR="006976FB" w:rsidRPr="00107E86" w:rsidRDefault="006976FB" w:rsidP="00727E88">
            <w:pPr>
              <w:spacing w:after="0" w:line="240" w:lineRule="auto"/>
              <w:rPr>
                <w:rFonts w:ascii="Arial" w:hAnsi="Arial" w:cs="Arial"/>
                <w:sz w:val="2"/>
                <w:szCs w:val="20"/>
              </w:rPr>
            </w:pPr>
          </w:p>
        </w:tc>
      </w:tr>
      <w:tr w:rsidR="00D86080" w:rsidRPr="00D86080" w:rsidTr="00697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10980" w:type="dxa"/>
            <w:gridSpan w:val="12"/>
            <w:tcBorders>
              <w:top w:val="single" w:sz="4" w:space="0" w:color="auto"/>
            </w:tcBorders>
            <w:shd w:val="pct12" w:color="auto" w:fill="auto"/>
            <w:vAlign w:val="center"/>
          </w:tcPr>
          <w:p w:rsidR="00D86080" w:rsidRPr="00107E86" w:rsidRDefault="00D86080" w:rsidP="00727E88">
            <w:pPr>
              <w:spacing w:after="0" w:line="240" w:lineRule="auto"/>
              <w:rPr>
                <w:rFonts w:ascii="Arial" w:hAnsi="Arial" w:cs="Arial"/>
                <w:sz w:val="16"/>
                <w:szCs w:val="16"/>
              </w:rPr>
            </w:pPr>
            <w:r w:rsidRPr="00107E86">
              <w:rPr>
                <w:rFonts w:ascii="Arial" w:hAnsi="Arial" w:cs="Arial"/>
                <w:sz w:val="16"/>
                <w:szCs w:val="16"/>
              </w:rPr>
              <w:t>SIGN IN/CONFIDENTIALITY STATEMENT</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822" w:type="dxa"/>
            <w:gridSpan w:val="9"/>
            <w:tcBorders>
              <w:top w:val="single" w:sz="4" w:space="0" w:color="auto"/>
              <w:bottom w:val="nil"/>
              <w:right w:val="nil"/>
            </w:tcBorders>
            <w:shd w:val="clear" w:color="auto" w:fill="auto"/>
            <w:vAlign w:val="bottom"/>
          </w:tcPr>
          <w:p w:rsidR="00D86080" w:rsidRPr="00107E86" w:rsidRDefault="00D86080" w:rsidP="00D86080">
            <w:pPr>
              <w:spacing w:before="120" w:after="0" w:line="240" w:lineRule="auto"/>
              <w:rPr>
                <w:rFonts w:ascii="Arial" w:hAnsi="Arial" w:cs="Arial"/>
                <w:sz w:val="16"/>
                <w:szCs w:val="16"/>
              </w:rPr>
            </w:pPr>
            <w:r w:rsidRPr="00107E86">
              <w:rPr>
                <w:rFonts w:ascii="Arial" w:hAnsi="Arial" w:cs="Arial"/>
                <w:sz w:val="16"/>
                <w:szCs w:val="16"/>
                <w:u w:val="single"/>
              </w:rPr>
              <w:t>CONFIDENTIALITY STATEMENT:</w:t>
            </w:r>
            <w:r w:rsidRPr="00107E86">
              <w:rPr>
                <w:rFonts w:ascii="Arial" w:hAnsi="Arial" w:cs="Arial"/>
                <w:sz w:val="16"/>
                <w:szCs w:val="16"/>
              </w:rPr>
              <w:t xml:space="preserve"> </w:t>
            </w:r>
            <w:r w:rsidR="00C50400" w:rsidRPr="00107E86">
              <w:rPr>
                <w:rFonts w:ascii="Arial" w:hAnsi="Arial" w:cs="Arial"/>
                <w:sz w:val="16"/>
                <w:szCs w:val="16"/>
              </w:rPr>
              <w:t xml:space="preserve"> </w:t>
            </w:r>
            <w:r w:rsidRPr="00107E86">
              <w:rPr>
                <w:rFonts w:ascii="Arial" w:hAnsi="Arial" w:cs="Arial"/>
                <w:sz w:val="16"/>
                <w:szCs w:val="16"/>
              </w:rPr>
              <w:t xml:space="preserve">We the undersigned are participants in the FSTM for the  </w:t>
            </w:r>
          </w:p>
        </w:tc>
        <w:bookmarkStart w:id="3" w:name="Text956"/>
        <w:tc>
          <w:tcPr>
            <w:tcW w:w="3150" w:type="dxa"/>
            <w:gridSpan w:val="2"/>
            <w:tcBorders>
              <w:top w:val="single" w:sz="4" w:space="0" w:color="auto"/>
              <w:left w:val="nil"/>
              <w:bottom w:val="single" w:sz="4" w:space="0" w:color="auto"/>
              <w:right w:val="nil"/>
            </w:tcBorders>
            <w:shd w:val="clear" w:color="auto" w:fill="auto"/>
            <w:vAlign w:val="bottom"/>
          </w:tcPr>
          <w:p w:rsidR="00D86080" w:rsidRPr="00107E86" w:rsidRDefault="00D86080" w:rsidP="00D86080">
            <w:pPr>
              <w:spacing w:before="120" w:after="0" w:line="240" w:lineRule="auto"/>
              <w:rPr>
                <w:rFonts w:ascii="Arial" w:hAnsi="Arial" w:cs="Arial"/>
                <w:sz w:val="16"/>
                <w:szCs w:val="16"/>
              </w:rPr>
            </w:pPr>
            <w:r w:rsidRPr="00107E86">
              <w:rPr>
                <w:rFonts w:ascii="Arial" w:hAnsi="Arial" w:cs="Arial"/>
                <w:sz w:val="16"/>
                <w:szCs w:val="16"/>
                <w:u w:val="single"/>
              </w:rPr>
              <w:fldChar w:fldCharType="begin">
                <w:ffData>
                  <w:name w:val="Text956"/>
                  <w:enabled/>
                  <w:calcOnExit w:val="0"/>
                  <w:textInput>
                    <w:default w:val="                                                            "/>
                    <w:maxLength w:val="60"/>
                  </w:textInput>
                </w:ffData>
              </w:fldChar>
            </w:r>
            <w:r w:rsidRPr="00107E86">
              <w:rPr>
                <w:rFonts w:ascii="Arial" w:hAnsi="Arial" w:cs="Arial"/>
                <w:sz w:val="16"/>
                <w:szCs w:val="16"/>
                <w:u w:val="single"/>
              </w:rPr>
              <w:instrText xml:space="preserve"> FORMTEXT </w:instrText>
            </w:r>
            <w:r w:rsidRPr="00107E86">
              <w:rPr>
                <w:rFonts w:ascii="Arial" w:hAnsi="Arial" w:cs="Arial"/>
                <w:sz w:val="16"/>
                <w:szCs w:val="16"/>
                <w:u w:val="single"/>
              </w:rPr>
            </w:r>
            <w:r w:rsidRPr="00107E86">
              <w:rPr>
                <w:rFonts w:ascii="Arial" w:hAnsi="Arial" w:cs="Arial"/>
                <w:sz w:val="16"/>
                <w:szCs w:val="16"/>
                <w:u w:val="single"/>
              </w:rPr>
              <w:fldChar w:fldCharType="separate"/>
            </w:r>
            <w:r w:rsidRPr="00107E86">
              <w:rPr>
                <w:rFonts w:ascii="Arial" w:hAnsi="Arial" w:cs="Arial"/>
                <w:sz w:val="16"/>
                <w:szCs w:val="16"/>
                <w:u w:val="single"/>
              </w:rPr>
              <w:t xml:space="preserve">                                                            </w:t>
            </w:r>
            <w:r w:rsidRPr="00107E86">
              <w:rPr>
                <w:rFonts w:ascii="Arial" w:hAnsi="Arial" w:cs="Arial"/>
                <w:sz w:val="16"/>
                <w:szCs w:val="16"/>
              </w:rPr>
              <w:fldChar w:fldCharType="end"/>
            </w:r>
            <w:bookmarkEnd w:id="3"/>
          </w:p>
        </w:tc>
        <w:tc>
          <w:tcPr>
            <w:tcW w:w="1008" w:type="dxa"/>
            <w:tcBorders>
              <w:top w:val="single" w:sz="4" w:space="0" w:color="auto"/>
              <w:left w:val="nil"/>
              <w:bottom w:val="nil"/>
            </w:tcBorders>
            <w:shd w:val="clear" w:color="auto" w:fill="auto"/>
            <w:vAlign w:val="bottom"/>
          </w:tcPr>
          <w:p w:rsidR="00D86080" w:rsidRPr="00107E86" w:rsidRDefault="00107E86" w:rsidP="00D86080">
            <w:pPr>
              <w:spacing w:after="0"/>
              <w:rPr>
                <w:rFonts w:ascii="Arial" w:hAnsi="Arial" w:cs="Arial"/>
                <w:sz w:val="16"/>
                <w:szCs w:val="16"/>
              </w:rPr>
            </w:pPr>
            <w:proofErr w:type="gramStart"/>
            <w:r w:rsidRPr="00107E86">
              <w:rPr>
                <w:rFonts w:ascii="Arial" w:hAnsi="Arial" w:cs="Arial"/>
                <w:sz w:val="16"/>
                <w:szCs w:val="16"/>
              </w:rPr>
              <w:t>family</w:t>
            </w:r>
            <w:proofErr w:type="gramEnd"/>
            <w:r w:rsidRPr="00107E86">
              <w:rPr>
                <w:rFonts w:ascii="Arial" w:hAnsi="Arial" w:cs="Arial"/>
                <w:sz w:val="16"/>
                <w:szCs w:val="16"/>
              </w:rPr>
              <w:t xml:space="preserve">.  </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0980" w:type="dxa"/>
            <w:gridSpan w:val="12"/>
            <w:tcBorders>
              <w:top w:val="nil"/>
              <w:bottom w:val="single" w:sz="4" w:space="0" w:color="auto"/>
            </w:tcBorders>
            <w:shd w:val="clear" w:color="auto" w:fill="auto"/>
          </w:tcPr>
          <w:p w:rsidR="00C62350" w:rsidRPr="00107E86" w:rsidRDefault="00D86080" w:rsidP="00C74E6D">
            <w:pPr>
              <w:spacing w:after="0"/>
              <w:rPr>
                <w:rFonts w:ascii="Arial" w:hAnsi="Arial" w:cs="Arial"/>
                <w:sz w:val="16"/>
                <w:szCs w:val="16"/>
              </w:rPr>
            </w:pPr>
            <w:r w:rsidRPr="00107E86">
              <w:rPr>
                <w:rFonts w:ascii="Arial" w:hAnsi="Arial" w:cs="Arial"/>
                <w:sz w:val="16"/>
                <w:szCs w:val="16"/>
              </w:rPr>
              <w:t xml:space="preserve">We understand the family’s confidential information will be discussed here today and agree to keep this information confidential in accordance with applicable laws and the Department’s Privacy Practices.  A copy of the Department’s Privacy Practices will be provided to you upon request, or can be found at </w:t>
            </w:r>
            <w:hyperlink r:id="rId10" w:history="1">
              <w:r w:rsidRPr="00107E86">
                <w:rPr>
                  <w:rStyle w:val="Hyperlink"/>
                  <w:rFonts w:ascii="Arial" w:hAnsi="Arial" w:cs="Arial"/>
                  <w:sz w:val="16"/>
                  <w:szCs w:val="16"/>
                </w:rPr>
                <w:t>http://dss.mo.gov/hipaa/</w:t>
              </w:r>
            </w:hyperlink>
            <w:r w:rsidRPr="00107E86">
              <w:rPr>
                <w:rFonts w:ascii="Arial" w:hAnsi="Arial" w:cs="Arial"/>
                <w:sz w:val="16"/>
                <w:szCs w:val="16"/>
              </w:rPr>
              <w:t xml:space="preserve">.  </w:t>
            </w:r>
          </w:p>
        </w:tc>
      </w:tr>
      <w:tr w:rsidR="00C6235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16"/>
        </w:trPr>
        <w:tc>
          <w:tcPr>
            <w:tcW w:w="10980" w:type="dxa"/>
            <w:gridSpan w:val="12"/>
            <w:tcBorders>
              <w:top w:val="single" w:sz="4" w:space="0" w:color="auto"/>
              <w:left w:val="single" w:sz="4" w:space="0" w:color="auto"/>
              <w:bottom w:val="double" w:sz="4" w:space="0" w:color="auto"/>
              <w:right w:val="single" w:sz="4" w:space="0" w:color="auto"/>
            </w:tcBorders>
            <w:shd w:val="clear" w:color="auto" w:fill="auto"/>
            <w:vAlign w:val="center"/>
          </w:tcPr>
          <w:p w:rsidR="00C62350" w:rsidRPr="00107E86" w:rsidRDefault="00C62350" w:rsidP="00C62350">
            <w:pPr>
              <w:spacing w:after="0"/>
              <w:rPr>
                <w:rFonts w:ascii="Arial" w:hAnsi="Arial" w:cs="Arial"/>
                <w:sz w:val="16"/>
                <w:szCs w:val="16"/>
              </w:rPr>
            </w:pPr>
            <w:r w:rsidRPr="00107E86">
              <w:rPr>
                <w:rFonts w:ascii="Arial" w:hAnsi="Arial" w:cs="Arial"/>
                <w:sz w:val="16"/>
                <w:szCs w:val="16"/>
                <w:u w:val="single"/>
              </w:rPr>
              <w:t xml:space="preserve">INFORMED CONSENT: </w:t>
            </w:r>
            <w:r w:rsidRPr="00107E86">
              <w:rPr>
                <w:rFonts w:ascii="Arial" w:hAnsi="Arial" w:cs="Arial"/>
                <w:sz w:val="16"/>
                <w:szCs w:val="16"/>
              </w:rPr>
              <w:t xml:space="preserve">Children’s Division, as legal custodian for children in state custody, is primarily responsible for giving or denying informed consent for medical treatment to include prescription of psychotropic medication.  </w:t>
            </w:r>
          </w:p>
          <w:p w:rsidR="00C62350" w:rsidRPr="00107E86" w:rsidRDefault="00C62350" w:rsidP="00107E86">
            <w:pPr>
              <w:pStyle w:val="ListParagraph"/>
              <w:numPr>
                <w:ilvl w:val="0"/>
                <w:numId w:val="10"/>
              </w:numPr>
              <w:spacing w:after="0"/>
              <w:ind w:left="330" w:hanging="285"/>
              <w:rPr>
                <w:rFonts w:ascii="Arial" w:hAnsi="Arial" w:cs="Arial"/>
                <w:sz w:val="16"/>
                <w:szCs w:val="16"/>
              </w:rPr>
            </w:pPr>
            <w:r w:rsidRPr="00107E86">
              <w:rPr>
                <w:rFonts w:ascii="Arial" w:hAnsi="Arial" w:cs="Arial"/>
                <w:sz w:val="16"/>
                <w:szCs w:val="16"/>
              </w:rPr>
              <w:t xml:space="preserve">Any member of the Family Support Team has the right to ask to be named as the person responsible for informed consent for a child regarding their medical care, to include psychotropic medications.  </w:t>
            </w:r>
          </w:p>
          <w:p w:rsidR="00C62350" w:rsidRPr="00107E86" w:rsidRDefault="00C62350" w:rsidP="00107E86">
            <w:pPr>
              <w:pStyle w:val="ListParagraph"/>
              <w:numPr>
                <w:ilvl w:val="0"/>
                <w:numId w:val="10"/>
              </w:numPr>
              <w:spacing w:after="0"/>
              <w:ind w:left="330" w:hanging="285"/>
              <w:rPr>
                <w:rFonts w:ascii="Arial" w:hAnsi="Arial" w:cs="Arial"/>
                <w:sz w:val="16"/>
                <w:szCs w:val="16"/>
              </w:rPr>
            </w:pPr>
            <w:r w:rsidRPr="00107E86">
              <w:rPr>
                <w:rFonts w:ascii="Arial" w:hAnsi="Arial" w:cs="Arial"/>
                <w:sz w:val="16"/>
                <w:szCs w:val="16"/>
              </w:rPr>
              <w:t xml:space="preserve">The Children’s Division may ask the team member to put the request in writing, along with reasons to support that request.  </w:t>
            </w:r>
          </w:p>
          <w:p w:rsidR="00C62350" w:rsidRPr="00107E86" w:rsidRDefault="00C62350" w:rsidP="00107E86">
            <w:pPr>
              <w:pStyle w:val="ListParagraph"/>
              <w:numPr>
                <w:ilvl w:val="0"/>
                <w:numId w:val="10"/>
              </w:numPr>
              <w:spacing w:after="0"/>
              <w:ind w:left="330" w:hanging="285"/>
              <w:rPr>
                <w:rFonts w:ascii="Arial" w:hAnsi="Arial" w:cs="Arial"/>
                <w:sz w:val="16"/>
                <w:szCs w:val="16"/>
              </w:rPr>
            </w:pPr>
            <w:r w:rsidRPr="00107E86">
              <w:rPr>
                <w:rFonts w:ascii="Arial" w:hAnsi="Arial" w:cs="Arial"/>
                <w:sz w:val="16"/>
                <w:szCs w:val="16"/>
              </w:rPr>
              <w:t xml:space="preserve">The Children’s Division will, when allowed to do so by the Court, inform the Court of this request and ask that the team member be given an opportunity to be heard.  </w:t>
            </w:r>
          </w:p>
          <w:p w:rsidR="00C62350" w:rsidRPr="00107E86" w:rsidRDefault="00C62350" w:rsidP="00107E86">
            <w:pPr>
              <w:pStyle w:val="ListParagraph"/>
              <w:numPr>
                <w:ilvl w:val="0"/>
                <w:numId w:val="10"/>
              </w:numPr>
              <w:spacing w:after="0"/>
              <w:ind w:left="330" w:hanging="285"/>
              <w:rPr>
                <w:rFonts w:ascii="Arial" w:hAnsi="Arial" w:cs="Arial"/>
                <w:sz w:val="16"/>
                <w:szCs w:val="16"/>
              </w:rPr>
            </w:pPr>
            <w:r w:rsidRPr="00107E86">
              <w:rPr>
                <w:rFonts w:ascii="Arial" w:hAnsi="Arial" w:cs="Arial"/>
                <w:sz w:val="16"/>
                <w:szCs w:val="16"/>
              </w:rPr>
              <w:t>The Children's Division does not have to support the request, if it does not appear to be in the children’s best interest, but will inform the Court and the parties about the request.</w:t>
            </w:r>
          </w:p>
        </w:tc>
      </w:tr>
      <w:tr w:rsidR="00C6235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0980" w:type="dxa"/>
            <w:gridSpan w:val="12"/>
            <w:tcBorders>
              <w:top w:val="double" w:sz="4" w:space="0" w:color="auto"/>
              <w:left w:val="double" w:sz="4" w:space="0" w:color="auto"/>
              <w:bottom w:val="double" w:sz="4" w:space="0" w:color="auto"/>
              <w:right w:val="double" w:sz="4" w:space="0" w:color="auto"/>
            </w:tcBorders>
            <w:shd w:val="clear" w:color="auto" w:fill="auto"/>
            <w:vAlign w:val="center"/>
          </w:tcPr>
          <w:p w:rsidR="00C74E6D" w:rsidRPr="00107E86" w:rsidRDefault="00C74E6D" w:rsidP="00C74E6D">
            <w:pPr>
              <w:spacing w:after="0"/>
              <w:rPr>
                <w:rFonts w:ascii="Arial" w:hAnsi="Arial" w:cs="Arial"/>
                <w:sz w:val="16"/>
                <w:szCs w:val="16"/>
              </w:rPr>
            </w:pPr>
            <w:r w:rsidRPr="00107E86">
              <w:rPr>
                <w:rFonts w:ascii="Arial" w:hAnsi="Arial" w:cs="Arial"/>
                <w:sz w:val="16"/>
                <w:szCs w:val="16"/>
              </w:rPr>
              <w:t>A</w:t>
            </w:r>
            <w:r w:rsidR="00C62350" w:rsidRPr="00107E86">
              <w:rPr>
                <w:rFonts w:ascii="Arial" w:hAnsi="Arial" w:cs="Arial"/>
                <w:sz w:val="16"/>
                <w:szCs w:val="16"/>
              </w:rPr>
              <w:t xml:space="preserve">t the beginning of the </w:t>
            </w:r>
            <w:r w:rsidRPr="00107E86">
              <w:rPr>
                <w:rFonts w:ascii="Arial" w:hAnsi="Arial" w:cs="Arial"/>
                <w:sz w:val="16"/>
                <w:szCs w:val="16"/>
              </w:rPr>
              <w:t>meeting, this form should be signed by all participants</w:t>
            </w:r>
            <w:r w:rsidR="00C62350" w:rsidRPr="00107E86">
              <w:rPr>
                <w:rFonts w:ascii="Arial" w:hAnsi="Arial" w:cs="Arial"/>
                <w:sz w:val="16"/>
                <w:szCs w:val="16"/>
              </w:rPr>
              <w:t>.</w:t>
            </w:r>
            <w:r w:rsidRPr="00107E86">
              <w:rPr>
                <w:rFonts w:ascii="Arial" w:hAnsi="Arial" w:cs="Arial"/>
                <w:sz w:val="16"/>
                <w:szCs w:val="16"/>
              </w:rPr>
              <w:t xml:space="preserve">  </w:t>
            </w:r>
          </w:p>
          <w:p w:rsidR="00C62350" w:rsidRPr="00107E86" w:rsidRDefault="00C62350" w:rsidP="00C74E6D">
            <w:pPr>
              <w:spacing w:after="0"/>
              <w:rPr>
                <w:rFonts w:ascii="Arial" w:hAnsi="Arial" w:cs="Arial"/>
                <w:sz w:val="16"/>
                <w:szCs w:val="16"/>
              </w:rPr>
            </w:pPr>
            <w:r w:rsidRPr="00107E86">
              <w:rPr>
                <w:rFonts w:ascii="Arial" w:hAnsi="Arial" w:cs="Arial"/>
                <w:sz w:val="16"/>
                <w:szCs w:val="16"/>
              </w:rPr>
              <w:t>At the conclusion of the meeting</w:t>
            </w:r>
            <w:r w:rsidR="00C74E6D" w:rsidRPr="00107E86">
              <w:rPr>
                <w:rFonts w:ascii="Arial" w:hAnsi="Arial" w:cs="Arial"/>
                <w:sz w:val="16"/>
                <w:szCs w:val="16"/>
              </w:rPr>
              <w:t>, all</w:t>
            </w:r>
            <w:r w:rsidRPr="00107E86">
              <w:rPr>
                <w:rFonts w:ascii="Arial" w:hAnsi="Arial" w:cs="Arial"/>
                <w:sz w:val="16"/>
                <w:szCs w:val="16"/>
              </w:rPr>
              <w:t xml:space="preserve"> participants should</w:t>
            </w:r>
            <w:r w:rsidR="00C74E6D" w:rsidRPr="00107E86">
              <w:rPr>
                <w:rFonts w:ascii="Arial" w:hAnsi="Arial" w:cs="Arial"/>
                <w:sz w:val="16"/>
                <w:szCs w:val="16"/>
              </w:rPr>
              <w:t xml:space="preserve"> </w:t>
            </w:r>
            <w:r w:rsidRPr="00107E86">
              <w:rPr>
                <w:rFonts w:ascii="Arial" w:hAnsi="Arial" w:cs="Arial"/>
                <w:sz w:val="16"/>
                <w:szCs w:val="16"/>
              </w:rPr>
              <w:t xml:space="preserve">indicate whether they agree with the plan </w:t>
            </w:r>
            <w:r w:rsidR="00C74E6D" w:rsidRPr="00107E86">
              <w:rPr>
                <w:rFonts w:ascii="Arial" w:hAnsi="Arial" w:cs="Arial"/>
                <w:sz w:val="16"/>
                <w:szCs w:val="16"/>
              </w:rPr>
              <w:t xml:space="preserve">or not </w:t>
            </w:r>
            <w:r w:rsidRPr="00107E86">
              <w:rPr>
                <w:rFonts w:ascii="Arial" w:hAnsi="Arial" w:cs="Arial"/>
                <w:sz w:val="16"/>
                <w:szCs w:val="16"/>
              </w:rPr>
              <w:t>by checking yes or no.</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double" w:sz="4"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t>Attendee</w:t>
            </w:r>
          </w:p>
        </w:tc>
        <w:tc>
          <w:tcPr>
            <w:tcW w:w="1838" w:type="dxa"/>
            <w:gridSpan w:val="2"/>
            <w:tcBorders>
              <w:top w:val="double" w:sz="4"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t>Relationship to Family</w:t>
            </w:r>
          </w:p>
        </w:tc>
        <w:tc>
          <w:tcPr>
            <w:tcW w:w="1530" w:type="dxa"/>
            <w:gridSpan w:val="2"/>
            <w:tcBorders>
              <w:top w:val="double" w:sz="4"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t>*Agree with plan?</w:t>
            </w:r>
          </w:p>
        </w:tc>
        <w:tc>
          <w:tcPr>
            <w:tcW w:w="5058" w:type="dxa"/>
            <w:gridSpan w:val="4"/>
            <w:tcBorders>
              <w:top w:val="double" w:sz="4"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t>Signature signifying attendance and agreement with confidentiality statement</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58"/>
                  <w:enabled/>
                  <w:calcOnExit w:val="0"/>
                  <w:textInput/>
                </w:ffData>
              </w:fldChar>
            </w:r>
            <w:bookmarkStart w:id="4" w:name="Text958"/>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4"/>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3"/>
                  <w:enabled/>
                  <w:calcOnExit w:val="0"/>
                  <w:textInput/>
                </w:ffData>
              </w:fldChar>
            </w:r>
            <w:bookmarkStart w:id="5" w:name="Text973"/>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5"/>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bookmarkStart w:id="6" w:name="Check1"/>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bookmarkEnd w:id="6"/>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bookmarkStart w:id="7" w:name="Check2"/>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bookmarkEnd w:id="7"/>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59"/>
                  <w:enabled/>
                  <w:calcOnExit w:val="0"/>
                  <w:textInput/>
                </w:ffData>
              </w:fldChar>
            </w:r>
            <w:bookmarkStart w:id="8" w:name="Text959"/>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8"/>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4"/>
                  <w:enabled/>
                  <w:calcOnExit w:val="0"/>
                  <w:textInput/>
                </w:ffData>
              </w:fldChar>
            </w:r>
            <w:bookmarkStart w:id="9" w:name="Text974"/>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9"/>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0"/>
                  <w:enabled/>
                  <w:calcOnExit w:val="0"/>
                  <w:textInput/>
                </w:ffData>
              </w:fldChar>
            </w:r>
            <w:bookmarkStart w:id="10" w:name="Text960"/>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0"/>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5"/>
                  <w:enabled/>
                  <w:calcOnExit w:val="0"/>
                  <w:textInput/>
                </w:ffData>
              </w:fldChar>
            </w:r>
            <w:bookmarkStart w:id="11" w:name="Text975"/>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1"/>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1"/>
                  <w:enabled/>
                  <w:calcOnExit w:val="0"/>
                  <w:textInput/>
                </w:ffData>
              </w:fldChar>
            </w:r>
            <w:bookmarkStart w:id="12" w:name="Text961"/>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2"/>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6"/>
                  <w:enabled/>
                  <w:calcOnExit w:val="0"/>
                  <w:textInput/>
                </w:ffData>
              </w:fldChar>
            </w:r>
            <w:bookmarkStart w:id="13" w:name="Text976"/>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3"/>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2"/>
                  <w:enabled/>
                  <w:calcOnExit w:val="0"/>
                  <w:textInput/>
                </w:ffData>
              </w:fldChar>
            </w:r>
            <w:bookmarkStart w:id="14" w:name="Text962"/>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4"/>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7"/>
                  <w:enabled/>
                  <w:calcOnExit w:val="0"/>
                  <w:textInput/>
                </w:ffData>
              </w:fldChar>
            </w:r>
            <w:bookmarkStart w:id="15" w:name="Text977"/>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5"/>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3"/>
                  <w:enabled/>
                  <w:calcOnExit w:val="0"/>
                  <w:textInput/>
                </w:ffData>
              </w:fldChar>
            </w:r>
            <w:bookmarkStart w:id="16" w:name="Text963"/>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6"/>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8"/>
                  <w:enabled/>
                  <w:calcOnExit w:val="0"/>
                  <w:textInput/>
                </w:ffData>
              </w:fldChar>
            </w:r>
            <w:bookmarkStart w:id="17" w:name="Text978"/>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7"/>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4"/>
                  <w:enabled/>
                  <w:calcOnExit w:val="0"/>
                  <w:textInput/>
                </w:ffData>
              </w:fldChar>
            </w:r>
            <w:bookmarkStart w:id="18" w:name="Text964"/>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8"/>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9"/>
                  <w:enabled/>
                  <w:calcOnExit w:val="0"/>
                  <w:textInput/>
                </w:ffData>
              </w:fldChar>
            </w:r>
            <w:bookmarkStart w:id="19" w:name="Text979"/>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19"/>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t>`</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5"/>
                  <w:enabled/>
                  <w:calcOnExit w:val="0"/>
                  <w:textInput/>
                </w:ffData>
              </w:fldChar>
            </w:r>
            <w:bookmarkStart w:id="20" w:name="Text965"/>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0"/>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0"/>
                  <w:enabled/>
                  <w:calcOnExit w:val="0"/>
                  <w:textInput/>
                </w:ffData>
              </w:fldChar>
            </w:r>
            <w:bookmarkStart w:id="21" w:name="Text980"/>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1"/>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7"/>
                  <w:enabled/>
                  <w:calcOnExit w:val="0"/>
                  <w:textInput/>
                </w:ffData>
              </w:fldChar>
            </w:r>
            <w:bookmarkStart w:id="22" w:name="Text967"/>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2"/>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2"/>
                  <w:enabled/>
                  <w:calcOnExit w:val="0"/>
                  <w:textInput/>
                </w:ffData>
              </w:fldChar>
            </w:r>
            <w:bookmarkStart w:id="23" w:name="Text982"/>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3"/>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8"/>
                  <w:enabled/>
                  <w:calcOnExit w:val="0"/>
                  <w:textInput/>
                </w:ffData>
              </w:fldChar>
            </w:r>
            <w:bookmarkStart w:id="24" w:name="Text968"/>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4"/>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3"/>
                  <w:enabled/>
                  <w:calcOnExit w:val="0"/>
                  <w:textInput/>
                </w:ffData>
              </w:fldChar>
            </w:r>
            <w:bookmarkStart w:id="25" w:name="Text983"/>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5"/>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69"/>
                  <w:enabled/>
                  <w:calcOnExit w:val="0"/>
                  <w:textInput/>
                </w:ffData>
              </w:fldChar>
            </w:r>
            <w:bookmarkStart w:id="26" w:name="Text969"/>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6"/>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4"/>
                  <w:enabled/>
                  <w:calcOnExit w:val="0"/>
                  <w:textInput/>
                </w:ffData>
              </w:fldChar>
            </w:r>
            <w:bookmarkStart w:id="27" w:name="Text984"/>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7"/>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554" w:type="dxa"/>
            <w:gridSpan w:val="4"/>
            <w:tcBorders>
              <w:top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70"/>
                  <w:enabled/>
                  <w:calcOnExit w:val="0"/>
                  <w:textInput/>
                </w:ffData>
              </w:fldChar>
            </w:r>
            <w:bookmarkStart w:id="28" w:name="Text970"/>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8"/>
          </w:p>
        </w:tc>
        <w:tc>
          <w:tcPr>
            <w:tcW w:w="1838" w:type="dxa"/>
            <w:gridSpan w:val="2"/>
            <w:tcBorders>
              <w:top w:val="single" w:sz="2" w:space="0" w:color="auto"/>
              <w:bottom w:val="single" w:sz="2" w:space="0" w:color="auto"/>
              <w:right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5"/>
                  <w:enabled/>
                  <w:calcOnExit w:val="0"/>
                  <w:textInput/>
                </w:ffData>
              </w:fldChar>
            </w:r>
            <w:bookmarkStart w:id="29" w:name="Text985"/>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bookmarkEnd w:id="29"/>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86080" w:rsidRPr="00107E86" w:rsidRDefault="00D86080" w:rsidP="00B425DF">
            <w:pPr>
              <w:spacing w:after="0"/>
              <w:jc w:val="center"/>
              <w:rPr>
                <w:rFonts w:ascii="Arial" w:hAnsi="Arial" w:cs="Arial"/>
                <w:sz w:val="16"/>
                <w:szCs w:val="16"/>
              </w:rPr>
            </w:pPr>
            <w:r w:rsidRPr="00107E86">
              <w:rPr>
                <w:rFonts w:ascii="Arial" w:hAnsi="Arial" w:cs="Arial"/>
                <w:sz w:val="16"/>
                <w:szCs w:val="16"/>
              </w:rPr>
              <w:fldChar w:fldCharType="begin">
                <w:ffData>
                  <w:name w:val="Check1"/>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Yes   </w:t>
            </w:r>
            <w:r w:rsidRPr="00107E86">
              <w:rPr>
                <w:rFonts w:ascii="Arial" w:hAnsi="Arial" w:cs="Arial"/>
                <w:sz w:val="16"/>
                <w:szCs w:val="16"/>
              </w:rPr>
              <w:fldChar w:fldCharType="begin">
                <w:ffData>
                  <w:name w:val="Check2"/>
                  <w:enabled/>
                  <w:calcOnExit w:val="0"/>
                  <w:checkBox>
                    <w:sizeAuto/>
                    <w:default w:val="0"/>
                  </w:checkBox>
                </w:ffData>
              </w:fldChar>
            </w:r>
            <w:r w:rsidRPr="00107E86">
              <w:rPr>
                <w:rFonts w:ascii="Arial" w:hAnsi="Arial" w:cs="Arial"/>
                <w:sz w:val="16"/>
                <w:szCs w:val="16"/>
              </w:rPr>
              <w:instrText xml:space="preserve"> FORMCHECKBOX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r w:rsidRPr="00107E86">
              <w:rPr>
                <w:rFonts w:ascii="Arial" w:hAnsi="Arial" w:cs="Arial"/>
                <w:sz w:val="16"/>
                <w:szCs w:val="16"/>
              </w:rPr>
              <w:t xml:space="preserve"> No</w:t>
            </w:r>
          </w:p>
        </w:tc>
        <w:tc>
          <w:tcPr>
            <w:tcW w:w="5058" w:type="dxa"/>
            <w:gridSpan w:val="4"/>
            <w:tcBorders>
              <w:top w:val="single" w:sz="2" w:space="0" w:color="auto"/>
              <w:left w:val="single" w:sz="2" w:space="0" w:color="auto"/>
              <w:bottom w:val="single" w:sz="2" w:space="0" w:color="auto"/>
            </w:tcBorders>
            <w:shd w:val="clear" w:color="auto" w:fill="auto"/>
            <w:vAlign w:val="center"/>
          </w:tcPr>
          <w:p w:rsidR="00D86080" w:rsidRPr="00107E86" w:rsidRDefault="00D86080" w:rsidP="00D86080">
            <w:pPr>
              <w:spacing w:after="0"/>
              <w:rPr>
                <w:rFonts w:ascii="Arial" w:hAnsi="Arial" w:cs="Arial"/>
                <w:sz w:val="16"/>
                <w:szCs w:val="16"/>
              </w:rPr>
            </w:pPr>
          </w:p>
        </w:tc>
      </w:tr>
      <w:tr w:rsidR="00D86080" w:rsidRPr="00D86080" w:rsidTr="00D8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nil"/>
              <w:bottom w:val="single" w:sz="4" w:space="0" w:color="auto"/>
              <w:right w:val="nil"/>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t>*If indicated do not agree with the case plan, specifically state the nature of disagreement:</w:t>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2520" w:type="dxa"/>
            <w:gridSpan w:val="3"/>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t>Participants Name</w:t>
            </w:r>
          </w:p>
        </w:tc>
        <w:tc>
          <w:tcPr>
            <w:tcW w:w="8460" w:type="dxa"/>
            <w:gridSpan w:val="9"/>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t xml:space="preserve">Nature of disagreement </w:t>
            </w:r>
          </w:p>
        </w:tc>
      </w:tr>
      <w:tr w:rsidR="00D86080" w:rsidRPr="00D86080" w:rsidTr="00D8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2520" w:type="dxa"/>
            <w:gridSpan w:val="3"/>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c>
          <w:tcPr>
            <w:tcW w:w="8460" w:type="dxa"/>
            <w:gridSpan w:val="9"/>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r w:rsidR="00D86080" w:rsidRPr="00D86080" w:rsidTr="00D8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2520" w:type="dxa"/>
            <w:gridSpan w:val="3"/>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c>
          <w:tcPr>
            <w:tcW w:w="8460" w:type="dxa"/>
            <w:gridSpan w:val="9"/>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r w:rsidR="00D86080" w:rsidRPr="00D86080" w:rsidTr="00D86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7"/>
        </w:trPr>
        <w:tc>
          <w:tcPr>
            <w:tcW w:w="2520" w:type="dxa"/>
            <w:gridSpan w:val="3"/>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c>
          <w:tcPr>
            <w:tcW w:w="8460" w:type="dxa"/>
            <w:gridSpan w:val="9"/>
            <w:tcBorders>
              <w:top w:val="single" w:sz="4" w:space="0" w:color="auto"/>
              <w:left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r w:rsidR="00D86080" w:rsidRPr="00D86080" w:rsidTr="00287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0980" w:type="dxa"/>
            <w:gridSpan w:val="12"/>
            <w:tcBorders>
              <w:top w:val="single" w:sz="4" w:space="0" w:color="auto"/>
              <w:left w:val="nil"/>
              <w:bottom w:val="single" w:sz="4" w:space="0" w:color="auto"/>
              <w:right w:val="nil"/>
            </w:tcBorders>
            <w:shd w:val="clear" w:color="auto" w:fill="auto"/>
            <w:vAlign w:val="center"/>
          </w:tcPr>
          <w:p w:rsidR="00D86080" w:rsidRPr="00107E86" w:rsidRDefault="00D86080" w:rsidP="00D86080">
            <w:pPr>
              <w:spacing w:after="0" w:line="240" w:lineRule="auto"/>
              <w:rPr>
                <w:rFonts w:ascii="Arial" w:hAnsi="Arial" w:cs="Arial"/>
                <w:sz w:val="8"/>
                <w:szCs w:val="16"/>
              </w:rPr>
            </w:pP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43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t xml:space="preserve">Date/Time of Next Meeting:  </w:t>
            </w:r>
            <w:r w:rsidRPr="00107E86">
              <w:rPr>
                <w:rFonts w:ascii="Arial" w:hAnsi="Arial" w:cs="Arial"/>
                <w:sz w:val="16"/>
                <w:szCs w:val="16"/>
              </w:rPr>
              <w:fldChar w:fldCharType="begin">
                <w:ffData>
                  <w:name w:val=""/>
                  <w:enabled/>
                  <w:calcOnExit w:val="0"/>
                  <w:textInput>
                    <w:type w:val="date"/>
                    <w:format w:val="M/d/yy"/>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r w:rsidRPr="00107E86">
              <w:rPr>
                <w:rFonts w:ascii="Arial" w:hAnsi="Arial" w:cs="Arial"/>
                <w:sz w:val="16"/>
                <w:szCs w:val="16"/>
              </w:rPr>
              <w:t xml:space="preserve"> - </w:t>
            </w:r>
            <w:r w:rsidRPr="00107E86">
              <w:rPr>
                <w:rFonts w:ascii="Arial" w:hAnsi="Arial" w:cs="Arial"/>
                <w:sz w:val="16"/>
                <w:szCs w:val="16"/>
              </w:rPr>
              <w:fldChar w:fldCharType="begin">
                <w:ffData>
                  <w:name w:val=""/>
                  <w:enabled/>
                  <w:calcOnExit w:val="0"/>
                  <w:textInput>
                    <w:type w:val="number"/>
                    <w:format w:val="##:##"/>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r w:rsidRPr="00107E86">
              <w:rPr>
                <w:rFonts w:ascii="Arial" w:hAnsi="Arial" w:cs="Arial"/>
                <w:sz w:val="16"/>
                <w:szCs w:val="16"/>
              </w:rPr>
              <w:t xml:space="preserve">- </w:t>
            </w:r>
            <w:r w:rsidRPr="00107E86">
              <w:rPr>
                <w:rFonts w:ascii="Arial" w:hAnsi="Arial" w:cs="Arial"/>
                <w:sz w:val="16"/>
                <w:szCs w:val="16"/>
              </w:rPr>
              <w:fldChar w:fldCharType="begin">
                <w:ffData>
                  <w:name w:val="Dropdown1"/>
                  <w:enabled/>
                  <w:calcOnExit w:val="0"/>
                  <w:ddList>
                    <w:listEntry w:val="   "/>
                    <w:listEntry w:val="AM"/>
                    <w:listEntry w:val="PM"/>
                  </w:ddList>
                </w:ffData>
              </w:fldChar>
            </w:r>
            <w:bookmarkStart w:id="30" w:name="Dropdown1"/>
            <w:r w:rsidRPr="00107E86">
              <w:rPr>
                <w:rFonts w:ascii="Arial" w:hAnsi="Arial" w:cs="Arial"/>
                <w:sz w:val="16"/>
                <w:szCs w:val="16"/>
              </w:rPr>
              <w:instrText xml:space="preserve"> FORMDROPDOWN </w:instrText>
            </w:r>
            <w:r w:rsidR="0041149E">
              <w:rPr>
                <w:rFonts w:ascii="Arial" w:hAnsi="Arial" w:cs="Arial"/>
                <w:sz w:val="16"/>
                <w:szCs w:val="16"/>
              </w:rPr>
            </w:r>
            <w:r w:rsidR="0041149E">
              <w:rPr>
                <w:rFonts w:ascii="Arial" w:hAnsi="Arial" w:cs="Arial"/>
                <w:sz w:val="16"/>
                <w:szCs w:val="16"/>
              </w:rPr>
              <w:fldChar w:fldCharType="separate"/>
            </w:r>
            <w:r w:rsidRPr="00107E86">
              <w:rPr>
                <w:rFonts w:ascii="Arial" w:hAnsi="Arial" w:cs="Arial"/>
                <w:sz w:val="16"/>
                <w:szCs w:val="16"/>
              </w:rPr>
              <w:fldChar w:fldCharType="end"/>
            </w:r>
            <w:bookmarkEnd w:id="30"/>
          </w:p>
        </w:tc>
        <w:tc>
          <w:tcPr>
            <w:tcW w:w="66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t xml:space="preserve">Location of Meeting:  </w:t>
            </w: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3A5F23" w:rsidP="00D86080">
            <w:pPr>
              <w:spacing w:after="0" w:line="240" w:lineRule="auto"/>
              <w:rPr>
                <w:rFonts w:ascii="Arial" w:hAnsi="Arial" w:cs="Arial"/>
                <w:sz w:val="16"/>
                <w:szCs w:val="16"/>
              </w:rPr>
            </w:pPr>
            <w:r w:rsidRPr="00107E86">
              <w:rPr>
                <w:rFonts w:ascii="Arial" w:hAnsi="Arial" w:cs="Arial"/>
                <w:sz w:val="16"/>
                <w:szCs w:val="16"/>
              </w:rPr>
              <w:t xml:space="preserve">Recommended </w:t>
            </w:r>
            <w:r w:rsidR="00D86080" w:rsidRPr="00107E86">
              <w:rPr>
                <w:rFonts w:ascii="Arial" w:hAnsi="Arial" w:cs="Arial"/>
                <w:sz w:val="16"/>
                <w:szCs w:val="16"/>
              </w:rPr>
              <w:t xml:space="preserve">Case Goal: </w:t>
            </w:r>
            <w:r w:rsidR="00D86080" w:rsidRPr="00107E86">
              <w:rPr>
                <w:rFonts w:ascii="Arial" w:hAnsi="Arial" w:cs="Arial"/>
                <w:sz w:val="16"/>
                <w:szCs w:val="16"/>
              </w:rPr>
              <w:fldChar w:fldCharType="begin">
                <w:ffData>
                  <w:name w:val="Text986"/>
                  <w:enabled/>
                  <w:calcOnExit w:val="0"/>
                  <w:textInput/>
                </w:ffData>
              </w:fldChar>
            </w:r>
            <w:r w:rsidR="00D86080" w:rsidRPr="00107E86">
              <w:rPr>
                <w:rFonts w:ascii="Arial" w:hAnsi="Arial" w:cs="Arial"/>
                <w:sz w:val="16"/>
                <w:szCs w:val="16"/>
              </w:rPr>
              <w:instrText xml:space="preserve"> FORMTEXT </w:instrText>
            </w:r>
            <w:r w:rsidR="00D86080" w:rsidRPr="00107E86">
              <w:rPr>
                <w:rFonts w:ascii="Arial" w:hAnsi="Arial" w:cs="Arial"/>
                <w:sz w:val="16"/>
                <w:szCs w:val="16"/>
              </w:rPr>
            </w:r>
            <w:r w:rsidR="00D86080" w:rsidRPr="00107E86">
              <w:rPr>
                <w:rFonts w:ascii="Arial" w:hAnsi="Arial" w:cs="Arial"/>
                <w:sz w:val="16"/>
                <w:szCs w:val="16"/>
              </w:rPr>
              <w:fldChar w:fldCharType="separate"/>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fldChar w:fldCharType="end"/>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3A5F23" w:rsidP="00D86080">
            <w:pPr>
              <w:spacing w:after="0" w:line="240" w:lineRule="auto"/>
              <w:rPr>
                <w:rFonts w:ascii="Arial" w:hAnsi="Arial" w:cs="Arial"/>
                <w:sz w:val="16"/>
                <w:szCs w:val="16"/>
              </w:rPr>
            </w:pPr>
            <w:r w:rsidRPr="00107E86">
              <w:rPr>
                <w:rFonts w:ascii="Arial" w:hAnsi="Arial" w:cs="Arial"/>
                <w:sz w:val="16"/>
                <w:szCs w:val="16"/>
              </w:rPr>
              <w:t xml:space="preserve">Recommended </w:t>
            </w:r>
            <w:r w:rsidR="00B425DF" w:rsidRPr="00107E86">
              <w:rPr>
                <w:rFonts w:ascii="Arial" w:hAnsi="Arial" w:cs="Arial"/>
                <w:sz w:val="16"/>
                <w:szCs w:val="16"/>
              </w:rPr>
              <w:t xml:space="preserve">Concurrent Goal: </w:t>
            </w:r>
            <w:r w:rsidR="00D86080" w:rsidRPr="00107E86">
              <w:rPr>
                <w:rFonts w:ascii="Arial" w:hAnsi="Arial" w:cs="Arial"/>
                <w:sz w:val="16"/>
                <w:szCs w:val="16"/>
              </w:rPr>
              <w:fldChar w:fldCharType="begin">
                <w:ffData>
                  <w:name w:val="Text986"/>
                  <w:enabled/>
                  <w:calcOnExit w:val="0"/>
                  <w:textInput/>
                </w:ffData>
              </w:fldChar>
            </w:r>
            <w:r w:rsidR="00D86080" w:rsidRPr="00107E86">
              <w:rPr>
                <w:rFonts w:ascii="Arial" w:hAnsi="Arial" w:cs="Arial"/>
                <w:sz w:val="16"/>
                <w:szCs w:val="16"/>
              </w:rPr>
              <w:instrText xml:space="preserve"> FORMTEXT </w:instrText>
            </w:r>
            <w:r w:rsidR="00D86080" w:rsidRPr="00107E86">
              <w:rPr>
                <w:rFonts w:ascii="Arial" w:hAnsi="Arial" w:cs="Arial"/>
                <w:sz w:val="16"/>
                <w:szCs w:val="16"/>
              </w:rPr>
            </w:r>
            <w:r w:rsidR="00D86080" w:rsidRPr="00107E86">
              <w:rPr>
                <w:rFonts w:ascii="Arial" w:hAnsi="Arial" w:cs="Arial"/>
                <w:sz w:val="16"/>
                <w:szCs w:val="16"/>
              </w:rPr>
              <w:fldChar w:fldCharType="separate"/>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fldChar w:fldCharType="end"/>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D86080" w:rsidP="00D86080">
            <w:pPr>
              <w:spacing w:after="0" w:line="240" w:lineRule="auto"/>
              <w:rPr>
                <w:rFonts w:ascii="Arial" w:hAnsi="Arial" w:cs="Arial"/>
                <w:sz w:val="16"/>
                <w:szCs w:val="16"/>
              </w:rPr>
            </w:pPr>
            <w:r w:rsidRPr="00107E86">
              <w:rPr>
                <w:rFonts w:ascii="Arial" w:hAnsi="Arial" w:cs="Arial"/>
                <w:sz w:val="16"/>
                <w:szCs w:val="16"/>
              </w:rPr>
              <w:t xml:space="preserve">Visitation Plan: </w:t>
            </w: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86080" w:rsidRPr="00107E86" w:rsidRDefault="001F2023" w:rsidP="00D86080">
            <w:pPr>
              <w:spacing w:after="0" w:line="240" w:lineRule="auto"/>
              <w:rPr>
                <w:rFonts w:ascii="Arial" w:hAnsi="Arial" w:cs="Arial"/>
                <w:sz w:val="16"/>
                <w:szCs w:val="16"/>
              </w:rPr>
            </w:pPr>
            <w:r>
              <w:rPr>
                <w:rFonts w:ascii="Arial" w:hAnsi="Arial" w:cs="Arial"/>
                <w:sz w:val="16"/>
                <w:szCs w:val="16"/>
              </w:rPr>
              <w:lastRenderedPageBreak/>
              <w:t xml:space="preserve">Agreed upon services for permanency:  </w:t>
            </w:r>
            <w:r w:rsidR="00D86080" w:rsidRPr="00107E86">
              <w:rPr>
                <w:rFonts w:ascii="Arial" w:hAnsi="Arial" w:cs="Arial"/>
                <w:sz w:val="16"/>
                <w:szCs w:val="16"/>
              </w:rPr>
              <w:fldChar w:fldCharType="begin">
                <w:ffData>
                  <w:name w:val="Text986"/>
                  <w:enabled/>
                  <w:calcOnExit w:val="0"/>
                  <w:textInput/>
                </w:ffData>
              </w:fldChar>
            </w:r>
            <w:r w:rsidR="00D86080" w:rsidRPr="00107E86">
              <w:rPr>
                <w:rFonts w:ascii="Arial" w:hAnsi="Arial" w:cs="Arial"/>
                <w:sz w:val="16"/>
                <w:szCs w:val="16"/>
              </w:rPr>
              <w:instrText xml:space="preserve"> FORMTEXT </w:instrText>
            </w:r>
            <w:r w:rsidR="00D86080" w:rsidRPr="00107E86">
              <w:rPr>
                <w:rFonts w:ascii="Arial" w:hAnsi="Arial" w:cs="Arial"/>
                <w:sz w:val="16"/>
                <w:szCs w:val="16"/>
              </w:rPr>
            </w:r>
            <w:r w:rsidR="00D86080" w:rsidRPr="00107E86">
              <w:rPr>
                <w:rFonts w:ascii="Arial" w:hAnsi="Arial" w:cs="Arial"/>
                <w:sz w:val="16"/>
                <w:szCs w:val="16"/>
              </w:rPr>
              <w:fldChar w:fldCharType="separate"/>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fldChar w:fldCharType="end"/>
            </w:r>
          </w:p>
        </w:tc>
      </w:tr>
      <w:tr w:rsidR="00D86080"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A5F23" w:rsidRPr="00107E86" w:rsidRDefault="003A5F23" w:rsidP="00D86080">
            <w:pPr>
              <w:spacing w:after="0" w:line="240" w:lineRule="auto"/>
              <w:rPr>
                <w:rFonts w:ascii="Arial" w:hAnsi="Arial" w:cs="Arial"/>
                <w:sz w:val="16"/>
                <w:szCs w:val="16"/>
              </w:rPr>
            </w:pPr>
            <w:r w:rsidRPr="00107E86">
              <w:rPr>
                <w:rFonts w:ascii="Arial" w:hAnsi="Arial" w:cs="Arial"/>
                <w:sz w:val="16"/>
                <w:szCs w:val="16"/>
              </w:rPr>
              <w:t xml:space="preserve">Current </w:t>
            </w:r>
            <w:r w:rsidR="00D86080" w:rsidRPr="00107E86">
              <w:rPr>
                <w:rFonts w:ascii="Arial" w:hAnsi="Arial" w:cs="Arial"/>
                <w:sz w:val="16"/>
                <w:szCs w:val="16"/>
              </w:rPr>
              <w:t xml:space="preserve">Placement: </w:t>
            </w:r>
            <w:r w:rsidR="00D86080" w:rsidRPr="00107E86">
              <w:rPr>
                <w:rFonts w:ascii="Arial" w:hAnsi="Arial" w:cs="Arial"/>
                <w:sz w:val="16"/>
                <w:szCs w:val="16"/>
              </w:rPr>
              <w:fldChar w:fldCharType="begin">
                <w:ffData>
                  <w:name w:val="Text986"/>
                  <w:enabled/>
                  <w:calcOnExit w:val="0"/>
                  <w:textInput/>
                </w:ffData>
              </w:fldChar>
            </w:r>
            <w:r w:rsidR="00D86080" w:rsidRPr="00107E86">
              <w:rPr>
                <w:rFonts w:ascii="Arial" w:hAnsi="Arial" w:cs="Arial"/>
                <w:sz w:val="16"/>
                <w:szCs w:val="16"/>
              </w:rPr>
              <w:instrText xml:space="preserve"> FORMTEXT </w:instrText>
            </w:r>
            <w:r w:rsidR="00D86080" w:rsidRPr="00107E86">
              <w:rPr>
                <w:rFonts w:ascii="Arial" w:hAnsi="Arial" w:cs="Arial"/>
                <w:sz w:val="16"/>
                <w:szCs w:val="16"/>
              </w:rPr>
            </w:r>
            <w:r w:rsidR="00D86080" w:rsidRPr="00107E86">
              <w:rPr>
                <w:rFonts w:ascii="Arial" w:hAnsi="Arial" w:cs="Arial"/>
                <w:sz w:val="16"/>
                <w:szCs w:val="16"/>
              </w:rPr>
              <w:fldChar w:fldCharType="separate"/>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t> </w:t>
            </w:r>
            <w:r w:rsidR="00D86080" w:rsidRPr="00107E86">
              <w:rPr>
                <w:rFonts w:ascii="Arial" w:hAnsi="Arial" w:cs="Arial"/>
                <w:sz w:val="16"/>
                <w:szCs w:val="16"/>
              </w:rPr>
              <w:fldChar w:fldCharType="end"/>
            </w:r>
          </w:p>
        </w:tc>
      </w:tr>
      <w:tr w:rsidR="003A5F23" w:rsidRPr="00D86080" w:rsidTr="00107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09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A5F23" w:rsidRPr="00107E86" w:rsidRDefault="003A5F23" w:rsidP="00D86080">
            <w:pPr>
              <w:spacing w:after="0" w:line="240" w:lineRule="auto"/>
              <w:rPr>
                <w:rFonts w:ascii="Arial" w:hAnsi="Arial" w:cs="Arial"/>
                <w:sz w:val="16"/>
                <w:szCs w:val="16"/>
              </w:rPr>
            </w:pPr>
            <w:r w:rsidRPr="00107E86">
              <w:rPr>
                <w:rFonts w:ascii="Arial" w:hAnsi="Arial" w:cs="Arial"/>
                <w:sz w:val="16"/>
                <w:szCs w:val="16"/>
              </w:rPr>
              <w:t xml:space="preserve">Recommended Placement: </w:t>
            </w:r>
            <w:r w:rsidRPr="00107E86">
              <w:rPr>
                <w:rFonts w:ascii="Arial" w:hAnsi="Arial" w:cs="Arial"/>
                <w:sz w:val="16"/>
                <w:szCs w:val="16"/>
              </w:rPr>
              <w:fldChar w:fldCharType="begin">
                <w:ffData>
                  <w:name w:val="Text986"/>
                  <w:enabled/>
                  <w:calcOnExit w:val="0"/>
                  <w:textInput/>
                </w:ffData>
              </w:fldChar>
            </w:r>
            <w:r w:rsidRPr="00107E86">
              <w:rPr>
                <w:rFonts w:ascii="Arial" w:hAnsi="Arial" w:cs="Arial"/>
                <w:sz w:val="16"/>
                <w:szCs w:val="16"/>
              </w:rPr>
              <w:instrText xml:space="preserve"> FORMTEXT </w:instrText>
            </w:r>
            <w:r w:rsidRPr="00107E86">
              <w:rPr>
                <w:rFonts w:ascii="Arial" w:hAnsi="Arial" w:cs="Arial"/>
                <w:sz w:val="16"/>
                <w:szCs w:val="16"/>
              </w:rPr>
            </w:r>
            <w:r w:rsidRPr="00107E86">
              <w:rPr>
                <w:rFonts w:ascii="Arial" w:hAnsi="Arial" w:cs="Arial"/>
                <w:sz w:val="16"/>
                <w:szCs w:val="16"/>
              </w:rPr>
              <w:fldChar w:fldCharType="separate"/>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t> </w:t>
            </w:r>
            <w:r w:rsidRPr="00107E86">
              <w:rPr>
                <w:rFonts w:ascii="Arial" w:hAnsi="Arial" w:cs="Arial"/>
                <w:sz w:val="16"/>
                <w:szCs w:val="16"/>
              </w:rPr>
              <w:fldChar w:fldCharType="end"/>
            </w:r>
          </w:p>
        </w:tc>
      </w:tr>
    </w:tbl>
    <w:p w:rsidR="00D86080" w:rsidRPr="00107E86" w:rsidRDefault="00D86080" w:rsidP="00D86080">
      <w:pPr>
        <w:rPr>
          <w:sz w:val="2"/>
        </w:rPr>
      </w:pPr>
    </w:p>
    <w:sectPr w:rsidR="00D86080" w:rsidRPr="00107E86" w:rsidSect="0090644F">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5A" w:rsidRDefault="001C795A" w:rsidP="00074563">
      <w:pPr>
        <w:spacing w:after="0" w:line="240" w:lineRule="auto"/>
      </w:pPr>
      <w:r>
        <w:separator/>
      </w:r>
    </w:p>
  </w:endnote>
  <w:endnote w:type="continuationSeparator" w:id="0">
    <w:p w:rsidR="001C795A" w:rsidRDefault="001C795A" w:rsidP="0007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354930"/>
      <w:docPartObj>
        <w:docPartGallery w:val="Page Numbers (Bottom of Page)"/>
        <w:docPartUnique/>
      </w:docPartObj>
    </w:sdtPr>
    <w:sdtEndPr/>
    <w:sdtContent>
      <w:p w:rsidR="00C501F4" w:rsidRDefault="006E1937">
        <w:pPr>
          <w:pStyle w:val="Footer"/>
          <w:jc w:val="center"/>
        </w:pPr>
        <w:r>
          <w:fldChar w:fldCharType="begin"/>
        </w:r>
        <w:r>
          <w:instrText xml:space="preserve"> PAGE   \* MERGEFORMAT </w:instrText>
        </w:r>
        <w:r>
          <w:fldChar w:fldCharType="separate"/>
        </w:r>
        <w:r w:rsidR="0041149E">
          <w:rPr>
            <w:noProof/>
          </w:rPr>
          <w:t>1</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501F4" w:rsidTr="00762C4B">
          <w:tc>
            <w:tcPr>
              <w:tcW w:w="11016" w:type="dxa"/>
              <w:vAlign w:val="center"/>
            </w:tcPr>
            <w:p w:rsidR="00C501F4" w:rsidRPr="00033457" w:rsidRDefault="00C501F4" w:rsidP="006976FB">
              <w:pPr>
                <w:pStyle w:val="Footer"/>
                <w:jc w:val="right"/>
                <w:rPr>
                  <w:rFonts w:ascii="Arial Narrow" w:hAnsi="Arial Narrow"/>
                </w:rPr>
              </w:pPr>
              <w:r w:rsidRPr="00033457">
                <w:rPr>
                  <w:rFonts w:ascii="Arial Narrow" w:hAnsi="Arial Narrow"/>
                  <w:sz w:val="16"/>
                </w:rPr>
                <w:t>FST</w:t>
              </w:r>
              <w:r w:rsidR="00727E88">
                <w:rPr>
                  <w:rFonts w:ascii="Arial Narrow" w:hAnsi="Arial Narrow"/>
                  <w:sz w:val="16"/>
                </w:rPr>
                <w:t xml:space="preserve"> 1 (REV </w:t>
              </w:r>
              <w:r w:rsidR="00B6307B">
                <w:rPr>
                  <w:rFonts w:ascii="Arial Narrow" w:hAnsi="Arial Narrow"/>
                  <w:sz w:val="16"/>
                </w:rPr>
                <w:t>5/20</w:t>
              </w:r>
              <w:r w:rsidR="006976FB">
                <w:rPr>
                  <w:rFonts w:ascii="Arial Narrow" w:hAnsi="Arial Narrow"/>
                  <w:sz w:val="16"/>
                </w:rPr>
                <w:t>)</w:t>
              </w:r>
            </w:p>
          </w:tc>
        </w:tr>
      </w:tbl>
      <w:p w:rsidR="00C501F4" w:rsidRDefault="0041149E">
        <w:pPr>
          <w:pStyle w:val="Footer"/>
          <w:jc w:val="center"/>
        </w:pPr>
      </w:p>
    </w:sdtContent>
  </w:sdt>
  <w:p w:rsidR="00C501F4" w:rsidRDefault="00C5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5A" w:rsidRDefault="001C795A" w:rsidP="00074563">
      <w:pPr>
        <w:spacing w:after="0" w:line="240" w:lineRule="auto"/>
      </w:pPr>
      <w:r>
        <w:separator/>
      </w:r>
    </w:p>
  </w:footnote>
  <w:footnote w:type="continuationSeparator" w:id="0">
    <w:p w:rsidR="001C795A" w:rsidRDefault="001C795A" w:rsidP="0007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51D9"/>
    <w:multiLevelType w:val="hybridMultilevel"/>
    <w:tmpl w:val="67A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00397"/>
    <w:multiLevelType w:val="hybridMultilevel"/>
    <w:tmpl w:val="34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11B2"/>
    <w:multiLevelType w:val="hybridMultilevel"/>
    <w:tmpl w:val="36361A3C"/>
    <w:lvl w:ilvl="0" w:tplc="3E467A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24720"/>
    <w:multiLevelType w:val="hybridMultilevel"/>
    <w:tmpl w:val="7DA8133E"/>
    <w:lvl w:ilvl="0" w:tplc="2156423C">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02629"/>
    <w:multiLevelType w:val="hybridMultilevel"/>
    <w:tmpl w:val="62D63AA2"/>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E196B"/>
    <w:multiLevelType w:val="hybridMultilevel"/>
    <w:tmpl w:val="B28634EC"/>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65C1A"/>
    <w:multiLevelType w:val="hybridMultilevel"/>
    <w:tmpl w:val="2556DBF8"/>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07BE4"/>
    <w:multiLevelType w:val="hybridMultilevel"/>
    <w:tmpl w:val="65362130"/>
    <w:lvl w:ilvl="0" w:tplc="032860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D1339"/>
    <w:multiLevelType w:val="hybridMultilevel"/>
    <w:tmpl w:val="2F44B716"/>
    <w:lvl w:ilvl="0" w:tplc="9DA41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F2D6D"/>
    <w:multiLevelType w:val="hybridMultilevel"/>
    <w:tmpl w:val="D4961D5C"/>
    <w:lvl w:ilvl="0" w:tplc="032860F4">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9"/>
  </w:num>
  <w:num w:numId="6">
    <w:abstractNumId w:val="4"/>
  </w:num>
  <w:num w:numId="7">
    <w:abstractNumId w:val="5"/>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DF"/>
    <w:rsid w:val="000047D3"/>
    <w:rsid w:val="00033457"/>
    <w:rsid w:val="00056FF3"/>
    <w:rsid w:val="00067B1B"/>
    <w:rsid w:val="00074563"/>
    <w:rsid w:val="00087130"/>
    <w:rsid w:val="00087A25"/>
    <w:rsid w:val="000B3025"/>
    <w:rsid w:val="000D2A83"/>
    <w:rsid w:val="000E24CA"/>
    <w:rsid w:val="000E3CDE"/>
    <w:rsid w:val="0010272F"/>
    <w:rsid w:val="00107E86"/>
    <w:rsid w:val="001231BB"/>
    <w:rsid w:val="001240FA"/>
    <w:rsid w:val="00136EBF"/>
    <w:rsid w:val="00157CD2"/>
    <w:rsid w:val="00170E10"/>
    <w:rsid w:val="00172C24"/>
    <w:rsid w:val="001A18DD"/>
    <w:rsid w:val="001B0107"/>
    <w:rsid w:val="001B16BB"/>
    <w:rsid w:val="001C795A"/>
    <w:rsid w:val="001E1388"/>
    <w:rsid w:val="001F2023"/>
    <w:rsid w:val="00202C68"/>
    <w:rsid w:val="00205CF5"/>
    <w:rsid w:val="00232460"/>
    <w:rsid w:val="00232DF5"/>
    <w:rsid w:val="002364A2"/>
    <w:rsid w:val="00267AF7"/>
    <w:rsid w:val="00273893"/>
    <w:rsid w:val="00285789"/>
    <w:rsid w:val="00297C04"/>
    <w:rsid w:val="002D07D0"/>
    <w:rsid w:val="0030012A"/>
    <w:rsid w:val="0031101A"/>
    <w:rsid w:val="00332D56"/>
    <w:rsid w:val="00342BFC"/>
    <w:rsid w:val="00387D69"/>
    <w:rsid w:val="003A5F23"/>
    <w:rsid w:val="003B0096"/>
    <w:rsid w:val="003C0C18"/>
    <w:rsid w:val="003D3E69"/>
    <w:rsid w:val="004037F0"/>
    <w:rsid w:val="00403C77"/>
    <w:rsid w:val="00404BA4"/>
    <w:rsid w:val="0041144A"/>
    <w:rsid w:val="0041149E"/>
    <w:rsid w:val="004A5DE8"/>
    <w:rsid w:val="004B691D"/>
    <w:rsid w:val="004D5998"/>
    <w:rsid w:val="0053359B"/>
    <w:rsid w:val="0053422B"/>
    <w:rsid w:val="005374A5"/>
    <w:rsid w:val="00547D3D"/>
    <w:rsid w:val="00555BF9"/>
    <w:rsid w:val="00557D92"/>
    <w:rsid w:val="00563DDC"/>
    <w:rsid w:val="00572844"/>
    <w:rsid w:val="005821D6"/>
    <w:rsid w:val="00590E03"/>
    <w:rsid w:val="0059425D"/>
    <w:rsid w:val="005A3F45"/>
    <w:rsid w:val="005B3C7F"/>
    <w:rsid w:val="005C53FD"/>
    <w:rsid w:val="005C7A8A"/>
    <w:rsid w:val="005D3FEC"/>
    <w:rsid w:val="005F05C2"/>
    <w:rsid w:val="00644EE7"/>
    <w:rsid w:val="0068033C"/>
    <w:rsid w:val="006976FB"/>
    <w:rsid w:val="006A2172"/>
    <w:rsid w:val="006A4C3D"/>
    <w:rsid w:val="006A719A"/>
    <w:rsid w:val="006E1937"/>
    <w:rsid w:val="00706B1D"/>
    <w:rsid w:val="00706F88"/>
    <w:rsid w:val="007258D4"/>
    <w:rsid w:val="00727E88"/>
    <w:rsid w:val="0073478E"/>
    <w:rsid w:val="007428B0"/>
    <w:rsid w:val="00762C4B"/>
    <w:rsid w:val="00772219"/>
    <w:rsid w:val="00774942"/>
    <w:rsid w:val="00787EFC"/>
    <w:rsid w:val="00791AFA"/>
    <w:rsid w:val="007B10D0"/>
    <w:rsid w:val="007B2567"/>
    <w:rsid w:val="007B2E66"/>
    <w:rsid w:val="007D58A4"/>
    <w:rsid w:val="007F1E9A"/>
    <w:rsid w:val="008036D3"/>
    <w:rsid w:val="00892EF9"/>
    <w:rsid w:val="00897A01"/>
    <w:rsid w:val="008E36AD"/>
    <w:rsid w:val="008F3BBF"/>
    <w:rsid w:val="0090644F"/>
    <w:rsid w:val="00917062"/>
    <w:rsid w:val="00930012"/>
    <w:rsid w:val="00960635"/>
    <w:rsid w:val="00966E1E"/>
    <w:rsid w:val="00966EDC"/>
    <w:rsid w:val="009D2310"/>
    <w:rsid w:val="009F331E"/>
    <w:rsid w:val="00A433A1"/>
    <w:rsid w:val="00A772AC"/>
    <w:rsid w:val="00A8244B"/>
    <w:rsid w:val="00A92847"/>
    <w:rsid w:val="00A93AEC"/>
    <w:rsid w:val="00AB4B8E"/>
    <w:rsid w:val="00AE2BF6"/>
    <w:rsid w:val="00AE59F2"/>
    <w:rsid w:val="00B05FBE"/>
    <w:rsid w:val="00B13BF4"/>
    <w:rsid w:val="00B143D6"/>
    <w:rsid w:val="00B17FBB"/>
    <w:rsid w:val="00B407AD"/>
    <w:rsid w:val="00B425DF"/>
    <w:rsid w:val="00B5216F"/>
    <w:rsid w:val="00B54EB2"/>
    <w:rsid w:val="00B6060C"/>
    <w:rsid w:val="00B6307B"/>
    <w:rsid w:val="00B72E90"/>
    <w:rsid w:val="00B86967"/>
    <w:rsid w:val="00B87E9A"/>
    <w:rsid w:val="00B9220A"/>
    <w:rsid w:val="00BE578D"/>
    <w:rsid w:val="00C4468B"/>
    <w:rsid w:val="00C501F4"/>
    <w:rsid w:val="00C50400"/>
    <w:rsid w:val="00C62350"/>
    <w:rsid w:val="00C74B55"/>
    <w:rsid w:val="00C74E6D"/>
    <w:rsid w:val="00C949B4"/>
    <w:rsid w:val="00CC1EB2"/>
    <w:rsid w:val="00CE43E0"/>
    <w:rsid w:val="00CF19D7"/>
    <w:rsid w:val="00CF5C25"/>
    <w:rsid w:val="00D4060A"/>
    <w:rsid w:val="00D5460F"/>
    <w:rsid w:val="00D553D6"/>
    <w:rsid w:val="00D75722"/>
    <w:rsid w:val="00D86080"/>
    <w:rsid w:val="00D87355"/>
    <w:rsid w:val="00D92374"/>
    <w:rsid w:val="00DB4722"/>
    <w:rsid w:val="00DD07A0"/>
    <w:rsid w:val="00DD0E7B"/>
    <w:rsid w:val="00DD2C3A"/>
    <w:rsid w:val="00DE51A4"/>
    <w:rsid w:val="00DF405C"/>
    <w:rsid w:val="00DF4EA9"/>
    <w:rsid w:val="00E0532A"/>
    <w:rsid w:val="00E3232B"/>
    <w:rsid w:val="00E547B9"/>
    <w:rsid w:val="00E5548D"/>
    <w:rsid w:val="00E60702"/>
    <w:rsid w:val="00EB67F6"/>
    <w:rsid w:val="00EC4AAE"/>
    <w:rsid w:val="00F1542A"/>
    <w:rsid w:val="00F2277F"/>
    <w:rsid w:val="00F247C2"/>
    <w:rsid w:val="00F848F2"/>
    <w:rsid w:val="00F85403"/>
    <w:rsid w:val="00F9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C40C9F4-B55A-4EE0-8F22-A69BC352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563"/>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63"/>
    <w:rPr>
      <w:rFonts w:asciiTheme="majorHAnsi" w:eastAsiaTheme="majorEastAsia" w:hAnsiTheme="majorHAnsi" w:cstheme="majorBidi"/>
      <w:b/>
      <w:bCs/>
      <w:color w:val="527D55" w:themeColor="accent1" w:themeShade="BF"/>
      <w:sz w:val="28"/>
      <w:szCs w:val="28"/>
    </w:rPr>
  </w:style>
  <w:style w:type="paragraph" w:styleId="Header">
    <w:name w:val="header"/>
    <w:basedOn w:val="Normal"/>
    <w:link w:val="HeaderChar"/>
    <w:uiPriority w:val="99"/>
    <w:unhideWhenUsed/>
    <w:rsid w:val="0007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63"/>
  </w:style>
  <w:style w:type="paragraph" w:styleId="Footer">
    <w:name w:val="footer"/>
    <w:basedOn w:val="Normal"/>
    <w:link w:val="FooterChar"/>
    <w:uiPriority w:val="99"/>
    <w:unhideWhenUsed/>
    <w:rsid w:val="0007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63"/>
  </w:style>
  <w:style w:type="paragraph" w:styleId="BalloonText">
    <w:name w:val="Balloon Text"/>
    <w:basedOn w:val="Normal"/>
    <w:link w:val="BalloonTextChar"/>
    <w:uiPriority w:val="99"/>
    <w:semiHidden/>
    <w:unhideWhenUsed/>
    <w:rsid w:val="0007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563"/>
    <w:rPr>
      <w:rFonts w:ascii="Tahoma" w:hAnsi="Tahoma" w:cs="Tahoma"/>
      <w:sz w:val="16"/>
      <w:szCs w:val="16"/>
    </w:rPr>
  </w:style>
  <w:style w:type="paragraph" w:styleId="ListParagraph">
    <w:name w:val="List Paragraph"/>
    <w:basedOn w:val="Normal"/>
    <w:uiPriority w:val="34"/>
    <w:qFormat/>
    <w:rsid w:val="00E0532A"/>
    <w:pPr>
      <w:ind w:left="720"/>
      <w:contextualSpacing/>
    </w:pPr>
  </w:style>
  <w:style w:type="table" w:styleId="TableGrid">
    <w:name w:val="Table Grid"/>
    <w:basedOn w:val="TableNormal"/>
    <w:uiPriority w:val="59"/>
    <w:rsid w:val="001231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86080"/>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ss.mo.gov/hipa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cdemrh\Desktop\FSTs\fst1%203-22-1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_________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579BBA-F72B-4386-B1E9-D10335D8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fst1 3-22-17</Template>
  <TotalTime>1</TotalTime>
  <Pages>1</Pages>
  <Words>556</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Family Name:  ___________________________</vt:lpstr>
    </vt:vector>
  </TitlesOfParts>
  <Company>Missouri Department of Social Services</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  ___________________________</dc:title>
  <dc:creator>DSS-CD</dc:creator>
  <cp:lastModifiedBy>Tietsort, Elizabeth</cp:lastModifiedBy>
  <cp:revision>2</cp:revision>
  <cp:lastPrinted>2013-03-27T21:13:00Z</cp:lastPrinted>
  <dcterms:created xsi:type="dcterms:W3CDTF">2020-05-06T17:13:00Z</dcterms:created>
  <dcterms:modified xsi:type="dcterms:W3CDTF">2020-05-06T17:13:00Z</dcterms:modified>
</cp:coreProperties>
</file>