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72" w:type="dxa"/>
        <w:tblLayout w:type="fixed"/>
        <w:tblLook w:val="0000" w:firstRow="0" w:lastRow="0" w:firstColumn="0" w:lastColumn="0" w:noHBand="0" w:noVBand="0"/>
      </w:tblPr>
      <w:tblGrid>
        <w:gridCol w:w="1080"/>
        <w:gridCol w:w="4410"/>
        <w:gridCol w:w="1710"/>
        <w:gridCol w:w="3780"/>
      </w:tblGrid>
      <w:tr w:rsidR="00AA3964" w:rsidRPr="00EF2460" w:rsidTr="00AA3964">
        <w:trPr>
          <w:cantSplit/>
          <w:trHeight w:val="330"/>
        </w:trPr>
        <w:tc>
          <w:tcPr>
            <w:tcW w:w="1080" w:type="dxa"/>
            <w:vMerge w:val="restart"/>
            <w:shd w:val="clear" w:color="auto" w:fill="FFFFFF"/>
            <w:vAlign w:val="center"/>
          </w:tcPr>
          <w:p w:rsidR="00AA3964" w:rsidRPr="00EF2460" w:rsidRDefault="00AA3964" w:rsidP="008E271C">
            <w:pPr>
              <w:autoSpaceDE w:val="0"/>
              <w:autoSpaceDN w:val="0"/>
              <w:adjustRightInd w:val="0"/>
              <w:jc w:val="center"/>
              <w:rPr>
                <w:rFonts w:cs="Arial"/>
                <w:sz w:val="18"/>
                <w:szCs w:val="18"/>
              </w:rPr>
            </w:pPr>
            <w:r>
              <w:rPr>
                <w:rFonts w:cs="Arial"/>
                <w:noProof/>
                <w:sz w:val="20"/>
              </w:rPr>
              <w:drawing>
                <wp:inline distT="0" distB="0" distL="0" distR="0" wp14:anchorId="6470E5FB" wp14:editId="5A33C192">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6120" w:type="dxa"/>
            <w:gridSpan w:val="2"/>
            <w:vMerge w:val="restart"/>
            <w:shd w:val="clear" w:color="auto" w:fill="FFFFFF"/>
            <w:vAlign w:val="center"/>
          </w:tcPr>
          <w:p w:rsidR="00AA3964" w:rsidRPr="00000771" w:rsidRDefault="00AA3964" w:rsidP="008E271C">
            <w:pPr>
              <w:autoSpaceDE w:val="0"/>
              <w:autoSpaceDN w:val="0"/>
              <w:adjustRightInd w:val="0"/>
              <w:rPr>
                <w:rFonts w:cs="Arial"/>
                <w:sz w:val="18"/>
                <w:szCs w:val="18"/>
              </w:rPr>
            </w:pPr>
            <w:r w:rsidRPr="00000771">
              <w:rPr>
                <w:rFonts w:cs="Arial"/>
                <w:sz w:val="18"/>
                <w:szCs w:val="18"/>
              </w:rPr>
              <w:t>MISSOURI DEPARTMENT OF SOCIAL SERVICES</w:t>
            </w:r>
          </w:p>
          <w:p w:rsidR="00AA3964" w:rsidRPr="00000771" w:rsidRDefault="00AA3964" w:rsidP="008E271C">
            <w:pPr>
              <w:autoSpaceDE w:val="0"/>
              <w:autoSpaceDN w:val="0"/>
              <w:adjustRightInd w:val="0"/>
              <w:rPr>
                <w:rFonts w:cs="Arial"/>
                <w:b/>
                <w:bCs/>
                <w:sz w:val="18"/>
                <w:szCs w:val="18"/>
              </w:rPr>
            </w:pPr>
            <w:r w:rsidRPr="00000771">
              <w:rPr>
                <w:rFonts w:cs="Arial"/>
                <w:sz w:val="18"/>
                <w:szCs w:val="18"/>
              </w:rPr>
              <w:t>CHILDREN’S DIVISION</w:t>
            </w:r>
            <w:r w:rsidRPr="00000771">
              <w:rPr>
                <w:rFonts w:cs="Arial"/>
                <w:b/>
                <w:bCs/>
                <w:sz w:val="18"/>
                <w:szCs w:val="18"/>
              </w:rPr>
              <w:t xml:space="preserve"> </w:t>
            </w:r>
          </w:p>
          <w:p w:rsidR="00AA3964" w:rsidRPr="00000771" w:rsidRDefault="00AA3964" w:rsidP="008E271C">
            <w:pPr>
              <w:autoSpaceDE w:val="0"/>
              <w:autoSpaceDN w:val="0"/>
              <w:adjustRightInd w:val="0"/>
              <w:rPr>
                <w:rFonts w:cs="Arial"/>
                <w:sz w:val="18"/>
                <w:szCs w:val="18"/>
              </w:rPr>
            </w:pPr>
            <w:r w:rsidRPr="00000771">
              <w:rPr>
                <w:rFonts w:cs="Arial"/>
                <w:b/>
                <w:bCs/>
                <w:sz w:val="18"/>
                <w:szCs w:val="18"/>
              </w:rPr>
              <w:t>Initial Adoption Transfer Summary</w:t>
            </w:r>
          </w:p>
        </w:tc>
        <w:tc>
          <w:tcPr>
            <w:tcW w:w="3780" w:type="dxa"/>
            <w:shd w:val="clear" w:color="auto" w:fill="FFFFFF"/>
            <w:vAlign w:val="center"/>
          </w:tcPr>
          <w:p w:rsidR="00AA3964" w:rsidRPr="00000771" w:rsidRDefault="00AA3964" w:rsidP="008E271C">
            <w:pPr>
              <w:autoSpaceDE w:val="0"/>
              <w:autoSpaceDN w:val="0"/>
              <w:adjustRightInd w:val="0"/>
              <w:rPr>
                <w:rFonts w:cs="Arial"/>
                <w:b/>
                <w:sz w:val="18"/>
                <w:szCs w:val="18"/>
                <w:u w:val="single"/>
              </w:rPr>
            </w:pPr>
          </w:p>
        </w:tc>
      </w:tr>
      <w:tr w:rsidR="00AA3964" w:rsidRPr="00EF2460" w:rsidTr="00000771">
        <w:trPr>
          <w:cantSplit/>
          <w:trHeight w:val="330"/>
        </w:trPr>
        <w:tc>
          <w:tcPr>
            <w:tcW w:w="1080" w:type="dxa"/>
            <w:vMerge/>
            <w:shd w:val="clear" w:color="auto" w:fill="FFFFFF"/>
            <w:vAlign w:val="center"/>
          </w:tcPr>
          <w:p w:rsidR="00AA3964" w:rsidRDefault="00AA3964" w:rsidP="008E271C">
            <w:pPr>
              <w:autoSpaceDE w:val="0"/>
              <w:autoSpaceDN w:val="0"/>
              <w:adjustRightInd w:val="0"/>
              <w:jc w:val="center"/>
              <w:rPr>
                <w:rFonts w:cs="Arial"/>
                <w:noProof/>
                <w:sz w:val="20"/>
              </w:rPr>
            </w:pPr>
          </w:p>
        </w:tc>
        <w:tc>
          <w:tcPr>
            <w:tcW w:w="6120" w:type="dxa"/>
            <w:gridSpan w:val="2"/>
            <w:vMerge/>
            <w:shd w:val="clear" w:color="auto" w:fill="FFFFFF"/>
            <w:vAlign w:val="center"/>
          </w:tcPr>
          <w:p w:rsidR="00AA3964" w:rsidRPr="00000771" w:rsidRDefault="00AA3964" w:rsidP="008E271C">
            <w:pPr>
              <w:autoSpaceDE w:val="0"/>
              <w:autoSpaceDN w:val="0"/>
              <w:adjustRightInd w:val="0"/>
              <w:rPr>
                <w:rFonts w:cs="Arial"/>
                <w:sz w:val="18"/>
                <w:szCs w:val="18"/>
              </w:rPr>
            </w:pPr>
          </w:p>
        </w:tc>
        <w:tc>
          <w:tcPr>
            <w:tcW w:w="3780" w:type="dxa"/>
            <w:tcBorders>
              <w:bottom w:val="single" w:sz="4" w:space="0" w:color="auto"/>
            </w:tcBorders>
            <w:shd w:val="clear" w:color="auto" w:fill="FFFFFF"/>
            <w:vAlign w:val="center"/>
          </w:tcPr>
          <w:p w:rsidR="00AA3964" w:rsidRPr="00000771" w:rsidRDefault="00AA3964" w:rsidP="008E271C">
            <w:pPr>
              <w:autoSpaceDE w:val="0"/>
              <w:autoSpaceDN w:val="0"/>
              <w:adjustRightInd w:val="0"/>
              <w:rPr>
                <w:rFonts w:cs="Arial"/>
                <w:b/>
                <w:sz w:val="18"/>
                <w:szCs w:val="18"/>
                <w:u w:val="single"/>
              </w:rPr>
            </w:pPr>
          </w:p>
        </w:tc>
      </w:tr>
      <w:tr w:rsidR="00AA3964" w:rsidRPr="00EF2460" w:rsidTr="00000771">
        <w:trPr>
          <w:cantSplit/>
          <w:trHeight w:val="330"/>
        </w:trPr>
        <w:tc>
          <w:tcPr>
            <w:tcW w:w="1080" w:type="dxa"/>
            <w:vMerge/>
            <w:tcBorders>
              <w:bottom w:val="single" w:sz="4" w:space="0" w:color="auto"/>
            </w:tcBorders>
            <w:shd w:val="clear" w:color="auto" w:fill="FFFFFF"/>
            <w:vAlign w:val="center"/>
          </w:tcPr>
          <w:p w:rsidR="00AA3964" w:rsidRDefault="00AA3964" w:rsidP="008E271C">
            <w:pPr>
              <w:autoSpaceDE w:val="0"/>
              <w:autoSpaceDN w:val="0"/>
              <w:adjustRightInd w:val="0"/>
              <w:jc w:val="center"/>
              <w:rPr>
                <w:rFonts w:cs="Arial"/>
                <w:noProof/>
                <w:sz w:val="20"/>
              </w:rPr>
            </w:pPr>
          </w:p>
        </w:tc>
        <w:tc>
          <w:tcPr>
            <w:tcW w:w="6120" w:type="dxa"/>
            <w:gridSpan w:val="2"/>
            <w:vMerge/>
            <w:tcBorders>
              <w:bottom w:val="single" w:sz="4" w:space="0" w:color="auto"/>
              <w:right w:val="single" w:sz="4" w:space="0" w:color="auto"/>
            </w:tcBorders>
            <w:shd w:val="clear" w:color="auto" w:fill="FFFFFF"/>
            <w:vAlign w:val="center"/>
          </w:tcPr>
          <w:p w:rsidR="00AA3964" w:rsidRPr="00000771" w:rsidRDefault="00AA3964" w:rsidP="008E271C">
            <w:pPr>
              <w:autoSpaceDE w:val="0"/>
              <w:autoSpaceDN w:val="0"/>
              <w:adjustRightInd w:val="0"/>
              <w:rPr>
                <w:rFonts w:cs="Arial"/>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A3964" w:rsidRPr="00000771" w:rsidRDefault="00AA3964" w:rsidP="008E271C">
            <w:pPr>
              <w:autoSpaceDE w:val="0"/>
              <w:autoSpaceDN w:val="0"/>
              <w:adjustRightInd w:val="0"/>
              <w:rPr>
                <w:rFonts w:cs="Arial"/>
                <w:b/>
                <w:sz w:val="18"/>
                <w:szCs w:val="18"/>
                <w:u w:val="single"/>
              </w:rPr>
            </w:pPr>
            <w:r w:rsidRPr="00000771">
              <w:rPr>
                <w:rFonts w:cs="Arial"/>
                <w:sz w:val="18"/>
                <w:szCs w:val="18"/>
              </w:rPr>
              <w:t xml:space="preserve">Case Opening (LS1) Date: </w:t>
            </w:r>
            <w:r w:rsidRPr="00000771">
              <w:rPr>
                <w:rFonts w:cs="Arial"/>
                <w:sz w:val="18"/>
                <w:szCs w:val="18"/>
              </w:rPr>
              <w:fldChar w:fldCharType="begin">
                <w:ffData>
                  <w:name w:val="Text1"/>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fldChar w:fldCharType="end"/>
            </w:r>
          </w:p>
        </w:tc>
      </w:tr>
      <w:tr w:rsidR="00AA3964" w:rsidRPr="00EF2460" w:rsidTr="00000771">
        <w:trPr>
          <w:cantSplit/>
          <w:trHeight w:val="720"/>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AA3964" w:rsidRPr="00000771" w:rsidRDefault="00AA3964" w:rsidP="00AA3964">
            <w:pPr>
              <w:autoSpaceDE w:val="0"/>
              <w:autoSpaceDN w:val="0"/>
              <w:adjustRightInd w:val="0"/>
              <w:rPr>
                <w:rFonts w:cs="Arial"/>
                <w:sz w:val="18"/>
                <w:szCs w:val="18"/>
              </w:rPr>
            </w:pPr>
            <w:r w:rsidRPr="00000771">
              <w:rPr>
                <w:rFonts w:cs="Arial"/>
                <w:sz w:val="18"/>
                <w:szCs w:val="18"/>
              </w:rPr>
              <w:t xml:space="preserve">Name(s) of Child(ren) and DCN (s):  </w:t>
            </w:r>
            <w:r w:rsidRPr="00000771">
              <w:rPr>
                <w:rFonts w:cs="Arial"/>
                <w:sz w:val="18"/>
                <w:szCs w:val="18"/>
              </w:rPr>
              <w:fldChar w:fldCharType="begin">
                <w:ffData>
                  <w:name w:val="Text2"/>
                  <w:enabled/>
                  <w:calcOnExit w:val="0"/>
                  <w:textInput/>
                </w:ffData>
              </w:fldChar>
            </w:r>
            <w:bookmarkStart w:id="0" w:name="Text2"/>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sz w:val="18"/>
                <w:szCs w:val="18"/>
              </w:rPr>
              <w:fldChar w:fldCharType="end"/>
            </w:r>
            <w:bookmarkEnd w:id="0"/>
          </w:p>
        </w:tc>
      </w:tr>
      <w:tr w:rsidR="00AA3964" w:rsidRPr="00EF2460" w:rsidTr="00000771">
        <w:trPr>
          <w:cantSplit/>
          <w:trHeight w:val="432"/>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AA3964" w:rsidRPr="00000771" w:rsidRDefault="00AA3964" w:rsidP="00AA3964">
            <w:pPr>
              <w:autoSpaceDE w:val="0"/>
              <w:autoSpaceDN w:val="0"/>
              <w:adjustRightInd w:val="0"/>
              <w:rPr>
                <w:rFonts w:cs="Arial"/>
                <w:sz w:val="18"/>
                <w:szCs w:val="18"/>
              </w:rPr>
            </w:pPr>
            <w:r w:rsidRPr="00000771">
              <w:rPr>
                <w:rFonts w:cs="Arial"/>
                <w:sz w:val="18"/>
                <w:szCs w:val="18"/>
              </w:rPr>
              <w:t xml:space="preserve">Name(s) of Adoptive Parent(s) and DVN(s):  </w:t>
            </w:r>
            <w:r w:rsidRPr="00000771">
              <w:rPr>
                <w:rFonts w:cs="Arial"/>
                <w:sz w:val="18"/>
                <w:szCs w:val="18"/>
              </w:rPr>
              <w:fldChar w:fldCharType="begin">
                <w:ffData>
                  <w:name w:val="Text2"/>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sz w:val="18"/>
                <w:szCs w:val="18"/>
              </w:rPr>
              <w:fldChar w:fldCharType="end"/>
            </w:r>
          </w:p>
        </w:tc>
      </w:tr>
      <w:tr w:rsidR="00AA3964" w:rsidRPr="00EF2460" w:rsidTr="00000771">
        <w:trPr>
          <w:cantSplit/>
          <w:trHeight w:val="2016"/>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AA3964" w:rsidP="00AA3964">
            <w:pPr>
              <w:pStyle w:val="ListParagraph"/>
              <w:numPr>
                <w:ilvl w:val="0"/>
                <w:numId w:val="2"/>
              </w:numPr>
              <w:autoSpaceDE w:val="0"/>
              <w:autoSpaceDN w:val="0"/>
              <w:adjustRightInd w:val="0"/>
              <w:rPr>
                <w:rFonts w:cs="Arial"/>
                <w:sz w:val="18"/>
                <w:szCs w:val="18"/>
              </w:rPr>
            </w:pPr>
            <w:r w:rsidRPr="00000771">
              <w:rPr>
                <w:rFonts w:cs="Arial"/>
                <w:sz w:val="18"/>
                <w:szCs w:val="18"/>
              </w:rPr>
              <w:t xml:space="preserve">What brought the child into care? Were there preponderance-of-evidence findings of abuse/neglect that occurred? (Do not include any identifying information regarding the birth parents/relatives).  </w:t>
            </w:r>
          </w:p>
          <w:p w:rsidR="00AA3964" w:rsidRPr="00000771" w:rsidRDefault="00AA3964" w:rsidP="00000771">
            <w:pPr>
              <w:pStyle w:val="ListParagraph"/>
              <w:autoSpaceDE w:val="0"/>
              <w:autoSpaceDN w:val="0"/>
              <w:adjustRightInd w:val="0"/>
              <w:rPr>
                <w:rFonts w:cs="Arial"/>
                <w:sz w:val="18"/>
                <w:szCs w:val="18"/>
              </w:rPr>
            </w:pPr>
            <w:r w:rsidRPr="00000771">
              <w:rPr>
                <w:rFonts w:cs="Arial"/>
                <w:sz w:val="18"/>
                <w:szCs w:val="18"/>
              </w:rPr>
              <w:t xml:space="preserve"> </w:t>
            </w:r>
            <w:r w:rsidR="00000771" w:rsidRPr="00000771">
              <w:rPr>
                <w:rFonts w:cs="Arial"/>
                <w:sz w:val="18"/>
                <w:szCs w:val="18"/>
              </w:rPr>
              <w:fldChar w:fldCharType="begin">
                <w:ffData>
                  <w:name w:val="Text2"/>
                  <w:enabled/>
                  <w:calcOnExit w:val="0"/>
                  <w:textInput/>
                </w:ffData>
              </w:fldChar>
            </w:r>
            <w:r w:rsidR="00000771" w:rsidRPr="00000771">
              <w:rPr>
                <w:rFonts w:cs="Arial"/>
                <w:sz w:val="18"/>
                <w:szCs w:val="18"/>
              </w:rPr>
              <w:instrText xml:space="preserve"> FORMTEXT </w:instrText>
            </w:r>
            <w:r w:rsidR="00000771" w:rsidRPr="00000771">
              <w:rPr>
                <w:rFonts w:cs="Arial"/>
                <w:sz w:val="18"/>
                <w:szCs w:val="18"/>
              </w:rPr>
            </w:r>
            <w:r w:rsidR="00000771" w:rsidRPr="00000771">
              <w:rPr>
                <w:rFonts w:cs="Arial"/>
                <w:sz w:val="18"/>
                <w:szCs w:val="18"/>
              </w:rPr>
              <w:fldChar w:fldCharType="separate"/>
            </w:r>
            <w:r w:rsidR="00000771" w:rsidRPr="00000771">
              <w:rPr>
                <w:rFonts w:cs="Arial"/>
                <w:noProof/>
                <w:sz w:val="18"/>
                <w:szCs w:val="18"/>
              </w:rPr>
              <w:t> </w:t>
            </w:r>
            <w:r w:rsidR="00000771" w:rsidRPr="00000771">
              <w:rPr>
                <w:rFonts w:cs="Arial"/>
                <w:noProof/>
                <w:sz w:val="18"/>
                <w:szCs w:val="18"/>
              </w:rPr>
              <w:t> </w:t>
            </w:r>
            <w:r w:rsidR="00000771" w:rsidRPr="00000771">
              <w:rPr>
                <w:rFonts w:cs="Arial"/>
                <w:noProof/>
                <w:sz w:val="18"/>
                <w:szCs w:val="18"/>
              </w:rPr>
              <w:t> </w:t>
            </w:r>
            <w:r w:rsidR="00000771" w:rsidRPr="00000771">
              <w:rPr>
                <w:rFonts w:cs="Arial"/>
                <w:noProof/>
                <w:sz w:val="18"/>
                <w:szCs w:val="18"/>
              </w:rPr>
              <w:t> </w:t>
            </w:r>
            <w:r w:rsidR="00000771" w:rsidRPr="00000771">
              <w:rPr>
                <w:rFonts w:cs="Arial"/>
                <w:noProof/>
                <w:sz w:val="18"/>
                <w:szCs w:val="18"/>
              </w:rPr>
              <w:t> </w:t>
            </w:r>
            <w:r w:rsidR="00000771" w:rsidRPr="00000771">
              <w:rPr>
                <w:rFonts w:cs="Arial"/>
                <w:sz w:val="18"/>
                <w:szCs w:val="18"/>
              </w:rPr>
              <w:fldChar w:fldCharType="end"/>
            </w:r>
            <w:r w:rsidRPr="00000771">
              <w:rPr>
                <w:rFonts w:cs="Arial"/>
                <w:sz w:val="18"/>
                <w:szCs w:val="18"/>
              </w:rPr>
              <w:t xml:space="preserve">   </w:t>
            </w:r>
          </w:p>
        </w:tc>
      </w:tr>
      <w:tr w:rsidR="00AA3964" w:rsidRPr="00EF2460" w:rsidTr="00000771">
        <w:trPr>
          <w:cantSplit/>
          <w:trHeight w:val="2016"/>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AA3964" w:rsidP="00AA3964">
            <w:pPr>
              <w:pStyle w:val="ListParagraph"/>
              <w:numPr>
                <w:ilvl w:val="0"/>
                <w:numId w:val="2"/>
              </w:numPr>
              <w:autoSpaceDE w:val="0"/>
              <w:autoSpaceDN w:val="0"/>
              <w:adjustRightInd w:val="0"/>
              <w:rPr>
                <w:rFonts w:cs="Arial"/>
                <w:sz w:val="18"/>
                <w:szCs w:val="18"/>
              </w:rPr>
            </w:pPr>
            <w:r w:rsidRPr="00000771">
              <w:rPr>
                <w:rFonts w:cs="Arial"/>
                <w:sz w:val="18"/>
                <w:szCs w:val="18"/>
              </w:rPr>
              <w:t xml:space="preserve">When was the case goal changed to adoption? When was the adoptive family chosen for placement? (Include the date of the goal change and the date of the staffing and the date the family was selected). </w:t>
            </w:r>
          </w:p>
          <w:p w:rsidR="00AA3964" w:rsidRPr="00000771" w:rsidRDefault="00AA3964" w:rsidP="00000771">
            <w:pPr>
              <w:pStyle w:val="ListParagraph"/>
              <w:autoSpaceDE w:val="0"/>
              <w:autoSpaceDN w:val="0"/>
              <w:adjustRightInd w:val="0"/>
              <w:rPr>
                <w:rFonts w:cs="Arial"/>
                <w:sz w:val="18"/>
                <w:szCs w:val="18"/>
              </w:rPr>
            </w:pPr>
            <w:r w:rsidRPr="00000771">
              <w:rPr>
                <w:rFonts w:cs="Arial"/>
                <w:sz w:val="18"/>
                <w:szCs w:val="18"/>
              </w:rPr>
              <w:t xml:space="preserve"> </w:t>
            </w:r>
            <w:r w:rsidR="00000771" w:rsidRPr="00000771">
              <w:rPr>
                <w:rFonts w:cs="Arial"/>
                <w:sz w:val="18"/>
                <w:szCs w:val="18"/>
              </w:rPr>
              <w:fldChar w:fldCharType="begin">
                <w:ffData>
                  <w:name w:val="Text2"/>
                  <w:enabled/>
                  <w:calcOnExit w:val="0"/>
                  <w:textInput/>
                </w:ffData>
              </w:fldChar>
            </w:r>
            <w:r w:rsidR="00000771" w:rsidRPr="00000771">
              <w:rPr>
                <w:rFonts w:cs="Arial"/>
                <w:sz w:val="18"/>
                <w:szCs w:val="18"/>
              </w:rPr>
              <w:instrText xml:space="preserve"> FORMTEXT </w:instrText>
            </w:r>
            <w:r w:rsidR="00000771" w:rsidRPr="00000771">
              <w:rPr>
                <w:rFonts w:cs="Arial"/>
                <w:sz w:val="18"/>
                <w:szCs w:val="18"/>
              </w:rPr>
            </w:r>
            <w:r w:rsidR="00000771" w:rsidRPr="00000771">
              <w:rPr>
                <w:rFonts w:cs="Arial"/>
                <w:sz w:val="18"/>
                <w:szCs w:val="18"/>
              </w:rPr>
              <w:fldChar w:fldCharType="separate"/>
            </w:r>
            <w:r w:rsidR="00000771" w:rsidRPr="00000771">
              <w:rPr>
                <w:rFonts w:cs="Arial"/>
                <w:noProof/>
                <w:sz w:val="18"/>
                <w:szCs w:val="18"/>
              </w:rPr>
              <w:t> </w:t>
            </w:r>
            <w:r w:rsidR="00000771" w:rsidRPr="00000771">
              <w:rPr>
                <w:rFonts w:cs="Arial"/>
                <w:noProof/>
                <w:sz w:val="18"/>
                <w:szCs w:val="18"/>
              </w:rPr>
              <w:t> </w:t>
            </w:r>
            <w:r w:rsidR="00000771" w:rsidRPr="00000771">
              <w:rPr>
                <w:rFonts w:cs="Arial"/>
                <w:noProof/>
                <w:sz w:val="18"/>
                <w:szCs w:val="18"/>
              </w:rPr>
              <w:t> </w:t>
            </w:r>
            <w:r w:rsidR="00000771" w:rsidRPr="00000771">
              <w:rPr>
                <w:rFonts w:cs="Arial"/>
                <w:noProof/>
                <w:sz w:val="18"/>
                <w:szCs w:val="18"/>
              </w:rPr>
              <w:t> </w:t>
            </w:r>
            <w:r w:rsidR="00000771" w:rsidRPr="00000771">
              <w:rPr>
                <w:rFonts w:cs="Arial"/>
                <w:noProof/>
                <w:sz w:val="18"/>
                <w:szCs w:val="18"/>
              </w:rPr>
              <w:t> </w:t>
            </w:r>
            <w:r w:rsidR="00000771" w:rsidRPr="00000771">
              <w:rPr>
                <w:rFonts w:cs="Arial"/>
                <w:sz w:val="18"/>
                <w:szCs w:val="18"/>
              </w:rPr>
              <w:fldChar w:fldCharType="end"/>
            </w:r>
          </w:p>
        </w:tc>
      </w:tr>
      <w:tr w:rsidR="00AA3964" w:rsidRPr="00EF2460" w:rsidTr="00000771">
        <w:trPr>
          <w:cantSplit/>
          <w:trHeight w:val="2016"/>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AA3964" w:rsidP="00AA3964">
            <w:pPr>
              <w:pStyle w:val="ListParagraph"/>
              <w:numPr>
                <w:ilvl w:val="0"/>
                <w:numId w:val="2"/>
              </w:numPr>
              <w:autoSpaceDE w:val="0"/>
              <w:autoSpaceDN w:val="0"/>
              <w:adjustRightInd w:val="0"/>
              <w:rPr>
                <w:rFonts w:cs="Arial"/>
                <w:sz w:val="18"/>
                <w:szCs w:val="18"/>
              </w:rPr>
            </w:pPr>
            <w:r w:rsidRPr="00000771">
              <w:rPr>
                <w:rFonts w:cs="Arial"/>
                <w:sz w:val="18"/>
                <w:szCs w:val="18"/>
              </w:rPr>
              <w:t xml:space="preserve">How many families were interviewed during the adoption staffing process? Were the current placement providers invited to participate in the staffing if they were not being staffed?  </w:t>
            </w:r>
          </w:p>
          <w:p w:rsidR="00AA3964" w:rsidRPr="00000771" w:rsidRDefault="00000771" w:rsidP="00000771">
            <w:pPr>
              <w:pStyle w:val="ListParagraph"/>
              <w:autoSpaceDE w:val="0"/>
              <w:autoSpaceDN w:val="0"/>
              <w:adjustRightInd w:val="0"/>
              <w:rPr>
                <w:rFonts w:cs="Arial"/>
                <w:sz w:val="18"/>
                <w:szCs w:val="18"/>
              </w:rPr>
            </w:pPr>
            <w:r w:rsidRPr="00000771">
              <w:rPr>
                <w:rFonts w:cs="Arial"/>
                <w:sz w:val="18"/>
                <w:szCs w:val="18"/>
              </w:rPr>
              <w:fldChar w:fldCharType="begin">
                <w:ffData>
                  <w:name w:val="Text2"/>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sz w:val="18"/>
                <w:szCs w:val="18"/>
              </w:rPr>
              <w:fldChar w:fldCharType="end"/>
            </w:r>
          </w:p>
        </w:tc>
      </w:tr>
      <w:tr w:rsidR="00AA3964" w:rsidRPr="00EF2460" w:rsidTr="00000771">
        <w:trPr>
          <w:cantSplit/>
          <w:trHeight w:val="2016"/>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AA3964" w:rsidP="00AA3964">
            <w:pPr>
              <w:pStyle w:val="ListParagraph"/>
              <w:numPr>
                <w:ilvl w:val="0"/>
                <w:numId w:val="2"/>
              </w:numPr>
              <w:autoSpaceDE w:val="0"/>
              <w:autoSpaceDN w:val="0"/>
              <w:adjustRightInd w:val="0"/>
              <w:rPr>
                <w:rFonts w:cs="Arial"/>
                <w:sz w:val="18"/>
                <w:szCs w:val="18"/>
              </w:rPr>
            </w:pPr>
            <w:r w:rsidRPr="00000771">
              <w:rPr>
                <w:rFonts w:cs="Arial"/>
                <w:sz w:val="18"/>
                <w:szCs w:val="18"/>
              </w:rPr>
              <w:t>If there are siblings, what is the visitation plan with siblings and where are the siblings placed?</w:t>
            </w:r>
            <w:r w:rsidR="00000771" w:rsidRPr="00000771">
              <w:rPr>
                <w:rFonts w:cs="Arial"/>
                <w:sz w:val="18"/>
                <w:szCs w:val="18"/>
              </w:rPr>
              <w:t xml:space="preserve"> </w:t>
            </w:r>
          </w:p>
          <w:p w:rsidR="00AA3964" w:rsidRPr="00000771" w:rsidRDefault="00000771" w:rsidP="00000771">
            <w:pPr>
              <w:pStyle w:val="ListParagraph"/>
              <w:autoSpaceDE w:val="0"/>
              <w:autoSpaceDN w:val="0"/>
              <w:adjustRightInd w:val="0"/>
              <w:rPr>
                <w:rFonts w:cs="Arial"/>
                <w:sz w:val="18"/>
                <w:szCs w:val="18"/>
              </w:rPr>
            </w:pPr>
            <w:r w:rsidRPr="00000771">
              <w:rPr>
                <w:rFonts w:cs="Arial"/>
                <w:sz w:val="18"/>
                <w:szCs w:val="18"/>
              </w:rPr>
              <w:fldChar w:fldCharType="begin">
                <w:ffData>
                  <w:name w:val="Text2"/>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sz w:val="18"/>
                <w:szCs w:val="18"/>
              </w:rPr>
              <w:fldChar w:fldCharType="end"/>
            </w:r>
          </w:p>
        </w:tc>
      </w:tr>
      <w:tr w:rsidR="00AA3964" w:rsidRPr="00EF2460" w:rsidTr="00000771">
        <w:trPr>
          <w:cantSplit/>
          <w:trHeight w:val="2016"/>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AA3964" w:rsidP="00AA3964">
            <w:pPr>
              <w:pStyle w:val="ListParagraph"/>
              <w:numPr>
                <w:ilvl w:val="0"/>
                <w:numId w:val="2"/>
              </w:numPr>
              <w:autoSpaceDE w:val="0"/>
              <w:autoSpaceDN w:val="0"/>
              <w:adjustRightInd w:val="0"/>
              <w:rPr>
                <w:rFonts w:cs="Arial"/>
                <w:sz w:val="18"/>
                <w:szCs w:val="18"/>
              </w:rPr>
            </w:pPr>
            <w:r w:rsidRPr="00000771">
              <w:rPr>
                <w:rFonts w:cs="Arial"/>
                <w:sz w:val="18"/>
                <w:szCs w:val="18"/>
              </w:rPr>
              <w:t xml:space="preserve">How was child prepared for adoption?  </w:t>
            </w:r>
          </w:p>
          <w:p w:rsidR="00AA3964" w:rsidRPr="00000771" w:rsidRDefault="00000771" w:rsidP="00000771">
            <w:pPr>
              <w:pStyle w:val="ListParagraph"/>
              <w:autoSpaceDE w:val="0"/>
              <w:autoSpaceDN w:val="0"/>
              <w:adjustRightInd w:val="0"/>
              <w:rPr>
                <w:rFonts w:cs="Arial"/>
                <w:sz w:val="18"/>
                <w:szCs w:val="18"/>
              </w:rPr>
            </w:pPr>
            <w:r w:rsidRPr="00000771">
              <w:rPr>
                <w:rFonts w:cs="Arial"/>
                <w:sz w:val="18"/>
                <w:szCs w:val="18"/>
              </w:rPr>
              <w:fldChar w:fldCharType="begin">
                <w:ffData>
                  <w:name w:val="Text2"/>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sz w:val="18"/>
                <w:szCs w:val="18"/>
              </w:rPr>
              <w:fldChar w:fldCharType="end"/>
            </w:r>
          </w:p>
        </w:tc>
      </w:tr>
      <w:tr w:rsidR="00AA3964" w:rsidRPr="00EF2460" w:rsidTr="00000771">
        <w:trPr>
          <w:cantSplit/>
          <w:trHeight w:val="2016"/>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AA3964" w:rsidP="00AA3964">
            <w:pPr>
              <w:pStyle w:val="ListParagraph"/>
              <w:numPr>
                <w:ilvl w:val="0"/>
                <w:numId w:val="2"/>
              </w:numPr>
              <w:autoSpaceDE w:val="0"/>
              <w:autoSpaceDN w:val="0"/>
              <w:adjustRightInd w:val="0"/>
              <w:rPr>
                <w:rFonts w:cs="Arial"/>
                <w:sz w:val="18"/>
                <w:szCs w:val="18"/>
              </w:rPr>
            </w:pPr>
            <w:r w:rsidRPr="00000771">
              <w:rPr>
                <w:rFonts w:cs="Arial"/>
                <w:sz w:val="18"/>
                <w:szCs w:val="18"/>
              </w:rPr>
              <w:lastRenderedPageBreak/>
              <w:t>When were home visits conducted with the child and adoptive family? (List dates from the date of adoption staffing through the date you are transferring the record.) (For adoptive families who already had the child placed with them prior to the adoption staffing, visits are supposed to occur one time per month until transfer of custody.   For new placements, visits are to occur weekly for the first month, then monthly until transfer of custody).</w:t>
            </w:r>
            <w:r w:rsidR="00000771" w:rsidRPr="00000771">
              <w:rPr>
                <w:rFonts w:cs="Arial"/>
                <w:sz w:val="18"/>
                <w:szCs w:val="18"/>
              </w:rPr>
              <w:t xml:space="preserve"> </w:t>
            </w:r>
          </w:p>
          <w:p w:rsidR="00AA3964" w:rsidRPr="00000771" w:rsidRDefault="00000771" w:rsidP="00000771">
            <w:pPr>
              <w:pStyle w:val="ListParagraph"/>
              <w:autoSpaceDE w:val="0"/>
              <w:autoSpaceDN w:val="0"/>
              <w:adjustRightInd w:val="0"/>
              <w:rPr>
                <w:rFonts w:cs="Arial"/>
                <w:sz w:val="18"/>
                <w:szCs w:val="18"/>
              </w:rPr>
            </w:pPr>
            <w:r w:rsidRPr="00000771">
              <w:rPr>
                <w:rFonts w:cs="Arial"/>
                <w:sz w:val="18"/>
                <w:szCs w:val="18"/>
              </w:rPr>
              <w:fldChar w:fldCharType="begin">
                <w:ffData>
                  <w:name w:val="Text2"/>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bookmarkStart w:id="1" w:name="_GoBack"/>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t> </w:t>
            </w:r>
            <w:bookmarkEnd w:id="1"/>
            <w:r w:rsidRPr="00000771">
              <w:rPr>
                <w:rFonts w:cs="Arial"/>
                <w:sz w:val="18"/>
                <w:szCs w:val="18"/>
              </w:rPr>
              <w:fldChar w:fldCharType="end"/>
            </w:r>
          </w:p>
        </w:tc>
      </w:tr>
      <w:tr w:rsidR="00AA3964" w:rsidRPr="00EF2460" w:rsidTr="00000771">
        <w:trPr>
          <w:cantSplit/>
          <w:trHeight w:val="2016"/>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AA3964" w:rsidP="00AA3964">
            <w:pPr>
              <w:pStyle w:val="ListParagraph"/>
              <w:numPr>
                <w:ilvl w:val="0"/>
                <w:numId w:val="2"/>
              </w:numPr>
              <w:autoSpaceDE w:val="0"/>
              <w:autoSpaceDN w:val="0"/>
              <w:adjustRightInd w:val="0"/>
              <w:rPr>
                <w:rFonts w:cs="Arial"/>
                <w:sz w:val="18"/>
                <w:szCs w:val="18"/>
              </w:rPr>
            </w:pPr>
            <w:r w:rsidRPr="00000771">
              <w:rPr>
                <w:rFonts w:cs="Arial"/>
                <w:sz w:val="18"/>
                <w:szCs w:val="18"/>
              </w:rPr>
              <w:t xml:space="preserve">On what date did the adoptive parent/s review the child’s record, if applicable? </w:t>
            </w:r>
          </w:p>
          <w:p w:rsidR="00AA3964" w:rsidRPr="00000771" w:rsidRDefault="00000771" w:rsidP="00000771">
            <w:pPr>
              <w:pStyle w:val="ListParagraph"/>
              <w:autoSpaceDE w:val="0"/>
              <w:autoSpaceDN w:val="0"/>
              <w:adjustRightInd w:val="0"/>
              <w:rPr>
                <w:rFonts w:cs="Arial"/>
                <w:sz w:val="18"/>
                <w:szCs w:val="18"/>
              </w:rPr>
            </w:pPr>
            <w:r w:rsidRPr="00000771">
              <w:rPr>
                <w:rFonts w:cs="Arial"/>
                <w:sz w:val="18"/>
                <w:szCs w:val="18"/>
              </w:rPr>
              <w:fldChar w:fldCharType="begin">
                <w:ffData>
                  <w:name w:val="Text2"/>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sz w:val="18"/>
                <w:szCs w:val="18"/>
              </w:rPr>
              <w:fldChar w:fldCharType="end"/>
            </w:r>
          </w:p>
        </w:tc>
      </w:tr>
      <w:tr w:rsidR="00AA3964" w:rsidRPr="00EF2460" w:rsidTr="00000771">
        <w:trPr>
          <w:cantSplit/>
          <w:trHeight w:val="432"/>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AA3964" w:rsidRPr="00000771" w:rsidRDefault="00AA3964" w:rsidP="00000771">
            <w:pPr>
              <w:pStyle w:val="ListParagraph"/>
              <w:numPr>
                <w:ilvl w:val="0"/>
                <w:numId w:val="2"/>
              </w:numPr>
              <w:autoSpaceDE w:val="0"/>
              <w:autoSpaceDN w:val="0"/>
              <w:adjustRightInd w:val="0"/>
              <w:rPr>
                <w:rFonts w:cs="Arial"/>
                <w:sz w:val="18"/>
                <w:szCs w:val="18"/>
              </w:rPr>
            </w:pPr>
            <w:r w:rsidRPr="00000771">
              <w:rPr>
                <w:rFonts w:cs="Arial"/>
                <w:sz w:val="18"/>
                <w:szCs w:val="18"/>
              </w:rPr>
              <w:t xml:space="preserve">Are there any open Service Authorizations that are not providing current services for the child? If so, please close and document. </w:t>
            </w:r>
            <w:r w:rsidR="00000771" w:rsidRPr="00000771">
              <w:rPr>
                <w:rFonts w:cs="Arial"/>
                <w:sz w:val="18"/>
                <w:szCs w:val="18"/>
              </w:rPr>
              <w:t xml:space="preserve">   </w:t>
            </w:r>
            <w:r w:rsidRPr="00000771">
              <w:rPr>
                <w:rFonts w:cs="Arial"/>
                <w:sz w:val="18"/>
                <w:szCs w:val="18"/>
              </w:rPr>
              <w:t xml:space="preserve"> </w:t>
            </w:r>
            <w:r w:rsidR="00000771" w:rsidRPr="00000771">
              <w:rPr>
                <w:rFonts w:cs="Arial"/>
                <w:sz w:val="18"/>
                <w:szCs w:val="18"/>
              </w:rPr>
              <w:fldChar w:fldCharType="begin">
                <w:ffData>
                  <w:name w:val="Check1"/>
                  <w:enabled/>
                  <w:calcOnExit w:val="0"/>
                  <w:checkBox>
                    <w:sizeAuto/>
                    <w:default w:val="0"/>
                  </w:checkBox>
                </w:ffData>
              </w:fldChar>
            </w:r>
            <w:bookmarkStart w:id="2" w:name="Check1"/>
            <w:r w:rsidR="00000771" w:rsidRPr="00000771">
              <w:rPr>
                <w:rFonts w:cs="Arial"/>
                <w:sz w:val="18"/>
                <w:szCs w:val="18"/>
              </w:rPr>
              <w:instrText xml:space="preserve"> FORMCHECKBOX </w:instrText>
            </w:r>
            <w:r w:rsidR="00723993">
              <w:rPr>
                <w:rFonts w:cs="Arial"/>
                <w:sz w:val="18"/>
                <w:szCs w:val="18"/>
              </w:rPr>
            </w:r>
            <w:r w:rsidR="00723993">
              <w:rPr>
                <w:rFonts w:cs="Arial"/>
                <w:sz w:val="18"/>
                <w:szCs w:val="18"/>
              </w:rPr>
              <w:fldChar w:fldCharType="separate"/>
            </w:r>
            <w:r w:rsidR="00000771" w:rsidRPr="00000771">
              <w:rPr>
                <w:rFonts w:cs="Arial"/>
                <w:sz w:val="18"/>
                <w:szCs w:val="18"/>
              </w:rPr>
              <w:fldChar w:fldCharType="end"/>
            </w:r>
            <w:bookmarkEnd w:id="2"/>
            <w:r w:rsidRPr="00000771">
              <w:rPr>
                <w:rFonts w:cs="Arial"/>
                <w:sz w:val="18"/>
                <w:szCs w:val="18"/>
              </w:rPr>
              <w:t xml:space="preserve">  Yes </w:t>
            </w:r>
            <w:r w:rsidR="00000771" w:rsidRPr="00000771">
              <w:rPr>
                <w:rFonts w:cs="Arial"/>
                <w:sz w:val="18"/>
                <w:szCs w:val="18"/>
              </w:rPr>
              <w:t xml:space="preserve">    </w:t>
            </w:r>
            <w:r w:rsidRPr="00000771">
              <w:rPr>
                <w:rFonts w:cs="Arial"/>
                <w:sz w:val="18"/>
                <w:szCs w:val="18"/>
              </w:rPr>
              <w:t xml:space="preserve">   </w:t>
            </w:r>
            <w:r w:rsidR="00000771" w:rsidRPr="00000771">
              <w:rPr>
                <w:rFonts w:cs="Arial"/>
                <w:sz w:val="18"/>
                <w:szCs w:val="18"/>
              </w:rPr>
              <w:fldChar w:fldCharType="begin">
                <w:ffData>
                  <w:name w:val="Check2"/>
                  <w:enabled/>
                  <w:calcOnExit w:val="0"/>
                  <w:checkBox>
                    <w:sizeAuto/>
                    <w:default w:val="0"/>
                  </w:checkBox>
                </w:ffData>
              </w:fldChar>
            </w:r>
            <w:bookmarkStart w:id="3" w:name="Check2"/>
            <w:r w:rsidR="00000771" w:rsidRPr="00000771">
              <w:rPr>
                <w:rFonts w:cs="Arial"/>
                <w:sz w:val="18"/>
                <w:szCs w:val="18"/>
              </w:rPr>
              <w:instrText xml:space="preserve"> FORMCHECKBOX </w:instrText>
            </w:r>
            <w:r w:rsidR="00723993">
              <w:rPr>
                <w:rFonts w:cs="Arial"/>
                <w:sz w:val="18"/>
                <w:szCs w:val="18"/>
              </w:rPr>
            </w:r>
            <w:r w:rsidR="00723993">
              <w:rPr>
                <w:rFonts w:cs="Arial"/>
                <w:sz w:val="18"/>
                <w:szCs w:val="18"/>
              </w:rPr>
              <w:fldChar w:fldCharType="separate"/>
            </w:r>
            <w:r w:rsidR="00000771" w:rsidRPr="00000771">
              <w:rPr>
                <w:rFonts w:cs="Arial"/>
                <w:sz w:val="18"/>
                <w:szCs w:val="18"/>
              </w:rPr>
              <w:fldChar w:fldCharType="end"/>
            </w:r>
            <w:bookmarkEnd w:id="3"/>
            <w:r w:rsidR="00000771" w:rsidRPr="00000771">
              <w:rPr>
                <w:rFonts w:cs="Arial"/>
                <w:sz w:val="18"/>
                <w:szCs w:val="18"/>
              </w:rPr>
              <w:t xml:space="preserve"> </w:t>
            </w:r>
            <w:r w:rsidRPr="00000771">
              <w:rPr>
                <w:rFonts w:cs="Arial"/>
                <w:sz w:val="18"/>
                <w:szCs w:val="18"/>
              </w:rPr>
              <w:t>No</w:t>
            </w:r>
          </w:p>
        </w:tc>
      </w:tr>
      <w:tr w:rsidR="00AA3964" w:rsidRPr="00EF2460" w:rsidTr="00000771">
        <w:trPr>
          <w:cantSplit/>
          <w:trHeight w:val="1728"/>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AA3964" w:rsidP="00AA3964">
            <w:pPr>
              <w:pStyle w:val="ListParagraph"/>
              <w:numPr>
                <w:ilvl w:val="0"/>
                <w:numId w:val="2"/>
              </w:numPr>
              <w:autoSpaceDE w:val="0"/>
              <w:autoSpaceDN w:val="0"/>
              <w:adjustRightInd w:val="0"/>
              <w:rPr>
                <w:rFonts w:cs="Arial"/>
                <w:sz w:val="18"/>
                <w:szCs w:val="18"/>
              </w:rPr>
            </w:pPr>
            <w:r w:rsidRPr="00000771">
              <w:rPr>
                <w:rFonts w:cs="Arial"/>
                <w:sz w:val="18"/>
                <w:szCs w:val="18"/>
              </w:rPr>
              <w:t>What services (i.e. daycare) does the family plan to continue after the adoption? Please list the providers, DVN and frequency of use.</w:t>
            </w:r>
          </w:p>
          <w:p w:rsidR="00AA3964" w:rsidRPr="00000771" w:rsidRDefault="00AA3964" w:rsidP="00000771">
            <w:pPr>
              <w:pStyle w:val="ListParagraph"/>
              <w:autoSpaceDE w:val="0"/>
              <w:autoSpaceDN w:val="0"/>
              <w:adjustRightInd w:val="0"/>
              <w:rPr>
                <w:rFonts w:cs="Arial"/>
                <w:sz w:val="18"/>
                <w:szCs w:val="18"/>
              </w:rPr>
            </w:pPr>
            <w:r w:rsidRPr="00000771">
              <w:rPr>
                <w:rFonts w:cs="Arial"/>
                <w:sz w:val="18"/>
                <w:szCs w:val="18"/>
              </w:rPr>
              <w:t xml:space="preserve"> </w:t>
            </w:r>
            <w:r w:rsidR="00000771" w:rsidRPr="00000771">
              <w:rPr>
                <w:rFonts w:cs="Arial"/>
                <w:sz w:val="18"/>
                <w:szCs w:val="18"/>
              </w:rPr>
              <w:fldChar w:fldCharType="begin">
                <w:ffData>
                  <w:name w:val="Text2"/>
                  <w:enabled/>
                  <w:calcOnExit w:val="0"/>
                  <w:textInput/>
                </w:ffData>
              </w:fldChar>
            </w:r>
            <w:r w:rsidR="00000771" w:rsidRPr="00000771">
              <w:rPr>
                <w:rFonts w:cs="Arial"/>
                <w:sz w:val="18"/>
                <w:szCs w:val="18"/>
              </w:rPr>
              <w:instrText xml:space="preserve"> FORMTEXT </w:instrText>
            </w:r>
            <w:r w:rsidR="00000771" w:rsidRPr="00000771">
              <w:rPr>
                <w:rFonts w:cs="Arial"/>
                <w:sz w:val="18"/>
                <w:szCs w:val="18"/>
              </w:rPr>
            </w:r>
            <w:r w:rsidR="00000771" w:rsidRPr="00000771">
              <w:rPr>
                <w:rFonts w:cs="Arial"/>
                <w:sz w:val="18"/>
                <w:szCs w:val="18"/>
              </w:rPr>
              <w:fldChar w:fldCharType="separate"/>
            </w:r>
            <w:r w:rsidR="00000771" w:rsidRPr="00000771">
              <w:rPr>
                <w:rFonts w:cs="Arial"/>
                <w:noProof/>
                <w:sz w:val="18"/>
                <w:szCs w:val="18"/>
              </w:rPr>
              <w:t> </w:t>
            </w:r>
            <w:r w:rsidR="00000771" w:rsidRPr="00000771">
              <w:rPr>
                <w:rFonts w:cs="Arial"/>
                <w:noProof/>
                <w:sz w:val="18"/>
                <w:szCs w:val="18"/>
              </w:rPr>
              <w:t> </w:t>
            </w:r>
            <w:r w:rsidR="00000771" w:rsidRPr="00000771">
              <w:rPr>
                <w:rFonts w:cs="Arial"/>
                <w:noProof/>
                <w:sz w:val="18"/>
                <w:szCs w:val="18"/>
              </w:rPr>
              <w:t> </w:t>
            </w:r>
            <w:r w:rsidR="00000771" w:rsidRPr="00000771">
              <w:rPr>
                <w:rFonts w:cs="Arial"/>
                <w:noProof/>
                <w:sz w:val="18"/>
                <w:szCs w:val="18"/>
              </w:rPr>
              <w:t> </w:t>
            </w:r>
            <w:r w:rsidR="00000771" w:rsidRPr="00000771">
              <w:rPr>
                <w:rFonts w:cs="Arial"/>
                <w:noProof/>
                <w:sz w:val="18"/>
                <w:szCs w:val="18"/>
              </w:rPr>
              <w:t> </w:t>
            </w:r>
            <w:r w:rsidR="00000771" w:rsidRPr="00000771">
              <w:rPr>
                <w:rFonts w:cs="Arial"/>
                <w:sz w:val="18"/>
                <w:szCs w:val="18"/>
              </w:rPr>
              <w:fldChar w:fldCharType="end"/>
            </w:r>
          </w:p>
        </w:tc>
      </w:tr>
      <w:tr w:rsidR="00AA3964" w:rsidRPr="00EF2460" w:rsidTr="00000771">
        <w:trPr>
          <w:cantSplit/>
          <w:trHeight w:val="1728"/>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AA3964" w:rsidP="00AA3964">
            <w:pPr>
              <w:pStyle w:val="ListParagraph"/>
              <w:numPr>
                <w:ilvl w:val="0"/>
                <w:numId w:val="2"/>
              </w:numPr>
              <w:autoSpaceDE w:val="0"/>
              <w:autoSpaceDN w:val="0"/>
              <w:adjustRightInd w:val="0"/>
              <w:rPr>
                <w:rFonts w:cs="Arial"/>
                <w:sz w:val="18"/>
                <w:szCs w:val="18"/>
              </w:rPr>
            </w:pPr>
            <w:r w:rsidRPr="00000771">
              <w:rPr>
                <w:rFonts w:cs="Arial"/>
                <w:sz w:val="18"/>
                <w:szCs w:val="18"/>
              </w:rPr>
              <w:t>Does the child have any medical, emotional, and/or developmental needs? (Please list the current service providers)</w:t>
            </w:r>
          </w:p>
          <w:p w:rsidR="00AA3964" w:rsidRPr="00000771" w:rsidRDefault="00000771" w:rsidP="00000771">
            <w:pPr>
              <w:pStyle w:val="ListParagraph"/>
              <w:autoSpaceDE w:val="0"/>
              <w:autoSpaceDN w:val="0"/>
              <w:adjustRightInd w:val="0"/>
              <w:rPr>
                <w:rFonts w:cs="Arial"/>
                <w:sz w:val="18"/>
                <w:szCs w:val="18"/>
              </w:rPr>
            </w:pPr>
            <w:r w:rsidRPr="00000771">
              <w:rPr>
                <w:rFonts w:cs="Arial"/>
                <w:sz w:val="18"/>
                <w:szCs w:val="18"/>
              </w:rPr>
              <w:fldChar w:fldCharType="begin">
                <w:ffData>
                  <w:name w:val="Text3"/>
                  <w:enabled/>
                  <w:calcOnExit w:val="0"/>
                  <w:textInput/>
                </w:ffData>
              </w:fldChar>
            </w:r>
            <w:bookmarkStart w:id="4" w:name="Text3"/>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sz w:val="18"/>
                <w:szCs w:val="18"/>
              </w:rPr>
              <w:fldChar w:fldCharType="end"/>
            </w:r>
            <w:bookmarkEnd w:id="4"/>
          </w:p>
        </w:tc>
      </w:tr>
      <w:tr w:rsidR="00AA3964" w:rsidRPr="00EF2460" w:rsidTr="00033272">
        <w:trPr>
          <w:cantSplit/>
          <w:trHeight w:val="2304"/>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AA3964" w:rsidRPr="00000771" w:rsidRDefault="00AA3964" w:rsidP="00AA3964">
            <w:pPr>
              <w:pStyle w:val="ListParagraph"/>
              <w:numPr>
                <w:ilvl w:val="0"/>
                <w:numId w:val="2"/>
              </w:numPr>
              <w:autoSpaceDE w:val="0"/>
              <w:autoSpaceDN w:val="0"/>
              <w:adjustRightInd w:val="0"/>
              <w:rPr>
                <w:rFonts w:cs="Arial"/>
                <w:sz w:val="18"/>
                <w:szCs w:val="18"/>
              </w:rPr>
            </w:pPr>
            <w:r w:rsidRPr="00000771">
              <w:rPr>
                <w:rFonts w:cs="Arial"/>
                <w:sz w:val="18"/>
                <w:szCs w:val="18"/>
              </w:rPr>
              <w:t xml:space="preserve">Did the biological parents have a psychological evaluation? If so, please include a summary of their evaluation in this section including any diagnosis made and information about their behaviors that might be important for the future care of the child.  If not, please document the reason (i.e. “The biological mother refused to complete and evaluation”, etc.).  </w:t>
            </w:r>
          </w:p>
          <w:p w:rsidR="00000771" w:rsidRPr="00000771" w:rsidRDefault="00AA3964" w:rsidP="00AA3964">
            <w:pPr>
              <w:pStyle w:val="ListParagraph"/>
              <w:autoSpaceDE w:val="0"/>
              <w:autoSpaceDN w:val="0"/>
              <w:adjustRightInd w:val="0"/>
              <w:rPr>
                <w:rFonts w:cs="Arial"/>
                <w:sz w:val="18"/>
                <w:szCs w:val="18"/>
              </w:rPr>
            </w:pPr>
            <w:r w:rsidRPr="00000771">
              <w:rPr>
                <w:rFonts w:cs="Arial"/>
                <w:sz w:val="18"/>
                <w:szCs w:val="18"/>
              </w:rPr>
              <w:t>Please document for BOTH parents, even if parent is unknown (i.e. “The biological father is unknown, therefore an evaluation was not completed”, etc.).</w:t>
            </w:r>
          </w:p>
          <w:p w:rsidR="00AA3964" w:rsidRPr="00000771" w:rsidRDefault="00000771" w:rsidP="00000771">
            <w:pPr>
              <w:pStyle w:val="ListParagraph"/>
              <w:autoSpaceDE w:val="0"/>
              <w:autoSpaceDN w:val="0"/>
              <w:adjustRightInd w:val="0"/>
              <w:rPr>
                <w:rFonts w:cs="Arial"/>
                <w:sz w:val="18"/>
                <w:szCs w:val="18"/>
              </w:rPr>
            </w:pPr>
            <w:r w:rsidRPr="00000771">
              <w:rPr>
                <w:rFonts w:cs="Arial"/>
                <w:sz w:val="18"/>
                <w:szCs w:val="18"/>
              </w:rPr>
              <w:t xml:space="preserve"> </w:t>
            </w:r>
            <w:r w:rsidRPr="00000771">
              <w:rPr>
                <w:rFonts w:cs="Arial"/>
                <w:sz w:val="18"/>
                <w:szCs w:val="18"/>
              </w:rPr>
              <w:fldChar w:fldCharType="begin">
                <w:ffData>
                  <w:name w:val="Text2"/>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sz w:val="18"/>
                <w:szCs w:val="18"/>
              </w:rPr>
              <w:fldChar w:fldCharType="end"/>
            </w:r>
          </w:p>
        </w:tc>
      </w:tr>
      <w:tr w:rsidR="00AA3964" w:rsidRPr="00EF2460" w:rsidTr="00000771">
        <w:trPr>
          <w:cantSplit/>
          <w:trHeight w:val="2016"/>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AA3964" w:rsidP="00AA3964">
            <w:pPr>
              <w:pStyle w:val="ListParagraph"/>
              <w:numPr>
                <w:ilvl w:val="0"/>
                <w:numId w:val="2"/>
              </w:numPr>
              <w:autoSpaceDE w:val="0"/>
              <w:autoSpaceDN w:val="0"/>
              <w:adjustRightInd w:val="0"/>
              <w:rPr>
                <w:rFonts w:cs="Arial"/>
                <w:sz w:val="18"/>
                <w:szCs w:val="18"/>
              </w:rPr>
            </w:pPr>
            <w:r w:rsidRPr="00000771">
              <w:rPr>
                <w:rFonts w:cs="Arial"/>
                <w:sz w:val="18"/>
                <w:szCs w:val="18"/>
              </w:rPr>
              <w:t>Describe any non-identifying medical information regarding the birth parents (i.e., “Birth parents/relatives have Type 2 diabetes.”).  Please document for BOTH parents, even if parent is unknown (i.e. “The biological father is unknown, therefore no medical history is available”, etc.).</w:t>
            </w:r>
            <w:r w:rsidR="00000771" w:rsidRPr="00000771">
              <w:rPr>
                <w:rFonts w:cs="Arial"/>
                <w:sz w:val="18"/>
                <w:szCs w:val="18"/>
              </w:rPr>
              <w:t xml:space="preserve"> </w:t>
            </w:r>
          </w:p>
          <w:p w:rsidR="00AA3964" w:rsidRPr="00000771" w:rsidRDefault="00000771" w:rsidP="00000771">
            <w:pPr>
              <w:pStyle w:val="ListParagraph"/>
              <w:autoSpaceDE w:val="0"/>
              <w:autoSpaceDN w:val="0"/>
              <w:adjustRightInd w:val="0"/>
              <w:rPr>
                <w:rFonts w:cs="Arial"/>
                <w:sz w:val="18"/>
                <w:szCs w:val="18"/>
              </w:rPr>
            </w:pPr>
            <w:r w:rsidRPr="00000771">
              <w:rPr>
                <w:rFonts w:cs="Arial"/>
                <w:sz w:val="18"/>
                <w:szCs w:val="18"/>
              </w:rPr>
              <w:fldChar w:fldCharType="begin">
                <w:ffData>
                  <w:name w:val="Text2"/>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sz w:val="18"/>
                <w:szCs w:val="18"/>
              </w:rPr>
              <w:fldChar w:fldCharType="end"/>
            </w:r>
          </w:p>
        </w:tc>
      </w:tr>
      <w:tr w:rsidR="00000771" w:rsidRPr="00EF2460" w:rsidTr="00033272">
        <w:trPr>
          <w:cantSplit/>
          <w:trHeight w:val="576"/>
        </w:trPr>
        <w:tc>
          <w:tcPr>
            <w:tcW w:w="5490" w:type="dxa"/>
            <w:gridSpan w:val="2"/>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000771" w:rsidP="00000771">
            <w:pPr>
              <w:rPr>
                <w:rFonts w:cs="Arial"/>
                <w:sz w:val="18"/>
                <w:szCs w:val="18"/>
              </w:rPr>
            </w:pPr>
            <w:r w:rsidRPr="00000771">
              <w:rPr>
                <w:rFonts w:cs="Arial"/>
                <w:sz w:val="18"/>
                <w:szCs w:val="18"/>
              </w:rPr>
              <w:t>Case Manager</w:t>
            </w:r>
          </w:p>
          <w:p w:rsidR="00000771" w:rsidRPr="00000771" w:rsidRDefault="00000771" w:rsidP="00000771">
            <w:pPr>
              <w:rPr>
                <w:rFonts w:cs="Arial"/>
                <w:sz w:val="18"/>
                <w:szCs w:val="18"/>
              </w:rPr>
            </w:pPr>
            <w:r w:rsidRPr="00000771">
              <w:rPr>
                <w:rFonts w:cs="Arial"/>
                <w:sz w:val="18"/>
                <w:szCs w:val="18"/>
              </w:rPr>
              <w:fldChar w:fldCharType="begin">
                <w:ffData>
                  <w:name w:val="Text1"/>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fldChar w:fldCharType="end"/>
            </w: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000771" w:rsidP="00000771">
            <w:pPr>
              <w:rPr>
                <w:rFonts w:cs="Arial"/>
                <w:sz w:val="18"/>
                <w:szCs w:val="18"/>
              </w:rPr>
            </w:pPr>
            <w:r w:rsidRPr="00000771">
              <w:rPr>
                <w:rFonts w:cs="Arial"/>
                <w:sz w:val="18"/>
                <w:szCs w:val="18"/>
              </w:rPr>
              <w:t xml:space="preserve">Date </w:t>
            </w:r>
          </w:p>
          <w:p w:rsidR="00000771" w:rsidRPr="00000771" w:rsidRDefault="00000771" w:rsidP="00000771">
            <w:pPr>
              <w:rPr>
                <w:rFonts w:cs="Arial"/>
                <w:sz w:val="18"/>
                <w:szCs w:val="18"/>
              </w:rPr>
            </w:pPr>
            <w:r w:rsidRPr="00000771">
              <w:rPr>
                <w:rFonts w:cs="Arial"/>
                <w:sz w:val="18"/>
                <w:szCs w:val="18"/>
              </w:rPr>
              <w:fldChar w:fldCharType="begin">
                <w:ffData>
                  <w:name w:val="Text1"/>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fldChar w:fldCharType="end"/>
            </w:r>
          </w:p>
        </w:tc>
      </w:tr>
      <w:tr w:rsidR="00000771" w:rsidRPr="00EF2460" w:rsidTr="00033272">
        <w:trPr>
          <w:cantSplit/>
          <w:trHeight w:val="576"/>
        </w:trPr>
        <w:tc>
          <w:tcPr>
            <w:tcW w:w="5490" w:type="dxa"/>
            <w:gridSpan w:val="2"/>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000771" w:rsidP="00000771">
            <w:pPr>
              <w:rPr>
                <w:rFonts w:cs="Arial"/>
                <w:sz w:val="18"/>
                <w:szCs w:val="18"/>
              </w:rPr>
            </w:pPr>
            <w:r w:rsidRPr="00000771">
              <w:rPr>
                <w:rFonts w:cs="Arial"/>
                <w:sz w:val="18"/>
                <w:szCs w:val="18"/>
              </w:rPr>
              <w:t xml:space="preserve">Children’s Services Supervisor </w:t>
            </w:r>
          </w:p>
          <w:p w:rsidR="00000771" w:rsidRPr="00000771" w:rsidRDefault="00000771" w:rsidP="00000771">
            <w:pPr>
              <w:rPr>
                <w:rFonts w:cs="Arial"/>
                <w:sz w:val="18"/>
                <w:szCs w:val="18"/>
              </w:rPr>
            </w:pPr>
            <w:r w:rsidRPr="00000771">
              <w:rPr>
                <w:rFonts w:cs="Arial"/>
                <w:sz w:val="18"/>
                <w:szCs w:val="18"/>
              </w:rPr>
              <w:fldChar w:fldCharType="begin">
                <w:ffData>
                  <w:name w:val="Text1"/>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t> </w:t>
            </w:r>
            <w:r w:rsidRPr="00000771">
              <w:rPr>
                <w:rFonts w:cs="Arial"/>
                <w:sz w:val="18"/>
                <w:szCs w:val="18"/>
              </w:rPr>
              <w:fldChar w:fldCharType="end"/>
            </w: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tcPr>
          <w:p w:rsidR="00000771" w:rsidRPr="00000771" w:rsidRDefault="00000771" w:rsidP="00000771">
            <w:pPr>
              <w:rPr>
                <w:rFonts w:cs="Arial"/>
                <w:sz w:val="18"/>
                <w:szCs w:val="18"/>
              </w:rPr>
            </w:pPr>
            <w:r w:rsidRPr="00000771">
              <w:rPr>
                <w:rFonts w:cs="Arial"/>
                <w:sz w:val="18"/>
                <w:szCs w:val="18"/>
              </w:rPr>
              <w:t>Date</w:t>
            </w:r>
          </w:p>
          <w:p w:rsidR="00000771" w:rsidRPr="00000771" w:rsidRDefault="00000771" w:rsidP="00000771">
            <w:pPr>
              <w:rPr>
                <w:rFonts w:cs="Arial"/>
                <w:sz w:val="18"/>
                <w:szCs w:val="18"/>
              </w:rPr>
            </w:pPr>
            <w:r w:rsidRPr="00000771">
              <w:rPr>
                <w:rFonts w:cs="Arial"/>
                <w:sz w:val="18"/>
                <w:szCs w:val="18"/>
              </w:rPr>
              <w:fldChar w:fldCharType="begin">
                <w:ffData>
                  <w:name w:val=""/>
                  <w:enabled/>
                  <w:calcOnExit w:val="0"/>
                  <w:textInput/>
                </w:ffData>
              </w:fldChar>
            </w:r>
            <w:r w:rsidRPr="00000771">
              <w:rPr>
                <w:rFonts w:cs="Arial"/>
                <w:sz w:val="18"/>
                <w:szCs w:val="18"/>
              </w:rPr>
              <w:instrText xml:space="preserve"> FORMTEXT </w:instrText>
            </w:r>
            <w:r w:rsidRPr="00000771">
              <w:rPr>
                <w:rFonts w:cs="Arial"/>
                <w:sz w:val="18"/>
                <w:szCs w:val="18"/>
              </w:rPr>
            </w:r>
            <w:r w:rsidRPr="00000771">
              <w:rPr>
                <w:rFonts w:cs="Arial"/>
                <w:sz w:val="18"/>
                <w:szCs w:val="18"/>
              </w:rPr>
              <w:fldChar w:fldCharType="separate"/>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noProof/>
                <w:sz w:val="18"/>
                <w:szCs w:val="18"/>
              </w:rPr>
              <w:t> </w:t>
            </w:r>
            <w:r w:rsidRPr="00000771">
              <w:rPr>
                <w:rFonts w:cs="Arial"/>
                <w:sz w:val="18"/>
                <w:szCs w:val="18"/>
              </w:rPr>
              <w:fldChar w:fldCharType="end"/>
            </w:r>
          </w:p>
        </w:tc>
      </w:tr>
    </w:tbl>
    <w:p w:rsidR="00953909" w:rsidRDefault="00953909"/>
    <w:sectPr w:rsidR="00953909" w:rsidSect="00083D51">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93" w:rsidRDefault="00723993" w:rsidP="008C0D07">
      <w:pPr>
        <w:pStyle w:val="Footer"/>
      </w:pPr>
      <w:r>
        <w:separator/>
      </w:r>
    </w:p>
  </w:endnote>
  <w:endnote w:type="continuationSeparator" w:id="0">
    <w:p w:rsidR="00723993" w:rsidRDefault="00723993" w:rsidP="008C0D0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72"/>
      <w:gridCol w:w="3672"/>
      <w:gridCol w:w="3672"/>
    </w:tblGrid>
    <w:tr w:rsidR="00083D51" w:rsidTr="00083D51">
      <w:tc>
        <w:tcPr>
          <w:tcW w:w="3672" w:type="dxa"/>
        </w:tcPr>
        <w:p w:rsidR="00083D51" w:rsidRPr="00083D51" w:rsidRDefault="00083D51">
          <w:pPr>
            <w:pStyle w:val="Footer"/>
            <w:rPr>
              <w:sz w:val="16"/>
              <w:szCs w:val="16"/>
            </w:rPr>
          </w:pPr>
        </w:p>
      </w:tc>
      <w:tc>
        <w:tcPr>
          <w:tcW w:w="3672" w:type="dxa"/>
        </w:tcPr>
        <w:p w:rsidR="00083D51" w:rsidRPr="00083D51" w:rsidRDefault="00083D51">
          <w:pPr>
            <w:pStyle w:val="Footer"/>
            <w:rPr>
              <w:sz w:val="16"/>
              <w:szCs w:val="16"/>
            </w:rPr>
          </w:pPr>
        </w:p>
      </w:tc>
      <w:tc>
        <w:tcPr>
          <w:tcW w:w="3672" w:type="dxa"/>
        </w:tcPr>
        <w:p w:rsidR="00083D51" w:rsidRPr="00083D51" w:rsidRDefault="00083D51" w:rsidP="00033272">
          <w:pPr>
            <w:pStyle w:val="Footer"/>
            <w:jc w:val="right"/>
            <w:rPr>
              <w:sz w:val="16"/>
              <w:szCs w:val="16"/>
            </w:rPr>
          </w:pPr>
          <w:r>
            <w:rPr>
              <w:sz w:val="16"/>
              <w:szCs w:val="16"/>
            </w:rPr>
            <w:t>CD-</w:t>
          </w:r>
          <w:r w:rsidR="00033272">
            <w:rPr>
              <w:sz w:val="16"/>
              <w:szCs w:val="16"/>
            </w:rPr>
            <w:t>242</w:t>
          </w:r>
          <w:r>
            <w:rPr>
              <w:sz w:val="16"/>
              <w:szCs w:val="16"/>
            </w:rPr>
            <w:t xml:space="preserve"> REV </w:t>
          </w:r>
          <w:r w:rsidR="00723993">
            <w:rPr>
              <w:sz w:val="16"/>
              <w:szCs w:val="16"/>
            </w:rPr>
            <w:t>2</w:t>
          </w:r>
          <w:r w:rsidR="00033272">
            <w:rPr>
              <w:sz w:val="16"/>
              <w:szCs w:val="16"/>
            </w:rPr>
            <w:t>/17</w:t>
          </w:r>
        </w:p>
      </w:tc>
    </w:tr>
  </w:tbl>
  <w:p w:rsidR="00083D51" w:rsidRDefault="00083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93" w:rsidRDefault="00723993" w:rsidP="008C0D07">
      <w:pPr>
        <w:pStyle w:val="Footer"/>
      </w:pPr>
      <w:r>
        <w:separator/>
      </w:r>
    </w:p>
  </w:footnote>
  <w:footnote w:type="continuationSeparator" w:id="0">
    <w:p w:rsidR="00723993" w:rsidRDefault="00723993" w:rsidP="008C0D07">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4DA0"/>
    <w:multiLevelType w:val="hybridMultilevel"/>
    <w:tmpl w:val="538C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F2D2B"/>
    <w:multiLevelType w:val="hybridMultilevel"/>
    <w:tmpl w:val="28A8FE84"/>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nsid w:val="50AF13ED"/>
    <w:multiLevelType w:val="hybridMultilevel"/>
    <w:tmpl w:val="302EB918"/>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nsid w:val="652507E7"/>
    <w:multiLevelType w:val="hybridMultilevel"/>
    <w:tmpl w:val="56568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pCNihKryWA/BepYGZBsE+kER0=" w:salt="zE4A8V7UOb2eEeti/hhi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93"/>
    <w:rsid w:val="00000771"/>
    <w:rsid w:val="00033272"/>
    <w:rsid w:val="00083D51"/>
    <w:rsid w:val="00167162"/>
    <w:rsid w:val="005A2AAD"/>
    <w:rsid w:val="00623CE3"/>
    <w:rsid w:val="006B5240"/>
    <w:rsid w:val="0072301E"/>
    <w:rsid w:val="00723993"/>
    <w:rsid w:val="007D167F"/>
    <w:rsid w:val="008C0D07"/>
    <w:rsid w:val="008E271C"/>
    <w:rsid w:val="008F2AA9"/>
    <w:rsid w:val="00953909"/>
    <w:rsid w:val="00AA3964"/>
    <w:rsid w:val="00AA4B35"/>
    <w:rsid w:val="00B80805"/>
    <w:rsid w:val="00C957A6"/>
    <w:rsid w:val="00CF2AB3"/>
    <w:rsid w:val="00E61E70"/>
    <w:rsid w:val="00F1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71C"/>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D51"/>
    <w:pPr>
      <w:tabs>
        <w:tab w:val="center" w:pos="4320"/>
        <w:tab w:val="right" w:pos="8640"/>
      </w:tabs>
    </w:pPr>
  </w:style>
  <w:style w:type="paragraph" w:styleId="Footer">
    <w:name w:val="footer"/>
    <w:basedOn w:val="Normal"/>
    <w:rsid w:val="00083D51"/>
    <w:pPr>
      <w:tabs>
        <w:tab w:val="center" w:pos="4320"/>
        <w:tab w:val="right" w:pos="8640"/>
      </w:tabs>
    </w:pPr>
  </w:style>
  <w:style w:type="table" w:styleId="TableGrid">
    <w:name w:val="Table Grid"/>
    <w:basedOn w:val="TableNormal"/>
    <w:rsid w:val="000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3964"/>
    <w:rPr>
      <w:rFonts w:ascii="Tahoma" w:hAnsi="Tahoma" w:cs="Tahoma"/>
      <w:sz w:val="16"/>
      <w:szCs w:val="16"/>
    </w:rPr>
  </w:style>
  <w:style w:type="character" w:customStyle="1" w:styleId="BalloonTextChar">
    <w:name w:val="Balloon Text Char"/>
    <w:basedOn w:val="DefaultParagraphFont"/>
    <w:link w:val="BalloonText"/>
    <w:rsid w:val="00AA3964"/>
    <w:rPr>
      <w:rFonts w:ascii="Tahoma" w:hAnsi="Tahoma" w:cs="Tahoma"/>
      <w:color w:val="000000"/>
      <w:sz w:val="16"/>
      <w:szCs w:val="16"/>
    </w:rPr>
  </w:style>
  <w:style w:type="paragraph" w:styleId="ListParagraph">
    <w:name w:val="List Paragraph"/>
    <w:basedOn w:val="Normal"/>
    <w:uiPriority w:val="34"/>
    <w:qFormat/>
    <w:rsid w:val="00AA3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71C"/>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D51"/>
    <w:pPr>
      <w:tabs>
        <w:tab w:val="center" w:pos="4320"/>
        <w:tab w:val="right" w:pos="8640"/>
      </w:tabs>
    </w:pPr>
  </w:style>
  <w:style w:type="paragraph" w:styleId="Footer">
    <w:name w:val="footer"/>
    <w:basedOn w:val="Normal"/>
    <w:rsid w:val="00083D51"/>
    <w:pPr>
      <w:tabs>
        <w:tab w:val="center" w:pos="4320"/>
        <w:tab w:val="right" w:pos="8640"/>
      </w:tabs>
    </w:pPr>
  </w:style>
  <w:style w:type="table" w:styleId="TableGrid">
    <w:name w:val="Table Grid"/>
    <w:basedOn w:val="TableNormal"/>
    <w:rsid w:val="000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3964"/>
    <w:rPr>
      <w:rFonts w:ascii="Tahoma" w:hAnsi="Tahoma" w:cs="Tahoma"/>
      <w:sz w:val="16"/>
      <w:szCs w:val="16"/>
    </w:rPr>
  </w:style>
  <w:style w:type="character" w:customStyle="1" w:styleId="BalloonTextChar">
    <w:name w:val="Balloon Text Char"/>
    <w:basedOn w:val="DefaultParagraphFont"/>
    <w:link w:val="BalloonText"/>
    <w:rsid w:val="00AA3964"/>
    <w:rPr>
      <w:rFonts w:ascii="Tahoma" w:hAnsi="Tahoma" w:cs="Tahoma"/>
      <w:color w:val="000000"/>
      <w:sz w:val="16"/>
      <w:szCs w:val="16"/>
    </w:rPr>
  </w:style>
  <w:style w:type="paragraph" w:styleId="ListParagraph">
    <w:name w:val="List Paragraph"/>
    <w:basedOn w:val="Normal"/>
    <w:uiPriority w:val="34"/>
    <w:qFormat/>
    <w:rsid w:val="00AA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cd242</Template>
  <TotalTime>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bash7ji</dc:creator>
  <cp:lastModifiedBy>bash7ji</cp:lastModifiedBy>
  <cp:revision>1</cp:revision>
  <dcterms:created xsi:type="dcterms:W3CDTF">2017-02-14T22:55:00Z</dcterms:created>
  <dcterms:modified xsi:type="dcterms:W3CDTF">2017-02-14T22:57:00Z</dcterms:modified>
</cp:coreProperties>
</file>