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51255" w14:textId="7E4B337F" w:rsidR="00610A37" w:rsidRPr="004C7F87" w:rsidRDefault="0039377F" w:rsidP="59C33C14">
      <w:pPr>
        <w:ind w:left="360" w:hanging="360"/>
        <w:jc w:val="center"/>
        <w:rPr>
          <w:b/>
          <w:bCs/>
          <w:color w:val="000000" w:themeColor="text1"/>
          <w:sz w:val="20"/>
          <w:szCs w:val="20"/>
          <w:u w:val="single"/>
        </w:rPr>
      </w:pPr>
      <w:r w:rsidRPr="59C33C14">
        <w:rPr>
          <w:b/>
          <w:bCs/>
          <w:u w:val="single"/>
        </w:rPr>
        <w:t>CHECKLIST/IN</w:t>
      </w:r>
      <w:r w:rsidR="01C71566" w:rsidRPr="59C33C14">
        <w:rPr>
          <w:b/>
          <w:bCs/>
          <w:u w:val="single"/>
        </w:rPr>
        <w:t>S</w:t>
      </w:r>
      <w:r w:rsidRPr="59C33C14">
        <w:rPr>
          <w:b/>
          <w:bCs/>
          <w:u w:val="single"/>
        </w:rPr>
        <w:t xml:space="preserve">TRUCTION GUIDE </w:t>
      </w:r>
      <w:r w:rsidR="00610A37" w:rsidRPr="59C33C14">
        <w:rPr>
          <w:b/>
          <w:bCs/>
          <w:u w:val="single"/>
        </w:rPr>
        <w:t>FOR:</w:t>
      </w:r>
    </w:p>
    <w:p w14:paraId="63CD30E7" w14:textId="6805FE22" w:rsidR="004716BD" w:rsidRPr="004716BD" w:rsidRDefault="004716BD" w:rsidP="6065EF49">
      <w:pPr>
        <w:ind w:left="360" w:hanging="360"/>
        <w:jc w:val="center"/>
        <w:rPr>
          <w:b/>
          <w:bCs/>
          <w:color w:val="000000" w:themeColor="text1"/>
        </w:rPr>
      </w:pPr>
      <w:r w:rsidRPr="6065EF49">
        <w:rPr>
          <w:b/>
          <w:bCs/>
          <w:color w:val="000000" w:themeColor="text1"/>
        </w:rPr>
        <w:t>Adoption Subsidy/Subsidized Guardianship (CD</w:t>
      </w:r>
      <w:r w:rsidR="6F48264C" w:rsidRPr="6065EF49">
        <w:rPr>
          <w:b/>
          <w:bCs/>
          <w:color w:val="000000" w:themeColor="text1"/>
        </w:rPr>
        <w:t>-</w:t>
      </w:r>
      <w:r w:rsidRPr="6065EF49">
        <w:rPr>
          <w:b/>
          <w:bCs/>
          <w:color w:val="000000" w:themeColor="text1"/>
        </w:rPr>
        <w:t>AD and CD</w:t>
      </w:r>
      <w:r w:rsidR="4D1474F3" w:rsidRPr="6065EF49">
        <w:rPr>
          <w:b/>
          <w:bCs/>
          <w:color w:val="000000" w:themeColor="text1"/>
        </w:rPr>
        <w:t>-</w:t>
      </w:r>
      <w:r w:rsidRPr="6065EF49">
        <w:rPr>
          <w:b/>
          <w:bCs/>
          <w:color w:val="000000" w:themeColor="text1"/>
        </w:rPr>
        <w:t>SG)</w:t>
      </w:r>
    </w:p>
    <w:p w14:paraId="51D9E895" w14:textId="77777777" w:rsidR="004716BD" w:rsidRPr="004716BD" w:rsidRDefault="004716BD" w:rsidP="004716BD">
      <w:pPr>
        <w:ind w:left="360" w:hanging="360"/>
        <w:jc w:val="center"/>
        <w:rPr>
          <w:b/>
          <w:color w:val="000000" w:themeColor="text1"/>
        </w:rPr>
      </w:pPr>
      <w:r w:rsidRPr="004716BD">
        <w:rPr>
          <w:b/>
          <w:color w:val="000000" w:themeColor="text1"/>
        </w:rPr>
        <w:t>ASCS and CSLG Attachments</w:t>
      </w:r>
    </w:p>
    <w:p w14:paraId="6ACA4AFD" w14:textId="2099AAE7" w:rsidR="004716BD" w:rsidRPr="004716BD" w:rsidRDefault="004716BD" w:rsidP="5187D1E9">
      <w:pPr>
        <w:ind w:left="360" w:hanging="360"/>
        <w:jc w:val="center"/>
        <w:rPr>
          <w:b/>
          <w:bCs/>
          <w:color w:val="000000" w:themeColor="text1"/>
        </w:rPr>
      </w:pPr>
      <w:r w:rsidRPr="5187D1E9">
        <w:rPr>
          <w:b/>
          <w:bCs/>
          <w:color w:val="000000" w:themeColor="text1"/>
        </w:rPr>
        <w:t xml:space="preserve">18+ Adoption Subsidy One Year Agreements </w:t>
      </w:r>
    </w:p>
    <w:p w14:paraId="6DABC49E" w14:textId="77777777" w:rsidR="00D229C3" w:rsidRPr="00610A37" w:rsidRDefault="00D229C3" w:rsidP="00D229C3">
      <w:pPr>
        <w:ind w:left="360" w:hanging="360"/>
        <w:rPr>
          <w:b/>
          <w:color w:val="000000" w:themeColor="text1"/>
          <w:sz w:val="8"/>
          <w:szCs w:val="16"/>
          <w:u w:val="single"/>
        </w:rPr>
      </w:pPr>
    </w:p>
    <w:p w14:paraId="0E8DBB87" w14:textId="5FAA380D" w:rsidR="00797665" w:rsidRDefault="00797665" w:rsidP="00CC1662">
      <w:r w:rsidRPr="6065EF49">
        <w:rPr>
          <w:color w:val="000000" w:themeColor="text1"/>
          <w:sz w:val="18"/>
          <w:szCs w:val="18"/>
        </w:rPr>
        <w:t xml:space="preserve">Policy regarding adoption subsidy and subsidized guardianship is contained in </w:t>
      </w:r>
      <w:hyperlink r:id="rId11" w:history="1">
        <w:r w:rsidR="00257272" w:rsidRPr="00257272">
          <w:rPr>
            <w:sz w:val="20"/>
            <w:szCs w:val="20"/>
            <w:u w:val="single"/>
          </w:rPr>
          <w:t>Section 4, Chapter 9 (Adoption and Guardianship Process), Subsection 6 – Subsidizing an Adoption/Legal Guardianship – DSS Manuals</w:t>
        </w:r>
      </w:hyperlink>
      <w:r w:rsidR="00257272" w:rsidRPr="00257272">
        <w:rPr>
          <w:sz w:val="20"/>
          <w:szCs w:val="20"/>
        </w:rPr>
        <w:t>.</w:t>
      </w:r>
    </w:p>
    <w:p w14:paraId="323B74D0" w14:textId="77777777" w:rsidR="00257272" w:rsidRPr="00CE4DA3" w:rsidRDefault="00257272" w:rsidP="00CC1662">
      <w:pPr>
        <w:rPr>
          <w:color w:val="000000" w:themeColor="text1"/>
          <w:sz w:val="8"/>
          <w:szCs w:val="16"/>
        </w:rPr>
      </w:pPr>
    </w:p>
    <w:p w14:paraId="6E5FD5B9" w14:textId="6DDE75A2" w:rsidR="00E056B3" w:rsidRDefault="00E056B3" w:rsidP="00545FFD">
      <w:pPr>
        <w:rPr>
          <w:color w:val="000000" w:themeColor="text1"/>
          <w:sz w:val="18"/>
          <w:szCs w:val="18"/>
        </w:rPr>
      </w:pPr>
      <w:r w:rsidRPr="59C33C14">
        <w:rPr>
          <w:color w:val="000000" w:themeColor="text1"/>
          <w:sz w:val="18"/>
          <w:szCs w:val="18"/>
        </w:rPr>
        <w:t>An Adoption Subsidy Agreement must be approved by the D</w:t>
      </w:r>
      <w:r w:rsidR="00783A0E" w:rsidRPr="59C33C14">
        <w:rPr>
          <w:color w:val="000000" w:themeColor="text1"/>
          <w:sz w:val="18"/>
          <w:szCs w:val="18"/>
        </w:rPr>
        <w:t xml:space="preserve">SS Authorized Signature </w:t>
      </w:r>
      <w:r w:rsidRPr="59C33C14">
        <w:rPr>
          <w:color w:val="000000" w:themeColor="text1"/>
          <w:sz w:val="18"/>
          <w:szCs w:val="18"/>
          <w:u w:val="single"/>
        </w:rPr>
        <w:t>PRIOR</w:t>
      </w:r>
      <w:r w:rsidRPr="59C33C14">
        <w:rPr>
          <w:color w:val="000000" w:themeColor="text1"/>
          <w:sz w:val="18"/>
          <w:szCs w:val="18"/>
        </w:rPr>
        <w:t xml:space="preserve"> to the final decree of adoption.</w:t>
      </w:r>
      <w:r w:rsidR="00613557" w:rsidRPr="59C33C14">
        <w:rPr>
          <w:color w:val="000000" w:themeColor="text1"/>
          <w:sz w:val="18"/>
          <w:szCs w:val="18"/>
        </w:rPr>
        <w:t xml:space="preserve">  According to Missouri statute, </w:t>
      </w:r>
      <w:r w:rsidR="447CAFDB" w:rsidRPr="59C33C14">
        <w:rPr>
          <w:color w:val="000000" w:themeColor="text1"/>
          <w:sz w:val="18"/>
          <w:szCs w:val="18"/>
        </w:rPr>
        <w:t>stepparent</w:t>
      </w:r>
      <w:r w:rsidR="00613557" w:rsidRPr="59C33C14">
        <w:rPr>
          <w:color w:val="000000" w:themeColor="text1"/>
          <w:sz w:val="18"/>
          <w:szCs w:val="18"/>
        </w:rPr>
        <w:t xml:space="preserve"> adoptions</w:t>
      </w:r>
      <w:r w:rsidR="00965CC2" w:rsidRPr="59C33C14">
        <w:rPr>
          <w:color w:val="000000" w:themeColor="text1"/>
          <w:sz w:val="18"/>
          <w:szCs w:val="18"/>
        </w:rPr>
        <w:t xml:space="preserve"> </w:t>
      </w:r>
      <w:r w:rsidR="00965CC2" w:rsidRPr="59C33C14">
        <w:rPr>
          <w:sz w:val="18"/>
          <w:szCs w:val="18"/>
        </w:rPr>
        <w:t>or children adopted internationally</w:t>
      </w:r>
      <w:r w:rsidR="00613557" w:rsidRPr="59C33C14">
        <w:rPr>
          <w:sz w:val="18"/>
          <w:szCs w:val="18"/>
        </w:rPr>
        <w:t xml:space="preserve"> </w:t>
      </w:r>
      <w:r w:rsidR="00613557" w:rsidRPr="59C33C14">
        <w:rPr>
          <w:color w:val="000000" w:themeColor="text1"/>
          <w:sz w:val="18"/>
          <w:szCs w:val="18"/>
        </w:rPr>
        <w:t>are NOT eligible for adoption subsidy</w:t>
      </w:r>
      <w:r w:rsidR="146E92A4" w:rsidRPr="59C33C14">
        <w:rPr>
          <w:color w:val="000000" w:themeColor="text1"/>
          <w:sz w:val="18"/>
          <w:szCs w:val="18"/>
        </w:rPr>
        <w:t>.</w:t>
      </w:r>
    </w:p>
    <w:p w14:paraId="6D971670" w14:textId="77777777" w:rsidR="007C1F59" w:rsidRPr="007C1F59" w:rsidRDefault="007C1F59" w:rsidP="00545FFD">
      <w:pPr>
        <w:rPr>
          <w:color w:val="000000" w:themeColor="text1"/>
          <w:sz w:val="8"/>
          <w:szCs w:val="18"/>
        </w:rPr>
      </w:pPr>
    </w:p>
    <w:p w14:paraId="5844A6D2" w14:textId="738191B4" w:rsidR="007C1F59" w:rsidRPr="00417309" w:rsidRDefault="003039AC" w:rsidP="007C1F59">
      <w:pPr>
        <w:rPr>
          <w:sz w:val="18"/>
          <w:szCs w:val="18"/>
        </w:rPr>
      </w:pPr>
      <w:r w:rsidRPr="6065EF49">
        <w:rPr>
          <w:sz w:val="18"/>
          <w:szCs w:val="18"/>
        </w:rPr>
        <w:t>An 18</w:t>
      </w:r>
      <w:r w:rsidRPr="6065EF49">
        <w:rPr>
          <w:color w:val="000000" w:themeColor="text1"/>
          <w:sz w:val="18"/>
          <w:szCs w:val="18"/>
        </w:rPr>
        <w:t>+</w:t>
      </w:r>
      <w:r w:rsidR="007C1F59" w:rsidRPr="6065EF49">
        <w:rPr>
          <w:color w:val="000000" w:themeColor="text1"/>
          <w:sz w:val="18"/>
          <w:szCs w:val="18"/>
        </w:rPr>
        <w:t xml:space="preserve"> A</w:t>
      </w:r>
      <w:r w:rsidR="007C1F59" w:rsidRPr="6065EF49">
        <w:rPr>
          <w:sz w:val="18"/>
          <w:szCs w:val="18"/>
        </w:rPr>
        <w:t xml:space="preserve">doption Subsidy </w:t>
      </w:r>
      <w:r w:rsidR="00F9399B" w:rsidRPr="6065EF49">
        <w:rPr>
          <w:sz w:val="18"/>
          <w:szCs w:val="18"/>
        </w:rPr>
        <w:t>Agreement</w:t>
      </w:r>
      <w:r w:rsidR="33ED4EB3" w:rsidRPr="6065EF49">
        <w:rPr>
          <w:sz w:val="18"/>
          <w:szCs w:val="18"/>
        </w:rPr>
        <w:t>,</w:t>
      </w:r>
      <w:r w:rsidR="00F9399B" w:rsidRPr="6065EF49">
        <w:rPr>
          <w:sz w:val="18"/>
          <w:szCs w:val="18"/>
        </w:rPr>
        <w:t xml:space="preserve"> if needed</w:t>
      </w:r>
      <w:r w:rsidR="4ED1D3B4" w:rsidRPr="6065EF49">
        <w:rPr>
          <w:sz w:val="18"/>
          <w:szCs w:val="18"/>
        </w:rPr>
        <w:t>,</w:t>
      </w:r>
      <w:r w:rsidR="00F9399B" w:rsidRPr="6065EF49">
        <w:rPr>
          <w:sz w:val="18"/>
          <w:szCs w:val="18"/>
        </w:rPr>
        <w:t xml:space="preserve"> </w:t>
      </w:r>
      <w:r w:rsidR="007C1F59" w:rsidRPr="6065EF49">
        <w:rPr>
          <w:sz w:val="18"/>
          <w:szCs w:val="18"/>
        </w:rPr>
        <w:t xml:space="preserve">is to be completed 6 months prior to the 18th birthday of a youth covered by an Adoption Subsidy Agreement and accompanied by documentation of the youth’s physical, </w:t>
      </w:r>
      <w:r w:rsidR="007D00F2" w:rsidRPr="6065EF49">
        <w:rPr>
          <w:sz w:val="18"/>
          <w:szCs w:val="18"/>
        </w:rPr>
        <w:t>dental,</w:t>
      </w:r>
      <w:r w:rsidR="007C1F59" w:rsidRPr="6065EF49">
        <w:rPr>
          <w:sz w:val="18"/>
          <w:szCs w:val="18"/>
        </w:rPr>
        <w:t xml:space="preserve"> or mental health need from professionals, physicians or psychiatrist/psychologist involved in the youth’s care. The life of the agreement begins with the effective date and continues for a maximum of one year. If another agreement is necessary at the end of the </w:t>
      </w:r>
      <w:proofErr w:type="gramStart"/>
      <w:r w:rsidR="007D00F2" w:rsidRPr="6065EF49">
        <w:rPr>
          <w:sz w:val="18"/>
          <w:szCs w:val="18"/>
        </w:rPr>
        <w:t>one</w:t>
      </w:r>
      <w:r w:rsidR="1E333D19" w:rsidRPr="6065EF49">
        <w:rPr>
          <w:sz w:val="18"/>
          <w:szCs w:val="18"/>
        </w:rPr>
        <w:t xml:space="preserve"> </w:t>
      </w:r>
      <w:r w:rsidR="007D00F2" w:rsidRPr="6065EF49">
        <w:rPr>
          <w:sz w:val="18"/>
          <w:szCs w:val="18"/>
        </w:rPr>
        <w:t>year</w:t>
      </w:r>
      <w:proofErr w:type="gramEnd"/>
      <w:r w:rsidR="007C1F59" w:rsidRPr="6065EF49">
        <w:rPr>
          <w:sz w:val="18"/>
          <w:szCs w:val="18"/>
        </w:rPr>
        <w:t xml:space="preserve"> agreement, negotiation should begin 3 months prior to the expiration of the agreement and another 18+ one year agreement must be </w:t>
      </w:r>
      <w:r w:rsidR="007D00F2" w:rsidRPr="6065EF49">
        <w:rPr>
          <w:sz w:val="18"/>
          <w:szCs w:val="18"/>
        </w:rPr>
        <w:t>approved.</w:t>
      </w:r>
    </w:p>
    <w:p w14:paraId="5CC0A1ED" w14:textId="77777777" w:rsidR="002B0393" w:rsidRPr="00CE4DA3" w:rsidRDefault="002B0393" w:rsidP="00545FFD">
      <w:pPr>
        <w:rPr>
          <w:color w:val="000000" w:themeColor="text1"/>
          <w:sz w:val="8"/>
          <w:szCs w:val="16"/>
        </w:rPr>
      </w:pPr>
    </w:p>
    <w:p w14:paraId="6510E08E" w14:textId="09AB1EEC" w:rsidR="00045979" w:rsidRPr="00875F08" w:rsidRDefault="00E056B3" w:rsidP="00545FFD">
      <w:pPr>
        <w:rPr>
          <w:color w:val="000000" w:themeColor="text1"/>
          <w:sz w:val="18"/>
          <w:szCs w:val="18"/>
        </w:rPr>
      </w:pPr>
      <w:r w:rsidRPr="59C33C14">
        <w:rPr>
          <w:color w:val="000000" w:themeColor="text1"/>
          <w:sz w:val="18"/>
          <w:szCs w:val="18"/>
        </w:rPr>
        <w:t>Subsidized guardianship s</w:t>
      </w:r>
      <w:r w:rsidR="00CA2596" w:rsidRPr="59C33C14">
        <w:rPr>
          <w:color w:val="000000" w:themeColor="text1"/>
          <w:sz w:val="18"/>
          <w:szCs w:val="18"/>
        </w:rPr>
        <w:t xml:space="preserve">ervices may be used to assist </w:t>
      </w:r>
      <w:r w:rsidR="00E0216B" w:rsidRPr="59C33C14">
        <w:rPr>
          <w:color w:val="000000" w:themeColor="text1"/>
          <w:sz w:val="18"/>
          <w:szCs w:val="18"/>
          <w:lang w:val="en"/>
        </w:rPr>
        <w:t xml:space="preserve">any grandparent, aunt, uncle, adult sibling, </w:t>
      </w:r>
      <w:r w:rsidR="15B0A63F" w:rsidRPr="59C33C14">
        <w:rPr>
          <w:color w:val="000000" w:themeColor="text1"/>
          <w:sz w:val="18"/>
          <w:szCs w:val="18"/>
          <w:lang w:val="en"/>
        </w:rPr>
        <w:t xml:space="preserve">or </w:t>
      </w:r>
      <w:r w:rsidR="00E0216B" w:rsidRPr="59C33C14">
        <w:rPr>
          <w:color w:val="000000" w:themeColor="text1"/>
          <w:sz w:val="18"/>
          <w:szCs w:val="18"/>
          <w:lang w:val="en"/>
        </w:rPr>
        <w:t>adult first cousin</w:t>
      </w:r>
      <w:r w:rsidR="61B150C5" w:rsidRPr="59C33C14">
        <w:rPr>
          <w:color w:val="000000" w:themeColor="text1"/>
          <w:sz w:val="18"/>
          <w:szCs w:val="18"/>
          <w:lang w:val="en"/>
        </w:rPr>
        <w:t>,</w:t>
      </w:r>
      <w:r w:rsidR="00E0216B" w:rsidRPr="59C33C14">
        <w:rPr>
          <w:color w:val="000000" w:themeColor="text1"/>
          <w:sz w:val="18"/>
          <w:szCs w:val="18"/>
          <w:lang w:val="en"/>
        </w:rPr>
        <w:t xml:space="preserve"> including any other person related to the child by blood or affinity or any close nonrelated person whose life is so intermingled with the child such that the relationship is similar to a family relationship.</w:t>
      </w:r>
      <w:r w:rsidRPr="59C33C14">
        <w:rPr>
          <w:color w:val="000000" w:themeColor="text1"/>
          <w:sz w:val="18"/>
          <w:szCs w:val="18"/>
        </w:rPr>
        <w:t xml:space="preserve">  </w:t>
      </w:r>
      <w:r w:rsidR="00D229C3" w:rsidRPr="59C33C14">
        <w:rPr>
          <w:color w:val="000000" w:themeColor="text1"/>
          <w:sz w:val="18"/>
          <w:szCs w:val="18"/>
        </w:rPr>
        <w:t xml:space="preserve">Subsidized guardianship agreements </w:t>
      </w:r>
      <w:r w:rsidR="008A3A92" w:rsidRPr="59C33C14">
        <w:rPr>
          <w:color w:val="000000" w:themeColor="text1"/>
          <w:sz w:val="18"/>
          <w:szCs w:val="18"/>
        </w:rPr>
        <w:t>m</w:t>
      </w:r>
      <w:r w:rsidR="00D2754F" w:rsidRPr="59C33C14">
        <w:rPr>
          <w:color w:val="000000" w:themeColor="text1"/>
          <w:sz w:val="18"/>
          <w:szCs w:val="18"/>
        </w:rPr>
        <w:t>ust</w:t>
      </w:r>
      <w:r w:rsidR="00D229C3" w:rsidRPr="59C33C14">
        <w:rPr>
          <w:color w:val="000000" w:themeColor="text1"/>
          <w:sz w:val="18"/>
          <w:szCs w:val="18"/>
        </w:rPr>
        <w:t xml:space="preserve"> be approved </w:t>
      </w:r>
      <w:r w:rsidR="001A2896" w:rsidRPr="59C33C14">
        <w:rPr>
          <w:color w:val="000000" w:themeColor="text1"/>
          <w:sz w:val="18"/>
          <w:szCs w:val="18"/>
        </w:rPr>
        <w:t>prior</w:t>
      </w:r>
      <w:r w:rsidR="000C0524" w:rsidRPr="59C33C14">
        <w:rPr>
          <w:color w:val="000000" w:themeColor="text1"/>
          <w:sz w:val="18"/>
          <w:szCs w:val="18"/>
        </w:rPr>
        <w:t xml:space="preserve"> to the guardianship </w:t>
      </w:r>
      <w:r w:rsidR="001A2896" w:rsidRPr="59C33C14">
        <w:rPr>
          <w:color w:val="000000" w:themeColor="text1"/>
          <w:sz w:val="18"/>
          <w:szCs w:val="18"/>
        </w:rPr>
        <w:t>being</w:t>
      </w:r>
      <w:r w:rsidR="000C0524" w:rsidRPr="59C33C14">
        <w:rPr>
          <w:color w:val="000000" w:themeColor="text1"/>
          <w:sz w:val="18"/>
          <w:szCs w:val="18"/>
        </w:rPr>
        <w:t xml:space="preserve"> awarded</w:t>
      </w:r>
      <w:r w:rsidR="00D2754F" w:rsidRPr="59C33C14">
        <w:rPr>
          <w:color w:val="000000" w:themeColor="text1"/>
          <w:sz w:val="18"/>
          <w:szCs w:val="18"/>
        </w:rPr>
        <w:t>.</w:t>
      </w:r>
      <w:r w:rsidR="000C0524" w:rsidRPr="59C33C14">
        <w:rPr>
          <w:color w:val="000000" w:themeColor="text1"/>
          <w:sz w:val="18"/>
          <w:szCs w:val="18"/>
        </w:rPr>
        <w:t xml:space="preserve">  Payment from </w:t>
      </w:r>
      <w:r w:rsidR="009E218E" w:rsidRPr="59C33C14">
        <w:rPr>
          <w:color w:val="000000" w:themeColor="text1"/>
          <w:sz w:val="18"/>
          <w:szCs w:val="18"/>
        </w:rPr>
        <w:t>subsidy</w:t>
      </w:r>
      <w:r w:rsidR="000C0524" w:rsidRPr="59C33C14">
        <w:rPr>
          <w:color w:val="000000" w:themeColor="text1"/>
          <w:sz w:val="18"/>
          <w:szCs w:val="18"/>
        </w:rPr>
        <w:t xml:space="preserve"> funds m</w:t>
      </w:r>
      <w:r w:rsidR="009E218E" w:rsidRPr="59C33C14">
        <w:rPr>
          <w:color w:val="000000" w:themeColor="text1"/>
          <w:sz w:val="18"/>
          <w:szCs w:val="18"/>
        </w:rPr>
        <w:t>ust</w:t>
      </w:r>
      <w:r w:rsidR="000C0524" w:rsidRPr="59C33C14">
        <w:rPr>
          <w:color w:val="000000" w:themeColor="text1"/>
          <w:sz w:val="18"/>
          <w:szCs w:val="18"/>
        </w:rPr>
        <w:t xml:space="preserve"> not be made until the guardianship </w:t>
      </w:r>
      <w:r w:rsidR="009E218E" w:rsidRPr="59C33C14">
        <w:rPr>
          <w:color w:val="000000" w:themeColor="text1"/>
          <w:sz w:val="18"/>
          <w:szCs w:val="18"/>
        </w:rPr>
        <w:t>has been</w:t>
      </w:r>
      <w:r w:rsidR="000C0524" w:rsidRPr="59C33C14">
        <w:rPr>
          <w:color w:val="000000" w:themeColor="text1"/>
          <w:sz w:val="18"/>
          <w:szCs w:val="18"/>
        </w:rPr>
        <w:t xml:space="preserve"> awarded.</w:t>
      </w:r>
    </w:p>
    <w:p w14:paraId="53839129" w14:textId="77777777" w:rsidR="00045979" w:rsidRPr="00CE4DA3" w:rsidRDefault="00045979" w:rsidP="00545FFD">
      <w:pPr>
        <w:rPr>
          <w:color w:val="000000" w:themeColor="text1"/>
          <w:sz w:val="8"/>
          <w:szCs w:val="12"/>
        </w:rPr>
      </w:pPr>
    </w:p>
    <w:p w14:paraId="7964A91C" w14:textId="6978D93A" w:rsidR="00045979" w:rsidRPr="003F29F1" w:rsidRDefault="00613557" w:rsidP="00766E0A">
      <w:pPr>
        <w:rPr>
          <w:color w:val="000000" w:themeColor="text1"/>
          <w:sz w:val="18"/>
          <w:szCs w:val="18"/>
        </w:rPr>
      </w:pPr>
      <w:r w:rsidRPr="6065EF49">
        <w:rPr>
          <w:color w:val="000000" w:themeColor="text1"/>
          <w:sz w:val="18"/>
          <w:szCs w:val="18"/>
        </w:rPr>
        <w:t>Please state the relationship of</w:t>
      </w:r>
      <w:r w:rsidR="007D00F2" w:rsidRPr="6065EF49">
        <w:rPr>
          <w:color w:val="000000" w:themeColor="text1"/>
          <w:sz w:val="18"/>
          <w:szCs w:val="18"/>
        </w:rPr>
        <w:t xml:space="preserve"> </w:t>
      </w:r>
      <w:r w:rsidR="007D00F2" w:rsidRPr="6065EF49">
        <w:rPr>
          <w:b/>
          <w:bCs/>
          <w:i/>
          <w:iCs/>
          <w:sz w:val="18"/>
          <w:szCs w:val="18"/>
        </w:rPr>
        <w:t>each</w:t>
      </w:r>
      <w:r w:rsidR="007D00F2" w:rsidRPr="6065EF49">
        <w:rPr>
          <w:sz w:val="18"/>
          <w:szCs w:val="18"/>
        </w:rPr>
        <w:t xml:space="preserve"> </w:t>
      </w:r>
      <w:r w:rsidRPr="6065EF49">
        <w:rPr>
          <w:color w:val="000000" w:themeColor="text1"/>
          <w:sz w:val="18"/>
          <w:szCs w:val="18"/>
        </w:rPr>
        <w:t>guardia</w:t>
      </w:r>
      <w:r w:rsidR="09526533" w:rsidRPr="6065EF49">
        <w:rPr>
          <w:color w:val="000000" w:themeColor="text1"/>
          <w:sz w:val="18"/>
          <w:szCs w:val="18"/>
        </w:rPr>
        <w:t>n</w:t>
      </w:r>
      <w:r w:rsidR="7B45F29C" w:rsidRPr="6065EF49">
        <w:rPr>
          <w:color w:val="000000" w:themeColor="text1"/>
          <w:sz w:val="18"/>
          <w:szCs w:val="18"/>
        </w:rPr>
        <w:t xml:space="preserve">(s) </w:t>
      </w:r>
      <w:r w:rsidR="006810F3" w:rsidRPr="6065EF49">
        <w:rPr>
          <w:b/>
          <w:bCs/>
          <w:sz w:val="18"/>
          <w:szCs w:val="18"/>
          <w:u w:val="single"/>
        </w:rPr>
        <w:t xml:space="preserve">to </w:t>
      </w:r>
      <w:r w:rsidRPr="6065EF49">
        <w:rPr>
          <w:b/>
          <w:bCs/>
          <w:sz w:val="18"/>
          <w:szCs w:val="18"/>
          <w:u w:val="single"/>
        </w:rPr>
        <w:t>the child</w:t>
      </w:r>
      <w:r w:rsidRPr="6065EF49">
        <w:rPr>
          <w:sz w:val="18"/>
          <w:szCs w:val="18"/>
        </w:rPr>
        <w:t xml:space="preserve"> </w:t>
      </w:r>
      <w:r w:rsidRPr="6065EF49">
        <w:rPr>
          <w:color w:val="000000" w:themeColor="text1"/>
          <w:sz w:val="18"/>
          <w:szCs w:val="18"/>
        </w:rPr>
        <w:t xml:space="preserve">in the </w:t>
      </w:r>
      <w:r w:rsidRPr="6065EF49">
        <w:rPr>
          <w:b/>
          <w:bCs/>
          <w:color w:val="000000" w:themeColor="text1"/>
          <w:sz w:val="18"/>
          <w:szCs w:val="18"/>
          <w:u w:val="single"/>
        </w:rPr>
        <w:t>explanation section</w:t>
      </w:r>
      <w:r w:rsidRPr="6065EF49">
        <w:rPr>
          <w:color w:val="000000" w:themeColor="text1"/>
          <w:sz w:val="18"/>
          <w:szCs w:val="18"/>
        </w:rPr>
        <w:t xml:space="preserve"> of the </w:t>
      </w:r>
      <w:r w:rsidR="009E218E" w:rsidRPr="6065EF49">
        <w:rPr>
          <w:color w:val="000000" w:themeColor="text1"/>
          <w:sz w:val="18"/>
          <w:szCs w:val="18"/>
        </w:rPr>
        <w:t>Agreement</w:t>
      </w:r>
      <w:r w:rsidR="005211BC" w:rsidRPr="6065EF49">
        <w:rPr>
          <w:color w:val="000000" w:themeColor="text1"/>
          <w:sz w:val="18"/>
          <w:szCs w:val="18"/>
        </w:rPr>
        <w:t xml:space="preserve"> using the following language as it applies:</w:t>
      </w:r>
    </w:p>
    <w:p w14:paraId="25B8817F" w14:textId="77777777" w:rsidR="008E2042" w:rsidRPr="00CE4DA3" w:rsidRDefault="008E2042" w:rsidP="00766E0A">
      <w:pPr>
        <w:rPr>
          <w:color w:val="000000" w:themeColor="text1"/>
          <w:sz w:val="8"/>
          <w:szCs w:val="18"/>
        </w:rPr>
      </w:pPr>
    </w:p>
    <w:p w14:paraId="324CB563" w14:textId="2860D3A9" w:rsidR="005211BC" w:rsidRPr="003F29F1" w:rsidRDefault="005211BC" w:rsidP="008E2042">
      <w:pPr>
        <w:ind w:firstLine="720"/>
        <w:rPr>
          <w:color w:val="000000" w:themeColor="text1"/>
          <w:sz w:val="18"/>
          <w:szCs w:val="18"/>
        </w:rPr>
      </w:pPr>
      <w:r w:rsidRPr="003F29F1">
        <w:rPr>
          <w:b/>
          <w:color w:val="000000" w:themeColor="text1"/>
          <w:sz w:val="18"/>
          <w:szCs w:val="18"/>
        </w:rPr>
        <w:t>Relative</w:t>
      </w:r>
      <w:r w:rsidR="00C05C4D" w:rsidRPr="003F29F1">
        <w:rPr>
          <w:color w:val="000000" w:themeColor="text1"/>
          <w:sz w:val="18"/>
          <w:szCs w:val="18"/>
        </w:rPr>
        <w:t xml:space="preserve"> (specify relation</w:t>
      </w:r>
      <w:r w:rsidR="0022533D" w:rsidRPr="003F29F1">
        <w:rPr>
          <w:color w:val="000000" w:themeColor="text1"/>
          <w:sz w:val="18"/>
          <w:szCs w:val="18"/>
        </w:rPr>
        <w:t>ship</w:t>
      </w:r>
      <w:r w:rsidR="00C05C4D" w:rsidRPr="003F29F1">
        <w:rPr>
          <w:color w:val="000000" w:themeColor="text1"/>
          <w:sz w:val="18"/>
          <w:szCs w:val="18"/>
        </w:rPr>
        <w:t xml:space="preserve">, </w:t>
      </w:r>
      <w:r w:rsidR="007D00F2" w:rsidRPr="003F29F1">
        <w:rPr>
          <w:color w:val="000000" w:themeColor="text1"/>
          <w:sz w:val="18"/>
          <w:szCs w:val="18"/>
        </w:rPr>
        <w:t>i.e.,</w:t>
      </w:r>
      <w:r w:rsidR="00C05C4D" w:rsidRPr="003F29F1">
        <w:rPr>
          <w:color w:val="000000" w:themeColor="text1"/>
          <w:sz w:val="18"/>
          <w:szCs w:val="18"/>
        </w:rPr>
        <w:t xml:space="preserve"> Grandparent</w:t>
      </w:r>
      <w:r w:rsidR="007D00F2">
        <w:rPr>
          <w:color w:val="000000" w:themeColor="text1"/>
          <w:sz w:val="18"/>
          <w:szCs w:val="18"/>
        </w:rPr>
        <w:t>(s)</w:t>
      </w:r>
      <w:r w:rsidR="004C50F3" w:rsidRPr="003F29F1">
        <w:rPr>
          <w:color w:val="000000" w:themeColor="text1"/>
          <w:sz w:val="18"/>
          <w:szCs w:val="18"/>
        </w:rPr>
        <w:t>,</w:t>
      </w:r>
      <w:r w:rsidR="00ED480B" w:rsidRPr="003F29F1">
        <w:rPr>
          <w:color w:val="000000" w:themeColor="text1"/>
          <w:sz w:val="18"/>
          <w:szCs w:val="18"/>
        </w:rPr>
        <w:t xml:space="preserve"> </w:t>
      </w:r>
      <w:r w:rsidR="004C50F3" w:rsidRPr="003F29F1">
        <w:rPr>
          <w:color w:val="000000" w:themeColor="text1"/>
          <w:sz w:val="18"/>
          <w:szCs w:val="18"/>
        </w:rPr>
        <w:t>Sibling</w:t>
      </w:r>
      <w:r w:rsidR="00C05C4D" w:rsidRPr="003F29F1">
        <w:rPr>
          <w:color w:val="000000" w:themeColor="text1"/>
          <w:sz w:val="18"/>
          <w:szCs w:val="18"/>
        </w:rPr>
        <w:t>)</w:t>
      </w:r>
    </w:p>
    <w:p w14:paraId="43D75F0C" w14:textId="0DB25C02" w:rsidR="005211BC" w:rsidRPr="003F29F1" w:rsidRDefault="005211BC" w:rsidP="008E2042">
      <w:pPr>
        <w:ind w:firstLine="720"/>
        <w:rPr>
          <w:color w:val="000000" w:themeColor="text1"/>
          <w:sz w:val="18"/>
          <w:szCs w:val="18"/>
        </w:rPr>
      </w:pPr>
      <w:r w:rsidRPr="003F29F1">
        <w:rPr>
          <w:b/>
          <w:color w:val="000000" w:themeColor="text1"/>
          <w:sz w:val="18"/>
          <w:szCs w:val="18"/>
        </w:rPr>
        <w:t>Blood Relative within 3</w:t>
      </w:r>
      <w:r w:rsidRPr="003F29F1">
        <w:rPr>
          <w:b/>
          <w:color w:val="000000" w:themeColor="text1"/>
          <w:sz w:val="18"/>
          <w:szCs w:val="18"/>
          <w:vertAlign w:val="superscript"/>
        </w:rPr>
        <w:t>rd</w:t>
      </w:r>
      <w:r w:rsidRPr="003F29F1">
        <w:rPr>
          <w:b/>
          <w:color w:val="000000" w:themeColor="text1"/>
          <w:sz w:val="18"/>
          <w:szCs w:val="18"/>
        </w:rPr>
        <w:t xml:space="preserve"> degree</w:t>
      </w:r>
      <w:r w:rsidR="009373FA" w:rsidRPr="003F29F1">
        <w:rPr>
          <w:color w:val="000000" w:themeColor="text1"/>
          <w:sz w:val="18"/>
          <w:szCs w:val="18"/>
        </w:rPr>
        <w:t xml:space="preserve"> </w:t>
      </w:r>
      <w:r w:rsidR="003B60EC" w:rsidRPr="003F29F1">
        <w:rPr>
          <w:color w:val="000000" w:themeColor="text1"/>
          <w:sz w:val="18"/>
          <w:szCs w:val="18"/>
        </w:rPr>
        <w:t>(specify relation</w:t>
      </w:r>
      <w:r w:rsidR="0022533D" w:rsidRPr="003F29F1">
        <w:rPr>
          <w:color w:val="000000" w:themeColor="text1"/>
          <w:sz w:val="18"/>
          <w:szCs w:val="18"/>
        </w:rPr>
        <w:t>ship</w:t>
      </w:r>
      <w:r w:rsidR="003B60EC" w:rsidRPr="003F29F1">
        <w:rPr>
          <w:color w:val="000000" w:themeColor="text1"/>
          <w:sz w:val="18"/>
          <w:szCs w:val="18"/>
        </w:rPr>
        <w:t xml:space="preserve">, i.e. </w:t>
      </w:r>
      <w:r w:rsidR="00ED480B" w:rsidRPr="003F29F1">
        <w:rPr>
          <w:color w:val="000000" w:themeColor="text1"/>
          <w:sz w:val="18"/>
          <w:szCs w:val="18"/>
        </w:rPr>
        <w:t xml:space="preserve"> </w:t>
      </w:r>
      <w:r w:rsidR="003B60EC" w:rsidRPr="003F29F1">
        <w:rPr>
          <w:color w:val="000000" w:themeColor="text1"/>
          <w:sz w:val="18"/>
          <w:szCs w:val="18"/>
        </w:rPr>
        <w:t>G</w:t>
      </w:r>
      <w:r w:rsidR="00ED480B" w:rsidRPr="003F29F1">
        <w:rPr>
          <w:color w:val="000000" w:themeColor="text1"/>
          <w:sz w:val="18"/>
          <w:szCs w:val="18"/>
        </w:rPr>
        <w:t xml:space="preserve">reat </w:t>
      </w:r>
      <w:r w:rsidR="003B60EC" w:rsidRPr="003F29F1">
        <w:rPr>
          <w:color w:val="000000" w:themeColor="text1"/>
          <w:sz w:val="18"/>
          <w:szCs w:val="18"/>
        </w:rPr>
        <w:t>G</w:t>
      </w:r>
      <w:r w:rsidR="00ED480B" w:rsidRPr="003F29F1">
        <w:rPr>
          <w:color w:val="000000" w:themeColor="text1"/>
          <w:sz w:val="18"/>
          <w:szCs w:val="18"/>
        </w:rPr>
        <w:t>randparent</w:t>
      </w:r>
      <w:r w:rsidR="007D00F2">
        <w:rPr>
          <w:color w:val="000000" w:themeColor="text1"/>
          <w:sz w:val="18"/>
          <w:szCs w:val="18"/>
        </w:rPr>
        <w:t>(s)</w:t>
      </w:r>
      <w:r w:rsidR="00396E6A" w:rsidRPr="003F29F1">
        <w:rPr>
          <w:color w:val="000000" w:themeColor="text1"/>
          <w:sz w:val="18"/>
          <w:szCs w:val="18"/>
        </w:rPr>
        <w:t>, Aunts and Uncles</w:t>
      </w:r>
      <w:r w:rsidR="009373FA" w:rsidRPr="003F29F1">
        <w:rPr>
          <w:color w:val="000000" w:themeColor="text1"/>
          <w:sz w:val="18"/>
          <w:szCs w:val="18"/>
        </w:rPr>
        <w:t>)</w:t>
      </w:r>
    </w:p>
    <w:p w14:paraId="38661F29" w14:textId="3DB5AD74" w:rsidR="005211BC" w:rsidRPr="003F29F1" w:rsidRDefault="005211BC" w:rsidP="008E2042">
      <w:pPr>
        <w:ind w:firstLine="720"/>
        <w:rPr>
          <w:color w:val="000000" w:themeColor="text1"/>
          <w:sz w:val="18"/>
          <w:szCs w:val="18"/>
        </w:rPr>
      </w:pPr>
      <w:r w:rsidRPr="6065EF49">
        <w:rPr>
          <w:b/>
          <w:bCs/>
          <w:color w:val="000000" w:themeColor="text1"/>
          <w:sz w:val="18"/>
          <w:szCs w:val="18"/>
        </w:rPr>
        <w:t>Blood Relative beyond the 3</w:t>
      </w:r>
      <w:r w:rsidRPr="6065EF49">
        <w:rPr>
          <w:b/>
          <w:bCs/>
          <w:color w:val="000000" w:themeColor="text1"/>
          <w:sz w:val="18"/>
          <w:szCs w:val="18"/>
          <w:vertAlign w:val="superscript"/>
        </w:rPr>
        <w:t>rd</w:t>
      </w:r>
      <w:r w:rsidRPr="6065EF49">
        <w:rPr>
          <w:b/>
          <w:bCs/>
          <w:color w:val="000000" w:themeColor="text1"/>
          <w:sz w:val="18"/>
          <w:szCs w:val="18"/>
        </w:rPr>
        <w:t xml:space="preserve"> degree</w:t>
      </w:r>
      <w:r w:rsidR="009373FA" w:rsidRPr="6065EF49">
        <w:rPr>
          <w:color w:val="000000" w:themeColor="text1"/>
          <w:sz w:val="18"/>
          <w:szCs w:val="18"/>
        </w:rPr>
        <w:t xml:space="preserve"> </w:t>
      </w:r>
      <w:r w:rsidR="003B60EC" w:rsidRPr="6065EF49">
        <w:rPr>
          <w:color w:val="000000" w:themeColor="text1"/>
          <w:sz w:val="18"/>
          <w:szCs w:val="18"/>
        </w:rPr>
        <w:t>(specify relation</w:t>
      </w:r>
      <w:r w:rsidR="0022533D" w:rsidRPr="6065EF49">
        <w:rPr>
          <w:color w:val="000000" w:themeColor="text1"/>
          <w:sz w:val="18"/>
          <w:szCs w:val="18"/>
        </w:rPr>
        <w:t>ship</w:t>
      </w:r>
      <w:r w:rsidR="003B60EC" w:rsidRPr="6065EF49">
        <w:rPr>
          <w:color w:val="000000" w:themeColor="text1"/>
          <w:sz w:val="18"/>
          <w:szCs w:val="18"/>
        </w:rPr>
        <w:t xml:space="preserve">, </w:t>
      </w:r>
      <w:r w:rsidR="007D00F2" w:rsidRPr="6065EF49">
        <w:rPr>
          <w:color w:val="000000" w:themeColor="text1"/>
          <w:sz w:val="18"/>
          <w:szCs w:val="18"/>
        </w:rPr>
        <w:t>i.e.,</w:t>
      </w:r>
      <w:r w:rsidR="00A20794" w:rsidRPr="6065EF49">
        <w:rPr>
          <w:color w:val="000000" w:themeColor="text1"/>
          <w:sz w:val="18"/>
          <w:szCs w:val="18"/>
        </w:rPr>
        <w:t xml:space="preserve"> Cousins</w:t>
      </w:r>
      <w:r w:rsidR="00E77684" w:rsidRPr="6065EF49">
        <w:rPr>
          <w:color w:val="000000" w:themeColor="text1"/>
          <w:sz w:val="18"/>
          <w:szCs w:val="18"/>
        </w:rPr>
        <w:t xml:space="preserve">, </w:t>
      </w:r>
      <w:r w:rsidR="00ED480B" w:rsidRPr="6065EF49">
        <w:rPr>
          <w:color w:val="000000" w:themeColor="text1"/>
          <w:sz w:val="18"/>
          <w:szCs w:val="18"/>
        </w:rPr>
        <w:t>Great</w:t>
      </w:r>
      <w:r w:rsidR="00A20794" w:rsidRPr="6065EF49">
        <w:rPr>
          <w:color w:val="000000" w:themeColor="text1"/>
          <w:sz w:val="18"/>
          <w:szCs w:val="18"/>
        </w:rPr>
        <w:t>-Great, Grandparent</w:t>
      </w:r>
      <w:r w:rsidR="007D00F2" w:rsidRPr="6065EF49">
        <w:rPr>
          <w:color w:val="000000" w:themeColor="text1"/>
          <w:sz w:val="18"/>
          <w:szCs w:val="18"/>
        </w:rPr>
        <w:t>(s)</w:t>
      </w:r>
      <w:r w:rsidR="78F68743" w:rsidRPr="6065EF49">
        <w:rPr>
          <w:color w:val="000000" w:themeColor="text1"/>
          <w:sz w:val="18"/>
          <w:szCs w:val="18"/>
        </w:rPr>
        <w:t xml:space="preserve">, </w:t>
      </w:r>
      <w:r w:rsidR="00396E6A" w:rsidRPr="6065EF49">
        <w:rPr>
          <w:color w:val="000000" w:themeColor="text1"/>
          <w:sz w:val="18"/>
          <w:szCs w:val="18"/>
        </w:rPr>
        <w:t>Great Aunt/Uncle</w:t>
      </w:r>
      <w:r w:rsidR="009373FA" w:rsidRPr="6065EF49">
        <w:rPr>
          <w:color w:val="000000" w:themeColor="text1"/>
          <w:sz w:val="18"/>
          <w:szCs w:val="18"/>
        </w:rPr>
        <w:t>)</w:t>
      </w:r>
    </w:p>
    <w:p w14:paraId="4CDD6C57" w14:textId="77777777" w:rsidR="00622E17" w:rsidRDefault="005211BC" w:rsidP="001F0B95">
      <w:pPr>
        <w:ind w:left="720"/>
        <w:rPr>
          <w:color w:val="000000" w:themeColor="text1"/>
          <w:sz w:val="18"/>
          <w:szCs w:val="18"/>
        </w:rPr>
      </w:pPr>
      <w:r w:rsidRPr="59C33C14">
        <w:rPr>
          <w:b/>
          <w:bCs/>
          <w:color w:val="000000" w:themeColor="text1"/>
          <w:sz w:val="18"/>
          <w:szCs w:val="18"/>
        </w:rPr>
        <w:t>Other Relative as defined in MO 210</w:t>
      </w:r>
      <w:r w:rsidR="3E1DDD04" w:rsidRPr="59C33C14">
        <w:rPr>
          <w:b/>
          <w:bCs/>
          <w:color w:val="000000" w:themeColor="text1"/>
          <w:sz w:val="18"/>
          <w:szCs w:val="18"/>
        </w:rPr>
        <w:t>.</w:t>
      </w:r>
      <w:r w:rsidRPr="59C33C14">
        <w:rPr>
          <w:b/>
          <w:bCs/>
          <w:color w:val="000000" w:themeColor="text1"/>
          <w:sz w:val="18"/>
          <w:szCs w:val="18"/>
        </w:rPr>
        <w:t>565</w:t>
      </w:r>
      <w:r w:rsidRPr="59C33C14">
        <w:rPr>
          <w:color w:val="000000" w:themeColor="text1"/>
          <w:sz w:val="18"/>
          <w:szCs w:val="18"/>
        </w:rPr>
        <w:t xml:space="preserve"> (specify </w:t>
      </w:r>
      <w:r w:rsidR="007D00F2" w:rsidRPr="59C33C14">
        <w:rPr>
          <w:color w:val="000000" w:themeColor="text1"/>
          <w:sz w:val="18"/>
          <w:szCs w:val="18"/>
        </w:rPr>
        <w:t>relationship</w:t>
      </w:r>
      <w:r w:rsidR="00C05C4D" w:rsidRPr="59C33C14">
        <w:rPr>
          <w:color w:val="000000" w:themeColor="text1"/>
          <w:sz w:val="18"/>
          <w:szCs w:val="18"/>
        </w:rPr>
        <w:t>.</w:t>
      </w:r>
      <w:r w:rsidR="007D00F2" w:rsidRPr="59C33C14">
        <w:rPr>
          <w:color w:val="000000" w:themeColor="text1"/>
          <w:sz w:val="18"/>
          <w:szCs w:val="18"/>
        </w:rPr>
        <w:t>, i.e.</w:t>
      </w:r>
      <w:r w:rsidR="00C05C4D" w:rsidRPr="59C33C14">
        <w:rPr>
          <w:color w:val="000000" w:themeColor="text1"/>
          <w:sz w:val="18"/>
          <w:szCs w:val="18"/>
        </w:rPr>
        <w:t xml:space="preserve">  </w:t>
      </w:r>
      <w:r w:rsidR="004C50F3" w:rsidRPr="59C33C14">
        <w:rPr>
          <w:color w:val="000000" w:themeColor="text1"/>
          <w:sz w:val="18"/>
          <w:szCs w:val="18"/>
        </w:rPr>
        <w:t>Teacher,</w:t>
      </w:r>
      <w:r w:rsidR="00C05C4D" w:rsidRPr="59C33C14">
        <w:rPr>
          <w:color w:val="000000" w:themeColor="text1"/>
          <w:sz w:val="18"/>
          <w:szCs w:val="18"/>
        </w:rPr>
        <w:t xml:space="preserve"> Foster Parent</w:t>
      </w:r>
      <w:r w:rsidR="004C50F3" w:rsidRPr="59C33C14">
        <w:rPr>
          <w:color w:val="000000" w:themeColor="text1"/>
          <w:sz w:val="18"/>
          <w:szCs w:val="18"/>
        </w:rPr>
        <w:t xml:space="preserve">, </w:t>
      </w:r>
      <w:r w:rsidR="00ED480B" w:rsidRPr="59C33C14">
        <w:rPr>
          <w:color w:val="000000" w:themeColor="text1"/>
          <w:sz w:val="18"/>
          <w:szCs w:val="18"/>
        </w:rPr>
        <w:t xml:space="preserve">God Parent, Family </w:t>
      </w:r>
      <w:r w:rsidR="001F0B95" w:rsidRPr="59C33C14">
        <w:rPr>
          <w:color w:val="000000" w:themeColor="text1"/>
          <w:sz w:val="18"/>
          <w:szCs w:val="18"/>
        </w:rPr>
        <w:t>Friend,</w:t>
      </w:r>
      <w:r w:rsidR="001F0B95">
        <w:rPr>
          <w:color w:val="000000" w:themeColor="text1"/>
          <w:sz w:val="18"/>
          <w:szCs w:val="18"/>
        </w:rPr>
        <w:t xml:space="preserve"> </w:t>
      </w:r>
      <w:proofErr w:type="spellStart"/>
      <w:r w:rsidR="001F0B95">
        <w:rPr>
          <w:color w:val="000000" w:themeColor="text1"/>
          <w:sz w:val="18"/>
          <w:szCs w:val="18"/>
        </w:rPr>
        <w:t>etc</w:t>
      </w:r>
      <w:proofErr w:type="spellEnd"/>
      <w:r w:rsidR="001F0B95">
        <w:rPr>
          <w:color w:val="000000" w:themeColor="text1"/>
          <w:sz w:val="18"/>
          <w:szCs w:val="18"/>
        </w:rPr>
        <w:t>,</w:t>
      </w:r>
      <w:r w:rsidRPr="59C33C14">
        <w:rPr>
          <w:color w:val="000000" w:themeColor="text1"/>
          <w:sz w:val="18"/>
          <w:szCs w:val="18"/>
        </w:rPr>
        <w:t>)</w:t>
      </w:r>
      <w:r w:rsidR="00622E17">
        <w:rPr>
          <w:color w:val="000000" w:themeColor="text1"/>
          <w:sz w:val="18"/>
          <w:szCs w:val="18"/>
        </w:rPr>
        <w:t xml:space="preserve"> </w:t>
      </w:r>
    </w:p>
    <w:p w14:paraId="40C62C87" w14:textId="55FC5889" w:rsidR="005211BC" w:rsidRPr="003F29F1" w:rsidRDefault="00622E17" w:rsidP="001F0B95">
      <w:pPr>
        <w:ind w:left="720"/>
        <w:rPr>
          <w:color w:val="000000" w:themeColor="text1"/>
          <w:sz w:val="18"/>
          <w:szCs w:val="18"/>
        </w:rPr>
      </w:pPr>
      <w:r>
        <w:rPr>
          <w:color w:val="000000" w:themeColor="text1"/>
          <w:sz w:val="18"/>
          <w:szCs w:val="18"/>
        </w:rPr>
        <w:t xml:space="preserve">Note: </w:t>
      </w:r>
      <w:proofErr w:type="gramStart"/>
      <w:r>
        <w:rPr>
          <w:color w:val="000000" w:themeColor="text1"/>
          <w:sz w:val="18"/>
          <w:szCs w:val="18"/>
        </w:rPr>
        <w:t>Step-parents</w:t>
      </w:r>
      <w:proofErr w:type="gramEnd"/>
      <w:r>
        <w:rPr>
          <w:color w:val="000000" w:themeColor="text1"/>
          <w:sz w:val="18"/>
          <w:szCs w:val="18"/>
        </w:rPr>
        <w:t xml:space="preserve"> who are currently married to the child’s biological parent are not eligible for subsidy.</w:t>
      </w:r>
    </w:p>
    <w:p w14:paraId="0DA71F92" w14:textId="77777777" w:rsidR="00045979" w:rsidRPr="003F29F1" w:rsidRDefault="00045979" w:rsidP="00045979">
      <w:pPr>
        <w:ind w:firstLine="720"/>
        <w:rPr>
          <w:color w:val="000000" w:themeColor="text1"/>
          <w:sz w:val="12"/>
          <w:szCs w:val="12"/>
          <w:u w:val="single"/>
        </w:rPr>
      </w:pPr>
    </w:p>
    <w:p w14:paraId="6EF45D4C" w14:textId="18635D5E" w:rsidR="1C557154" w:rsidRDefault="000C0524" w:rsidP="21A48886">
      <w:pPr>
        <w:pStyle w:val="ListParagraph"/>
        <w:numPr>
          <w:ilvl w:val="0"/>
          <w:numId w:val="15"/>
        </w:numPr>
        <w:ind w:left="360"/>
        <w:rPr>
          <w:color w:val="000000" w:themeColor="text1"/>
          <w:sz w:val="20"/>
          <w:szCs w:val="20"/>
        </w:rPr>
      </w:pPr>
      <w:r w:rsidRPr="59C33C14">
        <w:rPr>
          <w:b/>
          <w:bCs/>
          <w:sz w:val="20"/>
          <w:szCs w:val="20"/>
          <w:u w:val="single"/>
        </w:rPr>
        <w:t>THERE WILL BE NO</w:t>
      </w:r>
      <w:r w:rsidR="3C6BB011" w:rsidRPr="59C33C14">
        <w:rPr>
          <w:b/>
          <w:bCs/>
          <w:sz w:val="20"/>
          <w:szCs w:val="20"/>
          <w:u w:val="single"/>
        </w:rPr>
        <w:t xml:space="preserve"> </w:t>
      </w:r>
      <w:r w:rsidR="713E1C88" w:rsidRPr="59C33C14">
        <w:rPr>
          <w:b/>
          <w:bCs/>
          <w:sz w:val="20"/>
          <w:szCs w:val="20"/>
          <w:u w:val="single"/>
        </w:rPr>
        <w:t>NEW IN</w:t>
      </w:r>
      <w:r w:rsidR="65318744" w:rsidRPr="59C33C14">
        <w:rPr>
          <w:b/>
          <w:bCs/>
          <w:sz w:val="20"/>
          <w:szCs w:val="20"/>
          <w:u w:val="single"/>
        </w:rPr>
        <w:t>I</w:t>
      </w:r>
      <w:r w:rsidR="713E1C88" w:rsidRPr="59C33C14">
        <w:rPr>
          <w:b/>
          <w:bCs/>
          <w:sz w:val="20"/>
          <w:szCs w:val="20"/>
          <w:u w:val="single"/>
        </w:rPr>
        <w:t>TIAL</w:t>
      </w:r>
      <w:r w:rsidRPr="59C33C14">
        <w:rPr>
          <w:b/>
          <w:bCs/>
          <w:sz w:val="20"/>
          <w:szCs w:val="20"/>
          <w:u w:val="single"/>
        </w:rPr>
        <w:t xml:space="preserve"> LEGAL GUARDIANSHIP</w:t>
      </w:r>
      <w:r w:rsidR="003039AC" w:rsidRPr="59C33C14">
        <w:rPr>
          <w:b/>
          <w:bCs/>
          <w:sz w:val="20"/>
          <w:szCs w:val="20"/>
          <w:u w:val="single"/>
        </w:rPr>
        <w:t xml:space="preserve"> AGREEMENTS APPROVED BEYOND THE</w:t>
      </w:r>
      <w:r w:rsidR="009A1B12" w:rsidRPr="59C33C14">
        <w:rPr>
          <w:b/>
          <w:bCs/>
          <w:sz w:val="20"/>
          <w:szCs w:val="20"/>
          <w:u w:val="single"/>
        </w:rPr>
        <w:t xml:space="preserve"> </w:t>
      </w:r>
      <w:r w:rsidRPr="59C33C14">
        <w:rPr>
          <w:b/>
          <w:bCs/>
          <w:sz w:val="20"/>
          <w:szCs w:val="20"/>
          <w:u w:val="single"/>
        </w:rPr>
        <w:t>LAST DAY OF</w:t>
      </w:r>
      <w:r w:rsidR="003039AC" w:rsidRPr="59C33C14">
        <w:rPr>
          <w:b/>
          <w:bCs/>
          <w:sz w:val="20"/>
          <w:szCs w:val="20"/>
          <w:u w:val="single"/>
        </w:rPr>
        <w:t xml:space="preserve"> </w:t>
      </w:r>
      <w:r w:rsidRPr="59C33C14">
        <w:rPr>
          <w:b/>
          <w:bCs/>
          <w:sz w:val="20"/>
          <w:szCs w:val="20"/>
          <w:u w:val="single"/>
        </w:rPr>
        <w:t>THE MONTH OF THE</w:t>
      </w:r>
      <w:r w:rsidR="003039AC" w:rsidRPr="59C33C14">
        <w:rPr>
          <w:b/>
          <w:bCs/>
          <w:sz w:val="20"/>
          <w:szCs w:val="20"/>
          <w:u w:val="single"/>
        </w:rPr>
        <w:t xml:space="preserve"> </w:t>
      </w:r>
      <w:r w:rsidRPr="59C33C14">
        <w:rPr>
          <w:b/>
          <w:bCs/>
          <w:sz w:val="20"/>
          <w:szCs w:val="20"/>
          <w:u w:val="single"/>
        </w:rPr>
        <w:t>18</w:t>
      </w:r>
      <w:r w:rsidRPr="59C33C14">
        <w:rPr>
          <w:b/>
          <w:bCs/>
          <w:sz w:val="20"/>
          <w:szCs w:val="20"/>
          <w:u w:val="single"/>
          <w:vertAlign w:val="superscript"/>
        </w:rPr>
        <w:t>TH</w:t>
      </w:r>
      <w:r w:rsidRPr="59C33C14">
        <w:rPr>
          <w:b/>
          <w:bCs/>
          <w:sz w:val="20"/>
          <w:szCs w:val="20"/>
          <w:u w:val="single"/>
        </w:rPr>
        <w:t xml:space="preserve"> BIRTHDAY UNDER ANY CIRCUMSTANCES.</w:t>
      </w:r>
    </w:p>
    <w:p w14:paraId="0A0C225B" w14:textId="19668508" w:rsidR="4F0D48DB" w:rsidRDefault="4F0D48DB" w:rsidP="4F0D48DB">
      <w:pPr>
        <w:pStyle w:val="ListParagraph"/>
        <w:ind w:left="360"/>
        <w:rPr>
          <w:color w:val="000000" w:themeColor="text1"/>
        </w:rPr>
      </w:pPr>
    </w:p>
    <w:p w14:paraId="0876F1FF" w14:textId="084F54AF" w:rsidR="00F9399B" w:rsidRPr="00133B02" w:rsidRDefault="00CE6555" w:rsidP="59C33C14">
      <w:pPr>
        <w:pStyle w:val="ListParagraph"/>
        <w:numPr>
          <w:ilvl w:val="0"/>
          <w:numId w:val="16"/>
        </w:numPr>
        <w:ind w:left="360"/>
        <w:rPr>
          <w:b/>
          <w:bCs/>
          <w:sz w:val="20"/>
          <w:szCs w:val="20"/>
          <w:u w:val="single"/>
        </w:rPr>
      </w:pPr>
      <w:r w:rsidRPr="6065EF49">
        <w:rPr>
          <w:b/>
          <w:bCs/>
          <w:sz w:val="20"/>
          <w:szCs w:val="20"/>
          <w:u w:val="single"/>
        </w:rPr>
        <w:t xml:space="preserve">DELIVERY OF SERVICES AND </w:t>
      </w:r>
      <w:r w:rsidR="00821522" w:rsidRPr="6065EF49">
        <w:rPr>
          <w:b/>
          <w:bCs/>
          <w:sz w:val="20"/>
          <w:szCs w:val="20"/>
          <w:u w:val="single"/>
        </w:rPr>
        <w:t>PAYMENT FOR SERVICES INCLUDED</w:t>
      </w:r>
      <w:r w:rsidR="009A1B12" w:rsidRPr="6065EF49">
        <w:rPr>
          <w:b/>
          <w:bCs/>
          <w:sz w:val="20"/>
          <w:szCs w:val="20"/>
          <w:u w:val="single"/>
        </w:rPr>
        <w:t xml:space="preserve"> IN THE AGREEMENT MAY NOT BEGIN </w:t>
      </w:r>
      <w:r w:rsidR="005A5046" w:rsidRPr="6065EF49">
        <w:rPr>
          <w:b/>
          <w:bCs/>
          <w:sz w:val="20"/>
          <w:szCs w:val="20"/>
          <w:u w:val="single"/>
        </w:rPr>
        <w:t>UNTIL THE</w:t>
      </w:r>
      <w:r w:rsidR="008B7A7E" w:rsidRPr="6065EF49">
        <w:rPr>
          <w:b/>
          <w:bCs/>
          <w:sz w:val="20"/>
          <w:szCs w:val="20"/>
          <w:u w:val="single"/>
        </w:rPr>
        <w:t xml:space="preserve"> INITIAL</w:t>
      </w:r>
      <w:r w:rsidR="005A5046" w:rsidRPr="6065EF49">
        <w:rPr>
          <w:b/>
          <w:bCs/>
          <w:sz w:val="20"/>
          <w:szCs w:val="20"/>
          <w:u w:val="single"/>
        </w:rPr>
        <w:t xml:space="preserve"> CONTRACT </w:t>
      </w:r>
      <w:r w:rsidR="00133B02" w:rsidRPr="6065EF49">
        <w:rPr>
          <w:b/>
          <w:bCs/>
          <w:sz w:val="20"/>
          <w:szCs w:val="20"/>
          <w:u w:val="single"/>
        </w:rPr>
        <w:t xml:space="preserve">HAS BEEN </w:t>
      </w:r>
      <w:r w:rsidR="005A5046" w:rsidRPr="6065EF49">
        <w:rPr>
          <w:b/>
          <w:bCs/>
          <w:sz w:val="20"/>
          <w:szCs w:val="20"/>
          <w:u w:val="single"/>
        </w:rPr>
        <w:t>ENTER</w:t>
      </w:r>
      <w:r w:rsidR="00133B02" w:rsidRPr="6065EF49">
        <w:rPr>
          <w:b/>
          <w:bCs/>
          <w:sz w:val="20"/>
          <w:szCs w:val="20"/>
          <w:u w:val="single"/>
        </w:rPr>
        <w:t>ED</w:t>
      </w:r>
      <w:r w:rsidR="005A5046" w:rsidRPr="6065EF49">
        <w:rPr>
          <w:b/>
          <w:bCs/>
          <w:sz w:val="20"/>
          <w:szCs w:val="20"/>
          <w:u w:val="single"/>
        </w:rPr>
        <w:t xml:space="preserve"> INTO FACES</w:t>
      </w:r>
      <w:r w:rsidR="00133B02" w:rsidRPr="6065EF49">
        <w:rPr>
          <w:b/>
          <w:bCs/>
          <w:sz w:val="20"/>
          <w:szCs w:val="20"/>
          <w:u w:val="single"/>
        </w:rPr>
        <w:t xml:space="preserve">, A CONTRACT NUMBER ASSIGNED, AND </w:t>
      </w:r>
      <w:r w:rsidR="005A5046" w:rsidRPr="6065EF49">
        <w:rPr>
          <w:b/>
          <w:bCs/>
          <w:sz w:val="20"/>
          <w:szCs w:val="20"/>
          <w:u w:val="single"/>
        </w:rPr>
        <w:t>THE DEPARTMENTAL AUTHORIZED SIGNATURE HAS BEEN APPLIED</w:t>
      </w:r>
      <w:r w:rsidR="00133B02" w:rsidRPr="6065EF49">
        <w:rPr>
          <w:b/>
          <w:bCs/>
          <w:sz w:val="20"/>
          <w:szCs w:val="20"/>
          <w:u w:val="single"/>
        </w:rPr>
        <w:t>.</w:t>
      </w:r>
      <w:r w:rsidR="00DB4373" w:rsidRPr="6065EF49">
        <w:rPr>
          <w:b/>
          <w:bCs/>
          <w:sz w:val="20"/>
          <w:szCs w:val="20"/>
          <w:u w:val="single"/>
        </w:rPr>
        <w:t xml:space="preserve">  DOES NOT APPLY TO AMEND</w:t>
      </w:r>
      <w:r w:rsidR="472966DF" w:rsidRPr="6065EF49">
        <w:rPr>
          <w:b/>
          <w:bCs/>
          <w:sz w:val="20"/>
          <w:szCs w:val="20"/>
          <w:u w:val="single"/>
        </w:rPr>
        <w:t>MENTS</w:t>
      </w:r>
      <w:r w:rsidR="5D49AAFE" w:rsidRPr="6065EF49">
        <w:rPr>
          <w:b/>
          <w:bCs/>
          <w:sz w:val="20"/>
          <w:szCs w:val="20"/>
          <w:u w:val="single"/>
        </w:rPr>
        <w:t xml:space="preserve">, </w:t>
      </w:r>
      <w:r w:rsidR="00DB4373" w:rsidRPr="6065EF49">
        <w:rPr>
          <w:b/>
          <w:bCs/>
          <w:sz w:val="20"/>
          <w:szCs w:val="20"/>
          <w:u w:val="single"/>
        </w:rPr>
        <w:t>ONLY INITIAL CONTRACTS.</w:t>
      </w:r>
    </w:p>
    <w:p w14:paraId="5A7DCA40" w14:textId="77777777" w:rsidR="005A5046" w:rsidRPr="00F9399B" w:rsidRDefault="005A5046" w:rsidP="619C35E5">
      <w:pPr>
        <w:pStyle w:val="ListParagraph"/>
        <w:ind w:left="360"/>
        <w:rPr>
          <w:b/>
          <w:bCs/>
          <w:color w:val="000000" w:themeColor="text1"/>
          <w:sz w:val="20"/>
          <w:szCs w:val="20"/>
        </w:rPr>
      </w:pPr>
    </w:p>
    <w:p w14:paraId="366FB405" w14:textId="77777777" w:rsidR="006428C5" w:rsidRDefault="00045979" w:rsidP="006428C5">
      <w:pPr>
        <w:pStyle w:val="ListParagraph"/>
        <w:numPr>
          <w:ilvl w:val="0"/>
          <w:numId w:val="16"/>
        </w:numPr>
        <w:ind w:left="360"/>
        <w:rPr>
          <w:b/>
          <w:bCs/>
          <w:color w:val="000000" w:themeColor="text1"/>
          <w:sz w:val="20"/>
          <w:szCs w:val="20"/>
          <w:u w:val="single"/>
        </w:rPr>
      </w:pPr>
      <w:r w:rsidRPr="006428C5">
        <w:rPr>
          <w:b/>
          <w:bCs/>
          <w:color w:val="000000" w:themeColor="text1"/>
          <w:sz w:val="20"/>
          <w:szCs w:val="20"/>
          <w:u w:val="single"/>
        </w:rPr>
        <w:t xml:space="preserve">NO </w:t>
      </w:r>
      <w:r w:rsidR="00DB4373" w:rsidRPr="006428C5">
        <w:rPr>
          <w:b/>
          <w:bCs/>
          <w:color w:val="000000" w:themeColor="text1"/>
          <w:sz w:val="20"/>
          <w:szCs w:val="20"/>
          <w:u w:val="single"/>
        </w:rPr>
        <w:t xml:space="preserve">RETROACTIVE BEGIN DATES </w:t>
      </w:r>
      <w:r w:rsidR="3BFF01BA" w:rsidRPr="006428C5">
        <w:rPr>
          <w:b/>
          <w:bCs/>
          <w:color w:val="000000" w:themeColor="text1"/>
          <w:sz w:val="20"/>
          <w:szCs w:val="20"/>
          <w:u w:val="single"/>
        </w:rPr>
        <w:t xml:space="preserve">FOR INITIAL </w:t>
      </w:r>
      <w:r w:rsidR="4C185D7C" w:rsidRPr="006428C5">
        <w:rPr>
          <w:b/>
          <w:bCs/>
          <w:color w:val="000000" w:themeColor="text1"/>
          <w:sz w:val="20"/>
          <w:szCs w:val="20"/>
          <w:u w:val="single"/>
        </w:rPr>
        <w:t>CONTRACTS</w:t>
      </w:r>
    </w:p>
    <w:p w14:paraId="6DAF3082" w14:textId="77777777" w:rsidR="00622E17" w:rsidRDefault="00622E17" w:rsidP="00622E17">
      <w:pPr>
        <w:rPr>
          <w:b/>
          <w:bCs/>
          <w:sz w:val="20"/>
          <w:szCs w:val="20"/>
        </w:rPr>
      </w:pPr>
    </w:p>
    <w:p w14:paraId="518E2A41" w14:textId="33C37D6B" w:rsidR="00622E17" w:rsidRPr="00622E17" w:rsidRDefault="00622E17" w:rsidP="00622E17">
      <w:pPr>
        <w:ind w:left="360"/>
        <w:rPr>
          <w:b/>
          <w:bCs/>
          <w:sz w:val="20"/>
          <w:szCs w:val="20"/>
        </w:rPr>
      </w:pPr>
      <w:r w:rsidRPr="00622E17">
        <w:rPr>
          <w:b/>
          <w:bCs/>
          <w:sz w:val="20"/>
          <w:szCs w:val="20"/>
        </w:rPr>
        <w:t>MAKE SURE THE SS-60 (LICENSURE/CERTIFICATION) FOR AD OR LG IS CURRENT AND APPROVED IN THE CONTRACTING SYSTEM PRIOR TO SENDING AN AGREEMENT. IF THIS IS AN INITIAL ADOPTION (INCLUDING NEW 18+) OR GUARDIANSHIP, OR IF A NEW CHILD IS BEING PLACED, THE LICENSURE/CERTIFICATION INFORMATION MUST BE CURRENT.</w:t>
      </w:r>
    </w:p>
    <w:p w14:paraId="3E6AFC0C" w14:textId="77777777" w:rsidR="006428C5" w:rsidRPr="00CC7CCE" w:rsidRDefault="006428C5" w:rsidP="006428C5">
      <w:pPr>
        <w:pStyle w:val="ListParagraph"/>
        <w:ind w:left="360"/>
        <w:rPr>
          <w:b/>
          <w:bCs/>
          <w:color w:val="000000" w:themeColor="text1"/>
          <w:sz w:val="20"/>
          <w:szCs w:val="20"/>
          <w:u w:val="single"/>
        </w:rPr>
      </w:pPr>
    </w:p>
    <w:p w14:paraId="58286C97" w14:textId="2DA0BC32" w:rsidR="00727E96" w:rsidRPr="00622E17" w:rsidRDefault="00B00F3F" w:rsidP="6065EF49">
      <w:pPr>
        <w:numPr>
          <w:ilvl w:val="0"/>
          <w:numId w:val="8"/>
        </w:numPr>
        <w:rPr>
          <w:b/>
          <w:bCs/>
          <w:i/>
          <w:iCs/>
          <w:sz w:val="18"/>
          <w:szCs w:val="18"/>
        </w:rPr>
      </w:pPr>
      <w:r w:rsidRPr="00622E17">
        <w:rPr>
          <w:sz w:val="18"/>
          <w:szCs w:val="18"/>
        </w:rPr>
        <w:t xml:space="preserve">Use CURRENT </w:t>
      </w:r>
      <w:r w:rsidR="00CD6703" w:rsidRPr="00622E17">
        <w:rPr>
          <w:sz w:val="18"/>
          <w:szCs w:val="18"/>
        </w:rPr>
        <w:t xml:space="preserve">revision </w:t>
      </w:r>
      <w:r w:rsidRPr="00622E17">
        <w:rPr>
          <w:sz w:val="18"/>
          <w:szCs w:val="18"/>
        </w:rPr>
        <w:t>of the forms</w:t>
      </w:r>
      <w:r w:rsidR="00F3249B" w:rsidRPr="00622E17">
        <w:rPr>
          <w:sz w:val="18"/>
          <w:szCs w:val="18"/>
        </w:rPr>
        <w:t xml:space="preserve"> for</w:t>
      </w:r>
      <w:r w:rsidR="003F29F1" w:rsidRPr="00622E17">
        <w:rPr>
          <w:sz w:val="18"/>
          <w:szCs w:val="18"/>
        </w:rPr>
        <w:t xml:space="preserve"> </w:t>
      </w:r>
      <w:r w:rsidR="003F29F1" w:rsidRPr="00622E17">
        <w:rPr>
          <w:b/>
          <w:bCs/>
          <w:sz w:val="18"/>
          <w:szCs w:val="18"/>
        </w:rPr>
        <w:t>NEW</w:t>
      </w:r>
      <w:r w:rsidR="00F3249B" w:rsidRPr="00622E17">
        <w:rPr>
          <w:sz w:val="18"/>
          <w:szCs w:val="18"/>
        </w:rPr>
        <w:t xml:space="preserve"> initial contracts</w:t>
      </w:r>
      <w:r w:rsidRPr="00622E17">
        <w:rPr>
          <w:sz w:val="18"/>
          <w:szCs w:val="18"/>
        </w:rPr>
        <w:t>:</w:t>
      </w:r>
      <w:r w:rsidR="00610A37" w:rsidRPr="00622E17">
        <w:rPr>
          <w:sz w:val="18"/>
          <w:szCs w:val="18"/>
        </w:rPr>
        <w:t xml:space="preserve">   </w:t>
      </w:r>
      <w:r w:rsidR="00C4140C" w:rsidRPr="00622E17">
        <w:rPr>
          <w:sz w:val="18"/>
          <w:szCs w:val="18"/>
        </w:rPr>
        <w:t>Adoption:</w:t>
      </w:r>
      <w:r w:rsidRPr="00622E17">
        <w:tab/>
      </w:r>
      <w:r w:rsidR="1E11D9BE" w:rsidRPr="00622E17">
        <w:rPr>
          <w:b/>
          <w:bCs/>
          <w:i/>
          <w:iCs/>
          <w:sz w:val="18"/>
          <w:szCs w:val="18"/>
        </w:rPr>
        <w:t xml:space="preserve">                </w:t>
      </w:r>
      <w:r w:rsidR="000D701F" w:rsidRPr="00622E17">
        <w:rPr>
          <w:b/>
          <w:bCs/>
          <w:i/>
          <w:iCs/>
          <w:sz w:val="18"/>
          <w:szCs w:val="18"/>
        </w:rPr>
        <w:t>CD-AD Revised</w:t>
      </w:r>
      <w:r w:rsidR="00965CC2" w:rsidRPr="00622E17">
        <w:rPr>
          <w:b/>
          <w:bCs/>
          <w:i/>
          <w:iCs/>
          <w:sz w:val="18"/>
          <w:szCs w:val="18"/>
        </w:rPr>
        <w:t xml:space="preserve"> </w:t>
      </w:r>
      <w:r w:rsidR="000D701F" w:rsidRPr="00622E17">
        <w:rPr>
          <w:b/>
          <w:bCs/>
          <w:i/>
          <w:iCs/>
          <w:sz w:val="18"/>
          <w:szCs w:val="18"/>
        </w:rPr>
        <w:t xml:space="preserve">12/14 </w:t>
      </w:r>
      <w:r w:rsidR="00783A0E" w:rsidRPr="00622E17">
        <w:rPr>
          <w:b/>
          <w:bCs/>
          <w:i/>
          <w:iCs/>
          <w:sz w:val="18"/>
          <w:szCs w:val="18"/>
        </w:rPr>
        <w:t>(with</w:t>
      </w:r>
      <w:r w:rsidR="009B3D97" w:rsidRPr="00622E17">
        <w:rPr>
          <w:b/>
          <w:bCs/>
          <w:i/>
          <w:iCs/>
          <w:sz w:val="18"/>
          <w:szCs w:val="18"/>
        </w:rPr>
        <w:t>4/25</w:t>
      </w:r>
      <w:r w:rsidR="00783A0E" w:rsidRPr="00622E17">
        <w:rPr>
          <w:b/>
          <w:bCs/>
          <w:i/>
          <w:iCs/>
          <w:sz w:val="18"/>
          <w:szCs w:val="18"/>
        </w:rPr>
        <w:t xml:space="preserve"> change)</w:t>
      </w:r>
    </w:p>
    <w:p w14:paraId="21DAB2F3" w14:textId="799E85D5" w:rsidR="00F3249B" w:rsidRPr="00622E17" w:rsidRDefault="00C4140C" w:rsidP="6065EF49">
      <w:pPr>
        <w:ind w:left="720"/>
        <w:rPr>
          <w:i/>
          <w:iCs/>
          <w:sz w:val="18"/>
          <w:szCs w:val="18"/>
        </w:rPr>
      </w:pPr>
      <w:r w:rsidRPr="00622E17">
        <w:rPr>
          <w:sz w:val="18"/>
          <w:szCs w:val="18"/>
        </w:rPr>
        <w:tab/>
      </w:r>
      <w:r w:rsidRPr="00622E17">
        <w:rPr>
          <w:sz w:val="18"/>
          <w:szCs w:val="18"/>
        </w:rPr>
        <w:tab/>
      </w:r>
      <w:r w:rsidRPr="00622E17">
        <w:rPr>
          <w:sz w:val="18"/>
          <w:szCs w:val="18"/>
        </w:rPr>
        <w:tab/>
      </w:r>
      <w:r w:rsidRPr="00622E17">
        <w:rPr>
          <w:sz w:val="18"/>
          <w:szCs w:val="18"/>
        </w:rPr>
        <w:tab/>
      </w:r>
      <w:r w:rsidRPr="00622E17">
        <w:rPr>
          <w:sz w:val="18"/>
          <w:szCs w:val="18"/>
        </w:rPr>
        <w:tab/>
      </w:r>
      <w:r w:rsidRPr="00622E17">
        <w:rPr>
          <w:sz w:val="18"/>
          <w:szCs w:val="18"/>
        </w:rPr>
        <w:tab/>
        <w:t xml:space="preserve">          </w:t>
      </w:r>
      <w:r w:rsidR="00334759" w:rsidRPr="00622E17">
        <w:rPr>
          <w:sz w:val="18"/>
          <w:szCs w:val="18"/>
        </w:rPr>
        <w:t xml:space="preserve">         </w:t>
      </w:r>
      <w:r w:rsidRPr="00622E17">
        <w:rPr>
          <w:sz w:val="18"/>
          <w:szCs w:val="18"/>
        </w:rPr>
        <w:t>18+:</w:t>
      </w:r>
      <w:r w:rsidRPr="00622E17">
        <w:rPr>
          <w:sz w:val="18"/>
          <w:szCs w:val="18"/>
        </w:rPr>
        <w:tab/>
      </w:r>
      <w:r w:rsidR="48EB9059" w:rsidRPr="00622E17">
        <w:rPr>
          <w:sz w:val="18"/>
          <w:szCs w:val="18"/>
        </w:rPr>
        <w:t xml:space="preserve">            </w:t>
      </w:r>
      <w:r w:rsidR="48EB9059" w:rsidRPr="00622E17">
        <w:rPr>
          <w:i/>
          <w:iCs/>
          <w:sz w:val="18"/>
          <w:szCs w:val="18"/>
        </w:rPr>
        <w:t xml:space="preserve"> </w:t>
      </w:r>
      <w:r w:rsidR="4FE72605" w:rsidRPr="00622E17">
        <w:rPr>
          <w:i/>
          <w:iCs/>
          <w:sz w:val="18"/>
          <w:szCs w:val="18"/>
        </w:rPr>
        <w:t xml:space="preserve">   </w:t>
      </w:r>
      <w:r w:rsidR="4FE72605" w:rsidRPr="00622E17">
        <w:rPr>
          <w:b/>
          <w:bCs/>
          <w:i/>
          <w:iCs/>
          <w:sz w:val="18"/>
          <w:szCs w:val="18"/>
        </w:rPr>
        <w:t>CD-AD-18 Revised 11/</w:t>
      </w:r>
      <w:r w:rsidR="7260D7AD" w:rsidRPr="00622E17">
        <w:rPr>
          <w:b/>
          <w:bCs/>
          <w:i/>
          <w:iCs/>
          <w:sz w:val="18"/>
          <w:szCs w:val="18"/>
        </w:rPr>
        <w:t xml:space="preserve">09 (with </w:t>
      </w:r>
      <w:r w:rsidR="009B3D97" w:rsidRPr="00622E17">
        <w:rPr>
          <w:b/>
          <w:bCs/>
          <w:i/>
          <w:iCs/>
          <w:sz w:val="18"/>
          <w:szCs w:val="18"/>
        </w:rPr>
        <w:t>4/25</w:t>
      </w:r>
      <w:r w:rsidR="7260D7AD" w:rsidRPr="00622E17">
        <w:rPr>
          <w:b/>
          <w:bCs/>
          <w:i/>
          <w:iCs/>
          <w:sz w:val="18"/>
          <w:szCs w:val="18"/>
        </w:rPr>
        <w:t xml:space="preserve"> change)</w:t>
      </w:r>
    </w:p>
    <w:p w14:paraId="5E0FE2CD" w14:textId="3A5994CE" w:rsidR="003F29F1" w:rsidRPr="00266836" w:rsidRDefault="00C4140C" w:rsidP="6065EF49">
      <w:pPr>
        <w:ind w:left="3960"/>
        <w:rPr>
          <w:b/>
          <w:bCs/>
          <w:i/>
          <w:iCs/>
          <w:sz w:val="18"/>
          <w:szCs w:val="18"/>
        </w:rPr>
      </w:pPr>
      <w:r w:rsidRPr="00622E17">
        <w:rPr>
          <w:sz w:val="18"/>
          <w:szCs w:val="18"/>
        </w:rPr>
        <w:tab/>
      </w:r>
      <w:r w:rsidRPr="00622E17">
        <w:rPr>
          <w:sz w:val="18"/>
          <w:szCs w:val="18"/>
        </w:rPr>
        <w:tab/>
      </w:r>
      <w:r w:rsidRPr="00622E17">
        <w:rPr>
          <w:i/>
          <w:iCs/>
          <w:sz w:val="18"/>
          <w:szCs w:val="18"/>
        </w:rPr>
        <w:t xml:space="preserve">    </w:t>
      </w:r>
      <w:r w:rsidRPr="00622E17">
        <w:rPr>
          <w:sz w:val="18"/>
          <w:szCs w:val="18"/>
        </w:rPr>
        <w:t>Guardianship:</w:t>
      </w:r>
      <w:r w:rsidRPr="00622E17">
        <w:rPr>
          <w:sz w:val="18"/>
          <w:szCs w:val="18"/>
        </w:rPr>
        <w:tab/>
      </w:r>
      <w:r w:rsidR="00451669" w:rsidRPr="00622E17">
        <w:rPr>
          <w:sz w:val="18"/>
          <w:szCs w:val="18"/>
        </w:rPr>
        <w:t xml:space="preserve">                </w:t>
      </w:r>
      <w:r w:rsidR="000D701F" w:rsidRPr="00622E17">
        <w:rPr>
          <w:b/>
          <w:bCs/>
          <w:i/>
          <w:iCs/>
          <w:sz w:val="18"/>
          <w:szCs w:val="18"/>
        </w:rPr>
        <w:t xml:space="preserve">CD-SG </w:t>
      </w:r>
      <w:r w:rsidR="00A2749E" w:rsidRPr="00622E17">
        <w:rPr>
          <w:b/>
          <w:bCs/>
          <w:i/>
          <w:iCs/>
          <w:sz w:val="18"/>
          <w:szCs w:val="18"/>
        </w:rPr>
        <w:t>Revised 05/16</w:t>
      </w:r>
      <w:r w:rsidR="00783A0E" w:rsidRPr="00622E17">
        <w:rPr>
          <w:b/>
          <w:bCs/>
          <w:i/>
          <w:iCs/>
          <w:sz w:val="18"/>
          <w:szCs w:val="18"/>
        </w:rPr>
        <w:t xml:space="preserve"> (with</w:t>
      </w:r>
      <w:r w:rsidR="00622E17">
        <w:rPr>
          <w:b/>
          <w:bCs/>
          <w:i/>
          <w:iCs/>
          <w:sz w:val="18"/>
          <w:szCs w:val="18"/>
        </w:rPr>
        <w:t xml:space="preserve"> </w:t>
      </w:r>
      <w:r w:rsidR="009B3D97" w:rsidRPr="00622E17">
        <w:rPr>
          <w:b/>
          <w:bCs/>
          <w:i/>
          <w:iCs/>
          <w:sz w:val="18"/>
          <w:szCs w:val="18"/>
        </w:rPr>
        <w:t>4/25</w:t>
      </w:r>
      <w:r w:rsidR="00783A0E" w:rsidRPr="00622E17">
        <w:rPr>
          <w:b/>
          <w:bCs/>
          <w:i/>
          <w:iCs/>
          <w:sz w:val="18"/>
          <w:szCs w:val="18"/>
        </w:rPr>
        <w:t xml:space="preserve"> change)</w:t>
      </w:r>
    </w:p>
    <w:p w14:paraId="22800A92" w14:textId="4A5E0FF8" w:rsidR="54126F99" w:rsidRDefault="54126F99" w:rsidP="54126F99">
      <w:pPr>
        <w:pStyle w:val="ListParagraph"/>
        <w:rPr>
          <w:sz w:val="18"/>
          <w:szCs w:val="18"/>
        </w:rPr>
      </w:pPr>
    </w:p>
    <w:p w14:paraId="25FC32F1" w14:textId="6CFB36BD" w:rsidR="00F3249B" w:rsidRPr="00CE1F41" w:rsidRDefault="00F3249B" w:rsidP="003F29F1">
      <w:pPr>
        <w:pStyle w:val="ListParagraph"/>
        <w:numPr>
          <w:ilvl w:val="5"/>
          <w:numId w:val="10"/>
        </w:numPr>
        <w:ind w:left="720"/>
        <w:rPr>
          <w:sz w:val="18"/>
          <w:szCs w:val="18"/>
        </w:rPr>
      </w:pPr>
      <w:r w:rsidRPr="6065EF49">
        <w:rPr>
          <w:sz w:val="18"/>
          <w:szCs w:val="18"/>
        </w:rPr>
        <w:t xml:space="preserve">When completing an </w:t>
      </w:r>
      <w:r w:rsidRPr="6065EF49">
        <w:rPr>
          <w:b/>
          <w:bCs/>
          <w:sz w:val="18"/>
          <w:szCs w:val="18"/>
          <w:u w:val="single"/>
        </w:rPr>
        <w:t>amendment</w:t>
      </w:r>
      <w:r w:rsidR="003F29F1" w:rsidRPr="6065EF49">
        <w:rPr>
          <w:b/>
          <w:bCs/>
          <w:sz w:val="18"/>
          <w:szCs w:val="18"/>
          <w:u w:val="single"/>
        </w:rPr>
        <w:t>/attachment</w:t>
      </w:r>
      <w:r w:rsidR="6421B599" w:rsidRPr="6065EF49">
        <w:rPr>
          <w:b/>
          <w:bCs/>
          <w:sz w:val="18"/>
          <w:szCs w:val="18"/>
          <w:u w:val="single"/>
        </w:rPr>
        <w:t>,</w:t>
      </w:r>
      <w:r w:rsidR="6421B599" w:rsidRPr="6065EF49">
        <w:rPr>
          <w:sz w:val="18"/>
          <w:szCs w:val="18"/>
        </w:rPr>
        <w:t xml:space="preserve"> be sure</w:t>
      </w:r>
      <w:r w:rsidRPr="6065EF49">
        <w:rPr>
          <w:sz w:val="18"/>
          <w:szCs w:val="18"/>
        </w:rPr>
        <w:t xml:space="preserve"> the revision date matches the revision date on the initial contract </w:t>
      </w:r>
      <w:r w:rsidRPr="00622E17">
        <w:rPr>
          <w:sz w:val="18"/>
          <w:szCs w:val="18"/>
        </w:rPr>
        <w:t xml:space="preserve">(with the </w:t>
      </w:r>
      <w:r w:rsidR="009B3D97" w:rsidRPr="00622E17">
        <w:rPr>
          <w:sz w:val="18"/>
          <w:szCs w:val="18"/>
        </w:rPr>
        <w:t>4/25</w:t>
      </w:r>
      <w:r w:rsidRPr="00622E17">
        <w:rPr>
          <w:sz w:val="18"/>
          <w:szCs w:val="18"/>
        </w:rPr>
        <w:t xml:space="preserve"> change)</w:t>
      </w:r>
      <w:r w:rsidR="63FFA54C" w:rsidRPr="00622E17">
        <w:rPr>
          <w:sz w:val="18"/>
          <w:szCs w:val="18"/>
        </w:rPr>
        <w:t>.</w:t>
      </w:r>
      <w:r w:rsidR="0075272C" w:rsidRPr="6065EF49">
        <w:rPr>
          <w:sz w:val="18"/>
          <w:szCs w:val="18"/>
        </w:rPr>
        <w:t xml:space="preserve"> Previous revision dates are available on e-forms. </w:t>
      </w:r>
    </w:p>
    <w:p w14:paraId="573B0391" w14:textId="77777777" w:rsidR="00B00F3F" w:rsidRPr="00CE1F41" w:rsidRDefault="00B00F3F" w:rsidP="00B00F3F">
      <w:pPr>
        <w:rPr>
          <w:color w:val="000000" w:themeColor="text1"/>
          <w:sz w:val="8"/>
          <w:szCs w:val="8"/>
        </w:rPr>
      </w:pPr>
    </w:p>
    <w:p w14:paraId="0E04BE7A" w14:textId="3785F923" w:rsidR="00CC1662" w:rsidRPr="000013A5" w:rsidRDefault="009E218E" w:rsidP="00727E96">
      <w:pPr>
        <w:numPr>
          <w:ilvl w:val="0"/>
          <w:numId w:val="8"/>
        </w:numPr>
        <w:rPr>
          <w:color w:val="000000" w:themeColor="text1"/>
          <w:sz w:val="18"/>
          <w:szCs w:val="18"/>
        </w:rPr>
      </w:pPr>
      <w:r w:rsidRPr="00CE1F41">
        <w:rPr>
          <w:color w:val="000000" w:themeColor="text1"/>
          <w:sz w:val="18"/>
          <w:szCs w:val="18"/>
        </w:rPr>
        <w:t xml:space="preserve">No changes of any kind </w:t>
      </w:r>
      <w:r w:rsidR="00145381" w:rsidRPr="00CE1F41">
        <w:rPr>
          <w:color w:val="000000" w:themeColor="text1"/>
          <w:sz w:val="18"/>
          <w:szCs w:val="18"/>
        </w:rPr>
        <w:t>may</w:t>
      </w:r>
      <w:r w:rsidRPr="00CE1F41">
        <w:rPr>
          <w:color w:val="000000" w:themeColor="text1"/>
          <w:sz w:val="18"/>
          <w:szCs w:val="18"/>
        </w:rPr>
        <w:t xml:space="preserve"> be made to the pre-printed template contents of th</w:t>
      </w:r>
      <w:r w:rsidR="00861E0D" w:rsidRPr="00CE1F41">
        <w:rPr>
          <w:color w:val="000000" w:themeColor="text1"/>
          <w:sz w:val="18"/>
          <w:szCs w:val="18"/>
        </w:rPr>
        <w:t xml:space="preserve">is </w:t>
      </w:r>
      <w:r w:rsidRPr="00CE1F41">
        <w:rPr>
          <w:color w:val="000000" w:themeColor="text1"/>
          <w:sz w:val="18"/>
          <w:szCs w:val="18"/>
        </w:rPr>
        <w:t>Agreement</w:t>
      </w:r>
      <w:r w:rsidR="00861E0D" w:rsidRPr="00CE1F41">
        <w:rPr>
          <w:color w:val="000000" w:themeColor="text1"/>
          <w:sz w:val="18"/>
          <w:szCs w:val="18"/>
        </w:rPr>
        <w:t xml:space="preserve"> or </w:t>
      </w:r>
      <w:r w:rsidR="000B09E5" w:rsidRPr="00CE1F41">
        <w:rPr>
          <w:color w:val="000000" w:themeColor="text1"/>
          <w:sz w:val="18"/>
          <w:szCs w:val="18"/>
        </w:rPr>
        <w:t>Amendment</w:t>
      </w:r>
      <w:r w:rsidR="000B09E5" w:rsidRPr="000013A5">
        <w:rPr>
          <w:color w:val="000000" w:themeColor="text1"/>
          <w:sz w:val="18"/>
          <w:szCs w:val="18"/>
        </w:rPr>
        <w:t xml:space="preserve">. (Including the </w:t>
      </w:r>
      <w:r w:rsidR="00133B02" w:rsidRPr="000013A5">
        <w:rPr>
          <w:color w:val="000000" w:themeColor="text1"/>
          <w:sz w:val="18"/>
          <w:szCs w:val="18"/>
        </w:rPr>
        <w:t xml:space="preserve">childcare </w:t>
      </w:r>
      <w:r w:rsidR="000B09E5" w:rsidRPr="000013A5">
        <w:rPr>
          <w:color w:val="000000" w:themeColor="text1"/>
          <w:sz w:val="18"/>
          <w:szCs w:val="18"/>
        </w:rPr>
        <w:t>section)</w:t>
      </w:r>
    </w:p>
    <w:p w14:paraId="670BF7E7" w14:textId="77777777" w:rsidR="0034564E" w:rsidRPr="00CE1F41" w:rsidRDefault="0034564E" w:rsidP="003158EC">
      <w:pPr>
        <w:rPr>
          <w:color w:val="000000" w:themeColor="text1"/>
          <w:sz w:val="8"/>
          <w:szCs w:val="8"/>
        </w:rPr>
      </w:pPr>
    </w:p>
    <w:p w14:paraId="513251DA" w14:textId="05D2CEF6" w:rsidR="00F912E2" w:rsidRPr="00CE1F41" w:rsidRDefault="009E218E" w:rsidP="00727E96">
      <w:pPr>
        <w:numPr>
          <w:ilvl w:val="0"/>
          <w:numId w:val="8"/>
        </w:numPr>
        <w:rPr>
          <w:color w:val="000000" w:themeColor="text1"/>
          <w:sz w:val="18"/>
          <w:szCs w:val="18"/>
        </w:rPr>
      </w:pPr>
      <w:r w:rsidRPr="4D0BA74C">
        <w:rPr>
          <w:color w:val="000000" w:themeColor="text1"/>
          <w:sz w:val="18"/>
          <w:szCs w:val="18"/>
        </w:rPr>
        <w:t xml:space="preserve">Because these documents are contracts and are legally binding, </w:t>
      </w:r>
      <w:r w:rsidR="0034564E" w:rsidRPr="4D0BA74C">
        <w:rPr>
          <w:color w:val="000000" w:themeColor="text1"/>
          <w:sz w:val="18"/>
          <w:szCs w:val="18"/>
        </w:rPr>
        <w:t xml:space="preserve">NO </w:t>
      </w:r>
      <w:r w:rsidR="00821522" w:rsidRPr="4D0BA74C">
        <w:rPr>
          <w:color w:val="000000" w:themeColor="text1"/>
          <w:sz w:val="18"/>
          <w:szCs w:val="18"/>
        </w:rPr>
        <w:t xml:space="preserve">pencil, white out, or other alterations may be made in the </w:t>
      </w:r>
      <w:r w:rsidR="001A2896" w:rsidRPr="4D0BA74C">
        <w:rPr>
          <w:color w:val="000000" w:themeColor="text1"/>
          <w:sz w:val="18"/>
          <w:szCs w:val="18"/>
        </w:rPr>
        <w:t>A</w:t>
      </w:r>
      <w:r w:rsidR="00821522" w:rsidRPr="4D0BA74C">
        <w:rPr>
          <w:color w:val="000000" w:themeColor="text1"/>
          <w:sz w:val="18"/>
          <w:szCs w:val="18"/>
        </w:rPr>
        <w:t>greement</w:t>
      </w:r>
      <w:r w:rsidR="0034564E" w:rsidRPr="4D0BA74C">
        <w:rPr>
          <w:color w:val="000000" w:themeColor="text1"/>
          <w:sz w:val="18"/>
          <w:szCs w:val="18"/>
        </w:rPr>
        <w:t xml:space="preserve">.  </w:t>
      </w:r>
      <w:r w:rsidR="00F912E2" w:rsidRPr="4D0BA74C">
        <w:rPr>
          <w:color w:val="000000" w:themeColor="text1"/>
          <w:sz w:val="18"/>
          <w:szCs w:val="18"/>
        </w:rPr>
        <w:t xml:space="preserve">This includes any changes or additions made in handwriting when all other information is typewritten on the form. </w:t>
      </w:r>
      <w:r w:rsidR="0030707F" w:rsidRPr="4D0BA74C">
        <w:rPr>
          <w:sz w:val="18"/>
          <w:szCs w:val="18"/>
        </w:rPr>
        <w:t xml:space="preserve">One correction </w:t>
      </w:r>
      <w:r w:rsidR="00767135" w:rsidRPr="4D0BA74C">
        <w:rPr>
          <w:color w:val="000000" w:themeColor="text1"/>
          <w:sz w:val="18"/>
          <w:szCs w:val="18"/>
        </w:rPr>
        <w:t>may be handled by “crossing out” the item, writing in the change</w:t>
      </w:r>
      <w:r w:rsidR="508A7445" w:rsidRPr="4D0BA74C">
        <w:rPr>
          <w:color w:val="000000" w:themeColor="text1"/>
          <w:sz w:val="18"/>
          <w:szCs w:val="18"/>
        </w:rPr>
        <w:t xml:space="preserve"> and </w:t>
      </w:r>
      <w:r w:rsidR="00767135" w:rsidRPr="4D0BA74C">
        <w:rPr>
          <w:b/>
          <w:bCs/>
          <w:color w:val="000000" w:themeColor="text1"/>
          <w:sz w:val="18"/>
          <w:szCs w:val="18"/>
          <w:u w:val="single"/>
        </w:rPr>
        <w:t>requesting the adoptive parent</w:t>
      </w:r>
      <w:r w:rsidR="00767135" w:rsidRPr="4D0BA74C">
        <w:rPr>
          <w:b/>
          <w:bCs/>
          <w:color w:val="000000" w:themeColor="text1"/>
          <w:sz w:val="18"/>
          <w:szCs w:val="18"/>
        </w:rPr>
        <w:t>(s)</w:t>
      </w:r>
      <w:r w:rsidR="00767135" w:rsidRPr="4D0BA74C">
        <w:rPr>
          <w:b/>
          <w:bCs/>
          <w:color w:val="000000" w:themeColor="text1"/>
          <w:sz w:val="18"/>
          <w:szCs w:val="18"/>
          <w:u w:val="single"/>
        </w:rPr>
        <w:t>/guardian(s) to initial the change</w:t>
      </w:r>
      <w:r w:rsidR="2393AA92" w:rsidRPr="4D0BA74C">
        <w:rPr>
          <w:color w:val="000000" w:themeColor="text1"/>
          <w:sz w:val="18"/>
          <w:szCs w:val="18"/>
        </w:rPr>
        <w:t>.</w:t>
      </w:r>
      <w:r w:rsidR="00767135" w:rsidRPr="4D0BA74C">
        <w:rPr>
          <w:color w:val="000000" w:themeColor="text1"/>
          <w:sz w:val="18"/>
          <w:szCs w:val="18"/>
        </w:rPr>
        <w:t xml:space="preserve">  If more than </w:t>
      </w:r>
      <w:r w:rsidR="00A54552" w:rsidRPr="4D0BA74C">
        <w:rPr>
          <w:color w:val="000000" w:themeColor="text1"/>
          <w:sz w:val="18"/>
          <w:szCs w:val="18"/>
        </w:rPr>
        <w:t>one</w:t>
      </w:r>
      <w:r w:rsidR="00767135" w:rsidRPr="4D0BA74C">
        <w:rPr>
          <w:color w:val="000000" w:themeColor="text1"/>
          <w:sz w:val="18"/>
          <w:szCs w:val="18"/>
        </w:rPr>
        <w:t xml:space="preserve"> change must be made on any </w:t>
      </w:r>
      <w:r w:rsidR="00A54552" w:rsidRPr="4D0BA74C">
        <w:rPr>
          <w:color w:val="000000" w:themeColor="text1"/>
          <w:sz w:val="18"/>
          <w:szCs w:val="18"/>
        </w:rPr>
        <w:t>Agreement or Amendment</w:t>
      </w:r>
      <w:r w:rsidR="00767135" w:rsidRPr="4D0BA74C">
        <w:rPr>
          <w:color w:val="000000" w:themeColor="text1"/>
          <w:sz w:val="18"/>
          <w:szCs w:val="18"/>
        </w:rPr>
        <w:t xml:space="preserve">, a new </w:t>
      </w:r>
      <w:r w:rsidR="001866E4" w:rsidRPr="4D0BA74C">
        <w:rPr>
          <w:color w:val="000000" w:themeColor="text1"/>
          <w:sz w:val="18"/>
          <w:szCs w:val="18"/>
        </w:rPr>
        <w:t xml:space="preserve">Agreement or Amendment will need to be </w:t>
      </w:r>
      <w:r w:rsidR="4542A2D7" w:rsidRPr="4D0BA74C">
        <w:rPr>
          <w:color w:val="000000" w:themeColor="text1"/>
          <w:sz w:val="18"/>
          <w:szCs w:val="18"/>
        </w:rPr>
        <w:t>prepared,</w:t>
      </w:r>
      <w:r w:rsidR="001866E4" w:rsidRPr="4D0BA74C">
        <w:rPr>
          <w:color w:val="000000" w:themeColor="text1"/>
          <w:sz w:val="18"/>
          <w:szCs w:val="18"/>
        </w:rPr>
        <w:t xml:space="preserve"> signatures </w:t>
      </w:r>
      <w:r w:rsidR="2F08877E" w:rsidRPr="4D0BA74C">
        <w:rPr>
          <w:color w:val="000000" w:themeColor="text1"/>
          <w:sz w:val="18"/>
          <w:szCs w:val="18"/>
        </w:rPr>
        <w:t>obtained and</w:t>
      </w:r>
      <w:r w:rsidR="46F7F1CB" w:rsidRPr="4D0BA74C">
        <w:rPr>
          <w:color w:val="000000" w:themeColor="text1"/>
          <w:sz w:val="18"/>
          <w:szCs w:val="18"/>
        </w:rPr>
        <w:t xml:space="preserve"> dated with a new date. </w:t>
      </w:r>
    </w:p>
    <w:p w14:paraId="127AF87B" w14:textId="77777777" w:rsidR="00F912E2" w:rsidRPr="00CE1F41" w:rsidRDefault="00F912E2" w:rsidP="003158EC">
      <w:pPr>
        <w:rPr>
          <w:color w:val="000000" w:themeColor="text1"/>
          <w:sz w:val="8"/>
          <w:szCs w:val="8"/>
        </w:rPr>
      </w:pPr>
    </w:p>
    <w:p w14:paraId="129B49D3" w14:textId="579D1D55" w:rsidR="0078613F" w:rsidRPr="00CE1F41" w:rsidRDefault="0078613F" w:rsidP="00727E96">
      <w:pPr>
        <w:numPr>
          <w:ilvl w:val="0"/>
          <w:numId w:val="8"/>
        </w:numPr>
        <w:rPr>
          <w:color w:val="000000" w:themeColor="text1"/>
          <w:sz w:val="18"/>
          <w:szCs w:val="18"/>
        </w:rPr>
      </w:pPr>
      <w:r w:rsidRPr="6065EF49">
        <w:rPr>
          <w:color w:val="000000" w:themeColor="text1"/>
          <w:sz w:val="18"/>
          <w:szCs w:val="18"/>
        </w:rPr>
        <w:t>Fill out the contract completely.  Don’t skip boxes. (</w:t>
      </w:r>
      <w:r w:rsidR="000B09E5" w:rsidRPr="6065EF49">
        <w:rPr>
          <w:color w:val="000000" w:themeColor="text1"/>
          <w:sz w:val="18"/>
          <w:szCs w:val="18"/>
        </w:rPr>
        <w:t>i.e.,</w:t>
      </w:r>
      <w:r w:rsidRPr="6065EF49">
        <w:rPr>
          <w:color w:val="000000" w:themeColor="text1"/>
          <w:sz w:val="18"/>
          <w:szCs w:val="18"/>
        </w:rPr>
        <w:t xml:space="preserve"> </w:t>
      </w:r>
      <w:r w:rsidR="004A2AF6" w:rsidRPr="6065EF49">
        <w:rPr>
          <w:color w:val="000000" w:themeColor="text1"/>
          <w:sz w:val="18"/>
          <w:szCs w:val="18"/>
        </w:rPr>
        <w:t xml:space="preserve">Managing/Residence County, </w:t>
      </w:r>
      <w:r w:rsidRPr="6065EF49">
        <w:rPr>
          <w:color w:val="000000" w:themeColor="text1"/>
          <w:sz w:val="18"/>
          <w:szCs w:val="18"/>
        </w:rPr>
        <w:t xml:space="preserve">DVN, </w:t>
      </w:r>
      <w:r w:rsidR="004A2AF6" w:rsidRPr="6065EF49">
        <w:rPr>
          <w:color w:val="000000" w:themeColor="text1"/>
          <w:sz w:val="18"/>
          <w:szCs w:val="18"/>
        </w:rPr>
        <w:t xml:space="preserve">Parent/Guardian's </w:t>
      </w:r>
      <w:r w:rsidRPr="6065EF49">
        <w:rPr>
          <w:color w:val="000000" w:themeColor="text1"/>
          <w:sz w:val="18"/>
          <w:szCs w:val="18"/>
        </w:rPr>
        <w:t>address, County Office</w:t>
      </w:r>
      <w:r w:rsidR="53D039BF" w:rsidRPr="6065EF49">
        <w:rPr>
          <w:color w:val="000000" w:themeColor="text1"/>
          <w:sz w:val="18"/>
          <w:szCs w:val="18"/>
        </w:rPr>
        <w:t>/</w:t>
      </w:r>
      <w:r w:rsidR="00A93DBF" w:rsidRPr="6065EF49">
        <w:rPr>
          <w:sz w:val="18"/>
          <w:szCs w:val="18"/>
        </w:rPr>
        <w:t>FCCM</w:t>
      </w:r>
      <w:r w:rsidRPr="6065EF49">
        <w:rPr>
          <w:color w:val="000000" w:themeColor="text1"/>
          <w:sz w:val="18"/>
          <w:szCs w:val="18"/>
        </w:rPr>
        <w:t xml:space="preserve">/Private Child Placing </w:t>
      </w:r>
      <w:r w:rsidR="00262812" w:rsidRPr="6065EF49">
        <w:rPr>
          <w:color w:val="000000" w:themeColor="text1"/>
          <w:sz w:val="18"/>
          <w:szCs w:val="18"/>
        </w:rPr>
        <w:t xml:space="preserve">Agency </w:t>
      </w:r>
      <w:r w:rsidRPr="6065EF49">
        <w:rPr>
          <w:color w:val="000000" w:themeColor="text1"/>
          <w:sz w:val="18"/>
          <w:szCs w:val="18"/>
        </w:rPr>
        <w:t>address</w:t>
      </w:r>
      <w:r w:rsidR="1FCAD610" w:rsidRPr="6065EF49">
        <w:rPr>
          <w:color w:val="000000" w:themeColor="text1"/>
          <w:sz w:val="18"/>
          <w:szCs w:val="18"/>
        </w:rPr>
        <w:t>)</w:t>
      </w:r>
    </w:p>
    <w:p w14:paraId="6A6BCD89" w14:textId="77777777" w:rsidR="0078613F" w:rsidRPr="00CE1F41" w:rsidRDefault="0078613F" w:rsidP="003158EC">
      <w:pPr>
        <w:rPr>
          <w:color w:val="000000" w:themeColor="text1"/>
          <w:sz w:val="8"/>
          <w:szCs w:val="8"/>
        </w:rPr>
      </w:pPr>
    </w:p>
    <w:p w14:paraId="44B8EF37" w14:textId="0B2814DF" w:rsidR="00633661" w:rsidRPr="00CE1F41" w:rsidRDefault="0034564E" w:rsidP="00727E96">
      <w:pPr>
        <w:numPr>
          <w:ilvl w:val="0"/>
          <w:numId w:val="8"/>
        </w:numPr>
        <w:rPr>
          <w:sz w:val="18"/>
          <w:szCs w:val="18"/>
        </w:rPr>
      </w:pPr>
      <w:r w:rsidRPr="6065EF49">
        <w:rPr>
          <w:color w:val="000000" w:themeColor="text1"/>
          <w:sz w:val="18"/>
          <w:szCs w:val="18"/>
        </w:rPr>
        <w:t xml:space="preserve">Send paperwork separated by child. If </w:t>
      </w:r>
      <w:r w:rsidR="00CD74C1" w:rsidRPr="6065EF49">
        <w:rPr>
          <w:color w:val="000000" w:themeColor="text1"/>
          <w:sz w:val="18"/>
          <w:szCs w:val="18"/>
        </w:rPr>
        <w:t xml:space="preserve">you </w:t>
      </w:r>
      <w:r w:rsidRPr="6065EF49">
        <w:rPr>
          <w:color w:val="000000" w:themeColor="text1"/>
          <w:sz w:val="18"/>
          <w:szCs w:val="18"/>
        </w:rPr>
        <w:t xml:space="preserve">have documentation and it’s for more than one child, </w:t>
      </w:r>
      <w:r w:rsidR="00AB3A9E" w:rsidRPr="6065EF49">
        <w:rPr>
          <w:color w:val="000000" w:themeColor="text1"/>
          <w:sz w:val="18"/>
          <w:szCs w:val="18"/>
        </w:rPr>
        <w:t xml:space="preserve">you </w:t>
      </w:r>
      <w:r w:rsidRPr="6065EF49">
        <w:rPr>
          <w:color w:val="000000" w:themeColor="text1"/>
          <w:sz w:val="18"/>
          <w:szCs w:val="18"/>
        </w:rPr>
        <w:t>MUST send separate paperwork</w:t>
      </w:r>
      <w:r w:rsidR="00CD6703" w:rsidRPr="6065EF49">
        <w:rPr>
          <w:color w:val="000000" w:themeColor="text1"/>
          <w:sz w:val="18"/>
          <w:szCs w:val="18"/>
        </w:rPr>
        <w:t xml:space="preserve"> </w:t>
      </w:r>
      <w:r w:rsidR="00CD6703" w:rsidRPr="6065EF49">
        <w:rPr>
          <w:sz w:val="18"/>
          <w:szCs w:val="18"/>
        </w:rPr>
        <w:t>and e-mail</w:t>
      </w:r>
      <w:r w:rsidR="04566B2C" w:rsidRPr="6065EF49">
        <w:rPr>
          <w:sz w:val="18"/>
          <w:szCs w:val="18"/>
        </w:rPr>
        <w:t xml:space="preserve">s </w:t>
      </w:r>
      <w:r w:rsidRPr="6065EF49">
        <w:rPr>
          <w:color w:val="000000" w:themeColor="text1"/>
          <w:sz w:val="18"/>
          <w:szCs w:val="18"/>
        </w:rPr>
        <w:t>for EACH CHILD – not one copy for all.</w:t>
      </w:r>
    </w:p>
    <w:p w14:paraId="05BDE0C8" w14:textId="77777777" w:rsidR="00633661" w:rsidRPr="00CE1F41" w:rsidRDefault="00633661" w:rsidP="00633661">
      <w:pPr>
        <w:pStyle w:val="ListParagraph"/>
        <w:rPr>
          <w:b/>
          <w:color w:val="000000" w:themeColor="text1"/>
          <w:sz w:val="8"/>
          <w:szCs w:val="18"/>
          <w:u w:val="single"/>
        </w:rPr>
      </w:pPr>
    </w:p>
    <w:p w14:paraId="60651D4A" w14:textId="0C0A033F" w:rsidR="00633661" w:rsidRPr="00417309" w:rsidRDefault="00A2749E" w:rsidP="00727E96">
      <w:pPr>
        <w:numPr>
          <w:ilvl w:val="0"/>
          <w:numId w:val="8"/>
        </w:numPr>
        <w:rPr>
          <w:sz w:val="18"/>
          <w:szCs w:val="18"/>
        </w:rPr>
      </w:pPr>
      <w:r w:rsidRPr="00133B02">
        <w:rPr>
          <w:b/>
          <w:sz w:val="18"/>
          <w:szCs w:val="18"/>
          <w:u w:val="single"/>
        </w:rPr>
        <w:t>NEW</w:t>
      </w:r>
      <w:r w:rsidRPr="00133B02">
        <w:rPr>
          <w:b/>
          <w:sz w:val="18"/>
          <w:szCs w:val="18"/>
        </w:rPr>
        <w:t xml:space="preserve"> </w:t>
      </w:r>
      <w:r w:rsidR="000B09E5" w:rsidRPr="00133B02">
        <w:rPr>
          <w:b/>
          <w:sz w:val="18"/>
          <w:szCs w:val="18"/>
          <w:u w:val="single"/>
        </w:rPr>
        <w:t>SUBSIDIES</w:t>
      </w:r>
      <w:r w:rsidRPr="003C590B">
        <w:rPr>
          <w:sz w:val="18"/>
          <w:szCs w:val="18"/>
        </w:rPr>
        <w:t xml:space="preserve"> </w:t>
      </w:r>
      <w:r w:rsidRPr="00417309">
        <w:rPr>
          <w:color w:val="000000" w:themeColor="text1"/>
          <w:sz w:val="18"/>
          <w:szCs w:val="18"/>
        </w:rPr>
        <w:t xml:space="preserve">start dates for all services MUST be the same.  Service begin dates cannot be prior to </w:t>
      </w:r>
      <w:r w:rsidR="00133B02">
        <w:rPr>
          <w:color w:val="000000" w:themeColor="text1"/>
          <w:sz w:val="18"/>
          <w:szCs w:val="18"/>
        </w:rPr>
        <w:t>the AD/LG approval</w:t>
      </w:r>
      <w:r w:rsidRPr="00417309">
        <w:rPr>
          <w:color w:val="000000" w:themeColor="text1"/>
          <w:sz w:val="18"/>
          <w:szCs w:val="18"/>
        </w:rPr>
        <w:t xml:space="preserve"> begin date, nor prior to Agreement </w:t>
      </w:r>
      <w:r w:rsidR="00316E0D">
        <w:rPr>
          <w:color w:val="000000" w:themeColor="text1"/>
          <w:sz w:val="18"/>
          <w:szCs w:val="18"/>
        </w:rPr>
        <w:t xml:space="preserve">Effective Date.  (Make sure </w:t>
      </w:r>
      <w:r w:rsidRPr="00417309">
        <w:rPr>
          <w:color w:val="000000" w:themeColor="text1"/>
          <w:sz w:val="18"/>
          <w:szCs w:val="18"/>
        </w:rPr>
        <w:t xml:space="preserve">end dates are correct – </w:t>
      </w:r>
      <w:r w:rsidR="00583FEF">
        <w:rPr>
          <w:color w:val="000000" w:themeColor="text1"/>
          <w:sz w:val="18"/>
          <w:szCs w:val="18"/>
        </w:rPr>
        <w:t>be sure the</w:t>
      </w:r>
      <w:r w:rsidRPr="00417309">
        <w:rPr>
          <w:color w:val="000000" w:themeColor="text1"/>
          <w:sz w:val="18"/>
          <w:szCs w:val="18"/>
        </w:rPr>
        <w:t xml:space="preserve"> end date is </w:t>
      </w:r>
      <w:r w:rsidR="00583FEF">
        <w:rPr>
          <w:color w:val="000000" w:themeColor="text1"/>
          <w:sz w:val="18"/>
          <w:szCs w:val="18"/>
        </w:rPr>
        <w:t xml:space="preserve">not </w:t>
      </w:r>
      <w:r w:rsidRPr="00417309">
        <w:rPr>
          <w:color w:val="000000" w:themeColor="text1"/>
          <w:sz w:val="18"/>
          <w:szCs w:val="18"/>
        </w:rPr>
        <w:t>prior to begin date!)</w:t>
      </w:r>
    </w:p>
    <w:p w14:paraId="22218869" w14:textId="77777777" w:rsidR="00633661" w:rsidRPr="00417309" w:rsidRDefault="00633661" w:rsidP="00633661">
      <w:pPr>
        <w:pStyle w:val="ListParagraph"/>
        <w:rPr>
          <w:color w:val="000000" w:themeColor="text1"/>
          <w:sz w:val="8"/>
          <w:szCs w:val="18"/>
        </w:rPr>
      </w:pPr>
    </w:p>
    <w:p w14:paraId="7B7AE687" w14:textId="172CD4FA" w:rsidR="00633661" w:rsidRPr="00417309" w:rsidRDefault="0019393B" w:rsidP="0019393B">
      <w:pPr>
        <w:numPr>
          <w:ilvl w:val="0"/>
          <w:numId w:val="8"/>
        </w:numPr>
        <w:rPr>
          <w:sz w:val="18"/>
          <w:szCs w:val="18"/>
        </w:rPr>
      </w:pPr>
      <w:r w:rsidRPr="6065EF49">
        <w:rPr>
          <w:color w:val="000000" w:themeColor="text1"/>
          <w:sz w:val="18"/>
          <w:szCs w:val="18"/>
        </w:rPr>
        <w:lastRenderedPageBreak/>
        <w:t>On initial contracts</w:t>
      </w:r>
      <w:r w:rsidR="46A16849" w:rsidRPr="6065EF49">
        <w:rPr>
          <w:color w:val="000000" w:themeColor="text1"/>
          <w:sz w:val="18"/>
          <w:szCs w:val="18"/>
        </w:rPr>
        <w:t>,</w:t>
      </w:r>
      <w:r w:rsidRPr="6065EF49">
        <w:rPr>
          <w:color w:val="000000" w:themeColor="text1"/>
          <w:sz w:val="18"/>
          <w:szCs w:val="18"/>
        </w:rPr>
        <w:t xml:space="preserve"> send</w:t>
      </w:r>
      <w:r w:rsidR="00C50CF8" w:rsidRPr="6065EF49">
        <w:rPr>
          <w:color w:val="000000" w:themeColor="text1"/>
          <w:sz w:val="18"/>
          <w:szCs w:val="18"/>
        </w:rPr>
        <w:t xml:space="preserve"> the first</w:t>
      </w:r>
      <w:r w:rsidRPr="6065EF49">
        <w:rPr>
          <w:color w:val="000000" w:themeColor="text1"/>
          <w:sz w:val="18"/>
          <w:szCs w:val="18"/>
        </w:rPr>
        <w:t xml:space="preserve"> 4 pages of the Agreement</w:t>
      </w:r>
      <w:r w:rsidR="00D172D3">
        <w:rPr>
          <w:color w:val="000000" w:themeColor="text1"/>
          <w:sz w:val="18"/>
          <w:szCs w:val="18"/>
        </w:rPr>
        <w:t xml:space="preserve"> </w:t>
      </w:r>
      <w:r w:rsidR="00D172D3" w:rsidRPr="00FD78A8">
        <w:rPr>
          <w:color w:val="000000" w:themeColor="text1"/>
          <w:sz w:val="18"/>
          <w:szCs w:val="18"/>
        </w:rPr>
        <w:t>and the signed Explanation of Benefits for Childcare Attachment.</w:t>
      </w:r>
      <w:r w:rsidR="00D172D3">
        <w:rPr>
          <w:color w:val="000000" w:themeColor="text1"/>
          <w:sz w:val="18"/>
          <w:szCs w:val="18"/>
        </w:rPr>
        <w:t xml:space="preserve"> </w:t>
      </w:r>
      <w:r w:rsidR="00633661" w:rsidRPr="6065EF49">
        <w:rPr>
          <w:color w:val="000000" w:themeColor="text1"/>
          <w:sz w:val="18"/>
          <w:szCs w:val="18"/>
        </w:rPr>
        <w:t xml:space="preserve"> </w:t>
      </w:r>
      <w:r w:rsidRPr="6065EF49">
        <w:rPr>
          <w:color w:val="000000" w:themeColor="text1"/>
          <w:sz w:val="18"/>
          <w:szCs w:val="18"/>
        </w:rPr>
        <w:t xml:space="preserve"> Don’t forget the backside of pages.  Also, make sure that the </w:t>
      </w:r>
      <w:r w:rsidR="00783A0E" w:rsidRPr="6065EF49">
        <w:rPr>
          <w:color w:val="000000" w:themeColor="text1"/>
          <w:sz w:val="18"/>
          <w:szCs w:val="18"/>
        </w:rPr>
        <w:t>DSS Authorized Signature</w:t>
      </w:r>
      <w:r w:rsidRPr="6065EF49">
        <w:rPr>
          <w:color w:val="000000" w:themeColor="text1"/>
          <w:sz w:val="18"/>
          <w:szCs w:val="18"/>
        </w:rPr>
        <w:t xml:space="preserve"> lines are at the bottom of page 1, not pushed to a second</w:t>
      </w:r>
      <w:r w:rsidR="00A93DBF" w:rsidRPr="6065EF49">
        <w:rPr>
          <w:color w:val="000000" w:themeColor="text1"/>
          <w:sz w:val="18"/>
          <w:szCs w:val="18"/>
        </w:rPr>
        <w:t xml:space="preserve"> blank </w:t>
      </w:r>
      <w:r w:rsidRPr="6065EF49">
        <w:rPr>
          <w:color w:val="000000" w:themeColor="text1"/>
          <w:sz w:val="18"/>
          <w:szCs w:val="18"/>
        </w:rPr>
        <w:t>page because of printing.  These will not be accepted</w:t>
      </w:r>
      <w:r w:rsidR="00595920" w:rsidRPr="6065EF49">
        <w:rPr>
          <w:color w:val="000000" w:themeColor="text1"/>
          <w:sz w:val="18"/>
          <w:szCs w:val="18"/>
        </w:rPr>
        <w:t xml:space="preserve">.  </w:t>
      </w:r>
      <w:r w:rsidR="00595920" w:rsidRPr="6065EF49">
        <w:rPr>
          <w:sz w:val="18"/>
          <w:szCs w:val="18"/>
        </w:rPr>
        <w:t>Revision dates and page numbers must be visible on all pages.</w:t>
      </w:r>
    </w:p>
    <w:p w14:paraId="34EAC6B3" w14:textId="77777777" w:rsidR="00633661" w:rsidRPr="00417309" w:rsidRDefault="00633661" w:rsidP="00633661">
      <w:pPr>
        <w:pStyle w:val="ListParagraph"/>
        <w:rPr>
          <w:b/>
          <w:color w:val="000000" w:themeColor="text1"/>
          <w:sz w:val="8"/>
          <w:szCs w:val="18"/>
          <w:u w:val="single"/>
        </w:rPr>
      </w:pPr>
    </w:p>
    <w:p w14:paraId="2DD58C08" w14:textId="2C4C9D94" w:rsidR="006C54CD" w:rsidRPr="00417309" w:rsidRDefault="00A2749E" w:rsidP="0019393B">
      <w:pPr>
        <w:numPr>
          <w:ilvl w:val="0"/>
          <w:numId w:val="8"/>
        </w:numPr>
        <w:rPr>
          <w:sz w:val="18"/>
          <w:szCs w:val="18"/>
        </w:rPr>
      </w:pPr>
      <w:bookmarkStart w:id="0" w:name="_Hlk169075374"/>
      <w:r w:rsidRPr="6065EF49">
        <w:rPr>
          <w:b/>
          <w:bCs/>
          <w:color w:val="000000" w:themeColor="text1"/>
          <w:sz w:val="18"/>
          <w:szCs w:val="18"/>
          <w:u w:val="single"/>
        </w:rPr>
        <w:t>AMENDMENT</w:t>
      </w:r>
      <w:r w:rsidR="00633661" w:rsidRPr="6065EF49">
        <w:rPr>
          <w:b/>
          <w:bCs/>
          <w:color w:val="000000" w:themeColor="text1"/>
          <w:sz w:val="18"/>
          <w:szCs w:val="18"/>
          <w:u w:val="single"/>
        </w:rPr>
        <w:t>S</w:t>
      </w:r>
      <w:r w:rsidRPr="6065EF49">
        <w:rPr>
          <w:b/>
          <w:bCs/>
          <w:color w:val="000000" w:themeColor="text1"/>
          <w:sz w:val="18"/>
          <w:szCs w:val="18"/>
          <w:u w:val="single"/>
        </w:rPr>
        <w:t>:</w:t>
      </w:r>
      <w:r w:rsidRPr="6065EF49">
        <w:rPr>
          <w:color w:val="000000" w:themeColor="text1"/>
          <w:sz w:val="18"/>
          <w:szCs w:val="18"/>
        </w:rPr>
        <w:t xml:space="preserve">  </w:t>
      </w:r>
      <w:r w:rsidR="00CE1F41" w:rsidRPr="6065EF49">
        <w:rPr>
          <w:sz w:val="18"/>
          <w:szCs w:val="18"/>
        </w:rPr>
        <w:t xml:space="preserve">Used only for changing/adding to a newer </w:t>
      </w:r>
      <w:r w:rsidR="00417309" w:rsidRPr="6065EF49">
        <w:rPr>
          <w:sz w:val="18"/>
          <w:szCs w:val="18"/>
        </w:rPr>
        <w:t>contract (CD</w:t>
      </w:r>
      <w:r w:rsidR="7404753E" w:rsidRPr="6065EF49">
        <w:rPr>
          <w:sz w:val="18"/>
          <w:szCs w:val="18"/>
        </w:rPr>
        <w:t>-</w:t>
      </w:r>
      <w:r w:rsidR="00417309" w:rsidRPr="6065EF49">
        <w:rPr>
          <w:sz w:val="18"/>
          <w:szCs w:val="18"/>
        </w:rPr>
        <w:t>AD or CD</w:t>
      </w:r>
      <w:r w:rsidR="693FC1B8" w:rsidRPr="6065EF49">
        <w:rPr>
          <w:sz w:val="18"/>
          <w:szCs w:val="18"/>
        </w:rPr>
        <w:t>-</w:t>
      </w:r>
      <w:r w:rsidR="00417309" w:rsidRPr="6065EF49">
        <w:rPr>
          <w:sz w:val="18"/>
          <w:szCs w:val="18"/>
        </w:rPr>
        <w:t>SG)</w:t>
      </w:r>
      <w:r w:rsidR="00CE1F41" w:rsidRPr="6065EF49">
        <w:rPr>
          <w:sz w:val="18"/>
          <w:szCs w:val="18"/>
        </w:rPr>
        <w:t xml:space="preserve">. </w:t>
      </w:r>
      <w:r w:rsidRPr="6065EF49">
        <w:rPr>
          <w:color w:val="000000" w:themeColor="text1"/>
          <w:sz w:val="18"/>
          <w:szCs w:val="18"/>
        </w:rPr>
        <w:t xml:space="preserve">You must include the </w:t>
      </w:r>
      <w:r w:rsidR="00EA008D" w:rsidRPr="6065EF49">
        <w:rPr>
          <w:color w:val="000000" w:themeColor="text1"/>
          <w:sz w:val="18"/>
          <w:szCs w:val="18"/>
        </w:rPr>
        <w:t xml:space="preserve">approved/signed </w:t>
      </w:r>
      <w:r w:rsidRPr="6065EF49">
        <w:rPr>
          <w:color w:val="000000" w:themeColor="text1"/>
          <w:sz w:val="18"/>
          <w:szCs w:val="18"/>
        </w:rPr>
        <w:t>initial 4</w:t>
      </w:r>
      <w:r w:rsidR="00D643E2" w:rsidRPr="6065EF49">
        <w:rPr>
          <w:color w:val="000000" w:themeColor="text1"/>
          <w:sz w:val="18"/>
          <w:szCs w:val="18"/>
        </w:rPr>
        <w:t>-</w:t>
      </w:r>
      <w:r w:rsidRPr="6065EF49">
        <w:rPr>
          <w:color w:val="000000" w:themeColor="text1"/>
          <w:sz w:val="18"/>
          <w:szCs w:val="18"/>
        </w:rPr>
        <w:t xml:space="preserve"> page </w:t>
      </w:r>
      <w:r w:rsidR="00D55847" w:rsidRPr="6065EF49">
        <w:rPr>
          <w:color w:val="000000" w:themeColor="text1"/>
          <w:sz w:val="18"/>
          <w:szCs w:val="18"/>
        </w:rPr>
        <w:t>Agreement</w:t>
      </w:r>
      <w:r w:rsidR="00AE1CBF" w:rsidRPr="6065EF49">
        <w:rPr>
          <w:color w:val="000000" w:themeColor="text1"/>
          <w:sz w:val="18"/>
          <w:szCs w:val="18"/>
        </w:rPr>
        <w:t xml:space="preserve"> </w:t>
      </w:r>
      <w:r w:rsidRPr="6065EF49">
        <w:rPr>
          <w:color w:val="000000" w:themeColor="text1"/>
          <w:sz w:val="18"/>
          <w:szCs w:val="18"/>
        </w:rPr>
        <w:t xml:space="preserve">when completing and sending an Amendment.  If prior Amendments have been </w:t>
      </w:r>
      <w:r w:rsidR="03653B2E" w:rsidRPr="6065EF49">
        <w:rPr>
          <w:color w:val="000000" w:themeColor="text1"/>
          <w:sz w:val="18"/>
          <w:szCs w:val="18"/>
        </w:rPr>
        <w:t>approved</w:t>
      </w:r>
      <w:r w:rsidRPr="6065EF49">
        <w:rPr>
          <w:color w:val="000000" w:themeColor="text1"/>
          <w:sz w:val="18"/>
          <w:szCs w:val="18"/>
        </w:rPr>
        <w:t>, each previous</w:t>
      </w:r>
      <w:r w:rsidR="00EA008D" w:rsidRPr="6065EF49">
        <w:rPr>
          <w:color w:val="000000" w:themeColor="text1"/>
          <w:sz w:val="18"/>
          <w:szCs w:val="18"/>
        </w:rPr>
        <w:t xml:space="preserve"> signed</w:t>
      </w:r>
      <w:r w:rsidRPr="6065EF49">
        <w:rPr>
          <w:color w:val="000000" w:themeColor="text1"/>
          <w:sz w:val="18"/>
          <w:szCs w:val="18"/>
        </w:rPr>
        <w:t xml:space="preserve"> Amendment must also be included. </w:t>
      </w:r>
      <w:r w:rsidR="00D172D3" w:rsidRPr="00FD78A8">
        <w:rPr>
          <w:color w:val="000000" w:themeColor="text1"/>
          <w:sz w:val="18"/>
          <w:szCs w:val="18"/>
        </w:rPr>
        <w:t>The signed Explanation of Benefits for Childcare Attachment must also be included.</w:t>
      </w:r>
      <w:r w:rsidR="00D172D3">
        <w:rPr>
          <w:color w:val="000000" w:themeColor="text1"/>
          <w:sz w:val="18"/>
          <w:szCs w:val="18"/>
        </w:rPr>
        <w:t xml:space="preserve"> </w:t>
      </w:r>
      <w:r w:rsidRPr="6065EF49">
        <w:rPr>
          <w:color w:val="000000" w:themeColor="text1"/>
          <w:sz w:val="18"/>
          <w:szCs w:val="18"/>
        </w:rPr>
        <w:t xml:space="preserve"> Please number the</w:t>
      </w:r>
      <w:r w:rsidR="00EA008D" w:rsidRPr="6065EF49">
        <w:rPr>
          <w:color w:val="000000" w:themeColor="text1"/>
          <w:sz w:val="18"/>
          <w:szCs w:val="18"/>
        </w:rPr>
        <w:t xml:space="preserve"> </w:t>
      </w:r>
      <w:r w:rsidR="4BA595D9" w:rsidRPr="6065EF49">
        <w:rPr>
          <w:color w:val="000000" w:themeColor="text1"/>
          <w:sz w:val="18"/>
          <w:szCs w:val="18"/>
        </w:rPr>
        <w:t xml:space="preserve">new </w:t>
      </w:r>
      <w:r w:rsidR="00EA008D" w:rsidRPr="6065EF49">
        <w:rPr>
          <w:color w:val="000000" w:themeColor="text1"/>
          <w:sz w:val="18"/>
          <w:szCs w:val="18"/>
        </w:rPr>
        <w:t>Amendm</w:t>
      </w:r>
      <w:r w:rsidR="00D53791" w:rsidRPr="6065EF49">
        <w:rPr>
          <w:color w:val="000000" w:themeColor="text1"/>
          <w:sz w:val="18"/>
          <w:szCs w:val="18"/>
        </w:rPr>
        <w:t xml:space="preserve">ent in </w:t>
      </w:r>
      <w:r w:rsidR="4E19839D" w:rsidRPr="6065EF49">
        <w:rPr>
          <w:color w:val="000000" w:themeColor="text1"/>
          <w:sz w:val="18"/>
          <w:szCs w:val="18"/>
        </w:rPr>
        <w:t xml:space="preserve">the </w:t>
      </w:r>
      <w:r w:rsidR="00D53791" w:rsidRPr="6065EF49">
        <w:rPr>
          <w:color w:val="000000" w:themeColor="text1"/>
          <w:sz w:val="18"/>
          <w:szCs w:val="18"/>
        </w:rPr>
        <w:t xml:space="preserve">space </w:t>
      </w:r>
      <w:r w:rsidR="00D53791" w:rsidRPr="6065EF49">
        <w:rPr>
          <w:sz w:val="18"/>
          <w:szCs w:val="18"/>
        </w:rPr>
        <w:t>at</w:t>
      </w:r>
      <w:r w:rsidR="00AE1CBF" w:rsidRPr="6065EF49">
        <w:rPr>
          <w:sz w:val="18"/>
          <w:szCs w:val="18"/>
        </w:rPr>
        <w:t xml:space="preserve"> the</w:t>
      </w:r>
      <w:r w:rsidR="00D53791" w:rsidRPr="6065EF49">
        <w:rPr>
          <w:sz w:val="18"/>
          <w:szCs w:val="18"/>
        </w:rPr>
        <w:t xml:space="preserve"> top </w:t>
      </w:r>
      <w:r w:rsidR="00AE1CBF" w:rsidRPr="6065EF49">
        <w:rPr>
          <w:sz w:val="18"/>
          <w:szCs w:val="18"/>
        </w:rPr>
        <w:t xml:space="preserve">to the </w:t>
      </w:r>
      <w:r w:rsidR="00D53791" w:rsidRPr="6065EF49">
        <w:rPr>
          <w:sz w:val="18"/>
          <w:szCs w:val="18"/>
        </w:rPr>
        <w:t xml:space="preserve">left </w:t>
      </w:r>
      <w:r w:rsidR="00AE1CBF" w:rsidRPr="6065EF49">
        <w:rPr>
          <w:sz w:val="18"/>
          <w:szCs w:val="18"/>
        </w:rPr>
        <w:t>of</w:t>
      </w:r>
      <w:r w:rsidRPr="6065EF49">
        <w:rPr>
          <w:sz w:val="18"/>
          <w:szCs w:val="18"/>
        </w:rPr>
        <w:t xml:space="preserve"> </w:t>
      </w:r>
      <w:r w:rsidRPr="6065EF49">
        <w:rPr>
          <w:color w:val="000000" w:themeColor="text1"/>
          <w:sz w:val="18"/>
          <w:szCs w:val="18"/>
        </w:rPr>
        <w:t>“Amendment to Initial Subsidy”.</w:t>
      </w:r>
    </w:p>
    <w:p w14:paraId="7469E1ED" w14:textId="77777777" w:rsidR="007C1F59" w:rsidRPr="00417309" w:rsidRDefault="007C1F59" w:rsidP="007C1F59">
      <w:pPr>
        <w:pStyle w:val="ListParagraph"/>
        <w:rPr>
          <w:sz w:val="8"/>
          <w:szCs w:val="18"/>
        </w:rPr>
      </w:pPr>
    </w:p>
    <w:p w14:paraId="1D0D24D4" w14:textId="0C339A46" w:rsidR="007C1F59" w:rsidRPr="001A1B68" w:rsidRDefault="007C1F59" w:rsidP="0019393B">
      <w:pPr>
        <w:numPr>
          <w:ilvl w:val="0"/>
          <w:numId w:val="8"/>
        </w:numPr>
        <w:rPr>
          <w:color w:val="000000" w:themeColor="text1"/>
          <w:sz w:val="18"/>
          <w:szCs w:val="18"/>
        </w:rPr>
      </w:pPr>
      <w:r w:rsidRPr="001A1B68">
        <w:rPr>
          <w:b/>
          <w:bCs/>
          <w:sz w:val="18"/>
          <w:szCs w:val="18"/>
          <w:u w:val="single"/>
        </w:rPr>
        <w:t>OLD CONTRACTS</w:t>
      </w:r>
      <w:r w:rsidR="00206F86" w:rsidRPr="001A1B68">
        <w:rPr>
          <w:color w:val="000000" w:themeColor="text1"/>
          <w:sz w:val="18"/>
          <w:szCs w:val="18"/>
        </w:rPr>
        <w:t>:</w:t>
      </w:r>
      <w:r w:rsidR="00AB6824" w:rsidRPr="001A1B68">
        <w:rPr>
          <w:color w:val="000000" w:themeColor="text1"/>
          <w:sz w:val="18"/>
          <w:szCs w:val="18"/>
        </w:rPr>
        <w:t xml:space="preserve"> (ASCS or CSLG)</w:t>
      </w:r>
      <w:r w:rsidR="00206F86" w:rsidRPr="001A1B68">
        <w:rPr>
          <w:color w:val="000000" w:themeColor="text1"/>
          <w:sz w:val="18"/>
          <w:szCs w:val="18"/>
        </w:rPr>
        <w:t xml:space="preserve"> </w:t>
      </w:r>
      <w:r w:rsidR="00206F86" w:rsidRPr="001A1B68">
        <w:rPr>
          <w:sz w:val="18"/>
          <w:szCs w:val="18"/>
        </w:rPr>
        <w:t xml:space="preserve">All five pages </w:t>
      </w:r>
      <w:r w:rsidR="00D643E2" w:rsidRPr="001A1B68">
        <w:rPr>
          <w:sz w:val="18"/>
          <w:szCs w:val="18"/>
        </w:rPr>
        <w:t>of this</w:t>
      </w:r>
      <w:r w:rsidRPr="001A1B68">
        <w:rPr>
          <w:sz w:val="18"/>
          <w:szCs w:val="18"/>
        </w:rPr>
        <w:t xml:space="preserve"> </w:t>
      </w:r>
      <w:r w:rsidRPr="001A1B68">
        <w:rPr>
          <w:color w:val="000000" w:themeColor="text1"/>
          <w:sz w:val="18"/>
          <w:szCs w:val="18"/>
        </w:rPr>
        <w:t xml:space="preserve">Agreement </w:t>
      </w:r>
      <w:r w:rsidRPr="001A1B68">
        <w:rPr>
          <w:sz w:val="18"/>
          <w:szCs w:val="18"/>
        </w:rPr>
        <w:t xml:space="preserve">should only be used when writing a new Agreement </w:t>
      </w:r>
      <w:r w:rsidRPr="001A1B68">
        <w:rPr>
          <w:b/>
          <w:bCs/>
          <w:sz w:val="18"/>
          <w:szCs w:val="18"/>
        </w:rPr>
        <w:t>due to a change in family status where the initial subsidy was written using this version.</w:t>
      </w:r>
      <w:r w:rsidRPr="001A1B68">
        <w:rPr>
          <w:sz w:val="18"/>
          <w:szCs w:val="18"/>
        </w:rPr>
        <w:t xml:space="preserve"> Otherwise, the only paperwork that should be completed using this contract is </w:t>
      </w:r>
      <w:r w:rsidR="00206F86" w:rsidRPr="001A1B68">
        <w:rPr>
          <w:sz w:val="18"/>
          <w:szCs w:val="18"/>
        </w:rPr>
        <w:t xml:space="preserve">the </w:t>
      </w:r>
      <w:r w:rsidRPr="001A1B68">
        <w:rPr>
          <w:color w:val="000000" w:themeColor="text1"/>
          <w:sz w:val="18"/>
          <w:szCs w:val="18"/>
        </w:rPr>
        <w:t>Attach</w:t>
      </w:r>
      <w:r w:rsidR="00206F86" w:rsidRPr="001A1B68">
        <w:rPr>
          <w:color w:val="000000" w:themeColor="text1"/>
          <w:sz w:val="18"/>
          <w:szCs w:val="18"/>
        </w:rPr>
        <w:t xml:space="preserve">ment to the initial Agreement when changes to the existing services are being made. </w:t>
      </w:r>
      <w:r w:rsidR="00D172D3" w:rsidRPr="001A1B68">
        <w:rPr>
          <w:color w:val="000000" w:themeColor="text1"/>
          <w:sz w:val="18"/>
          <w:szCs w:val="18"/>
        </w:rPr>
        <w:t xml:space="preserve"> The signed Explanation of Benefits for Childcare Attachment must also be included.  </w:t>
      </w:r>
      <w:r w:rsidR="00206F86" w:rsidRPr="001A1B68">
        <w:rPr>
          <w:color w:val="000000" w:themeColor="text1"/>
          <w:sz w:val="18"/>
          <w:szCs w:val="18"/>
        </w:rPr>
        <w:t xml:space="preserve"> </w:t>
      </w:r>
      <w:r w:rsidRPr="001A1B68">
        <w:rPr>
          <w:color w:val="000000" w:themeColor="text1"/>
          <w:sz w:val="18"/>
          <w:szCs w:val="18"/>
        </w:rPr>
        <w:t xml:space="preserve">Use CURRENT version of the forms: Adoption </w:t>
      </w:r>
      <w:r w:rsidRPr="001A1B68">
        <w:rPr>
          <w:sz w:val="18"/>
          <w:szCs w:val="18"/>
        </w:rPr>
        <w:t xml:space="preserve">Subsidy </w:t>
      </w:r>
      <w:hyperlink r:id="rId12">
        <w:r w:rsidRPr="001A1B68">
          <w:rPr>
            <w:rStyle w:val="Hyperlink"/>
            <w:i/>
            <w:iCs/>
            <w:sz w:val="18"/>
            <w:szCs w:val="18"/>
          </w:rPr>
          <w:t>(CS-SA-2 and CS-SA-2 ATT</w:t>
        </w:r>
      </w:hyperlink>
      <w:r w:rsidRPr="001A1B68">
        <w:rPr>
          <w:i/>
          <w:iCs/>
          <w:sz w:val="18"/>
          <w:szCs w:val="18"/>
        </w:rPr>
        <w:t>): 11/</w:t>
      </w:r>
      <w:r w:rsidR="00070B8E" w:rsidRPr="001A1B68">
        <w:rPr>
          <w:i/>
          <w:iCs/>
          <w:color w:val="000000" w:themeColor="text1"/>
          <w:sz w:val="18"/>
          <w:szCs w:val="18"/>
        </w:rPr>
        <w:t>03 (</w:t>
      </w:r>
      <w:r w:rsidR="0048124C">
        <w:rPr>
          <w:i/>
          <w:iCs/>
          <w:color w:val="000000" w:themeColor="text1"/>
          <w:sz w:val="18"/>
          <w:szCs w:val="18"/>
        </w:rPr>
        <w:t>05/25</w:t>
      </w:r>
      <w:r w:rsidR="00A93DBF" w:rsidRPr="001A1B68">
        <w:rPr>
          <w:i/>
          <w:iCs/>
          <w:color w:val="000000" w:themeColor="text1"/>
          <w:sz w:val="18"/>
          <w:szCs w:val="18"/>
        </w:rPr>
        <w:t>)</w:t>
      </w:r>
      <w:r w:rsidR="00A93DBF" w:rsidRPr="001A1B68">
        <w:rPr>
          <w:color w:val="000000" w:themeColor="text1"/>
          <w:sz w:val="18"/>
          <w:szCs w:val="18"/>
        </w:rPr>
        <w:t xml:space="preserve"> </w:t>
      </w:r>
      <w:r w:rsidRPr="001A1B68">
        <w:rPr>
          <w:sz w:val="18"/>
          <w:szCs w:val="18"/>
        </w:rPr>
        <w:t xml:space="preserve">Subsidized Guardianship </w:t>
      </w:r>
      <w:r w:rsidRPr="001A1B68">
        <w:rPr>
          <w:i/>
          <w:iCs/>
          <w:sz w:val="18"/>
          <w:szCs w:val="18"/>
        </w:rPr>
        <w:t>(</w:t>
      </w:r>
      <w:hyperlink r:id="rId13">
        <w:r w:rsidRPr="001A1B68">
          <w:rPr>
            <w:rStyle w:val="Hyperlink"/>
            <w:i/>
            <w:iCs/>
            <w:sz w:val="18"/>
            <w:szCs w:val="18"/>
          </w:rPr>
          <w:t>CS-LG-2 and CS-LG-2 ATT)</w:t>
        </w:r>
      </w:hyperlink>
      <w:r w:rsidRPr="001A1B68">
        <w:rPr>
          <w:i/>
          <w:iCs/>
          <w:sz w:val="18"/>
          <w:szCs w:val="18"/>
        </w:rPr>
        <w:t>: 4/</w:t>
      </w:r>
      <w:r w:rsidR="00187387" w:rsidRPr="001A1B68">
        <w:rPr>
          <w:i/>
          <w:iCs/>
          <w:color w:val="000000" w:themeColor="text1"/>
          <w:sz w:val="18"/>
          <w:szCs w:val="18"/>
        </w:rPr>
        <w:t>04 (</w:t>
      </w:r>
      <w:r w:rsidR="0048124C">
        <w:rPr>
          <w:i/>
          <w:iCs/>
          <w:color w:val="000000" w:themeColor="text1"/>
          <w:sz w:val="18"/>
          <w:szCs w:val="18"/>
        </w:rPr>
        <w:t>05/25</w:t>
      </w:r>
      <w:r w:rsidR="00A93DBF" w:rsidRPr="001A1B68">
        <w:rPr>
          <w:i/>
          <w:iCs/>
          <w:color w:val="000000" w:themeColor="text1"/>
          <w:sz w:val="18"/>
          <w:szCs w:val="18"/>
        </w:rPr>
        <w:t>)</w:t>
      </w:r>
    </w:p>
    <w:p w14:paraId="1C4AA9DE" w14:textId="77777777" w:rsidR="00633661" w:rsidRPr="00417309" w:rsidRDefault="00633661" w:rsidP="00633661">
      <w:pPr>
        <w:pStyle w:val="ListParagraph"/>
        <w:rPr>
          <w:sz w:val="8"/>
          <w:szCs w:val="18"/>
        </w:rPr>
      </w:pPr>
    </w:p>
    <w:p w14:paraId="6219399E" w14:textId="1735DC16" w:rsidR="00633661" w:rsidRPr="00CE1F41" w:rsidRDefault="00CE1F41" w:rsidP="6065EF49">
      <w:pPr>
        <w:numPr>
          <w:ilvl w:val="0"/>
          <w:numId w:val="8"/>
        </w:numPr>
        <w:rPr>
          <w:color w:val="000000" w:themeColor="text1"/>
          <w:sz w:val="18"/>
          <w:szCs w:val="18"/>
        </w:rPr>
      </w:pPr>
      <w:r w:rsidRPr="6065EF49">
        <w:rPr>
          <w:b/>
          <w:bCs/>
          <w:sz w:val="18"/>
          <w:szCs w:val="18"/>
          <w:u w:val="single"/>
        </w:rPr>
        <w:t>ATTACHMENTS:</w:t>
      </w:r>
      <w:r w:rsidRPr="6065EF49">
        <w:rPr>
          <w:sz w:val="18"/>
          <w:szCs w:val="18"/>
        </w:rPr>
        <w:t xml:space="preserve">  Used only for changing/adding to an</w:t>
      </w:r>
      <w:r w:rsidR="00633661" w:rsidRPr="6065EF49">
        <w:rPr>
          <w:sz w:val="18"/>
          <w:szCs w:val="18"/>
        </w:rPr>
        <w:t xml:space="preserve"> </w:t>
      </w:r>
      <w:r w:rsidR="000B09E5" w:rsidRPr="6065EF49">
        <w:rPr>
          <w:b/>
          <w:bCs/>
          <w:sz w:val="18"/>
          <w:szCs w:val="18"/>
          <w:u w:val="single"/>
        </w:rPr>
        <w:t>old</w:t>
      </w:r>
      <w:r w:rsidR="000B09E5" w:rsidRPr="6065EF49">
        <w:rPr>
          <w:sz w:val="18"/>
          <w:szCs w:val="18"/>
        </w:rPr>
        <w:t xml:space="preserve"> contract</w:t>
      </w:r>
      <w:r w:rsidR="008673F8" w:rsidRPr="6065EF49">
        <w:rPr>
          <w:sz w:val="18"/>
          <w:szCs w:val="18"/>
        </w:rPr>
        <w:t>.  Y</w:t>
      </w:r>
      <w:r w:rsidR="00633661" w:rsidRPr="6065EF49">
        <w:rPr>
          <w:sz w:val="18"/>
          <w:szCs w:val="18"/>
        </w:rPr>
        <w:t>ou do not have to include the original signed contract</w:t>
      </w:r>
      <w:r w:rsidR="00187387" w:rsidRPr="6065EF49">
        <w:rPr>
          <w:color w:val="000000" w:themeColor="text1"/>
          <w:sz w:val="18"/>
          <w:szCs w:val="18"/>
        </w:rPr>
        <w:t>.</w:t>
      </w:r>
      <w:r w:rsidR="00633661" w:rsidRPr="6065EF49">
        <w:rPr>
          <w:color w:val="000000" w:themeColor="text1"/>
          <w:sz w:val="18"/>
          <w:szCs w:val="18"/>
        </w:rPr>
        <w:t xml:space="preserve"> </w:t>
      </w:r>
    </w:p>
    <w:bookmarkEnd w:id="0"/>
    <w:p w14:paraId="36BD8DFA" w14:textId="77777777" w:rsidR="00B616D8" w:rsidRPr="00B616D8" w:rsidRDefault="00B616D8" w:rsidP="00B616D8">
      <w:pPr>
        <w:pStyle w:val="ListParagraph"/>
        <w:ind w:left="360"/>
        <w:rPr>
          <w:b/>
          <w:bCs/>
          <w:sz w:val="20"/>
          <w:szCs w:val="20"/>
        </w:rPr>
      </w:pPr>
    </w:p>
    <w:p w14:paraId="7CC45C14" w14:textId="39F14B20" w:rsidR="0034564E" w:rsidRDefault="009A1B12" w:rsidP="363A745D">
      <w:pPr>
        <w:pStyle w:val="ListParagraph"/>
        <w:numPr>
          <w:ilvl w:val="0"/>
          <w:numId w:val="14"/>
        </w:numPr>
        <w:rPr>
          <w:b/>
          <w:bCs/>
          <w:sz w:val="20"/>
          <w:szCs w:val="20"/>
        </w:rPr>
      </w:pPr>
      <w:r w:rsidRPr="6065EF49">
        <w:rPr>
          <w:b/>
          <w:bCs/>
          <w:color w:val="000000" w:themeColor="text1"/>
          <w:sz w:val="20"/>
          <w:szCs w:val="20"/>
        </w:rPr>
        <w:t xml:space="preserve">It is the responsibility of the worker completing the subsidy to keep a copy of all subsidy paperwork (application, documentation, etc.) </w:t>
      </w:r>
      <w:r w:rsidR="00A93DBF" w:rsidRPr="6065EF49">
        <w:rPr>
          <w:b/>
          <w:bCs/>
          <w:color w:val="000000" w:themeColor="text1"/>
          <w:sz w:val="20"/>
          <w:szCs w:val="20"/>
        </w:rPr>
        <w:t>t</w:t>
      </w:r>
      <w:r w:rsidRPr="6065EF49">
        <w:rPr>
          <w:b/>
          <w:bCs/>
          <w:color w:val="000000" w:themeColor="text1"/>
          <w:sz w:val="20"/>
          <w:szCs w:val="20"/>
        </w:rPr>
        <w:t xml:space="preserve">hat is sent to </w:t>
      </w:r>
      <w:r w:rsidR="5081CED1" w:rsidRPr="6065EF49">
        <w:rPr>
          <w:b/>
          <w:bCs/>
          <w:color w:val="000000" w:themeColor="text1"/>
          <w:sz w:val="20"/>
          <w:szCs w:val="20"/>
        </w:rPr>
        <w:t>C</w:t>
      </w:r>
      <w:r w:rsidR="69B7279D" w:rsidRPr="6065EF49">
        <w:rPr>
          <w:b/>
          <w:bCs/>
          <w:color w:val="000000" w:themeColor="text1"/>
          <w:sz w:val="20"/>
          <w:szCs w:val="20"/>
        </w:rPr>
        <w:t xml:space="preserve">entral </w:t>
      </w:r>
      <w:r w:rsidR="28D09F61" w:rsidRPr="6065EF49">
        <w:rPr>
          <w:b/>
          <w:bCs/>
          <w:color w:val="000000" w:themeColor="text1"/>
          <w:sz w:val="20"/>
          <w:szCs w:val="20"/>
        </w:rPr>
        <w:t>O</w:t>
      </w:r>
      <w:r w:rsidRPr="6065EF49">
        <w:rPr>
          <w:b/>
          <w:bCs/>
          <w:color w:val="000000" w:themeColor="text1"/>
          <w:sz w:val="20"/>
          <w:szCs w:val="20"/>
        </w:rPr>
        <w:t>ffice subsidy unit.  A copy of this information is not returned with the approved copy</w:t>
      </w:r>
      <w:r w:rsidR="4DE6C247" w:rsidRPr="6065EF49">
        <w:rPr>
          <w:b/>
          <w:bCs/>
          <w:color w:val="000000" w:themeColor="text1"/>
          <w:sz w:val="20"/>
          <w:szCs w:val="20"/>
        </w:rPr>
        <w:t xml:space="preserve"> of the contract/agreement or</w:t>
      </w:r>
      <w:r w:rsidRPr="6065EF49">
        <w:rPr>
          <w:b/>
          <w:bCs/>
          <w:sz w:val="20"/>
          <w:szCs w:val="20"/>
        </w:rPr>
        <w:t xml:space="preserve"> retained in the state office’s contract file.</w:t>
      </w:r>
    </w:p>
    <w:p w14:paraId="61C9AD60" w14:textId="77777777" w:rsidR="00B400D7" w:rsidRPr="008673F8" w:rsidRDefault="00B400D7" w:rsidP="003158EC">
      <w:pPr>
        <w:rPr>
          <w:color w:val="000000" w:themeColor="text1"/>
          <w:sz w:val="8"/>
          <w:szCs w:val="8"/>
        </w:rPr>
      </w:pPr>
    </w:p>
    <w:p w14:paraId="0FB35338" w14:textId="581A63A9" w:rsidR="00777D3E" w:rsidRPr="00416767" w:rsidRDefault="00595920" w:rsidP="54126F99">
      <w:pPr>
        <w:ind w:left="360"/>
        <w:rPr>
          <w:i/>
          <w:iCs/>
          <w:color w:val="000000" w:themeColor="text1"/>
          <w:sz w:val="20"/>
          <w:szCs w:val="20"/>
        </w:rPr>
      </w:pPr>
      <w:r w:rsidRPr="54126F99">
        <w:rPr>
          <w:b/>
          <w:bCs/>
          <w:sz w:val="20"/>
          <w:szCs w:val="20"/>
          <w:u w:val="single"/>
        </w:rPr>
        <w:t>E</w:t>
      </w:r>
      <w:r w:rsidR="00EA008D" w:rsidRPr="54126F99">
        <w:rPr>
          <w:b/>
          <w:bCs/>
          <w:color w:val="000000" w:themeColor="text1"/>
          <w:sz w:val="20"/>
          <w:szCs w:val="20"/>
          <w:u w:val="single"/>
        </w:rPr>
        <w:t>mer</w:t>
      </w:r>
      <w:r w:rsidRPr="54126F99">
        <w:rPr>
          <w:b/>
          <w:bCs/>
          <w:color w:val="000000" w:themeColor="text1"/>
          <w:sz w:val="20"/>
          <w:szCs w:val="20"/>
          <w:u w:val="single"/>
        </w:rPr>
        <w:t xml:space="preserve">gency </w:t>
      </w:r>
      <w:r w:rsidRPr="54126F99">
        <w:rPr>
          <w:b/>
          <w:bCs/>
          <w:sz w:val="20"/>
          <w:szCs w:val="20"/>
          <w:u w:val="single"/>
        </w:rPr>
        <w:t>R</w:t>
      </w:r>
      <w:r w:rsidR="00EA008D" w:rsidRPr="54126F99">
        <w:rPr>
          <w:b/>
          <w:bCs/>
          <w:color w:val="000000" w:themeColor="text1"/>
          <w:sz w:val="20"/>
          <w:szCs w:val="20"/>
          <w:u w:val="single"/>
        </w:rPr>
        <w:t>equest</w:t>
      </w:r>
      <w:r w:rsidRPr="54126F99">
        <w:rPr>
          <w:b/>
          <w:bCs/>
          <w:sz w:val="20"/>
          <w:szCs w:val="20"/>
          <w:u w:val="single"/>
        </w:rPr>
        <w:t>s</w:t>
      </w:r>
      <w:r w:rsidR="00F53782" w:rsidRPr="54126F99">
        <w:rPr>
          <w:sz w:val="20"/>
          <w:szCs w:val="20"/>
          <w:u w:val="single"/>
        </w:rPr>
        <w:t>.</w:t>
      </w:r>
      <w:r w:rsidR="00CD74C1" w:rsidRPr="54126F99">
        <w:rPr>
          <w:sz w:val="20"/>
          <w:szCs w:val="20"/>
        </w:rPr>
        <w:t xml:space="preserve"> </w:t>
      </w:r>
      <w:r w:rsidRPr="54126F99">
        <w:rPr>
          <w:sz w:val="20"/>
          <w:szCs w:val="20"/>
        </w:rPr>
        <w:t xml:space="preserve"> An emergency is defined as a subsidy request that is being submitted with five</w:t>
      </w:r>
      <w:r w:rsidR="00CE1F41" w:rsidRPr="54126F99">
        <w:rPr>
          <w:sz w:val="20"/>
          <w:szCs w:val="20"/>
        </w:rPr>
        <w:t xml:space="preserve"> (5)</w:t>
      </w:r>
      <w:r w:rsidRPr="54126F99">
        <w:rPr>
          <w:sz w:val="20"/>
          <w:szCs w:val="20"/>
        </w:rPr>
        <w:t xml:space="preserve"> </w:t>
      </w:r>
      <w:r w:rsidR="6F39BDE9" w:rsidRPr="54126F99">
        <w:rPr>
          <w:sz w:val="20"/>
          <w:szCs w:val="20"/>
        </w:rPr>
        <w:t xml:space="preserve">or less </w:t>
      </w:r>
      <w:r w:rsidRPr="54126F99">
        <w:rPr>
          <w:sz w:val="20"/>
          <w:szCs w:val="20"/>
        </w:rPr>
        <w:t xml:space="preserve">business days from the begin date.  </w:t>
      </w:r>
      <w:r w:rsidR="00EA008D" w:rsidRPr="54126F99">
        <w:rPr>
          <w:color w:val="000000" w:themeColor="text1"/>
          <w:sz w:val="20"/>
          <w:szCs w:val="20"/>
        </w:rPr>
        <w:t xml:space="preserve">Please see </w:t>
      </w:r>
      <w:hyperlink r:id="rId14">
        <w:r w:rsidR="00EA008D" w:rsidRPr="54126F99">
          <w:rPr>
            <w:rStyle w:val="Hyperlink"/>
            <w:b/>
            <w:bCs/>
            <w:i/>
            <w:iCs/>
            <w:sz w:val="20"/>
            <w:szCs w:val="20"/>
          </w:rPr>
          <w:t xml:space="preserve">electronic </w:t>
        </w:r>
        <w:r w:rsidR="00A93DBF" w:rsidRPr="54126F99">
          <w:rPr>
            <w:rStyle w:val="Hyperlink"/>
            <w:b/>
            <w:bCs/>
            <w:i/>
            <w:iCs/>
            <w:sz w:val="20"/>
            <w:szCs w:val="20"/>
          </w:rPr>
          <w:t xml:space="preserve">submission </w:t>
        </w:r>
        <w:r w:rsidR="00EA008D" w:rsidRPr="54126F99">
          <w:rPr>
            <w:rStyle w:val="Hyperlink"/>
            <w:b/>
            <w:bCs/>
            <w:i/>
            <w:iCs/>
            <w:sz w:val="20"/>
            <w:szCs w:val="20"/>
          </w:rPr>
          <w:t>guidelines</w:t>
        </w:r>
      </w:hyperlink>
      <w:r w:rsidR="00EA008D" w:rsidRPr="54126F99">
        <w:rPr>
          <w:b/>
          <w:bCs/>
          <w:i/>
          <w:iCs/>
          <w:color w:val="000000" w:themeColor="text1"/>
          <w:sz w:val="20"/>
          <w:szCs w:val="20"/>
        </w:rPr>
        <w:t xml:space="preserve"> </w:t>
      </w:r>
      <w:r w:rsidR="00EA008D" w:rsidRPr="54126F99">
        <w:rPr>
          <w:color w:val="000000" w:themeColor="text1"/>
          <w:sz w:val="20"/>
          <w:szCs w:val="20"/>
        </w:rPr>
        <w:t xml:space="preserve">for </w:t>
      </w:r>
      <w:r w:rsidR="00070B8E" w:rsidRPr="54126F99">
        <w:rPr>
          <w:sz w:val="20"/>
          <w:szCs w:val="20"/>
        </w:rPr>
        <w:t>directions on how</w:t>
      </w:r>
      <w:r w:rsidR="00EA008D" w:rsidRPr="54126F99">
        <w:rPr>
          <w:sz w:val="20"/>
          <w:szCs w:val="20"/>
        </w:rPr>
        <w:t xml:space="preserve"> </w:t>
      </w:r>
      <w:r w:rsidR="00EA008D" w:rsidRPr="54126F99">
        <w:rPr>
          <w:color w:val="000000" w:themeColor="text1"/>
          <w:sz w:val="20"/>
          <w:szCs w:val="20"/>
        </w:rPr>
        <w:t>to submit emergencies</w:t>
      </w:r>
      <w:r w:rsidR="00EA008D" w:rsidRPr="54126F99">
        <w:rPr>
          <w:i/>
          <w:iCs/>
          <w:color w:val="000000" w:themeColor="text1"/>
          <w:sz w:val="20"/>
          <w:szCs w:val="20"/>
        </w:rPr>
        <w:t>.</w:t>
      </w:r>
    </w:p>
    <w:p w14:paraId="43AFB11F" w14:textId="77777777" w:rsidR="00247C29" w:rsidRPr="00416767" w:rsidRDefault="00247C29" w:rsidP="00247C29">
      <w:pPr>
        <w:ind w:left="360"/>
        <w:rPr>
          <w:b/>
          <w:i/>
          <w:iCs/>
          <w:strike/>
          <w:color w:val="000000" w:themeColor="text1"/>
          <w:sz w:val="20"/>
          <w:szCs w:val="20"/>
          <w:u w:val="single"/>
        </w:rPr>
      </w:pPr>
    </w:p>
    <w:p w14:paraId="6D8C48A2" w14:textId="77777777" w:rsidR="00777D3E" w:rsidRDefault="00727E96" w:rsidP="00777D3E">
      <w:pPr>
        <w:ind w:left="360"/>
        <w:jc w:val="center"/>
        <w:rPr>
          <w:b/>
          <w:color w:val="000000" w:themeColor="text1"/>
          <w:szCs w:val="20"/>
          <w:u w:val="single"/>
        </w:rPr>
      </w:pPr>
      <w:r w:rsidRPr="00334759">
        <w:rPr>
          <w:b/>
          <w:color w:val="000000" w:themeColor="text1"/>
          <w:szCs w:val="20"/>
          <w:u w:val="single"/>
        </w:rPr>
        <w:t>Adoption Subsidy / Subsidized Guardianship Agreement Forms</w:t>
      </w:r>
    </w:p>
    <w:p w14:paraId="4A091982" w14:textId="77777777" w:rsidR="00CE4DA3" w:rsidRPr="00881542" w:rsidRDefault="00CE4DA3" w:rsidP="00881542">
      <w:pPr>
        <w:ind w:left="360" w:hanging="360"/>
        <w:rPr>
          <w:b/>
          <w:color w:val="000000" w:themeColor="text1"/>
          <w:sz w:val="20"/>
          <w:szCs w:val="20"/>
          <w:u w:val="single"/>
        </w:rPr>
      </w:pPr>
      <w:bookmarkStart w:id="1" w:name="_Hlk169856723"/>
      <w:r w:rsidRPr="00881542">
        <w:rPr>
          <w:b/>
          <w:color w:val="000000" w:themeColor="text1"/>
          <w:sz w:val="20"/>
          <w:szCs w:val="20"/>
          <w:u w:val="single"/>
        </w:rPr>
        <w:t>Top Sections (Above the Grid)</w:t>
      </w:r>
    </w:p>
    <w:p w14:paraId="5A247022" w14:textId="77777777" w:rsidR="0078613F" w:rsidRPr="00CE1F41" w:rsidRDefault="0078613F" w:rsidP="00727E96">
      <w:pPr>
        <w:rPr>
          <w:color w:val="000000" w:themeColor="text1"/>
          <w:sz w:val="8"/>
          <w:szCs w:val="8"/>
        </w:rPr>
      </w:pPr>
    </w:p>
    <w:p w14:paraId="42EEB55F" w14:textId="7CD5E278" w:rsidR="0078613F" w:rsidRPr="005A4F35" w:rsidRDefault="0078613F" w:rsidP="00727E96">
      <w:pPr>
        <w:numPr>
          <w:ilvl w:val="0"/>
          <w:numId w:val="9"/>
        </w:numPr>
        <w:rPr>
          <w:sz w:val="18"/>
          <w:szCs w:val="18"/>
        </w:rPr>
      </w:pPr>
      <w:r w:rsidRPr="54126F99">
        <w:rPr>
          <w:color w:val="000000" w:themeColor="text1"/>
          <w:sz w:val="18"/>
          <w:szCs w:val="18"/>
        </w:rPr>
        <w:t xml:space="preserve">Managing County must be completed.  </w:t>
      </w:r>
      <w:r w:rsidR="004A2AF6" w:rsidRPr="54126F99">
        <w:rPr>
          <w:b/>
          <w:bCs/>
          <w:color w:val="000000" w:themeColor="text1"/>
          <w:sz w:val="18"/>
          <w:szCs w:val="18"/>
        </w:rPr>
        <w:t>Please put County name and code, not just code</w:t>
      </w:r>
      <w:r w:rsidR="004A2AF6" w:rsidRPr="54126F99">
        <w:rPr>
          <w:color w:val="000000" w:themeColor="text1"/>
          <w:sz w:val="18"/>
          <w:szCs w:val="18"/>
        </w:rPr>
        <w:t xml:space="preserve">.  </w:t>
      </w:r>
      <w:r w:rsidRPr="54126F99">
        <w:rPr>
          <w:color w:val="000000" w:themeColor="text1"/>
          <w:sz w:val="18"/>
          <w:szCs w:val="18"/>
        </w:rPr>
        <w:t>Copies of approved subsidies will be returned to the Managing County</w:t>
      </w:r>
      <w:r w:rsidR="00F40CCA" w:rsidRPr="54126F99">
        <w:rPr>
          <w:color w:val="000000" w:themeColor="text1"/>
          <w:sz w:val="18"/>
          <w:szCs w:val="18"/>
        </w:rPr>
        <w:t xml:space="preserve"> </w:t>
      </w:r>
      <w:r w:rsidR="000A4E57" w:rsidRPr="54126F99">
        <w:rPr>
          <w:sz w:val="18"/>
          <w:szCs w:val="18"/>
        </w:rPr>
        <w:t xml:space="preserve">or FCCM </w:t>
      </w:r>
      <w:r w:rsidR="000A4E57" w:rsidRPr="54126F99">
        <w:rPr>
          <w:color w:val="000000" w:themeColor="text1"/>
          <w:sz w:val="18"/>
          <w:szCs w:val="18"/>
        </w:rPr>
        <w:t xml:space="preserve">agency </w:t>
      </w:r>
      <w:r w:rsidR="00F40CCA" w:rsidRPr="54126F99">
        <w:rPr>
          <w:color w:val="000000" w:themeColor="text1"/>
          <w:sz w:val="18"/>
          <w:szCs w:val="18"/>
        </w:rPr>
        <w:t xml:space="preserve">via </w:t>
      </w:r>
      <w:r w:rsidR="00F40CCA" w:rsidRPr="54126F99">
        <w:rPr>
          <w:sz w:val="18"/>
          <w:szCs w:val="18"/>
        </w:rPr>
        <w:t>email</w:t>
      </w:r>
      <w:r w:rsidR="005A4F35" w:rsidRPr="54126F99">
        <w:rPr>
          <w:sz w:val="18"/>
          <w:szCs w:val="18"/>
        </w:rPr>
        <w:t xml:space="preserve"> </w:t>
      </w:r>
      <w:r w:rsidR="000A4E57" w:rsidRPr="54126F99">
        <w:rPr>
          <w:sz w:val="18"/>
          <w:szCs w:val="18"/>
        </w:rPr>
        <w:t>to the worker listed on the subsidy clearance form.</w:t>
      </w:r>
    </w:p>
    <w:p w14:paraId="5AB0E25D" w14:textId="77777777" w:rsidR="0078613F" w:rsidRPr="005A4F35" w:rsidRDefault="0078613F" w:rsidP="003158EC">
      <w:pPr>
        <w:rPr>
          <w:sz w:val="8"/>
          <w:szCs w:val="8"/>
        </w:rPr>
      </w:pPr>
    </w:p>
    <w:p w14:paraId="509EB3B3" w14:textId="4499CA9D" w:rsidR="0079246E" w:rsidRPr="0079246E" w:rsidRDefault="0078613F" w:rsidP="0079246E">
      <w:pPr>
        <w:numPr>
          <w:ilvl w:val="0"/>
          <w:numId w:val="9"/>
        </w:numPr>
        <w:rPr>
          <w:sz w:val="18"/>
          <w:szCs w:val="18"/>
        </w:rPr>
      </w:pPr>
      <w:r w:rsidRPr="54126F99">
        <w:rPr>
          <w:color w:val="000000" w:themeColor="text1"/>
          <w:sz w:val="18"/>
          <w:szCs w:val="18"/>
        </w:rPr>
        <w:t xml:space="preserve">Residence County must be completed.  </w:t>
      </w:r>
      <w:r w:rsidR="004A2AF6" w:rsidRPr="54126F99">
        <w:rPr>
          <w:b/>
          <w:bCs/>
          <w:color w:val="000000" w:themeColor="text1"/>
          <w:sz w:val="18"/>
          <w:szCs w:val="18"/>
        </w:rPr>
        <w:t>Please put County</w:t>
      </w:r>
      <w:r w:rsidR="00CE1F41" w:rsidRPr="54126F99">
        <w:rPr>
          <w:b/>
          <w:bCs/>
          <w:color w:val="000000" w:themeColor="text1"/>
          <w:sz w:val="18"/>
          <w:szCs w:val="18"/>
        </w:rPr>
        <w:t xml:space="preserve"> name and code, not just code</w:t>
      </w:r>
      <w:r w:rsidR="00CE1F41" w:rsidRPr="54126F99">
        <w:rPr>
          <w:color w:val="000000" w:themeColor="text1"/>
          <w:sz w:val="18"/>
          <w:szCs w:val="18"/>
        </w:rPr>
        <w:t>.</w:t>
      </w:r>
      <w:r w:rsidR="00766E0A" w:rsidRPr="54126F99">
        <w:rPr>
          <w:color w:val="000000" w:themeColor="text1"/>
          <w:sz w:val="18"/>
          <w:szCs w:val="18"/>
        </w:rPr>
        <w:t xml:space="preserve"> </w:t>
      </w:r>
      <w:r w:rsidR="00CE1F41" w:rsidRPr="54126F99">
        <w:rPr>
          <w:color w:val="000000" w:themeColor="text1"/>
          <w:sz w:val="18"/>
          <w:szCs w:val="18"/>
        </w:rPr>
        <w:t xml:space="preserve"> </w:t>
      </w:r>
      <w:r w:rsidR="00766E0A" w:rsidRPr="54126F99">
        <w:rPr>
          <w:sz w:val="18"/>
          <w:szCs w:val="18"/>
        </w:rPr>
        <w:t xml:space="preserve">Be sure </w:t>
      </w:r>
      <w:r w:rsidR="00CE1F41" w:rsidRPr="54126F99">
        <w:rPr>
          <w:sz w:val="18"/>
          <w:szCs w:val="18"/>
        </w:rPr>
        <w:t xml:space="preserve">FACES </w:t>
      </w:r>
      <w:r w:rsidR="00766E0A" w:rsidRPr="54126F99">
        <w:rPr>
          <w:sz w:val="18"/>
          <w:szCs w:val="18"/>
        </w:rPr>
        <w:t xml:space="preserve">is showing the current address </w:t>
      </w:r>
      <w:r w:rsidR="002B0393" w:rsidRPr="54126F99">
        <w:rPr>
          <w:sz w:val="18"/>
          <w:szCs w:val="18"/>
        </w:rPr>
        <w:t xml:space="preserve">for the family </w:t>
      </w:r>
      <w:r w:rsidR="00766E0A" w:rsidRPr="54126F99">
        <w:rPr>
          <w:sz w:val="18"/>
          <w:szCs w:val="18"/>
        </w:rPr>
        <w:t>and if the paperwork does not match send an explanation as to why the addresses are different.</w:t>
      </w:r>
    </w:p>
    <w:p w14:paraId="5A3FE277" w14:textId="77777777" w:rsidR="00777D3E" w:rsidRPr="00777D3E" w:rsidRDefault="00777D3E" w:rsidP="00777D3E">
      <w:pPr>
        <w:pStyle w:val="ListParagraph"/>
        <w:rPr>
          <w:color w:val="000000" w:themeColor="text1"/>
          <w:sz w:val="8"/>
          <w:szCs w:val="18"/>
        </w:rPr>
      </w:pPr>
    </w:p>
    <w:p w14:paraId="5FDFCE2A" w14:textId="04DA9011" w:rsidR="00C233DF" w:rsidRPr="00E433FB" w:rsidRDefault="0079246E" w:rsidP="00777D3E">
      <w:pPr>
        <w:numPr>
          <w:ilvl w:val="0"/>
          <w:numId w:val="9"/>
        </w:numPr>
        <w:rPr>
          <w:sz w:val="18"/>
          <w:szCs w:val="18"/>
        </w:rPr>
      </w:pPr>
      <w:r w:rsidRPr="6065EF49">
        <w:rPr>
          <w:color w:val="000000" w:themeColor="text1"/>
          <w:sz w:val="18"/>
          <w:szCs w:val="18"/>
        </w:rPr>
        <w:t xml:space="preserve">Make sure the </w:t>
      </w:r>
      <w:r w:rsidR="00C233DF" w:rsidRPr="6065EF49">
        <w:rPr>
          <w:color w:val="000000" w:themeColor="text1"/>
          <w:sz w:val="18"/>
          <w:szCs w:val="18"/>
        </w:rPr>
        <w:t>Parent</w:t>
      </w:r>
      <w:r w:rsidR="000E18B0" w:rsidRPr="6065EF49">
        <w:rPr>
          <w:color w:val="000000" w:themeColor="text1"/>
          <w:sz w:val="18"/>
          <w:szCs w:val="18"/>
        </w:rPr>
        <w:t>(s)</w:t>
      </w:r>
      <w:r w:rsidR="006C54CD" w:rsidRPr="6065EF49">
        <w:rPr>
          <w:color w:val="000000" w:themeColor="text1"/>
          <w:sz w:val="18"/>
          <w:szCs w:val="18"/>
        </w:rPr>
        <w:t>/Guardian(s)</w:t>
      </w:r>
      <w:r w:rsidR="00C233DF" w:rsidRPr="6065EF49">
        <w:rPr>
          <w:color w:val="000000" w:themeColor="text1"/>
          <w:sz w:val="18"/>
          <w:szCs w:val="18"/>
        </w:rPr>
        <w:t xml:space="preserve"> Name</w:t>
      </w:r>
      <w:r w:rsidRPr="6065EF49">
        <w:rPr>
          <w:color w:val="000000" w:themeColor="text1"/>
          <w:sz w:val="18"/>
          <w:szCs w:val="18"/>
        </w:rPr>
        <w:t xml:space="preserve"> and DVN match FACES.</w:t>
      </w:r>
      <w:r w:rsidR="00C233DF" w:rsidRPr="6065EF49">
        <w:rPr>
          <w:color w:val="000000" w:themeColor="text1"/>
          <w:sz w:val="18"/>
          <w:szCs w:val="18"/>
        </w:rPr>
        <w:t xml:space="preserve"> </w:t>
      </w:r>
      <w:r w:rsidRPr="6065EF49">
        <w:rPr>
          <w:color w:val="000000" w:themeColor="text1"/>
          <w:sz w:val="18"/>
          <w:szCs w:val="18"/>
        </w:rPr>
        <w:t>When completing amendments</w:t>
      </w:r>
      <w:r w:rsidR="46E9AAB7" w:rsidRPr="6065EF49">
        <w:rPr>
          <w:color w:val="000000" w:themeColor="text1"/>
          <w:sz w:val="18"/>
          <w:szCs w:val="18"/>
        </w:rPr>
        <w:t>,</w:t>
      </w:r>
      <w:r w:rsidRPr="6065EF49">
        <w:rPr>
          <w:color w:val="000000" w:themeColor="text1"/>
          <w:sz w:val="18"/>
          <w:szCs w:val="18"/>
        </w:rPr>
        <w:t xml:space="preserve"> i</w:t>
      </w:r>
      <w:r w:rsidR="00C233DF" w:rsidRPr="6065EF49">
        <w:rPr>
          <w:color w:val="000000" w:themeColor="text1"/>
          <w:sz w:val="18"/>
          <w:szCs w:val="18"/>
        </w:rPr>
        <w:t xml:space="preserve">f the marital status has </w:t>
      </w:r>
      <w:r w:rsidRPr="6065EF49">
        <w:rPr>
          <w:color w:val="000000" w:themeColor="text1"/>
          <w:sz w:val="18"/>
          <w:szCs w:val="18"/>
        </w:rPr>
        <w:t>changed</w:t>
      </w:r>
      <w:r w:rsidR="6EBCCF22" w:rsidRPr="6065EF49">
        <w:rPr>
          <w:color w:val="000000" w:themeColor="text1"/>
          <w:sz w:val="18"/>
          <w:szCs w:val="18"/>
        </w:rPr>
        <w:t>,</w:t>
      </w:r>
      <w:r w:rsidRPr="6065EF49">
        <w:rPr>
          <w:color w:val="000000" w:themeColor="text1"/>
          <w:sz w:val="18"/>
          <w:szCs w:val="18"/>
        </w:rPr>
        <w:t xml:space="preserve"> ensure </w:t>
      </w:r>
      <w:r w:rsidR="00C233DF" w:rsidRPr="6065EF49">
        <w:rPr>
          <w:color w:val="000000" w:themeColor="text1"/>
          <w:sz w:val="18"/>
          <w:szCs w:val="18"/>
        </w:rPr>
        <w:t xml:space="preserve">that all changes have been made in </w:t>
      </w:r>
      <w:r w:rsidR="00247C29" w:rsidRPr="6065EF49">
        <w:rPr>
          <w:color w:val="000000" w:themeColor="text1"/>
          <w:sz w:val="18"/>
          <w:szCs w:val="18"/>
        </w:rPr>
        <w:t>FACES.</w:t>
      </w:r>
      <w:r w:rsidR="003377B9" w:rsidRPr="6065EF49">
        <w:rPr>
          <w:color w:val="000000" w:themeColor="text1"/>
          <w:sz w:val="18"/>
          <w:szCs w:val="18"/>
        </w:rPr>
        <w:t xml:space="preserve">  Also provide Central Office</w:t>
      </w:r>
      <w:r w:rsidR="000E18B0" w:rsidRPr="6065EF49">
        <w:rPr>
          <w:color w:val="000000" w:themeColor="text1"/>
          <w:sz w:val="18"/>
          <w:szCs w:val="18"/>
        </w:rPr>
        <w:t xml:space="preserve"> with documentation regarding </w:t>
      </w:r>
      <w:r w:rsidR="009E218E" w:rsidRPr="6065EF49">
        <w:rPr>
          <w:color w:val="000000" w:themeColor="text1"/>
          <w:sz w:val="18"/>
          <w:szCs w:val="18"/>
        </w:rPr>
        <w:t>change of name,</w:t>
      </w:r>
      <w:r w:rsidR="00E433FB" w:rsidRPr="6065EF49">
        <w:rPr>
          <w:color w:val="000000" w:themeColor="text1"/>
          <w:sz w:val="18"/>
          <w:szCs w:val="18"/>
        </w:rPr>
        <w:t xml:space="preserve"> </w:t>
      </w:r>
      <w:r w:rsidR="009E218E" w:rsidRPr="6065EF49">
        <w:rPr>
          <w:color w:val="000000" w:themeColor="text1"/>
          <w:sz w:val="18"/>
          <w:szCs w:val="18"/>
        </w:rPr>
        <w:t xml:space="preserve">marriage certificate, </w:t>
      </w:r>
      <w:r w:rsidR="00F53782" w:rsidRPr="6065EF49">
        <w:rPr>
          <w:color w:val="000000" w:themeColor="text1"/>
          <w:sz w:val="18"/>
          <w:szCs w:val="18"/>
        </w:rPr>
        <w:t>order of protection</w:t>
      </w:r>
      <w:r w:rsidR="1A5F708A" w:rsidRPr="6065EF49">
        <w:rPr>
          <w:color w:val="000000" w:themeColor="text1"/>
          <w:sz w:val="18"/>
          <w:szCs w:val="18"/>
        </w:rPr>
        <w:t xml:space="preserve"> </w:t>
      </w:r>
      <w:r w:rsidR="00F53782" w:rsidRPr="6065EF49">
        <w:rPr>
          <w:color w:val="000000" w:themeColor="text1"/>
          <w:sz w:val="18"/>
          <w:szCs w:val="18"/>
        </w:rPr>
        <w:t xml:space="preserve">or custody order, </w:t>
      </w:r>
      <w:r w:rsidR="000E18B0" w:rsidRPr="6065EF49">
        <w:rPr>
          <w:color w:val="000000" w:themeColor="text1"/>
          <w:sz w:val="18"/>
          <w:szCs w:val="18"/>
        </w:rPr>
        <w:t>divorce decree, death certificate.</w:t>
      </w:r>
      <w:r w:rsidR="003377B9" w:rsidRPr="6065EF49">
        <w:rPr>
          <w:color w:val="000000" w:themeColor="text1"/>
          <w:sz w:val="18"/>
          <w:szCs w:val="18"/>
        </w:rPr>
        <w:t xml:space="preserve">  </w:t>
      </w:r>
      <w:r w:rsidRPr="6065EF49">
        <w:rPr>
          <w:color w:val="000000" w:themeColor="text1"/>
          <w:sz w:val="18"/>
          <w:szCs w:val="18"/>
        </w:rPr>
        <w:t xml:space="preserve">A new spouse </w:t>
      </w:r>
      <w:r w:rsidRPr="6065EF49">
        <w:rPr>
          <w:b/>
          <w:bCs/>
          <w:color w:val="000000" w:themeColor="text1"/>
          <w:sz w:val="18"/>
          <w:szCs w:val="18"/>
        </w:rPr>
        <w:t>should not</w:t>
      </w:r>
      <w:r w:rsidRPr="6065EF49">
        <w:rPr>
          <w:color w:val="000000" w:themeColor="text1"/>
          <w:sz w:val="18"/>
          <w:szCs w:val="18"/>
        </w:rPr>
        <w:t xml:space="preserve"> be added to the DVN or contract unless they have adopted or been give</w:t>
      </w:r>
      <w:r w:rsidR="003D15F4" w:rsidRPr="6065EF49">
        <w:rPr>
          <w:color w:val="000000" w:themeColor="text1"/>
          <w:sz w:val="18"/>
          <w:szCs w:val="18"/>
        </w:rPr>
        <w:t>n</w:t>
      </w:r>
      <w:r w:rsidRPr="6065EF49">
        <w:rPr>
          <w:color w:val="000000" w:themeColor="text1"/>
          <w:sz w:val="18"/>
          <w:szCs w:val="18"/>
        </w:rPr>
        <w:t xml:space="preserve"> co-guardianship by the </w:t>
      </w:r>
      <w:r w:rsidR="0027578F" w:rsidRPr="6065EF49">
        <w:rPr>
          <w:color w:val="000000" w:themeColor="text1"/>
          <w:sz w:val="18"/>
          <w:szCs w:val="18"/>
        </w:rPr>
        <w:t xml:space="preserve">courts. No party may be removed from </w:t>
      </w:r>
      <w:r w:rsidR="00E433FB" w:rsidRPr="6065EF49">
        <w:rPr>
          <w:color w:val="000000" w:themeColor="text1"/>
          <w:sz w:val="18"/>
          <w:szCs w:val="18"/>
        </w:rPr>
        <w:t>a</w:t>
      </w:r>
      <w:r w:rsidR="0027578F" w:rsidRPr="6065EF49">
        <w:rPr>
          <w:color w:val="000000" w:themeColor="text1"/>
          <w:sz w:val="18"/>
          <w:szCs w:val="18"/>
        </w:rPr>
        <w:t xml:space="preserve"> subsidy contract or DVN without supporting documentation that they agree to be removed or court documentation that the subsidy has been awarded to the remaining party. </w:t>
      </w:r>
      <w:r w:rsidRPr="6065EF49">
        <w:rPr>
          <w:color w:val="000000" w:themeColor="text1"/>
          <w:sz w:val="18"/>
          <w:szCs w:val="18"/>
        </w:rPr>
        <w:t xml:space="preserve"> </w:t>
      </w:r>
      <w:r w:rsidR="0027578F" w:rsidRPr="6065EF49">
        <w:rPr>
          <w:color w:val="000000" w:themeColor="text1"/>
          <w:sz w:val="18"/>
          <w:szCs w:val="18"/>
        </w:rPr>
        <w:t>Removal or addition of a person from the subsidy requires a new contract be completed with a</w:t>
      </w:r>
      <w:r w:rsidR="003377B9" w:rsidRPr="6065EF49">
        <w:rPr>
          <w:color w:val="000000" w:themeColor="text1"/>
          <w:sz w:val="18"/>
          <w:szCs w:val="18"/>
        </w:rPr>
        <w:t xml:space="preserve"> statement in </w:t>
      </w:r>
      <w:r w:rsidR="0027578F" w:rsidRPr="6065EF49">
        <w:rPr>
          <w:color w:val="000000" w:themeColor="text1"/>
          <w:sz w:val="18"/>
          <w:szCs w:val="18"/>
        </w:rPr>
        <w:t xml:space="preserve">the </w:t>
      </w:r>
      <w:r w:rsidR="003377B9" w:rsidRPr="6065EF49">
        <w:rPr>
          <w:color w:val="000000" w:themeColor="text1"/>
          <w:sz w:val="18"/>
          <w:szCs w:val="18"/>
        </w:rPr>
        <w:t xml:space="preserve">explanation section </w:t>
      </w:r>
      <w:r w:rsidR="0027578F" w:rsidRPr="6065EF49">
        <w:rPr>
          <w:color w:val="000000" w:themeColor="text1"/>
          <w:sz w:val="18"/>
          <w:szCs w:val="18"/>
        </w:rPr>
        <w:t>of the agreement</w:t>
      </w:r>
      <w:r w:rsidRPr="6065EF49">
        <w:rPr>
          <w:color w:val="000000" w:themeColor="text1"/>
          <w:sz w:val="18"/>
          <w:szCs w:val="18"/>
        </w:rPr>
        <w:t xml:space="preserve"> to explain the situation. </w:t>
      </w:r>
    </w:p>
    <w:p w14:paraId="27F5006B" w14:textId="77777777" w:rsidR="00584731" w:rsidRPr="00CE1F41" w:rsidRDefault="00584731" w:rsidP="003158EC">
      <w:pPr>
        <w:ind w:left="360"/>
        <w:rPr>
          <w:color w:val="000000" w:themeColor="text1"/>
          <w:sz w:val="8"/>
          <w:szCs w:val="8"/>
        </w:rPr>
      </w:pPr>
    </w:p>
    <w:p w14:paraId="7D1DD691" w14:textId="15C7AAD7" w:rsidR="00FF6CB0" w:rsidRPr="00CE1F41" w:rsidRDefault="007467C0" w:rsidP="00727E96">
      <w:pPr>
        <w:numPr>
          <w:ilvl w:val="0"/>
          <w:numId w:val="9"/>
        </w:numPr>
        <w:rPr>
          <w:color w:val="000000" w:themeColor="text1"/>
          <w:sz w:val="18"/>
          <w:szCs w:val="18"/>
        </w:rPr>
      </w:pPr>
      <w:r w:rsidRPr="5187D1E9">
        <w:rPr>
          <w:color w:val="000000" w:themeColor="text1"/>
          <w:sz w:val="18"/>
          <w:szCs w:val="18"/>
        </w:rPr>
        <w:t xml:space="preserve">Make sure the name of the child, DCN, and </w:t>
      </w:r>
      <w:r w:rsidR="00C73138" w:rsidRPr="5187D1E9">
        <w:rPr>
          <w:color w:val="000000" w:themeColor="text1"/>
          <w:sz w:val="18"/>
          <w:szCs w:val="18"/>
        </w:rPr>
        <w:t xml:space="preserve">date of birth </w:t>
      </w:r>
      <w:r w:rsidR="1E3B839A" w:rsidRPr="5187D1E9">
        <w:rPr>
          <w:color w:val="000000" w:themeColor="text1"/>
          <w:sz w:val="18"/>
          <w:szCs w:val="18"/>
        </w:rPr>
        <w:t>are</w:t>
      </w:r>
      <w:r w:rsidRPr="5187D1E9">
        <w:rPr>
          <w:color w:val="000000" w:themeColor="text1"/>
          <w:sz w:val="18"/>
          <w:szCs w:val="18"/>
        </w:rPr>
        <w:t xml:space="preserve"> for the same child (not name of one child and DCN/DOB for another)</w:t>
      </w:r>
      <w:r w:rsidR="00FF6CB0" w:rsidRPr="5187D1E9">
        <w:rPr>
          <w:color w:val="000000" w:themeColor="text1"/>
          <w:sz w:val="18"/>
          <w:szCs w:val="18"/>
        </w:rPr>
        <w:t>.</w:t>
      </w:r>
    </w:p>
    <w:p w14:paraId="7CBD86BD" w14:textId="77777777" w:rsidR="00FF6CB0" w:rsidRPr="00CE1F41" w:rsidRDefault="00FF6CB0" w:rsidP="003158EC">
      <w:pPr>
        <w:rPr>
          <w:color w:val="000000" w:themeColor="text1"/>
          <w:sz w:val="8"/>
          <w:szCs w:val="8"/>
        </w:rPr>
      </w:pPr>
    </w:p>
    <w:p w14:paraId="0DE6E97D" w14:textId="70546407" w:rsidR="009A32F0" w:rsidRPr="00CE1F41" w:rsidRDefault="00FF6CB0" w:rsidP="00727E96">
      <w:pPr>
        <w:numPr>
          <w:ilvl w:val="0"/>
          <w:numId w:val="9"/>
        </w:numPr>
        <w:rPr>
          <w:color w:val="000000" w:themeColor="text1"/>
          <w:sz w:val="18"/>
          <w:szCs w:val="18"/>
        </w:rPr>
      </w:pPr>
      <w:r w:rsidRPr="54126F99">
        <w:rPr>
          <w:color w:val="000000" w:themeColor="text1"/>
          <w:sz w:val="18"/>
          <w:szCs w:val="18"/>
        </w:rPr>
        <w:t xml:space="preserve">Effective date </w:t>
      </w:r>
      <w:r w:rsidR="2BE8C405" w:rsidRPr="54126F99">
        <w:rPr>
          <w:color w:val="000000" w:themeColor="text1"/>
          <w:sz w:val="18"/>
          <w:szCs w:val="18"/>
        </w:rPr>
        <w:t xml:space="preserve">of an initial </w:t>
      </w:r>
      <w:r w:rsidRPr="54126F99">
        <w:rPr>
          <w:color w:val="000000" w:themeColor="text1"/>
          <w:sz w:val="18"/>
          <w:szCs w:val="18"/>
        </w:rPr>
        <w:t xml:space="preserve">Agreement and service begin dates </w:t>
      </w:r>
      <w:r w:rsidR="00187387" w:rsidRPr="54126F99">
        <w:rPr>
          <w:sz w:val="18"/>
          <w:szCs w:val="18"/>
        </w:rPr>
        <w:t>must</w:t>
      </w:r>
      <w:r w:rsidR="00187387" w:rsidRPr="54126F99">
        <w:rPr>
          <w:color w:val="FF0000"/>
          <w:sz w:val="18"/>
          <w:szCs w:val="18"/>
        </w:rPr>
        <w:t xml:space="preserve"> </w:t>
      </w:r>
      <w:r w:rsidRPr="54126F99">
        <w:rPr>
          <w:color w:val="000000" w:themeColor="text1"/>
          <w:sz w:val="18"/>
          <w:szCs w:val="18"/>
        </w:rPr>
        <w:t>be the same.</w:t>
      </w:r>
    </w:p>
    <w:p w14:paraId="6E981861" w14:textId="77777777" w:rsidR="009A32F0" w:rsidRPr="00CE1F41" w:rsidRDefault="009A32F0" w:rsidP="003158EC">
      <w:pPr>
        <w:rPr>
          <w:color w:val="000000" w:themeColor="text1"/>
          <w:sz w:val="8"/>
          <w:szCs w:val="8"/>
        </w:rPr>
      </w:pPr>
    </w:p>
    <w:p w14:paraId="1C2FAE1B" w14:textId="4505AE63" w:rsidR="02DCB38C" w:rsidRDefault="000A4E57" w:rsidP="1C2AC995">
      <w:pPr>
        <w:numPr>
          <w:ilvl w:val="0"/>
          <w:numId w:val="9"/>
        </w:numPr>
        <w:rPr>
          <w:color w:val="000000" w:themeColor="text1"/>
          <w:sz w:val="18"/>
          <w:szCs w:val="18"/>
        </w:rPr>
      </w:pPr>
      <w:r w:rsidRPr="59C33C14">
        <w:rPr>
          <w:sz w:val="18"/>
          <w:szCs w:val="18"/>
        </w:rPr>
        <w:t xml:space="preserve">A </w:t>
      </w:r>
      <w:r w:rsidR="009A32F0" w:rsidRPr="59C33C14">
        <w:rPr>
          <w:color w:val="000000" w:themeColor="text1"/>
          <w:sz w:val="18"/>
          <w:szCs w:val="18"/>
        </w:rPr>
        <w:t xml:space="preserve">Copy of </w:t>
      </w:r>
      <w:r w:rsidR="000B09E5" w:rsidRPr="59C33C14">
        <w:rPr>
          <w:color w:val="000000" w:themeColor="text1"/>
          <w:sz w:val="18"/>
          <w:szCs w:val="18"/>
        </w:rPr>
        <w:t xml:space="preserve">the </w:t>
      </w:r>
      <w:r w:rsidR="009A32F0" w:rsidRPr="59C33C14">
        <w:rPr>
          <w:color w:val="000000" w:themeColor="text1"/>
          <w:sz w:val="18"/>
          <w:szCs w:val="18"/>
        </w:rPr>
        <w:t xml:space="preserve">child's profile/summary must be sent with </w:t>
      </w:r>
      <w:r w:rsidRPr="59C33C14">
        <w:rPr>
          <w:sz w:val="18"/>
          <w:szCs w:val="18"/>
        </w:rPr>
        <w:t xml:space="preserve">the </w:t>
      </w:r>
      <w:r w:rsidR="6AD49F70" w:rsidRPr="59C33C14">
        <w:rPr>
          <w:sz w:val="18"/>
          <w:szCs w:val="18"/>
        </w:rPr>
        <w:t xml:space="preserve">initial </w:t>
      </w:r>
      <w:r w:rsidR="009A32F0" w:rsidRPr="59C33C14">
        <w:rPr>
          <w:color w:val="000000" w:themeColor="text1"/>
          <w:sz w:val="18"/>
          <w:szCs w:val="18"/>
        </w:rPr>
        <w:t>subsidy Agreement.</w:t>
      </w:r>
      <w:r w:rsidR="008A3A92" w:rsidRPr="59C33C14">
        <w:rPr>
          <w:color w:val="000000" w:themeColor="text1"/>
          <w:sz w:val="18"/>
          <w:szCs w:val="18"/>
        </w:rPr>
        <w:t xml:space="preserve">  The summary cannot contain any identifying information on the biological parents</w:t>
      </w:r>
      <w:r w:rsidR="001806C4" w:rsidRPr="59C33C14">
        <w:rPr>
          <w:color w:val="000000" w:themeColor="text1"/>
          <w:sz w:val="18"/>
          <w:szCs w:val="18"/>
        </w:rPr>
        <w:t xml:space="preserve"> (no name at all, date of birth, location, etc</w:t>
      </w:r>
      <w:r w:rsidR="008A3A92" w:rsidRPr="59C33C14">
        <w:rPr>
          <w:color w:val="000000" w:themeColor="text1"/>
          <w:sz w:val="18"/>
          <w:szCs w:val="18"/>
        </w:rPr>
        <w:t>.</w:t>
      </w:r>
      <w:r w:rsidR="001806C4" w:rsidRPr="59C33C14">
        <w:rPr>
          <w:color w:val="000000" w:themeColor="text1"/>
          <w:sz w:val="18"/>
          <w:szCs w:val="18"/>
        </w:rPr>
        <w:t>)</w:t>
      </w:r>
      <w:r w:rsidR="00A4078D" w:rsidRPr="59C33C14">
        <w:rPr>
          <w:color w:val="000000" w:themeColor="text1"/>
          <w:sz w:val="18"/>
          <w:szCs w:val="18"/>
        </w:rPr>
        <w:t xml:space="preserve"> and </w:t>
      </w:r>
      <w:r w:rsidR="0E228910" w:rsidRPr="59C33C14">
        <w:rPr>
          <w:color w:val="000000" w:themeColor="text1"/>
          <w:sz w:val="18"/>
          <w:szCs w:val="18"/>
        </w:rPr>
        <w:t>must be</w:t>
      </w:r>
      <w:r w:rsidR="00A4078D" w:rsidRPr="59C33C14">
        <w:rPr>
          <w:color w:val="000000" w:themeColor="text1"/>
          <w:sz w:val="18"/>
          <w:szCs w:val="18"/>
        </w:rPr>
        <w:t xml:space="preserve"> signed by the</w:t>
      </w:r>
      <w:r w:rsidR="00866302" w:rsidRPr="59C33C14">
        <w:rPr>
          <w:color w:val="000000" w:themeColor="text1"/>
          <w:sz w:val="18"/>
          <w:szCs w:val="18"/>
        </w:rPr>
        <w:t xml:space="preserve"> AD</w:t>
      </w:r>
      <w:r w:rsidR="002F67A3" w:rsidRPr="59C33C14">
        <w:rPr>
          <w:color w:val="000000" w:themeColor="text1"/>
          <w:sz w:val="18"/>
          <w:szCs w:val="18"/>
        </w:rPr>
        <w:t>/</w:t>
      </w:r>
      <w:r w:rsidR="00866302" w:rsidRPr="59C33C14">
        <w:rPr>
          <w:color w:val="000000" w:themeColor="text1"/>
          <w:sz w:val="18"/>
          <w:szCs w:val="18"/>
        </w:rPr>
        <w:t>LG</w:t>
      </w:r>
      <w:r w:rsidR="00A4078D" w:rsidRPr="59C33C14">
        <w:rPr>
          <w:color w:val="000000" w:themeColor="text1"/>
          <w:sz w:val="18"/>
          <w:szCs w:val="18"/>
        </w:rPr>
        <w:t xml:space="preserve"> parents.</w:t>
      </w:r>
    </w:p>
    <w:p w14:paraId="47C06572" w14:textId="08CDCB7B" w:rsidR="02DCB38C" w:rsidRDefault="02DCB38C" w:rsidP="02DCB38C">
      <w:pPr>
        <w:ind w:left="360" w:hanging="360"/>
        <w:rPr>
          <w:b/>
          <w:bCs/>
          <w:sz w:val="20"/>
          <w:szCs w:val="20"/>
          <w:u w:val="single"/>
        </w:rPr>
      </w:pPr>
    </w:p>
    <w:p w14:paraId="3A9C2DF2" w14:textId="77777777" w:rsidR="00777D3E" w:rsidRPr="00881542" w:rsidRDefault="00881542" w:rsidP="00881542">
      <w:pPr>
        <w:ind w:left="360" w:hanging="360"/>
        <w:rPr>
          <w:b/>
          <w:sz w:val="20"/>
          <w:szCs w:val="20"/>
          <w:u w:val="single"/>
        </w:rPr>
      </w:pPr>
      <w:bookmarkStart w:id="2" w:name="_Hlk168996790"/>
      <w:bookmarkEnd w:id="1"/>
      <w:r>
        <w:rPr>
          <w:b/>
          <w:sz w:val="20"/>
          <w:szCs w:val="20"/>
          <w:u w:val="single"/>
        </w:rPr>
        <w:t>Services Section:</w:t>
      </w:r>
    </w:p>
    <w:p w14:paraId="149B60F4" w14:textId="77777777" w:rsidR="00C01456" w:rsidRPr="00875F08" w:rsidRDefault="00C01456" w:rsidP="008E1F41">
      <w:pPr>
        <w:ind w:left="360" w:hanging="360"/>
        <w:jc w:val="center"/>
        <w:rPr>
          <w:color w:val="000000" w:themeColor="text1"/>
          <w:sz w:val="8"/>
          <w:szCs w:val="8"/>
        </w:rPr>
      </w:pPr>
    </w:p>
    <w:p w14:paraId="27E3216C" w14:textId="3AA83C56" w:rsidR="00841DBF" w:rsidRPr="00875F08" w:rsidRDefault="00841DBF" w:rsidP="0034770B">
      <w:pPr>
        <w:rPr>
          <w:color w:val="000000" w:themeColor="text1"/>
          <w:sz w:val="18"/>
          <w:szCs w:val="18"/>
        </w:rPr>
      </w:pPr>
      <w:r w:rsidRPr="00E67D21">
        <w:rPr>
          <w:b/>
          <w:bCs/>
          <w:color w:val="000000" w:themeColor="text1"/>
          <w:sz w:val="18"/>
          <w:szCs w:val="18"/>
        </w:rPr>
        <w:t xml:space="preserve">Basic subsidy </w:t>
      </w:r>
      <w:proofErr w:type="gramStart"/>
      <w:r w:rsidR="00FF3DBD" w:rsidRPr="00E67D21">
        <w:rPr>
          <w:b/>
          <w:bCs/>
          <w:color w:val="000000" w:themeColor="text1"/>
          <w:sz w:val="18"/>
          <w:szCs w:val="18"/>
        </w:rPr>
        <w:t>includes</w:t>
      </w:r>
      <w:r w:rsidR="7BFA0EB5" w:rsidRPr="00E67D21">
        <w:rPr>
          <w:b/>
          <w:bCs/>
          <w:color w:val="000000" w:themeColor="text1"/>
          <w:sz w:val="18"/>
          <w:szCs w:val="18"/>
        </w:rPr>
        <w:t>:</w:t>
      </w:r>
      <w:proofErr w:type="gramEnd"/>
      <w:r w:rsidR="00727E96">
        <w:rPr>
          <w:color w:val="000000" w:themeColor="text1"/>
          <w:sz w:val="18"/>
          <w:szCs w:val="18"/>
        </w:rPr>
        <w:tab/>
      </w:r>
      <w:r w:rsidR="3DE59461" w:rsidRPr="00875F08">
        <w:rPr>
          <w:color w:val="000000" w:themeColor="text1"/>
          <w:sz w:val="18"/>
          <w:szCs w:val="18"/>
        </w:rPr>
        <w:t xml:space="preserve"> </w:t>
      </w:r>
      <w:r w:rsidR="00777D3E">
        <w:tab/>
      </w:r>
      <w:r w:rsidR="001918B9" w:rsidRPr="00875F08">
        <w:rPr>
          <w:color w:val="000000" w:themeColor="text1"/>
          <w:sz w:val="18"/>
          <w:szCs w:val="18"/>
        </w:rPr>
        <w:t>MO Health Net (</w:t>
      </w:r>
      <w:r w:rsidRPr="00875F08">
        <w:rPr>
          <w:color w:val="000000" w:themeColor="text1"/>
          <w:sz w:val="18"/>
          <w:szCs w:val="18"/>
        </w:rPr>
        <w:t>Medicaid</w:t>
      </w:r>
      <w:r w:rsidR="001918B9" w:rsidRPr="00875F08">
        <w:rPr>
          <w:color w:val="000000" w:themeColor="text1"/>
          <w:sz w:val="18"/>
          <w:szCs w:val="18"/>
        </w:rPr>
        <w:t>)</w:t>
      </w:r>
      <w:r w:rsidRPr="00875F08">
        <w:rPr>
          <w:color w:val="000000" w:themeColor="text1"/>
          <w:sz w:val="18"/>
          <w:szCs w:val="18"/>
        </w:rPr>
        <w:t xml:space="preserve"> t</w:t>
      </w:r>
      <w:r w:rsidR="009E218E" w:rsidRPr="00875F08">
        <w:rPr>
          <w:color w:val="000000" w:themeColor="text1"/>
          <w:sz w:val="18"/>
          <w:szCs w:val="18"/>
        </w:rPr>
        <w:t xml:space="preserve">o end of month of </w:t>
      </w:r>
      <w:r w:rsidRPr="00875F08">
        <w:rPr>
          <w:color w:val="000000" w:themeColor="text1"/>
          <w:sz w:val="18"/>
          <w:szCs w:val="18"/>
        </w:rPr>
        <w:t>18</w:t>
      </w:r>
      <w:r w:rsidR="009E218E" w:rsidRPr="00875F08">
        <w:rPr>
          <w:color w:val="000000" w:themeColor="text1"/>
          <w:sz w:val="18"/>
          <w:szCs w:val="18"/>
          <w:vertAlign w:val="superscript"/>
        </w:rPr>
        <w:t>th</w:t>
      </w:r>
      <w:r w:rsidR="009E218E" w:rsidRPr="00875F08">
        <w:rPr>
          <w:color w:val="000000" w:themeColor="text1"/>
          <w:sz w:val="18"/>
          <w:szCs w:val="18"/>
        </w:rPr>
        <w:t xml:space="preserve"> birthday</w:t>
      </w:r>
    </w:p>
    <w:p w14:paraId="4F85E93A" w14:textId="6E605390" w:rsidR="00841DBF" w:rsidRPr="00875F08" w:rsidRDefault="26B1DB6D" w:rsidP="54126F99">
      <w:pPr>
        <w:ind w:left="1440"/>
        <w:rPr>
          <w:color w:val="000000" w:themeColor="text1"/>
          <w:sz w:val="18"/>
          <w:szCs w:val="18"/>
        </w:rPr>
      </w:pPr>
      <w:r w:rsidRPr="00875F08">
        <w:rPr>
          <w:color w:val="000000" w:themeColor="text1"/>
          <w:sz w:val="18"/>
          <w:szCs w:val="18"/>
        </w:rPr>
        <w:t xml:space="preserve">                 </w:t>
      </w:r>
      <w:r w:rsidR="00777D3E">
        <w:tab/>
      </w:r>
      <w:r w:rsidR="00841DBF" w:rsidRPr="00875F08">
        <w:rPr>
          <w:color w:val="000000" w:themeColor="text1"/>
          <w:sz w:val="18"/>
          <w:szCs w:val="18"/>
        </w:rPr>
        <w:t>Standard maintenance t</w:t>
      </w:r>
      <w:r w:rsidR="009E218E" w:rsidRPr="00875F08">
        <w:rPr>
          <w:color w:val="000000" w:themeColor="text1"/>
          <w:sz w:val="18"/>
          <w:szCs w:val="18"/>
        </w:rPr>
        <w:t xml:space="preserve">o end of month of </w:t>
      </w:r>
      <w:r w:rsidR="00841DBF" w:rsidRPr="00875F08">
        <w:rPr>
          <w:color w:val="000000" w:themeColor="text1"/>
          <w:sz w:val="18"/>
          <w:szCs w:val="18"/>
        </w:rPr>
        <w:t>18</w:t>
      </w:r>
      <w:r w:rsidR="009E218E" w:rsidRPr="00875F08">
        <w:rPr>
          <w:color w:val="000000" w:themeColor="text1"/>
          <w:sz w:val="18"/>
          <w:szCs w:val="18"/>
          <w:vertAlign w:val="superscript"/>
        </w:rPr>
        <w:t>th</w:t>
      </w:r>
      <w:r w:rsidR="009E218E" w:rsidRPr="00875F08">
        <w:rPr>
          <w:color w:val="000000" w:themeColor="text1"/>
          <w:sz w:val="18"/>
          <w:szCs w:val="18"/>
        </w:rPr>
        <w:t xml:space="preserve"> </w:t>
      </w:r>
      <w:r w:rsidR="000A4E57" w:rsidRPr="00875F08">
        <w:rPr>
          <w:color w:val="000000" w:themeColor="text1"/>
          <w:sz w:val="18"/>
          <w:szCs w:val="18"/>
        </w:rPr>
        <w:t>birthday.</w:t>
      </w:r>
    </w:p>
    <w:p w14:paraId="5F512A5D" w14:textId="45CB2D99" w:rsidR="00841DBF" w:rsidRPr="000013A5" w:rsidRDefault="007447F2" w:rsidP="0034770B">
      <w:pPr>
        <w:ind w:left="2160" w:firstLine="720"/>
        <w:rPr>
          <w:strike/>
          <w:color w:val="000000" w:themeColor="text1"/>
          <w:sz w:val="18"/>
          <w:szCs w:val="18"/>
        </w:rPr>
      </w:pPr>
      <w:r w:rsidRPr="00FD78A8">
        <w:rPr>
          <w:color w:val="000000" w:themeColor="text1"/>
          <w:sz w:val="18"/>
          <w:szCs w:val="18"/>
        </w:rPr>
        <w:t>Daycare (</w:t>
      </w:r>
      <w:r w:rsidR="00FD78A8" w:rsidRPr="00FD78A8">
        <w:rPr>
          <w:color w:val="000000" w:themeColor="text1"/>
          <w:sz w:val="18"/>
          <w:szCs w:val="18"/>
        </w:rPr>
        <w:t>administered</w:t>
      </w:r>
      <w:r w:rsidRPr="00FD78A8">
        <w:rPr>
          <w:color w:val="000000" w:themeColor="text1"/>
          <w:sz w:val="18"/>
          <w:szCs w:val="18"/>
        </w:rPr>
        <w:t xml:space="preserve"> by the Department of Elementary and Secondary Education)</w:t>
      </w:r>
    </w:p>
    <w:p w14:paraId="47D318E3" w14:textId="403C342D" w:rsidR="00E0216B" w:rsidRPr="000013A5" w:rsidRDefault="00E0216B" w:rsidP="54126F99">
      <w:pPr>
        <w:ind w:left="2880"/>
        <w:rPr>
          <w:color w:val="000000" w:themeColor="text1"/>
          <w:sz w:val="18"/>
          <w:szCs w:val="18"/>
          <w:lang w:val="en"/>
        </w:rPr>
      </w:pPr>
      <w:r w:rsidRPr="000013A5">
        <w:rPr>
          <w:color w:val="000000" w:themeColor="text1"/>
          <w:sz w:val="18"/>
          <w:szCs w:val="18"/>
        </w:rPr>
        <w:t xml:space="preserve">Legal fees - </w:t>
      </w:r>
      <w:r w:rsidRPr="000013A5">
        <w:rPr>
          <w:color w:val="000000" w:themeColor="text1"/>
          <w:sz w:val="18"/>
          <w:szCs w:val="18"/>
          <w:lang w:val="en"/>
        </w:rPr>
        <w:t xml:space="preserve">$100.00 per hour </w:t>
      </w:r>
    </w:p>
    <w:p w14:paraId="086E93E9" w14:textId="77777777" w:rsidR="00E0216B" w:rsidRPr="008B0891" w:rsidRDefault="0062076C" w:rsidP="54126F99">
      <w:pPr>
        <w:ind w:left="2880" w:firstLine="720"/>
        <w:rPr>
          <w:color w:val="000000" w:themeColor="text1"/>
          <w:sz w:val="18"/>
          <w:szCs w:val="18"/>
        </w:rPr>
      </w:pPr>
      <w:r w:rsidRPr="008B0891">
        <w:rPr>
          <w:color w:val="000000" w:themeColor="text1"/>
          <w:sz w:val="18"/>
          <w:szCs w:val="18"/>
          <w:lang w:val="en"/>
        </w:rPr>
        <w:t xml:space="preserve">  *</w:t>
      </w:r>
      <w:r w:rsidR="00E0216B" w:rsidRPr="008B0891">
        <w:rPr>
          <w:color w:val="000000" w:themeColor="text1"/>
          <w:sz w:val="18"/>
          <w:szCs w:val="18"/>
          <w:lang w:val="en"/>
        </w:rPr>
        <w:t>Adoption: $</w:t>
      </w:r>
      <w:r w:rsidR="00E0216B" w:rsidRPr="008B0891">
        <w:rPr>
          <w:color w:val="000000" w:themeColor="text1"/>
          <w:sz w:val="18"/>
          <w:szCs w:val="18"/>
        </w:rPr>
        <w:t>1,500</w:t>
      </w:r>
      <w:r w:rsidR="00841DBF" w:rsidRPr="008B0891">
        <w:rPr>
          <w:color w:val="000000" w:themeColor="text1"/>
          <w:sz w:val="18"/>
          <w:szCs w:val="18"/>
        </w:rPr>
        <w:t xml:space="preserve"> for </w:t>
      </w:r>
      <w:r w:rsidR="00E0216B" w:rsidRPr="008B0891">
        <w:rPr>
          <w:color w:val="000000" w:themeColor="text1"/>
          <w:sz w:val="18"/>
          <w:szCs w:val="18"/>
        </w:rPr>
        <w:t>non-contested and $3,000 for contested</w:t>
      </w:r>
    </w:p>
    <w:p w14:paraId="152D0426" w14:textId="77777777" w:rsidR="005211BC" w:rsidRPr="008B0891" w:rsidRDefault="0062076C" w:rsidP="54126F99">
      <w:pPr>
        <w:ind w:left="2880" w:firstLine="720"/>
        <w:rPr>
          <w:color w:val="000000" w:themeColor="text1"/>
          <w:sz w:val="18"/>
          <w:szCs w:val="18"/>
          <w:lang w:val="en"/>
        </w:rPr>
      </w:pPr>
      <w:r w:rsidRPr="008B0891">
        <w:rPr>
          <w:color w:val="000000" w:themeColor="text1"/>
          <w:sz w:val="18"/>
          <w:szCs w:val="18"/>
        </w:rPr>
        <w:t>**</w:t>
      </w:r>
      <w:r w:rsidR="00E0216B" w:rsidRPr="008B0891">
        <w:rPr>
          <w:color w:val="000000" w:themeColor="text1"/>
          <w:sz w:val="18"/>
          <w:szCs w:val="18"/>
        </w:rPr>
        <w:t xml:space="preserve">Guardianship: </w:t>
      </w:r>
      <w:r w:rsidR="00E0216B" w:rsidRPr="008B0891">
        <w:rPr>
          <w:color w:val="000000" w:themeColor="text1"/>
          <w:sz w:val="18"/>
          <w:szCs w:val="18"/>
          <w:lang w:val="en"/>
        </w:rPr>
        <w:t>is $2000 in non-contested as well as contested cases</w:t>
      </w:r>
    </w:p>
    <w:p w14:paraId="7B04E99D" w14:textId="17CB77D3" w:rsidR="00727E96" w:rsidRDefault="0033558F" w:rsidP="54126F99">
      <w:pPr>
        <w:ind w:left="2880"/>
        <w:rPr>
          <w:color w:val="000000" w:themeColor="text1"/>
          <w:sz w:val="18"/>
          <w:szCs w:val="18"/>
        </w:rPr>
      </w:pPr>
      <w:r>
        <w:rPr>
          <w:color w:val="000000" w:themeColor="text1"/>
          <w:sz w:val="18"/>
          <w:szCs w:val="18"/>
        </w:rPr>
        <w:t xml:space="preserve"> </w:t>
      </w:r>
      <w:r w:rsidR="005211BC" w:rsidRPr="008B0891">
        <w:rPr>
          <w:color w:val="000000" w:themeColor="text1"/>
          <w:sz w:val="18"/>
          <w:szCs w:val="18"/>
        </w:rPr>
        <w:t xml:space="preserve">Respite </w:t>
      </w:r>
      <w:r w:rsidR="00252FC2" w:rsidRPr="008B0891">
        <w:rPr>
          <w:color w:val="000000" w:themeColor="text1"/>
          <w:sz w:val="18"/>
          <w:szCs w:val="18"/>
        </w:rPr>
        <w:t>(standard rate)</w:t>
      </w:r>
    </w:p>
    <w:p w14:paraId="068314A4" w14:textId="77777777" w:rsidR="008B0891" w:rsidRPr="00777D3E" w:rsidRDefault="008B0891" w:rsidP="001A2896">
      <w:pPr>
        <w:ind w:left="2880"/>
        <w:rPr>
          <w:color w:val="000000" w:themeColor="text1"/>
          <w:sz w:val="8"/>
          <w:szCs w:val="18"/>
        </w:rPr>
      </w:pPr>
    </w:p>
    <w:p w14:paraId="7FEA1882" w14:textId="42E5C48E" w:rsidR="00E67D21" w:rsidRPr="008B0891" w:rsidRDefault="001A2896" w:rsidP="363A745D">
      <w:pPr>
        <w:ind w:left="720"/>
        <w:jc w:val="both"/>
        <w:rPr>
          <w:color w:val="000000" w:themeColor="text1"/>
          <w:sz w:val="18"/>
          <w:szCs w:val="18"/>
        </w:rPr>
      </w:pPr>
      <w:r w:rsidRPr="008B0891">
        <w:rPr>
          <w:color w:val="000000" w:themeColor="text1"/>
          <w:sz w:val="18"/>
          <w:szCs w:val="18"/>
        </w:rPr>
        <w:t>In the event that MO Health Net,</w:t>
      </w:r>
      <w:r w:rsidR="00C3758A">
        <w:rPr>
          <w:color w:val="000000" w:themeColor="text1"/>
          <w:sz w:val="18"/>
          <w:szCs w:val="18"/>
        </w:rPr>
        <w:t xml:space="preserve"> </w:t>
      </w:r>
      <w:r w:rsidR="00C3758A" w:rsidRPr="00CF53B8">
        <w:rPr>
          <w:sz w:val="18"/>
          <w:szCs w:val="18"/>
        </w:rPr>
        <w:t>or</w:t>
      </w:r>
      <w:r w:rsidRPr="00CF53B8">
        <w:rPr>
          <w:sz w:val="18"/>
          <w:szCs w:val="18"/>
        </w:rPr>
        <w:t xml:space="preserve"> </w:t>
      </w:r>
      <w:r w:rsidRPr="009533D7">
        <w:rPr>
          <w:color w:val="000000" w:themeColor="text1"/>
          <w:sz w:val="18"/>
          <w:szCs w:val="18"/>
        </w:rPr>
        <w:t>m</w:t>
      </w:r>
      <w:r w:rsidRPr="008B0891">
        <w:rPr>
          <w:color w:val="000000" w:themeColor="text1"/>
          <w:sz w:val="18"/>
          <w:szCs w:val="18"/>
        </w:rPr>
        <w:t>aintenance are declined, the parent(s)/guardian(s) must si</w:t>
      </w:r>
      <w:r w:rsidR="00727E96" w:rsidRPr="008B0891">
        <w:rPr>
          <w:color w:val="000000" w:themeColor="text1"/>
          <w:sz w:val="18"/>
          <w:szCs w:val="18"/>
        </w:rPr>
        <w:t xml:space="preserve">gn a dated statement </w:t>
      </w:r>
      <w:r w:rsidR="00727E96" w:rsidRPr="000013A5">
        <w:rPr>
          <w:color w:val="000000" w:themeColor="text1"/>
          <w:sz w:val="18"/>
          <w:szCs w:val="18"/>
        </w:rPr>
        <w:t xml:space="preserve">indicating </w:t>
      </w:r>
      <w:r w:rsidR="003D61E5" w:rsidRPr="000013A5">
        <w:rPr>
          <w:color w:val="000000" w:themeColor="text1"/>
          <w:sz w:val="18"/>
          <w:szCs w:val="18"/>
        </w:rPr>
        <w:t>specifically</w:t>
      </w:r>
      <w:r w:rsidR="003D61E5">
        <w:rPr>
          <w:color w:val="000000" w:themeColor="text1"/>
          <w:sz w:val="18"/>
          <w:szCs w:val="18"/>
        </w:rPr>
        <w:t>,</w:t>
      </w:r>
      <w:r w:rsidRPr="000013A5">
        <w:rPr>
          <w:color w:val="000000" w:themeColor="text1"/>
          <w:sz w:val="18"/>
          <w:szCs w:val="18"/>
        </w:rPr>
        <w:t xml:space="preserve"> </w:t>
      </w:r>
    </w:p>
    <w:p w14:paraId="18C55F5A" w14:textId="771179DF" w:rsidR="00E67D21" w:rsidRPr="008B0891" w:rsidRDefault="001A2896" w:rsidP="363A745D">
      <w:pPr>
        <w:ind w:left="720"/>
        <w:jc w:val="both"/>
        <w:rPr>
          <w:color w:val="000000" w:themeColor="text1"/>
          <w:sz w:val="18"/>
          <w:szCs w:val="18"/>
        </w:rPr>
      </w:pPr>
      <w:r w:rsidRPr="6065EF49">
        <w:rPr>
          <w:color w:val="000000" w:themeColor="text1"/>
          <w:sz w:val="18"/>
          <w:szCs w:val="18"/>
        </w:rPr>
        <w:t>which services they are declining.  Those services can never be approved at any future date.</w:t>
      </w:r>
      <w:r w:rsidR="00D2754F" w:rsidRPr="6065EF49">
        <w:rPr>
          <w:color w:val="000000" w:themeColor="text1"/>
          <w:sz w:val="18"/>
          <w:szCs w:val="18"/>
        </w:rPr>
        <w:t xml:space="preserve"> </w:t>
      </w:r>
      <w:r w:rsidR="00D2754F" w:rsidRPr="00163B96">
        <w:rPr>
          <w:color w:val="000000" w:themeColor="text1"/>
          <w:sz w:val="18"/>
          <w:szCs w:val="18"/>
        </w:rPr>
        <w:t>All basic subsidy services</w:t>
      </w:r>
      <w:r w:rsidR="3143C886" w:rsidRPr="00163B96">
        <w:rPr>
          <w:color w:val="000000" w:themeColor="text1"/>
          <w:sz w:val="18"/>
          <w:szCs w:val="18"/>
        </w:rPr>
        <w:t xml:space="preserve"> </w:t>
      </w:r>
      <w:r w:rsidR="00BD23E8" w:rsidRPr="00163B96">
        <w:rPr>
          <w:color w:val="000000" w:themeColor="text1"/>
          <w:sz w:val="18"/>
          <w:szCs w:val="18"/>
        </w:rPr>
        <w:t>must</w:t>
      </w:r>
      <w:r w:rsidR="00D2754F" w:rsidRPr="00163B96">
        <w:rPr>
          <w:color w:val="000000" w:themeColor="text1"/>
          <w:sz w:val="18"/>
          <w:szCs w:val="18"/>
        </w:rPr>
        <w:t xml:space="preserve"> be addressed in the explanation section in some manner, if the family does not wish to decline a service as they may wish to utilize the service in the future it must be addressed in the </w:t>
      </w:r>
      <w:r w:rsidR="408B1779" w:rsidRPr="00163B96">
        <w:rPr>
          <w:color w:val="000000" w:themeColor="text1"/>
          <w:sz w:val="18"/>
          <w:szCs w:val="18"/>
        </w:rPr>
        <w:t>e</w:t>
      </w:r>
      <w:r w:rsidR="00D2754F" w:rsidRPr="00163B96">
        <w:rPr>
          <w:color w:val="000000" w:themeColor="text1"/>
          <w:sz w:val="18"/>
          <w:szCs w:val="18"/>
        </w:rPr>
        <w:t>xplanation section</w:t>
      </w:r>
      <w:r w:rsidR="00163B96" w:rsidRPr="00163B96">
        <w:rPr>
          <w:color w:val="000000" w:themeColor="text1"/>
          <w:sz w:val="18"/>
          <w:szCs w:val="18"/>
        </w:rPr>
        <w:t xml:space="preserve"> </w:t>
      </w:r>
      <w:r w:rsidR="00163B96" w:rsidRPr="00FD78A8">
        <w:rPr>
          <w:color w:val="000000" w:themeColor="text1"/>
          <w:sz w:val="18"/>
          <w:szCs w:val="18"/>
        </w:rPr>
        <w:t>with the exception of daycare. Daycare is addressed through the Explanation of Benefits for Childcare Attachment.</w:t>
      </w:r>
      <w:r w:rsidR="003377B9" w:rsidRPr="00FD78A8">
        <w:rPr>
          <w:color w:val="000000" w:themeColor="text1"/>
          <w:sz w:val="18"/>
          <w:szCs w:val="18"/>
        </w:rPr>
        <w:t xml:space="preserve">  </w:t>
      </w:r>
      <w:r w:rsidR="00766E0A" w:rsidRPr="00FD78A8">
        <w:rPr>
          <w:color w:val="000000" w:themeColor="text1"/>
          <w:sz w:val="18"/>
          <w:szCs w:val="18"/>
        </w:rPr>
        <w:t>MAIN</w:t>
      </w:r>
      <w:r w:rsidR="00766E0A" w:rsidRPr="00FD78A8">
        <w:rPr>
          <w:sz w:val="18"/>
          <w:szCs w:val="18"/>
        </w:rPr>
        <w:t>TENANCE</w:t>
      </w:r>
      <w:r w:rsidR="00766E0A" w:rsidRPr="00FD78A8">
        <w:rPr>
          <w:color w:val="FF0000"/>
          <w:sz w:val="18"/>
          <w:szCs w:val="18"/>
        </w:rPr>
        <w:t xml:space="preserve"> </w:t>
      </w:r>
      <w:r w:rsidR="00766E0A" w:rsidRPr="00FD78A8">
        <w:rPr>
          <w:color w:val="000000" w:themeColor="text1"/>
          <w:sz w:val="18"/>
          <w:szCs w:val="18"/>
        </w:rPr>
        <w:t>must</w:t>
      </w:r>
      <w:r w:rsidR="003377B9" w:rsidRPr="00FD78A8">
        <w:rPr>
          <w:color w:val="000000" w:themeColor="text1"/>
          <w:sz w:val="18"/>
          <w:szCs w:val="18"/>
        </w:rPr>
        <w:t xml:space="preserve"> be </w:t>
      </w:r>
      <w:r w:rsidR="000A4E57" w:rsidRPr="00FD78A8">
        <w:rPr>
          <w:sz w:val="18"/>
          <w:szCs w:val="18"/>
        </w:rPr>
        <w:t>included</w:t>
      </w:r>
      <w:r w:rsidR="000A4E57" w:rsidRPr="00FD78A8">
        <w:rPr>
          <w:color w:val="000000" w:themeColor="text1"/>
          <w:sz w:val="18"/>
          <w:szCs w:val="18"/>
        </w:rPr>
        <w:t xml:space="preserve"> </w:t>
      </w:r>
      <w:r w:rsidR="003377B9" w:rsidRPr="00FD78A8">
        <w:rPr>
          <w:color w:val="000000" w:themeColor="text1"/>
          <w:sz w:val="18"/>
          <w:szCs w:val="18"/>
        </w:rPr>
        <w:t xml:space="preserve">on </w:t>
      </w:r>
      <w:r w:rsidR="009C2086" w:rsidRPr="00FD78A8">
        <w:rPr>
          <w:color w:val="000000" w:themeColor="text1"/>
          <w:sz w:val="18"/>
          <w:szCs w:val="18"/>
        </w:rPr>
        <w:t xml:space="preserve">all </w:t>
      </w:r>
      <w:r w:rsidR="003377B9" w:rsidRPr="00FD78A8">
        <w:rPr>
          <w:color w:val="000000" w:themeColor="text1"/>
          <w:sz w:val="18"/>
          <w:szCs w:val="18"/>
        </w:rPr>
        <w:t>guardianship agreements.</w:t>
      </w:r>
    </w:p>
    <w:p w14:paraId="4C5A0636" w14:textId="77777777" w:rsidR="00841DBF" w:rsidRPr="008B0891" w:rsidRDefault="00841DBF" w:rsidP="00777D3E">
      <w:pPr>
        <w:ind w:left="720" w:hanging="1260"/>
        <w:rPr>
          <w:color w:val="000000" w:themeColor="text1"/>
          <w:sz w:val="8"/>
          <w:szCs w:val="8"/>
        </w:rPr>
      </w:pPr>
    </w:p>
    <w:p w14:paraId="34AD1112" w14:textId="50B4C310" w:rsidR="00841DBF" w:rsidRPr="008B0891" w:rsidRDefault="00841DBF" w:rsidP="00727E96">
      <w:pPr>
        <w:ind w:left="720" w:hanging="720"/>
        <w:rPr>
          <w:color w:val="000000" w:themeColor="text1"/>
          <w:sz w:val="18"/>
          <w:szCs w:val="18"/>
        </w:rPr>
      </w:pPr>
      <w:r w:rsidRPr="00E67D21">
        <w:rPr>
          <w:b/>
          <w:bCs/>
          <w:color w:val="000000" w:themeColor="text1"/>
          <w:sz w:val="18"/>
          <w:szCs w:val="18"/>
        </w:rPr>
        <w:t xml:space="preserve">Above basic subsidy </w:t>
      </w:r>
      <w:proofErr w:type="gramStart"/>
      <w:r w:rsidRPr="00E67D21">
        <w:rPr>
          <w:b/>
          <w:bCs/>
          <w:color w:val="000000" w:themeColor="text1"/>
          <w:sz w:val="18"/>
          <w:szCs w:val="18"/>
        </w:rPr>
        <w:t>includes:</w:t>
      </w:r>
      <w:proofErr w:type="gramEnd"/>
      <w:r w:rsidR="00777D3E">
        <w:tab/>
      </w:r>
      <w:r w:rsidRPr="008B0891">
        <w:rPr>
          <w:color w:val="000000" w:themeColor="text1"/>
          <w:sz w:val="18"/>
          <w:szCs w:val="18"/>
        </w:rPr>
        <w:t>Special Maintenance</w:t>
      </w:r>
    </w:p>
    <w:p w14:paraId="6E74B601" w14:textId="41AC1B99" w:rsidR="00841DBF" w:rsidRPr="008B0891" w:rsidRDefault="4DB70D36" w:rsidP="54126F99">
      <w:pPr>
        <w:ind w:left="360"/>
        <w:rPr>
          <w:color w:val="000000" w:themeColor="text1"/>
          <w:sz w:val="18"/>
          <w:szCs w:val="18"/>
        </w:rPr>
      </w:pPr>
      <w:r w:rsidRPr="008B0891">
        <w:rPr>
          <w:color w:val="000000" w:themeColor="text1"/>
          <w:sz w:val="18"/>
          <w:szCs w:val="18"/>
        </w:rPr>
        <w:t xml:space="preserve">                                                       </w:t>
      </w:r>
      <w:r w:rsidR="0F5F3FBD" w:rsidRPr="008B0891">
        <w:rPr>
          <w:color w:val="000000" w:themeColor="text1"/>
          <w:sz w:val="18"/>
          <w:szCs w:val="18"/>
        </w:rPr>
        <w:t xml:space="preserve"> </w:t>
      </w:r>
      <w:r w:rsidR="00841DBF" w:rsidRPr="008B0891">
        <w:rPr>
          <w:color w:val="000000" w:themeColor="text1"/>
          <w:sz w:val="18"/>
          <w:szCs w:val="18"/>
        </w:rPr>
        <w:t>Residential Treatment</w:t>
      </w:r>
    </w:p>
    <w:p w14:paraId="0E7735BC" w14:textId="02AB8DCF" w:rsidR="00841DBF" w:rsidRPr="008B0891" w:rsidRDefault="5AA2AEAF" w:rsidP="54126F99">
      <w:pPr>
        <w:rPr>
          <w:sz w:val="18"/>
          <w:szCs w:val="18"/>
        </w:rPr>
      </w:pPr>
      <w:r w:rsidRPr="00504077">
        <w:rPr>
          <w:color w:val="000000" w:themeColor="text1"/>
          <w:sz w:val="18"/>
          <w:szCs w:val="18"/>
        </w:rPr>
        <w:t xml:space="preserve">                                                     </w:t>
      </w:r>
      <w:r w:rsidR="00671062">
        <w:tab/>
      </w:r>
      <w:r w:rsidR="005211BC" w:rsidRPr="00504077">
        <w:rPr>
          <w:color w:val="000000" w:themeColor="text1"/>
          <w:sz w:val="18"/>
          <w:szCs w:val="18"/>
        </w:rPr>
        <w:t xml:space="preserve">Above Standard </w:t>
      </w:r>
      <w:r w:rsidR="00841DBF" w:rsidRPr="00504077">
        <w:rPr>
          <w:color w:val="000000" w:themeColor="text1"/>
          <w:sz w:val="18"/>
          <w:szCs w:val="18"/>
        </w:rPr>
        <w:t>Respite</w:t>
      </w:r>
      <w:r w:rsidR="00504077">
        <w:rPr>
          <w:color w:val="000000" w:themeColor="text1"/>
          <w:sz w:val="18"/>
          <w:szCs w:val="18"/>
        </w:rPr>
        <w:t xml:space="preserve">- </w:t>
      </w:r>
      <w:r w:rsidR="00626460" w:rsidRPr="00504077">
        <w:rPr>
          <w:sz w:val="18"/>
          <w:szCs w:val="18"/>
        </w:rPr>
        <w:t xml:space="preserve">units </w:t>
      </w:r>
      <w:r w:rsidR="00504077">
        <w:rPr>
          <w:sz w:val="18"/>
          <w:szCs w:val="18"/>
        </w:rPr>
        <w:t>over</w:t>
      </w:r>
      <w:r w:rsidR="005D3EF0" w:rsidRPr="00504077">
        <w:rPr>
          <w:sz w:val="18"/>
          <w:szCs w:val="18"/>
        </w:rPr>
        <w:t xml:space="preserve"> the standard </w:t>
      </w:r>
      <w:r w:rsidR="00504077" w:rsidRPr="00504077">
        <w:rPr>
          <w:sz w:val="18"/>
          <w:szCs w:val="18"/>
        </w:rPr>
        <w:t xml:space="preserve">rate </w:t>
      </w:r>
      <w:r w:rsidR="00504077">
        <w:rPr>
          <w:sz w:val="18"/>
          <w:szCs w:val="18"/>
        </w:rPr>
        <w:t xml:space="preserve">for maintenance level </w:t>
      </w:r>
      <w:r w:rsidR="00626460" w:rsidRPr="00504077">
        <w:rPr>
          <w:sz w:val="18"/>
          <w:szCs w:val="18"/>
        </w:rPr>
        <w:t>approved by Central Office</w:t>
      </w:r>
    </w:p>
    <w:p w14:paraId="0E551A08" w14:textId="0A6BEDC8" w:rsidR="00B96BC4" w:rsidRPr="008B0891" w:rsidRDefault="414110EC" w:rsidP="54126F99">
      <w:pPr>
        <w:rPr>
          <w:color w:val="000000" w:themeColor="text1"/>
          <w:sz w:val="18"/>
          <w:szCs w:val="18"/>
        </w:rPr>
      </w:pPr>
      <w:r w:rsidRPr="008B0891">
        <w:rPr>
          <w:color w:val="000000" w:themeColor="text1"/>
          <w:sz w:val="18"/>
          <w:szCs w:val="18"/>
        </w:rPr>
        <w:t xml:space="preserve">                                                  </w:t>
      </w:r>
      <w:r w:rsidR="008B0891">
        <w:tab/>
      </w:r>
      <w:r w:rsidR="00B96BC4" w:rsidRPr="008B0891">
        <w:rPr>
          <w:color w:val="000000" w:themeColor="text1"/>
          <w:sz w:val="18"/>
          <w:szCs w:val="18"/>
        </w:rPr>
        <w:t>Non-recurring Other</w:t>
      </w:r>
    </w:p>
    <w:p w14:paraId="71D4693D" w14:textId="698DD23F" w:rsidR="0062076C" w:rsidRDefault="3C209DFC" w:rsidP="54126F99">
      <w:pPr>
        <w:ind w:left="360"/>
        <w:rPr>
          <w:color w:val="000000" w:themeColor="text1"/>
          <w:sz w:val="18"/>
          <w:szCs w:val="18"/>
        </w:rPr>
      </w:pPr>
      <w:r w:rsidRPr="008B0891">
        <w:rPr>
          <w:color w:val="000000" w:themeColor="text1"/>
          <w:sz w:val="18"/>
          <w:szCs w:val="18"/>
        </w:rPr>
        <w:t xml:space="preserve">                                                    </w:t>
      </w:r>
      <w:r w:rsidR="00671062">
        <w:tab/>
      </w:r>
      <w:r w:rsidR="00841DBF" w:rsidRPr="008B0891">
        <w:rPr>
          <w:color w:val="000000" w:themeColor="text1"/>
          <w:sz w:val="18"/>
          <w:szCs w:val="18"/>
        </w:rPr>
        <w:t>Other services over and above basic services</w:t>
      </w:r>
    </w:p>
    <w:p w14:paraId="066AB462" w14:textId="77777777" w:rsidR="00247C29" w:rsidRPr="008B0891" w:rsidRDefault="00247C29" w:rsidP="0062076C">
      <w:pPr>
        <w:ind w:left="360" w:hanging="360"/>
        <w:rPr>
          <w:color w:val="000000" w:themeColor="text1"/>
          <w:sz w:val="18"/>
          <w:szCs w:val="18"/>
        </w:rPr>
      </w:pPr>
    </w:p>
    <w:bookmarkEnd w:id="2"/>
    <w:p w14:paraId="7CD63C2C" w14:textId="58E61E70" w:rsidR="00626460" w:rsidRDefault="0062076C" w:rsidP="00777D3E">
      <w:pPr>
        <w:ind w:left="360" w:hanging="360"/>
        <w:jc w:val="center"/>
        <w:rPr>
          <w:b/>
          <w:sz w:val="18"/>
          <w:szCs w:val="18"/>
        </w:rPr>
      </w:pPr>
      <w:r w:rsidRPr="00777D3E">
        <w:rPr>
          <w:b/>
          <w:sz w:val="18"/>
          <w:szCs w:val="18"/>
        </w:rPr>
        <w:t>***</w:t>
      </w:r>
      <w:r w:rsidR="00C01456">
        <w:rPr>
          <w:b/>
          <w:sz w:val="18"/>
          <w:szCs w:val="18"/>
        </w:rPr>
        <w:t>Regional</w:t>
      </w:r>
      <w:r w:rsidR="00F307DB">
        <w:rPr>
          <w:b/>
          <w:sz w:val="18"/>
          <w:szCs w:val="18"/>
        </w:rPr>
        <w:t xml:space="preserve"> </w:t>
      </w:r>
      <w:r w:rsidR="00F307DB" w:rsidRPr="009C2086">
        <w:rPr>
          <w:b/>
          <w:sz w:val="18"/>
          <w:szCs w:val="18"/>
        </w:rPr>
        <w:t>Subsidy Liaison</w:t>
      </w:r>
      <w:r w:rsidR="00C01456" w:rsidRPr="009C2086">
        <w:rPr>
          <w:b/>
          <w:sz w:val="18"/>
          <w:szCs w:val="18"/>
        </w:rPr>
        <w:t xml:space="preserve"> </w:t>
      </w:r>
      <w:r w:rsidR="00F307DB">
        <w:rPr>
          <w:b/>
          <w:sz w:val="18"/>
          <w:szCs w:val="18"/>
        </w:rPr>
        <w:t>D</w:t>
      </w:r>
      <w:r w:rsidR="00F307DB" w:rsidRPr="00777D3E">
        <w:rPr>
          <w:b/>
          <w:sz w:val="18"/>
          <w:szCs w:val="18"/>
        </w:rPr>
        <w:t xml:space="preserve">esignee </w:t>
      </w:r>
      <w:r w:rsidR="00F307DB" w:rsidRPr="009C2086">
        <w:rPr>
          <w:bCs/>
          <w:sz w:val="18"/>
          <w:szCs w:val="18"/>
        </w:rPr>
        <w:t xml:space="preserve">or </w:t>
      </w:r>
      <w:r w:rsidR="00F307DB" w:rsidRPr="009C2086">
        <w:rPr>
          <w:b/>
          <w:sz w:val="18"/>
          <w:szCs w:val="18"/>
        </w:rPr>
        <w:t xml:space="preserve">FCCM Oversight </w:t>
      </w:r>
      <w:r w:rsidR="00626460" w:rsidRPr="00777D3E">
        <w:rPr>
          <w:b/>
          <w:sz w:val="18"/>
          <w:szCs w:val="18"/>
        </w:rPr>
        <w:t>signature is required on the clearance fo</w:t>
      </w:r>
      <w:r w:rsidR="00DA17EC">
        <w:rPr>
          <w:b/>
          <w:sz w:val="18"/>
          <w:szCs w:val="18"/>
        </w:rPr>
        <w:t>rm for all above basic services</w:t>
      </w:r>
      <w:r w:rsidR="00777D3E" w:rsidRPr="00777D3E">
        <w:rPr>
          <w:b/>
          <w:sz w:val="18"/>
          <w:szCs w:val="18"/>
        </w:rPr>
        <w:t>***</w:t>
      </w:r>
    </w:p>
    <w:p w14:paraId="41CF5D4B" w14:textId="77777777" w:rsidR="00403BB8" w:rsidRPr="00403BB8" w:rsidRDefault="00403BB8" w:rsidP="00DA17EC">
      <w:pPr>
        <w:ind w:left="360" w:firstLine="90"/>
        <w:jc w:val="center"/>
        <w:rPr>
          <w:b/>
          <w:color w:val="000000" w:themeColor="text1"/>
          <w:sz w:val="8"/>
          <w:szCs w:val="18"/>
        </w:rPr>
      </w:pPr>
    </w:p>
    <w:p w14:paraId="4B3AE315" w14:textId="4783DA79" w:rsidR="000C0524" w:rsidRPr="0055790F" w:rsidRDefault="00490CC2" w:rsidP="00F2A429">
      <w:pPr>
        <w:pStyle w:val="ListParagraph"/>
        <w:numPr>
          <w:ilvl w:val="0"/>
          <w:numId w:val="11"/>
        </w:numPr>
        <w:rPr>
          <w:b/>
          <w:bCs/>
          <w:color w:val="000000" w:themeColor="text1"/>
          <w:sz w:val="18"/>
          <w:szCs w:val="18"/>
          <w:u w:val="single"/>
        </w:rPr>
      </w:pPr>
      <w:r w:rsidRPr="00F2A429">
        <w:rPr>
          <w:color w:val="000000" w:themeColor="text1"/>
          <w:sz w:val="18"/>
          <w:szCs w:val="18"/>
        </w:rPr>
        <w:t>Services must be requested monthly</w:t>
      </w:r>
      <w:r w:rsidR="52C3EBC1" w:rsidRPr="00F2A429">
        <w:rPr>
          <w:color w:val="000000" w:themeColor="text1"/>
          <w:sz w:val="18"/>
          <w:szCs w:val="18"/>
        </w:rPr>
        <w:t xml:space="preserve"> (M)</w:t>
      </w:r>
      <w:r w:rsidRPr="00F2A429">
        <w:rPr>
          <w:color w:val="000000" w:themeColor="text1"/>
          <w:sz w:val="18"/>
          <w:szCs w:val="18"/>
        </w:rPr>
        <w:t xml:space="preserve">, </w:t>
      </w:r>
      <w:r w:rsidR="000B09E5" w:rsidRPr="00F2A429">
        <w:rPr>
          <w:color w:val="000000" w:themeColor="text1"/>
          <w:sz w:val="18"/>
          <w:szCs w:val="18"/>
        </w:rPr>
        <w:t>yearly</w:t>
      </w:r>
      <w:r w:rsidR="64EA11F5" w:rsidRPr="00F2A429">
        <w:rPr>
          <w:color w:val="000000" w:themeColor="text1"/>
          <w:sz w:val="18"/>
          <w:szCs w:val="18"/>
        </w:rPr>
        <w:t xml:space="preserve"> (Y)</w:t>
      </w:r>
      <w:r w:rsidR="000B09E5" w:rsidRPr="00F2A429">
        <w:rPr>
          <w:color w:val="000000" w:themeColor="text1"/>
          <w:sz w:val="18"/>
          <w:szCs w:val="18"/>
        </w:rPr>
        <w:t>,</w:t>
      </w:r>
      <w:r w:rsidRPr="00F2A429">
        <w:rPr>
          <w:color w:val="000000" w:themeColor="text1"/>
          <w:sz w:val="18"/>
          <w:szCs w:val="18"/>
        </w:rPr>
        <w:t xml:space="preserve"> or one-time only</w:t>
      </w:r>
      <w:r w:rsidR="06B362E5" w:rsidRPr="00F2A429">
        <w:rPr>
          <w:color w:val="000000" w:themeColor="text1"/>
          <w:sz w:val="18"/>
          <w:szCs w:val="18"/>
        </w:rPr>
        <w:t xml:space="preserve"> (O)</w:t>
      </w:r>
      <w:r w:rsidRPr="00F2A429">
        <w:rPr>
          <w:color w:val="000000" w:themeColor="text1"/>
          <w:sz w:val="18"/>
          <w:szCs w:val="18"/>
        </w:rPr>
        <w:t>.  Computer will not accept daily.</w:t>
      </w:r>
    </w:p>
    <w:p w14:paraId="37EE031F" w14:textId="510C4F72" w:rsidR="0055790F" w:rsidRPr="00247C29" w:rsidRDefault="0055790F" w:rsidP="6065EF49">
      <w:pPr>
        <w:pStyle w:val="ListParagraph"/>
        <w:numPr>
          <w:ilvl w:val="0"/>
          <w:numId w:val="11"/>
        </w:numPr>
        <w:rPr>
          <w:b/>
          <w:bCs/>
          <w:color w:val="000000" w:themeColor="text1"/>
          <w:sz w:val="18"/>
          <w:szCs w:val="18"/>
          <w:u w:val="single"/>
        </w:rPr>
      </w:pPr>
      <w:r w:rsidRPr="6065EF49">
        <w:rPr>
          <w:color w:val="000000" w:themeColor="text1"/>
          <w:sz w:val="18"/>
          <w:szCs w:val="18"/>
        </w:rPr>
        <w:lastRenderedPageBreak/>
        <w:t>There must be begin and end dates for ALL services requested on Agreements, Amendments</w:t>
      </w:r>
      <w:r w:rsidR="008505EB" w:rsidRPr="6065EF49">
        <w:rPr>
          <w:color w:val="000000" w:themeColor="text1"/>
          <w:sz w:val="18"/>
          <w:szCs w:val="18"/>
        </w:rPr>
        <w:t>,</w:t>
      </w:r>
      <w:r w:rsidRPr="6065EF49">
        <w:rPr>
          <w:color w:val="000000" w:themeColor="text1"/>
          <w:sz w:val="18"/>
          <w:szCs w:val="18"/>
        </w:rPr>
        <w:t xml:space="preserve"> and Attachments.</w:t>
      </w:r>
      <w:r w:rsidRPr="6065EF49">
        <w:rPr>
          <w:color w:val="FF0000"/>
          <w:sz w:val="18"/>
          <w:szCs w:val="18"/>
        </w:rPr>
        <w:t xml:space="preserve"> </w:t>
      </w:r>
      <w:r w:rsidRPr="6065EF49">
        <w:rPr>
          <w:sz w:val="18"/>
          <w:szCs w:val="18"/>
        </w:rPr>
        <w:t>For services</w:t>
      </w:r>
      <w:r w:rsidR="391B0EE5" w:rsidRPr="6065EF49">
        <w:rPr>
          <w:sz w:val="18"/>
          <w:szCs w:val="18"/>
        </w:rPr>
        <w:t xml:space="preserve"> </w:t>
      </w:r>
      <w:r w:rsidRPr="6065EF49">
        <w:rPr>
          <w:sz w:val="18"/>
          <w:szCs w:val="18"/>
        </w:rPr>
        <w:t>approved through the end of the month</w:t>
      </w:r>
      <w:r w:rsidR="2047FD08" w:rsidRPr="6065EF49">
        <w:rPr>
          <w:sz w:val="18"/>
          <w:szCs w:val="18"/>
        </w:rPr>
        <w:t>,</w:t>
      </w:r>
      <w:r w:rsidRPr="6065EF49">
        <w:rPr>
          <w:sz w:val="18"/>
          <w:szCs w:val="18"/>
        </w:rPr>
        <w:t xml:space="preserve"> make sure you are not a day short in those months that have 31 days and be mindful of leap years.</w:t>
      </w:r>
    </w:p>
    <w:p w14:paraId="34908EB0" w14:textId="77777777" w:rsidR="00D257A7" w:rsidRDefault="00D257A7" w:rsidP="003D28D7">
      <w:pPr>
        <w:rPr>
          <w:b/>
          <w:color w:val="000000" w:themeColor="text1"/>
          <w:sz w:val="18"/>
          <w:szCs w:val="18"/>
          <w:u w:val="single"/>
        </w:rPr>
      </w:pPr>
    </w:p>
    <w:p w14:paraId="626FC16B" w14:textId="03D8F08A" w:rsidR="00C01456" w:rsidRDefault="008E1F41" w:rsidP="00F32A15">
      <w:pPr>
        <w:jc w:val="center"/>
        <w:rPr>
          <w:b/>
          <w:color w:val="000000" w:themeColor="text1"/>
          <w:sz w:val="18"/>
          <w:szCs w:val="18"/>
          <w:u w:val="single"/>
        </w:rPr>
      </w:pPr>
      <w:r w:rsidRPr="00875F08">
        <w:rPr>
          <w:b/>
          <w:color w:val="000000" w:themeColor="text1"/>
          <w:sz w:val="18"/>
          <w:szCs w:val="18"/>
          <w:u w:val="single"/>
        </w:rPr>
        <w:t>MO HEALTH NET</w:t>
      </w:r>
    </w:p>
    <w:p w14:paraId="745C05A0" w14:textId="77777777" w:rsidR="000E22A8" w:rsidRDefault="000E22A8" w:rsidP="006257A5">
      <w:pPr>
        <w:jc w:val="center"/>
        <w:rPr>
          <w:color w:val="000000" w:themeColor="text1"/>
          <w:sz w:val="18"/>
          <w:szCs w:val="18"/>
        </w:rPr>
      </w:pPr>
    </w:p>
    <w:p w14:paraId="0950D093" w14:textId="77777777" w:rsidR="006C37A5" w:rsidRPr="00875F08" w:rsidRDefault="006C37A5" w:rsidP="00A601D4">
      <w:pPr>
        <w:ind w:left="360" w:hanging="360"/>
        <w:rPr>
          <w:color w:val="000000" w:themeColor="text1"/>
          <w:sz w:val="8"/>
          <w:szCs w:val="8"/>
        </w:rPr>
      </w:pPr>
    </w:p>
    <w:tbl>
      <w:tblPr>
        <w:tblStyle w:val="TableGrid"/>
        <w:tblW w:w="10305" w:type="dxa"/>
        <w:tblInd w:w="625" w:type="dxa"/>
        <w:tblLook w:val="04A0" w:firstRow="1" w:lastRow="0" w:firstColumn="1" w:lastColumn="0" w:noHBand="0" w:noVBand="1"/>
      </w:tblPr>
      <w:tblGrid>
        <w:gridCol w:w="4860"/>
        <w:gridCol w:w="5445"/>
      </w:tblGrid>
      <w:tr w:rsidR="00482099" w14:paraId="7EFB2C52" w14:textId="77777777" w:rsidTr="6065EF49">
        <w:tc>
          <w:tcPr>
            <w:tcW w:w="4860" w:type="dxa"/>
          </w:tcPr>
          <w:p w14:paraId="7C5E5E35" w14:textId="77777777" w:rsidR="00482099" w:rsidRPr="0056552A" w:rsidRDefault="58EA4037" w:rsidP="6065EF49">
            <w:pPr>
              <w:rPr>
                <w:color w:val="000000" w:themeColor="text1"/>
                <w:sz w:val="18"/>
                <w:szCs w:val="18"/>
                <w:u w:val="single"/>
              </w:rPr>
            </w:pPr>
            <w:r w:rsidRPr="6065EF49">
              <w:rPr>
                <w:b/>
                <w:bCs/>
                <w:color w:val="000000" w:themeColor="text1"/>
                <w:sz w:val="18"/>
                <w:szCs w:val="18"/>
              </w:rPr>
              <w:t xml:space="preserve">Code:  </w:t>
            </w:r>
            <w:r w:rsidRPr="6065EF49">
              <w:rPr>
                <w:color w:val="000000" w:themeColor="text1"/>
                <w:sz w:val="18"/>
                <w:szCs w:val="18"/>
              </w:rPr>
              <w:t xml:space="preserve">MEDI   </w:t>
            </w:r>
            <w:r w:rsidRPr="6065EF49">
              <w:rPr>
                <w:b/>
                <w:bCs/>
                <w:color w:val="000000" w:themeColor="text1"/>
                <w:sz w:val="18"/>
                <w:szCs w:val="18"/>
              </w:rPr>
              <w:t xml:space="preserve"> </w:t>
            </w:r>
          </w:p>
        </w:tc>
        <w:tc>
          <w:tcPr>
            <w:tcW w:w="5445" w:type="dxa"/>
          </w:tcPr>
          <w:p w14:paraId="4B510A0B" w14:textId="77777777" w:rsidR="00482099" w:rsidRDefault="00482099" w:rsidP="006257A5">
            <w:pPr>
              <w:jc w:val="center"/>
              <w:rPr>
                <w:b/>
                <w:color w:val="000000" w:themeColor="text1"/>
                <w:sz w:val="18"/>
                <w:szCs w:val="18"/>
                <w:u w:val="single"/>
              </w:rPr>
            </w:pPr>
          </w:p>
        </w:tc>
      </w:tr>
      <w:tr w:rsidR="00482099" w14:paraId="3CA7B0E9" w14:textId="77777777" w:rsidTr="6065EF49">
        <w:tc>
          <w:tcPr>
            <w:tcW w:w="4860" w:type="dxa"/>
          </w:tcPr>
          <w:p w14:paraId="04E04E50" w14:textId="77777777" w:rsidR="00482099" w:rsidRPr="0056552A" w:rsidRDefault="58EA4037" w:rsidP="6065EF49">
            <w:pPr>
              <w:rPr>
                <w:b/>
                <w:bCs/>
                <w:color w:val="000000" w:themeColor="text1"/>
                <w:sz w:val="18"/>
                <w:szCs w:val="18"/>
                <w:u w:val="single"/>
              </w:rPr>
            </w:pPr>
            <w:r w:rsidRPr="6065EF49">
              <w:rPr>
                <w:b/>
                <w:bCs/>
                <w:color w:val="000000" w:themeColor="text1"/>
                <w:sz w:val="18"/>
                <w:szCs w:val="18"/>
              </w:rPr>
              <w:t xml:space="preserve">Payment Frequency:  </w:t>
            </w:r>
            <w:r w:rsidRPr="6065EF49">
              <w:rPr>
                <w:color w:val="000000" w:themeColor="text1"/>
                <w:sz w:val="18"/>
                <w:szCs w:val="18"/>
              </w:rPr>
              <w:t>Y</w:t>
            </w:r>
          </w:p>
        </w:tc>
        <w:tc>
          <w:tcPr>
            <w:tcW w:w="5445" w:type="dxa"/>
          </w:tcPr>
          <w:p w14:paraId="2C2904BE" w14:textId="77777777" w:rsidR="00482099" w:rsidRPr="00482099" w:rsidRDefault="00482099" w:rsidP="00BA3B06">
            <w:pPr>
              <w:rPr>
                <w:color w:val="000000" w:themeColor="text1"/>
                <w:sz w:val="18"/>
                <w:szCs w:val="18"/>
              </w:rPr>
            </w:pPr>
            <w:r>
              <w:rPr>
                <w:color w:val="000000" w:themeColor="text1"/>
                <w:sz w:val="18"/>
                <w:szCs w:val="18"/>
              </w:rPr>
              <w:t>Yearly</w:t>
            </w:r>
          </w:p>
        </w:tc>
      </w:tr>
      <w:tr w:rsidR="00482099" w14:paraId="169FFA82" w14:textId="77777777" w:rsidTr="6065EF49">
        <w:tc>
          <w:tcPr>
            <w:tcW w:w="4860" w:type="dxa"/>
          </w:tcPr>
          <w:p w14:paraId="083AA3DA" w14:textId="77777777" w:rsidR="00482099" w:rsidRPr="0056552A" w:rsidRDefault="00482099" w:rsidP="00BA3B06">
            <w:pPr>
              <w:ind w:left="360" w:hanging="360"/>
              <w:rPr>
                <w:b/>
                <w:color w:val="000000" w:themeColor="text1"/>
                <w:sz w:val="18"/>
                <w:szCs w:val="18"/>
                <w:u w:val="single"/>
              </w:rPr>
            </w:pPr>
            <w:r w:rsidRPr="0056552A">
              <w:rPr>
                <w:b/>
                <w:color w:val="000000" w:themeColor="text1"/>
                <w:sz w:val="18"/>
                <w:szCs w:val="18"/>
              </w:rPr>
              <w:t>Maximum Amount</w:t>
            </w:r>
          </w:p>
        </w:tc>
        <w:tc>
          <w:tcPr>
            <w:tcW w:w="5445" w:type="dxa"/>
          </w:tcPr>
          <w:p w14:paraId="4CACA76E" w14:textId="77777777" w:rsidR="00482099" w:rsidRDefault="00334759" w:rsidP="00BA3B06">
            <w:pPr>
              <w:rPr>
                <w:b/>
                <w:color w:val="000000" w:themeColor="text1"/>
                <w:sz w:val="18"/>
                <w:szCs w:val="18"/>
                <w:u w:val="single"/>
              </w:rPr>
            </w:pPr>
            <w:r>
              <w:rPr>
                <w:color w:val="000000" w:themeColor="text1"/>
                <w:sz w:val="18"/>
                <w:szCs w:val="18"/>
              </w:rPr>
              <w:t xml:space="preserve"> </w:t>
            </w:r>
            <w:r w:rsidR="00BA3B06" w:rsidRPr="00875F08">
              <w:rPr>
                <w:color w:val="000000" w:themeColor="text1"/>
                <w:sz w:val="18"/>
                <w:szCs w:val="18"/>
              </w:rPr>
              <w:t>Leave blank, no amount listed</w:t>
            </w:r>
          </w:p>
        </w:tc>
      </w:tr>
      <w:tr w:rsidR="00482099" w14:paraId="77DA1692" w14:textId="77777777" w:rsidTr="6065EF49">
        <w:tc>
          <w:tcPr>
            <w:tcW w:w="4860" w:type="dxa"/>
          </w:tcPr>
          <w:p w14:paraId="125A1503" w14:textId="7ACCC2C2" w:rsidR="00482099" w:rsidRPr="0056552A" w:rsidRDefault="1AFB4E0D" w:rsidP="5187D1E9">
            <w:pPr>
              <w:rPr>
                <w:b/>
                <w:bCs/>
                <w:color w:val="000000" w:themeColor="text1"/>
                <w:sz w:val="18"/>
                <w:szCs w:val="18"/>
                <w:u w:val="single"/>
              </w:rPr>
            </w:pPr>
            <w:r w:rsidRPr="6065EF49">
              <w:rPr>
                <w:b/>
                <w:bCs/>
                <w:color w:val="000000" w:themeColor="text1"/>
                <w:sz w:val="18"/>
                <w:szCs w:val="18"/>
              </w:rPr>
              <w:t xml:space="preserve">Approval time period: </w:t>
            </w:r>
            <w:r w:rsidR="00092BD3" w:rsidRPr="6065EF49">
              <w:rPr>
                <w:sz w:val="18"/>
                <w:szCs w:val="18"/>
              </w:rPr>
              <w:t>Through</w:t>
            </w:r>
            <w:r w:rsidR="00092BD3" w:rsidRPr="6065EF49">
              <w:rPr>
                <w:color w:val="FF0000"/>
                <w:sz w:val="18"/>
                <w:szCs w:val="18"/>
              </w:rPr>
              <w:t xml:space="preserve"> </w:t>
            </w:r>
            <w:r w:rsidR="00092BD3" w:rsidRPr="6065EF49">
              <w:rPr>
                <w:color w:val="000000" w:themeColor="text1"/>
                <w:sz w:val="18"/>
                <w:szCs w:val="18"/>
              </w:rPr>
              <w:t xml:space="preserve">the </w:t>
            </w:r>
            <w:r w:rsidRPr="6065EF49">
              <w:rPr>
                <w:color w:val="000000" w:themeColor="text1"/>
                <w:sz w:val="18"/>
                <w:szCs w:val="18"/>
              </w:rPr>
              <w:t xml:space="preserve">end of </w:t>
            </w:r>
            <w:r w:rsidR="58A49050" w:rsidRPr="6065EF49">
              <w:rPr>
                <w:color w:val="000000" w:themeColor="text1"/>
                <w:sz w:val="18"/>
                <w:szCs w:val="18"/>
              </w:rPr>
              <w:t>the child’s 18</w:t>
            </w:r>
            <w:r w:rsidRPr="6065EF49">
              <w:rPr>
                <w:color w:val="000000" w:themeColor="text1"/>
                <w:sz w:val="18"/>
                <w:szCs w:val="18"/>
                <w:vertAlign w:val="superscript"/>
              </w:rPr>
              <w:t>t</w:t>
            </w:r>
            <w:r w:rsidRPr="6065EF49">
              <w:rPr>
                <w:b/>
                <w:bCs/>
                <w:color w:val="000000" w:themeColor="text1"/>
                <w:sz w:val="18"/>
                <w:szCs w:val="18"/>
                <w:vertAlign w:val="superscript"/>
              </w:rPr>
              <w:t>h</w:t>
            </w:r>
            <w:r w:rsidRPr="6065EF49">
              <w:rPr>
                <w:b/>
                <w:bCs/>
                <w:color w:val="000000" w:themeColor="text1"/>
                <w:sz w:val="18"/>
                <w:szCs w:val="18"/>
              </w:rPr>
              <w:t xml:space="preserve"> </w:t>
            </w:r>
            <w:r w:rsidRPr="6065EF49">
              <w:rPr>
                <w:color w:val="000000" w:themeColor="text1"/>
                <w:sz w:val="18"/>
                <w:szCs w:val="18"/>
              </w:rPr>
              <w:t>birth</w:t>
            </w:r>
            <w:r w:rsidR="0D679364" w:rsidRPr="6065EF49">
              <w:rPr>
                <w:color w:val="000000" w:themeColor="text1"/>
                <w:sz w:val="18"/>
                <w:szCs w:val="18"/>
              </w:rPr>
              <w:t xml:space="preserve"> month</w:t>
            </w:r>
            <w:r w:rsidRPr="6065EF49">
              <w:rPr>
                <w:color w:val="000000" w:themeColor="text1"/>
                <w:sz w:val="18"/>
                <w:szCs w:val="18"/>
              </w:rPr>
              <w:t xml:space="preserve">  </w:t>
            </w:r>
            <w:r w:rsidRPr="6065EF49">
              <w:rPr>
                <w:b/>
                <w:bCs/>
                <w:color w:val="000000" w:themeColor="text1"/>
                <w:sz w:val="18"/>
                <w:szCs w:val="18"/>
              </w:rPr>
              <w:t xml:space="preserve">    </w:t>
            </w:r>
          </w:p>
        </w:tc>
        <w:tc>
          <w:tcPr>
            <w:tcW w:w="5445" w:type="dxa"/>
          </w:tcPr>
          <w:p w14:paraId="24E4C804" w14:textId="77777777" w:rsidR="00482099" w:rsidRDefault="00482099" w:rsidP="006257A5">
            <w:pPr>
              <w:jc w:val="center"/>
              <w:rPr>
                <w:b/>
                <w:color w:val="000000" w:themeColor="text1"/>
                <w:sz w:val="18"/>
                <w:szCs w:val="18"/>
                <w:u w:val="single"/>
              </w:rPr>
            </w:pPr>
          </w:p>
        </w:tc>
      </w:tr>
      <w:tr w:rsidR="00482099" w14:paraId="45CE7F29" w14:textId="77777777" w:rsidTr="6065EF49">
        <w:tc>
          <w:tcPr>
            <w:tcW w:w="4860" w:type="dxa"/>
          </w:tcPr>
          <w:p w14:paraId="04A0C612" w14:textId="13221CF4" w:rsidR="00482099" w:rsidRPr="0056552A" w:rsidRDefault="58EA4037" w:rsidP="6065EF49">
            <w:pPr>
              <w:rPr>
                <w:b/>
                <w:bCs/>
                <w:color w:val="000000" w:themeColor="text1"/>
                <w:sz w:val="18"/>
                <w:szCs w:val="18"/>
              </w:rPr>
            </w:pPr>
            <w:r w:rsidRPr="6065EF49">
              <w:rPr>
                <w:b/>
                <w:bCs/>
                <w:color w:val="000000" w:themeColor="text1"/>
                <w:sz w:val="18"/>
                <w:szCs w:val="18"/>
              </w:rPr>
              <w:t>Explanation</w:t>
            </w:r>
            <w:r w:rsidR="5A0BBF6B" w:rsidRPr="6065EF49">
              <w:rPr>
                <w:b/>
                <w:bCs/>
                <w:color w:val="000000" w:themeColor="text1"/>
                <w:sz w:val="18"/>
                <w:szCs w:val="18"/>
              </w:rPr>
              <w:t xml:space="preserve">: </w:t>
            </w:r>
            <w:r w:rsidRPr="6065EF49">
              <w:rPr>
                <w:b/>
                <w:bCs/>
                <w:color w:val="000000" w:themeColor="text1"/>
                <w:sz w:val="18"/>
                <w:szCs w:val="18"/>
              </w:rPr>
              <w:t xml:space="preserve"> </w:t>
            </w:r>
            <w:r w:rsidR="5A0BBF6B" w:rsidRPr="6065EF49">
              <w:rPr>
                <w:b/>
                <w:bCs/>
                <w:color w:val="000000" w:themeColor="text1"/>
                <w:sz w:val="18"/>
                <w:szCs w:val="18"/>
              </w:rPr>
              <w:t xml:space="preserve">Suggested language: </w:t>
            </w:r>
            <w:r w:rsidR="5A0BBF6B" w:rsidRPr="6065EF49">
              <w:rPr>
                <w:i/>
                <w:iCs/>
                <w:color w:val="000000" w:themeColor="text1"/>
                <w:sz w:val="18"/>
                <w:szCs w:val="18"/>
              </w:rPr>
              <w:t>MO</w:t>
            </w:r>
            <w:r w:rsidR="3E1FF09E" w:rsidRPr="6065EF49">
              <w:rPr>
                <w:i/>
                <w:iCs/>
                <w:color w:val="000000" w:themeColor="text1"/>
                <w:sz w:val="18"/>
                <w:szCs w:val="18"/>
              </w:rPr>
              <w:t xml:space="preserve"> </w:t>
            </w:r>
            <w:r w:rsidR="5A0BBF6B" w:rsidRPr="6065EF49">
              <w:rPr>
                <w:i/>
                <w:iCs/>
                <w:color w:val="000000" w:themeColor="text1"/>
                <w:sz w:val="18"/>
                <w:szCs w:val="18"/>
              </w:rPr>
              <w:t>HealthNet (</w:t>
            </w:r>
            <w:r w:rsidR="000B09E5" w:rsidRPr="6065EF49">
              <w:rPr>
                <w:i/>
                <w:iCs/>
                <w:color w:val="000000" w:themeColor="text1"/>
                <w:sz w:val="18"/>
                <w:szCs w:val="18"/>
              </w:rPr>
              <w:t>MEDI</w:t>
            </w:r>
            <w:r w:rsidR="000B09E5" w:rsidRPr="6065EF49">
              <w:rPr>
                <w:b/>
                <w:bCs/>
                <w:i/>
                <w:iCs/>
                <w:color w:val="000000" w:themeColor="text1"/>
                <w:sz w:val="18"/>
                <w:szCs w:val="18"/>
              </w:rPr>
              <w:t>)</w:t>
            </w:r>
            <w:r w:rsidR="5A0BBF6B" w:rsidRPr="6065EF49">
              <w:rPr>
                <w:b/>
                <w:bCs/>
                <w:i/>
                <w:iCs/>
                <w:color w:val="000000" w:themeColor="text1"/>
                <w:sz w:val="18"/>
                <w:szCs w:val="18"/>
              </w:rPr>
              <w:t xml:space="preserve"> </w:t>
            </w:r>
            <w:r w:rsidR="5A0BBF6B" w:rsidRPr="6065EF49">
              <w:rPr>
                <w:i/>
                <w:iCs/>
                <w:color w:val="000000" w:themeColor="text1"/>
                <w:sz w:val="18"/>
                <w:szCs w:val="18"/>
              </w:rPr>
              <w:t>is</w:t>
            </w:r>
            <w:r w:rsidR="5A0BBF6B" w:rsidRPr="6065EF49">
              <w:rPr>
                <w:b/>
                <w:bCs/>
                <w:i/>
                <w:iCs/>
                <w:color w:val="000000" w:themeColor="text1"/>
                <w:sz w:val="18"/>
                <w:szCs w:val="18"/>
              </w:rPr>
              <w:t xml:space="preserve"> </w:t>
            </w:r>
            <w:r w:rsidR="5A0BBF6B" w:rsidRPr="6065EF49">
              <w:rPr>
                <w:i/>
                <w:iCs/>
                <w:color w:val="000000" w:themeColor="text1"/>
                <w:sz w:val="18"/>
                <w:szCs w:val="18"/>
              </w:rPr>
              <w:t>requested</w:t>
            </w:r>
          </w:p>
        </w:tc>
        <w:tc>
          <w:tcPr>
            <w:tcW w:w="5445" w:type="dxa"/>
          </w:tcPr>
          <w:p w14:paraId="26DB4ABA" w14:textId="230C1B7A" w:rsidR="00482099" w:rsidRPr="00482099" w:rsidRDefault="7FFEA3AE" w:rsidP="00DC6A6C">
            <w:pPr>
              <w:rPr>
                <w:color w:val="000000" w:themeColor="text1"/>
                <w:sz w:val="18"/>
                <w:szCs w:val="18"/>
              </w:rPr>
            </w:pPr>
            <w:r w:rsidRPr="6065EF49">
              <w:rPr>
                <w:color w:val="000000" w:themeColor="text1"/>
                <w:sz w:val="18"/>
                <w:szCs w:val="18"/>
              </w:rPr>
              <w:t xml:space="preserve">Dates or timeframe </w:t>
            </w:r>
            <w:r w:rsidR="7F66C8F2" w:rsidRPr="6065EF49">
              <w:rPr>
                <w:color w:val="000000" w:themeColor="text1"/>
                <w:sz w:val="18"/>
                <w:szCs w:val="18"/>
              </w:rPr>
              <w:t xml:space="preserve">are </w:t>
            </w:r>
            <w:r w:rsidRPr="6065EF49">
              <w:rPr>
                <w:color w:val="000000" w:themeColor="text1"/>
                <w:sz w:val="18"/>
                <w:szCs w:val="18"/>
              </w:rPr>
              <w:t>not required. If included</w:t>
            </w:r>
            <w:r w:rsidR="754F3F03" w:rsidRPr="6065EF49">
              <w:rPr>
                <w:color w:val="000000" w:themeColor="text1"/>
                <w:sz w:val="18"/>
                <w:szCs w:val="18"/>
              </w:rPr>
              <w:t>,</w:t>
            </w:r>
            <w:r w:rsidRPr="6065EF49">
              <w:rPr>
                <w:color w:val="000000" w:themeColor="text1"/>
                <w:sz w:val="18"/>
                <w:szCs w:val="18"/>
              </w:rPr>
              <w:t xml:space="preserve"> they must match the grid </w:t>
            </w:r>
            <w:r w:rsidR="47391E50" w:rsidRPr="6065EF49">
              <w:rPr>
                <w:color w:val="000000" w:themeColor="text1"/>
                <w:sz w:val="18"/>
                <w:szCs w:val="18"/>
              </w:rPr>
              <w:t>exactly.</w:t>
            </w:r>
          </w:p>
        </w:tc>
      </w:tr>
      <w:tr w:rsidR="00482099" w14:paraId="44C93035" w14:textId="77777777" w:rsidTr="6065EF49">
        <w:tc>
          <w:tcPr>
            <w:tcW w:w="4860" w:type="dxa"/>
          </w:tcPr>
          <w:p w14:paraId="1DF12D93" w14:textId="091A5E39" w:rsidR="00482099" w:rsidRPr="0056552A" w:rsidRDefault="69B4A001" w:rsidP="6065EF49">
            <w:pPr>
              <w:rPr>
                <w:b/>
                <w:bCs/>
                <w:color w:val="000000" w:themeColor="text1"/>
                <w:sz w:val="18"/>
                <w:szCs w:val="18"/>
              </w:rPr>
            </w:pPr>
            <w:r w:rsidRPr="6065EF49">
              <w:rPr>
                <w:b/>
                <w:bCs/>
                <w:color w:val="000000" w:themeColor="text1"/>
                <w:sz w:val="18"/>
                <w:szCs w:val="18"/>
              </w:rPr>
              <w:t>Documentation</w:t>
            </w:r>
            <w:r w:rsidR="7CADFF5A" w:rsidRPr="6065EF49">
              <w:rPr>
                <w:b/>
                <w:bCs/>
                <w:color w:val="000000" w:themeColor="text1"/>
                <w:sz w:val="18"/>
                <w:szCs w:val="18"/>
              </w:rPr>
              <w:t>:</w:t>
            </w:r>
          </w:p>
        </w:tc>
        <w:tc>
          <w:tcPr>
            <w:tcW w:w="5445" w:type="dxa"/>
          </w:tcPr>
          <w:p w14:paraId="486E2689" w14:textId="77777777" w:rsidR="00BA3B06" w:rsidRPr="00BA3B06" w:rsidRDefault="00BA3B06" w:rsidP="00BA3B06">
            <w:pPr>
              <w:rPr>
                <w:color w:val="000000" w:themeColor="text1"/>
                <w:sz w:val="18"/>
                <w:szCs w:val="18"/>
              </w:rPr>
            </w:pPr>
            <w:r>
              <w:rPr>
                <w:color w:val="000000" w:themeColor="text1"/>
                <w:sz w:val="18"/>
                <w:szCs w:val="18"/>
              </w:rPr>
              <w:t>No documentation is required</w:t>
            </w:r>
          </w:p>
        </w:tc>
      </w:tr>
    </w:tbl>
    <w:p w14:paraId="03438B59" w14:textId="77777777" w:rsidR="00BA3B06" w:rsidRDefault="00BA3B06" w:rsidP="006257A5">
      <w:pPr>
        <w:ind w:left="360" w:hanging="360"/>
        <w:jc w:val="center"/>
        <w:rPr>
          <w:b/>
          <w:color w:val="000000" w:themeColor="text1"/>
          <w:sz w:val="18"/>
          <w:szCs w:val="18"/>
          <w:u w:val="single"/>
        </w:rPr>
      </w:pPr>
    </w:p>
    <w:p w14:paraId="51458BE1" w14:textId="77777777" w:rsidR="006257A5" w:rsidRPr="00334759" w:rsidRDefault="008E1F41" w:rsidP="00334759">
      <w:pPr>
        <w:jc w:val="center"/>
        <w:rPr>
          <w:color w:val="000000" w:themeColor="text1"/>
          <w:sz w:val="18"/>
          <w:szCs w:val="18"/>
          <w:u w:val="single"/>
        </w:rPr>
      </w:pPr>
      <w:r w:rsidRPr="00334759">
        <w:rPr>
          <w:b/>
          <w:color w:val="000000" w:themeColor="text1"/>
          <w:sz w:val="18"/>
          <w:szCs w:val="18"/>
          <w:u w:val="single"/>
        </w:rPr>
        <w:t>MAINTENANCE</w:t>
      </w:r>
    </w:p>
    <w:p w14:paraId="74141991" w14:textId="77777777" w:rsidR="00C01456" w:rsidRDefault="00C01456" w:rsidP="006257A5">
      <w:pPr>
        <w:ind w:left="360" w:hanging="360"/>
        <w:jc w:val="center"/>
        <w:rPr>
          <w:color w:val="000000" w:themeColor="text1"/>
          <w:sz w:val="18"/>
          <w:szCs w:val="18"/>
        </w:rPr>
      </w:pPr>
    </w:p>
    <w:tbl>
      <w:tblPr>
        <w:tblStyle w:val="TableGrid"/>
        <w:tblW w:w="10260" w:type="dxa"/>
        <w:tblInd w:w="715" w:type="dxa"/>
        <w:tblLook w:val="04A0" w:firstRow="1" w:lastRow="0" w:firstColumn="1" w:lastColumn="0" w:noHBand="0" w:noVBand="1"/>
      </w:tblPr>
      <w:tblGrid>
        <w:gridCol w:w="4770"/>
        <w:gridCol w:w="5490"/>
      </w:tblGrid>
      <w:tr w:rsidR="00C01456" w14:paraId="2BBAA321" w14:textId="77777777" w:rsidTr="6065EF49">
        <w:trPr>
          <w:trHeight w:val="134"/>
        </w:trPr>
        <w:tc>
          <w:tcPr>
            <w:tcW w:w="4770" w:type="dxa"/>
          </w:tcPr>
          <w:p w14:paraId="4225D6EC" w14:textId="77777777" w:rsidR="00C01456" w:rsidRDefault="00C01456" w:rsidP="00C01456">
            <w:pPr>
              <w:rPr>
                <w:color w:val="000000" w:themeColor="text1"/>
                <w:sz w:val="18"/>
                <w:szCs w:val="18"/>
              </w:rPr>
            </w:pPr>
            <w:r w:rsidRPr="6065EF49">
              <w:rPr>
                <w:b/>
                <w:bCs/>
                <w:color w:val="000000" w:themeColor="text1"/>
                <w:sz w:val="18"/>
                <w:szCs w:val="18"/>
              </w:rPr>
              <w:t>Code:</w:t>
            </w:r>
            <w:r w:rsidRPr="6065EF49">
              <w:rPr>
                <w:color w:val="000000" w:themeColor="text1"/>
                <w:sz w:val="18"/>
                <w:szCs w:val="18"/>
              </w:rPr>
              <w:t xml:space="preserve">  MAIN</w:t>
            </w:r>
          </w:p>
        </w:tc>
        <w:tc>
          <w:tcPr>
            <w:tcW w:w="5490" w:type="dxa"/>
          </w:tcPr>
          <w:p w14:paraId="40B2F054" w14:textId="77777777" w:rsidR="00C01456" w:rsidRDefault="00C01456" w:rsidP="006257A5">
            <w:pPr>
              <w:jc w:val="center"/>
              <w:rPr>
                <w:color w:val="000000" w:themeColor="text1"/>
                <w:sz w:val="18"/>
                <w:szCs w:val="18"/>
              </w:rPr>
            </w:pPr>
          </w:p>
        </w:tc>
      </w:tr>
      <w:tr w:rsidR="00C01456" w14:paraId="67220CE1" w14:textId="77777777" w:rsidTr="6065EF49">
        <w:tc>
          <w:tcPr>
            <w:tcW w:w="4770" w:type="dxa"/>
          </w:tcPr>
          <w:p w14:paraId="3210EFF2" w14:textId="77777777" w:rsidR="00C01456" w:rsidRPr="0056552A" w:rsidRDefault="00C01456" w:rsidP="6065EF49">
            <w:pPr>
              <w:ind w:left="360" w:hanging="360"/>
              <w:rPr>
                <w:b/>
                <w:bCs/>
                <w:color w:val="000000" w:themeColor="text1"/>
                <w:sz w:val="18"/>
                <w:szCs w:val="18"/>
              </w:rPr>
            </w:pPr>
            <w:r w:rsidRPr="6065EF49">
              <w:rPr>
                <w:b/>
                <w:bCs/>
                <w:color w:val="000000" w:themeColor="text1"/>
                <w:sz w:val="18"/>
                <w:szCs w:val="18"/>
              </w:rPr>
              <w:t xml:space="preserve">Payment Frequency:  </w:t>
            </w:r>
            <w:r w:rsidRPr="6065EF49">
              <w:rPr>
                <w:color w:val="000000" w:themeColor="text1"/>
                <w:sz w:val="18"/>
                <w:szCs w:val="18"/>
              </w:rPr>
              <w:t xml:space="preserve">M </w:t>
            </w:r>
          </w:p>
        </w:tc>
        <w:tc>
          <w:tcPr>
            <w:tcW w:w="5490" w:type="dxa"/>
          </w:tcPr>
          <w:p w14:paraId="4ED1F147" w14:textId="77777777" w:rsidR="00C01456" w:rsidRDefault="00334759" w:rsidP="00C01456">
            <w:pPr>
              <w:jc w:val="both"/>
              <w:rPr>
                <w:color w:val="000000" w:themeColor="text1"/>
                <w:sz w:val="18"/>
                <w:szCs w:val="18"/>
              </w:rPr>
            </w:pPr>
            <w:r>
              <w:rPr>
                <w:color w:val="000000" w:themeColor="text1"/>
                <w:sz w:val="18"/>
                <w:szCs w:val="18"/>
              </w:rPr>
              <w:t>M</w:t>
            </w:r>
            <w:r w:rsidR="00C01456">
              <w:rPr>
                <w:color w:val="000000" w:themeColor="text1"/>
                <w:sz w:val="18"/>
                <w:szCs w:val="18"/>
              </w:rPr>
              <w:t>onthly</w:t>
            </w:r>
          </w:p>
        </w:tc>
      </w:tr>
      <w:tr w:rsidR="00C01456" w14:paraId="309D66D9" w14:textId="77777777" w:rsidTr="6065EF49">
        <w:tc>
          <w:tcPr>
            <w:tcW w:w="4770" w:type="dxa"/>
          </w:tcPr>
          <w:p w14:paraId="2054F6A5" w14:textId="77777777" w:rsidR="00C01456" w:rsidRPr="0056552A" w:rsidRDefault="00C01456" w:rsidP="6065EF49">
            <w:pPr>
              <w:rPr>
                <w:color w:val="000000" w:themeColor="text1"/>
                <w:sz w:val="18"/>
                <w:szCs w:val="18"/>
              </w:rPr>
            </w:pPr>
            <w:r w:rsidRPr="6065EF49">
              <w:rPr>
                <w:b/>
                <w:bCs/>
                <w:color w:val="000000" w:themeColor="text1"/>
                <w:sz w:val="18"/>
                <w:szCs w:val="18"/>
              </w:rPr>
              <w:t>Maximum Amount</w:t>
            </w:r>
            <w:r w:rsidR="61AEE08B" w:rsidRPr="6065EF49">
              <w:rPr>
                <w:b/>
                <w:bCs/>
                <w:color w:val="000000" w:themeColor="text1"/>
                <w:sz w:val="18"/>
                <w:szCs w:val="18"/>
              </w:rPr>
              <w:t xml:space="preserve">:  </w:t>
            </w:r>
            <w:r w:rsidR="72A96CD5" w:rsidRPr="6065EF49">
              <w:rPr>
                <w:color w:val="000000" w:themeColor="text1"/>
                <w:sz w:val="18"/>
                <w:szCs w:val="18"/>
              </w:rPr>
              <w:t>BASE RATE</w:t>
            </w:r>
          </w:p>
        </w:tc>
        <w:tc>
          <w:tcPr>
            <w:tcW w:w="5490" w:type="dxa"/>
          </w:tcPr>
          <w:p w14:paraId="7686E8C9" w14:textId="469804C7" w:rsidR="00C01456" w:rsidRDefault="1B2553B2" w:rsidP="00C01456">
            <w:pPr>
              <w:jc w:val="both"/>
              <w:rPr>
                <w:color w:val="000000" w:themeColor="text1"/>
                <w:sz w:val="18"/>
                <w:szCs w:val="18"/>
              </w:rPr>
            </w:pPr>
            <w:r w:rsidRPr="6065EF49">
              <w:rPr>
                <w:color w:val="000000" w:themeColor="text1"/>
                <w:sz w:val="18"/>
                <w:szCs w:val="18"/>
              </w:rPr>
              <w:t>As pre</w:t>
            </w:r>
            <w:r w:rsidR="34C4602A" w:rsidRPr="6065EF49">
              <w:rPr>
                <w:color w:val="000000" w:themeColor="text1"/>
                <w:sz w:val="18"/>
                <w:szCs w:val="18"/>
              </w:rPr>
              <w:t>-</w:t>
            </w:r>
            <w:r w:rsidRPr="6065EF49">
              <w:rPr>
                <w:color w:val="000000" w:themeColor="text1"/>
                <w:sz w:val="18"/>
                <w:szCs w:val="18"/>
              </w:rPr>
              <w:t xml:space="preserve">printed on Agreement </w:t>
            </w:r>
            <w:r w:rsidR="3957B86E" w:rsidRPr="6065EF49">
              <w:rPr>
                <w:color w:val="000000" w:themeColor="text1"/>
                <w:sz w:val="18"/>
                <w:szCs w:val="18"/>
              </w:rPr>
              <w:t>NOTE:  By stating “base rate”</w:t>
            </w:r>
            <w:r w:rsidR="00C01456" w:rsidRPr="6065EF49">
              <w:rPr>
                <w:color w:val="000000" w:themeColor="text1"/>
                <w:sz w:val="18"/>
                <w:szCs w:val="18"/>
              </w:rPr>
              <w:t xml:space="preserve"> a new amendment need not be completed as a </w:t>
            </w:r>
            <w:r w:rsidR="00E433FB" w:rsidRPr="6065EF49">
              <w:rPr>
                <w:color w:val="000000" w:themeColor="text1"/>
                <w:sz w:val="18"/>
                <w:szCs w:val="18"/>
              </w:rPr>
              <w:t>child age</w:t>
            </w:r>
            <w:r w:rsidR="2C774866" w:rsidRPr="6065EF49">
              <w:rPr>
                <w:color w:val="000000" w:themeColor="text1"/>
                <w:sz w:val="18"/>
                <w:szCs w:val="18"/>
              </w:rPr>
              <w:t>s</w:t>
            </w:r>
            <w:r w:rsidR="00C01456" w:rsidRPr="6065EF49">
              <w:rPr>
                <w:color w:val="000000" w:themeColor="text1"/>
                <w:sz w:val="18"/>
                <w:szCs w:val="18"/>
              </w:rPr>
              <w:t xml:space="preserve"> or should the rate increase</w:t>
            </w:r>
            <w:r w:rsidR="165FC65F" w:rsidRPr="6065EF49">
              <w:rPr>
                <w:color w:val="000000" w:themeColor="text1"/>
                <w:sz w:val="18"/>
                <w:szCs w:val="18"/>
              </w:rPr>
              <w:t>.</w:t>
            </w:r>
          </w:p>
        </w:tc>
      </w:tr>
      <w:tr w:rsidR="00C01456" w14:paraId="4DEF0A7B" w14:textId="77777777" w:rsidTr="6065EF49">
        <w:tc>
          <w:tcPr>
            <w:tcW w:w="4770" w:type="dxa"/>
          </w:tcPr>
          <w:p w14:paraId="217F682D" w14:textId="1E9C723E" w:rsidR="00C01456" w:rsidRPr="0056552A" w:rsidRDefault="5A65B4A8" w:rsidP="6065EF49">
            <w:pPr>
              <w:rPr>
                <w:b/>
                <w:bCs/>
                <w:color w:val="000000" w:themeColor="text1"/>
                <w:sz w:val="18"/>
                <w:szCs w:val="18"/>
              </w:rPr>
            </w:pPr>
            <w:r w:rsidRPr="6065EF49">
              <w:rPr>
                <w:b/>
                <w:bCs/>
                <w:color w:val="000000" w:themeColor="text1"/>
                <w:sz w:val="18"/>
                <w:szCs w:val="18"/>
              </w:rPr>
              <w:t xml:space="preserve">Approval time period: </w:t>
            </w:r>
            <w:r w:rsidR="00092BD3" w:rsidRPr="6065EF49">
              <w:rPr>
                <w:sz w:val="18"/>
                <w:szCs w:val="18"/>
              </w:rPr>
              <w:t xml:space="preserve">Through </w:t>
            </w:r>
            <w:r w:rsidRPr="6065EF49">
              <w:rPr>
                <w:color w:val="000000" w:themeColor="text1"/>
                <w:sz w:val="18"/>
                <w:szCs w:val="18"/>
              </w:rPr>
              <w:t xml:space="preserve">the </w:t>
            </w:r>
            <w:r w:rsidR="00C01456" w:rsidRPr="6065EF49">
              <w:rPr>
                <w:color w:val="000000" w:themeColor="text1"/>
                <w:sz w:val="18"/>
                <w:szCs w:val="18"/>
              </w:rPr>
              <w:t xml:space="preserve">end </w:t>
            </w:r>
            <w:r w:rsidR="7992D8CA" w:rsidRPr="6065EF49">
              <w:rPr>
                <w:color w:val="000000" w:themeColor="text1"/>
                <w:sz w:val="18"/>
                <w:szCs w:val="18"/>
              </w:rPr>
              <w:t>of the child’s 18</w:t>
            </w:r>
            <w:r w:rsidR="7992D8CA" w:rsidRPr="6065EF49">
              <w:rPr>
                <w:color w:val="000000" w:themeColor="text1"/>
                <w:sz w:val="18"/>
                <w:szCs w:val="18"/>
                <w:vertAlign w:val="superscript"/>
              </w:rPr>
              <w:t>th</w:t>
            </w:r>
            <w:r w:rsidR="7992D8CA" w:rsidRPr="6065EF49">
              <w:rPr>
                <w:color w:val="000000" w:themeColor="text1"/>
                <w:sz w:val="18"/>
                <w:szCs w:val="18"/>
              </w:rPr>
              <w:t xml:space="preserve"> birth </w:t>
            </w:r>
            <w:r w:rsidR="00C01456" w:rsidRPr="6065EF49">
              <w:rPr>
                <w:color w:val="000000" w:themeColor="text1"/>
                <w:sz w:val="18"/>
                <w:szCs w:val="18"/>
              </w:rPr>
              <w:t>month</w:t>
            </w:r>
            <w:r w:rsidR="7992D8CA" w:rsidRPr="6065EF49">
              <w:rPr>
                <w:color w:val="000000" w:themeColor="text1"/>
                <w:sz w:val="18"/>
                <w:szCs w:val="18"/>
              </w:rPr>
              <w:t>.</w:t>
            </w:r>
          </w:p>
        </w:tc>
        <w:tc>
          <w:tcPr>
            <w:tcW w:w="5490" w:type="dxa"/>
          </w:tcPr>
          <w:p w14:paraId="2FCC5BEB" w14:textId="77777777" w:rsidR="00C01456" w:rsidRDefault="00C01456" w:rsidP="006257A5">
            <w:pPr>
              <w:jc w:val="center"/>
              <w:rPr>
                <w:color w:val="000000" w:themeColor="text1"/>
                <w:sz w:val="18"/>
                <w:szCs w:val="18"/>
              </w:rPr>
            </w:pPr>
          </w:p>
        </w:tc>
      </w:tr>
      <w:tr w:rsidR="00611EA6" w14:paraId="051231DB" w14:textId="77777777" w:rsidTr="6065EF49">
        <w:tc>
          <w:tcPr>
            <w:tcW w:w="4770" w:type="dxa"/>
          </w:tcPr>
          <w:p w14:paraId="6671EECB" w14:textId="77777777" w:rsidR="00611EA6" w:rsidRPr="0056552A" w:rsidRDefault="5A0BBF6B" w:rsidP="6065EF49">
            <w:pPr>
              <w:rPr>
                <w:b/>
                <w:bCs/>
                <w:color w:val="000000" w:themeColor="text1"/>
                <w:sz w:val="18"/>
                <w:szCs w:val="18"/>
              </w:rPr>
            </w:pPr>
            <w:r w:rsidRPr="6065EF49">
              <w:rPr>
                <w:b/>
                <w:bCs/>
                <w:sz w:val="18"/>
                <w:szCs w:val="18"/>
              </w:rPr>
              <w:t xml:space="preserve">Explanation:  </w:t>
            </w:r>
            <w:r w:rsidRPr="6065EF49">
              <w:rPr>
                <w:b/>
                <w:bCs/>
                <w:color w:val="000000" w:themeColor="text1"/>
                <w:sz w:val="18"/>
                <w:szCs w:val="18"/>
              </w:rPr>
              <w:t>Suggested language:</w:t>
            </w:r>
            <w:r w:rsidRPr="6065EF49">
              <w:rPr>
                <w:i/>
                <w:iCs/>
                <w:color w:val="000000" w:themeColor="text1"/>
                <w:sz w:val="18"/>
                <w:szCs w:val="18"/>
              </w:rPr>
              <w:t xml:space="preserve"> Maintenance has been requested.  </w:t>
            </w:r>
          </w:p>
        </w:tc>
        <w:tc>
          <w:tcPr>
            <w:tcW w:w="5490" w:type="dxa"/>
          </w:tcPr>
          <w:p w14:paraId="3BE2C0FB" w14:textId="31CBB1CA" w:rsidR="00611EA6" w:rsidRDefault="75DB2AE4" w:rsidP="6065EF49">
            <w:pPr>
              <w:rPr>
                <w:color w:val="000000" w:themeColor="text1"/>
                <w:sz w:val="18"/>
                <w:szCs w:val="18"/>
              </w:rPr>
            </w:pPr>
            <w:r w:rsidRPr="6065EF49">
              <w:rPr>
                <w:color w:val="000000" w:themeColor="text1"/>
                <w:sz w:val="18"/>
                <w:szCs w:val="18"/>
              </w:rPr>
              <w:t xml:space="preserve">Dates or timeframe </w:t>
            </w:r>
            <w:r w:rsidR="21E56B8D" w:rsidRPr="6065EF49">
              <w:rPr>
                <w:color w:val="000000" w:themeColor="text1"/>
                <w:sz w:val="18"/>
                <w:szCs w:val="18"/>
              </w:rPr>
              <w:t>are</w:t>
            </w:r>
            <w:r w:rsidRPr="6065EF49">
              <w:rPr>
                <w:color w:val="000000" w:themeColor="text1"/>
                <w:sz w:val="18"/>
                <w:szCs w:val="18"/>
              </w:rPr>
              <w:t xml:space="preserve"> not required. If included</w:t>
            </w:r>
            <w:r w:rsidR="27C1BEA2" w:rsidRPr="6065EF49">
              <w:rPr>
                <w:color w:val="000000" w:themeColor="text1"/>
                <w:sz w:val="18"/>
                <w:szCs w:val="18"/>
              </w:rPr>
              <w:t>,</w:t>
            </w:r>
            <w:r w:rsidRPr="6065EF49">
              <w:rPr>
                <w:color w:val="000000" w:themeColor="text1"/>
                <w:sz w:val="18"/>
                <w:szCs w:val="18"/>
              </w:rPr>
              <w:t xml:space="preserve"> they must match the grid </w:t>
            </w:r>
            <w:r w:rsidR="21F7F2A1" w:rsidRPr="6065EF49">
              <w:rPr>
                <w:color w:val="000000" w:themeColor="text1"/>
                <w:sz w:val="18"/>
                <w:szCs w:val="18"/>
              </w:rPr>
              <w:t>exactly</w:t>
            </w:r>
            <w:r w:rsidRPr="6065EF49">
              <w:rPr>
                <w:color w:val="000000" w:themeColor="text1"/>
                <w:sz w:val="18"/>
                <w:szCs w:val="18"/>
              </w:rPr>
              <w:t>.</w:t>
            </w:r>
          </w:p>
        </w:tc>
      </w:tr>
      <w:tr w:rsidR="00611EA6" w14:paraId="68E560B9" w14:textId="77777777" w:rsidTr="6065EF49">
        <w:tc>
          <w:tcPr>
            <w:tcW w:w="4770" w:type="dxa"/>
          </w:tcPr>
          <w:p w14:paraId="260F5BC7" w14:textId="77777777" w:rsidR="00611EA6" w:rsidRPr="0056552A" w:rsidRDefault="00611EA6" w:rsidP="00611EA6">
            <w:pPr>
              <w:rPr>
                <w:b/>
                <w:color w:val="000000" w:themeColor="text1"/>
                <w:sz w:val="18"/>
                <w:szCs w:val="18"/>
              </w:rPr>
            </w:pPr>
            <w:r w:rsidRPr="0056552A">
              <w:rPr>
                <w:b/>
                <w:color w:val="000000" w:themeColor="text1"/>
                <w:sz w:val="18"/>
                <w:szCs w:val="18"/>
              </w:rPr>
              <w:t>Documentation:</w:t>
            </w:r>
          </w:p>
        </w:tc>
        <w:tc>
          <w:tcPr>
            <w:tcW w:w="5490" w:type="dxa"/>
          </w:tcPr>
          <w:p w14:paraId="3640A421" w14:textId="77777777" w:rsidR="00611EA6" w:rsidRDefault="00611EA6" w:rsidP="00D307B2">
            <w:pPr>
              <w:rPr>
                <w:color w:val="000000" w:themeColor="text1"/>
                <w:sz w:val="18"/>
                <w:szCs w:val="18"/>
              </w:rPr>
            </w:pPr>
            <w:r>
              <w:rPr>
                <w:color w:val="000000" w:themeColor="text1"/>
                <w:sz w:val="18"/>
                <w:szCs w:val="18"/>
              </w:rPr>
              <w:t>There is no documentation required for MAIN</w:t>
            </w:r>
          </w:p>
        </w:tc>
      </w:tr>
    </w:tbl>
    <w:p w14:paraId="0CA7AE9F" w14:textId="0FD8321D" w:rsidR="6065EF49" w:rsidRDefault="6065EF49" w:rsidP="6065EF49"/>
    <w:tbl>
      <w:tblPr>
        <w:tblStyle w:val="TableGrid"/>
        <w:tblW w:w="0" w:type="auto"/>
        <w:tblInd w:w="715" w:type="dxa"/>
        <w:tblLook w:val="04A0" w:firstRow="1" w:lastRow="0" w:firstColumn="1" w:lastColumn="0" w:noHBand="0" w:noVBand="1"/>
      </w:tblPr>
      <w:tblGrid>
        <w:gridCol w:w="4770"/>
        <w:gridCol w:w="5490"/>
      </w:tblGrid>
      <w:tr w:rsidR="009D763B" w14:paraId="212FEF35" w14:textId="77777777" w:rsidTr="6065EF49">
        <w:tc>
          <w:tcPr>
            <w:tcW w:w="4770" w:type="dxa"/>
          </w:tcPr>
          <w:p w14:paraId="58254504" w14:textId="77777777" w:rsidR="009D763B" w:rsidRPr="009D763B" w:rsidRDefault="38278A57" w:rsidP="6065EF49">
            <w:pPr>
              <w:rPr>
                <w:b/>
                <w:bCs/>
                <w:sz w:val="18"/>
                <w:szCs w:val="18"/>
              </w:rPr>
            </w:pPr>
            <w:r w:rsidRPr="6065EF49">
              <w:rPr>
                <w:b/>
                <w:bCs/>
                <w:color w:val="000000" w:themeColor="text1"/>
                <w:sz w:val="18"/>
                <w:szCs w:val="18"/>
              </w:rPr>
              <w:t xml:space="preserve">Code:  </w:t>
            </w:r>
            <w:r w:rsidRPr="6065EF49">
              <w:rPr>
                <w:color w:val="000000" w:themeColor="text1"/>
                <w:sz w:val="18"/>
                <w:szCs w:val="18"/>
              </w:rPr>
              <w:t>SMAS</w:t>
            </w:r>
          </w:p>
        </w:tc>
        <w:tc>
          <w:tcPr>
            <w:tcW w:w="5490" w:type="dxa"/>
          </w:tcPr>
          <w:p w14:paraId="28D57D2D" w14:textId="278BC935" w:rsidR="009D763B" w:rsidRDefault="543FB7B4" w:rsidP="00631BB7">
            <w:pPr>
              <w:rPr>
                <w:sz w:val="18"/>
                <w:szCs w:val="18"/>
              </w:rPr>
            </w:pPr>
            <w:r w:rsidRPr="59C33C14">
              <w:rPr>
                <w:color w:val="000000" w:themeColor="text1"/>
                <w:sz w:val="18"/>
                <w:szCs w:val="18"/>
              </w:rPr>
              <w:t>F</w:t>
            </w:r>
            <w:r w:rsidR="5B1277C6" w:rsidRPr="59C33C14">
              <w:rPr>
                <w:color w:val="000000" w:themeColor="text1"/>
                <w:sz w:val="18"/>
                <w:szCs w:val="18"/>
              </w:rPr>
              <w:t>or special maintenance (behavioral or medical</w:t>
            </w:r>
            <w:r w:rsidR="33EE0102" w:rsidRPr="59C33C14">
              <w:rPr>
                <w:color w:val="000000" w:themeColor="text1"/>
                <w:sz w:val="18"/>
                <w:szCs w:val="18"/>
              </w:rPr>
              <w:t>)</w:t>
            </w:r>
          </w:p>
        </w:tc>
      </w:tr>
      <w:tr w:rsidR="009D763B" w14:paraId="200F90E0" w14:textId="77777777" w:rsidTr="6065EF49">
        <w:tc>
          <w:tcPr>
            <w:tcW w:w="4770" w:type="dxa"/>
          </w:tcPr>
          <w:p w14:paraId="46F87F26" w14:textId="77777777" w:rsidR="009D763B" w:rsidRDefault="38278A57" w:rsidP="009D763B">
            <w:pPr>
              <w:ind w:left="360" w:hanging="360"/>
              <w:rPr>
                <w:color w:val="000000" w:themeColor="text1"/>
                <w:sz w:val="18"/>
                <w:szCs w:val="18"/>
              </w:rPr>
            </w:pPr>
            <w:r w:rsidRPr="6065EF49">
              <w:rPr>
                <w:b/>
                <w:bCs/>
                <w:color w:val="000000" w:themeColor="text1"/>
                <w:sz w:val="18"/>
                <w:szCs w:val="18"/>
              </w:rPr>
              <w:t xml:space="preserve">Payment Frequency:  </w:t>
            </w:r>
            <w:r w:rsidRPr="6065EF49">
              <w:rPr>
                <w:color w:val="000000" w:themeColor="text1"/>
                <w:sz w:val="18"/>
                <w:szCs w:val="18"/>
              </w:rPr>
              <w:t xml:space="preserve">M </w:t>
            </w:r>
          </w:p>
        </w:tc>
        <w:tc>
          <w:tcPr>
            <w:tcW w:w="5490" w:type="dxa"/>
          </w:tcPr>
          <w:p w14:paraId="4632A5CD" w14:textId="1766BC3A" w:rsidR="009D763B" w:rsidRDefault="4AA6CCCE" w:rsidP="009D763B">
            <w:pPr>
              <w:rPr>
                <w:color w:val="000000" w:themeColor="text1"/>
                <w:sz w:val="18"/>
                <w:szCs w:val="18"/>
              </w:rPr>
            </w:pPr>
            <w:r w:rsidRPr="59C33C14">
              <w:rPr>
                <w:color w:val="000000" w:themeColor="text1"/>
                <w:sz w:val="18"/>
                <w:szCs w:val="18"/>
              </w:rPr>
              <w:t>M</w:t>
            </w:r>
            <w:r w:rsidR="5B1277C6" w:rsidRPr="59C33C14">
              <w:rPr>
                <w:color w:val="000000" w:themeColor="text1"/>
                <w:sz w:val="18"/>
                <w:szCs w:val="18"/>
              </w:rPr>
              <w:t>onthly</w:t>
            </w:r>
          </w:p>
        </w:tc>
      </w:tr>
      <w:tr w:rsidR="00D25989" w14:paraId="64F600DD" w14:textId="77777777" w:rsidTr="6065EF49">
        <w:tc>
          <w:tcPr>
            <w:tcW w:w="4770" w:type="dxa"/>
          </w:tcPr>
          <w:p w14:paraId="1035AE54" w14:textId="77777777" w:rsidR="00D25989" w:rsidRPr="0056552A" w:rsidRDefault="72A96CD5" w:rsidP="6065EF49">
            <w:pPr>
              <w:rPr>
                <w:b/>
                <w:bCs/>
                <w:color w:val="000000" w:themeColor="text1"/>
                <w:sz w:val="18"/>
                <w:szCs w:val="18"/>
              </w:rPr>
            </w:pPr>
            <w:r w:rsidRPr="6065EF49">
              <w:rPr>
                <w:b/>
                <w:bCs/>
                <w:color w:val="000000" w:themeColor="text1"/>
                <w:sz w:val="18"/>
                <w:szCs w:val="18"/>
              </w:rPr>
              <w:t xml:space="preserve">Maximum Amount: </w:t>
            </w:r>
            <w:r w:rsidRPr="6065EF49">
              <w:rPr>
                <w:color w:val="000000" w:themeColor="text1"/>
                <w:sz w:val="18"/>
                <w:szCs w:val="18"/>
              </w:rPr>
              <w:t xml:space="preserve"> BASE RATE</w:t>
            </w:r>
          </w:p>
        </w:tc>
        <w:tc>
          <w:tcPr>
            <w:tcW w:w="5490" w:type="dxa"/>
          </w:tcPr>
          <w:p w14:paraId="766D94E5" w14:textId="77777777" w:rsidR="00D25989" w:rsidRDefault="7E774E52" w:rsidP="00D25989">
            <w:pPr>
              <w:jc w:val="both"/>
              <w:rPr>
                <w:color w:val="000000" w:themeColor="text1"/>
                <w:sz w:val="18"/>
                <w:szCs w:val="18"/>
              </w:rPr>
            </w:pPr>
            <w:r w:rsidRPr="54126F99">
              <w:rPr>
                <w:color w:val="000000" w:themeColor="text1"/>
                <w:sz w:val="18"/>
                <w:szCs w:val="18"/>
              </w:rPr>
              <w:t>As preprinted on Agreemen</w:t>
            </w:r>
            <w:r w:rsidR="29799B83" w:rsidRPr="54126F99">
              <w:rPr>
                <w:color w:val="000000" w:themeColor="text1"/>
                <w:sz w:val="18"/>
                <w:szCs w:val="18"/>
              </w:rPr>
              <w:t>t NOTE:  By stating “base rate”</w:t>
            </w:r>
            <w:r w:rsidRPr="54126F99">
              <w:rPr>
                <w:color w:val="000000" w:themeColor="text1"/>
                <w:sz w:val="18"/>
                <w:szCs w:val="18"/>
              </w:rPr>
              <w:t xml:space="preserve"> a new amendment need not be completed as a child </w:t>
            </w:r>
            <w:bookmarkStart w:id="3" w:name="_Int_LHVaG69y"/>
            <w:r w:rsidRPr="54126F99">
              <w:rPr>
                <w:color w:val="000000" w:themeColor="text1"/>
                <w:sz w:val="18"/>
                <w:szCs w:val="18"/>
              </w:rPr>
              <w:t>ages</w:t>
            </w:r>
            <w:bookmarkEnd w:id="3"/>
            <w:r w:rsidRPr="54126F99">
              <w:rPr>
                <w:color w:val="000000" w:themeColor="text1"/>
                <w:sz w:val="18"/>
                <w:szCs w:val="18"/>
              </w:rPr>
              <w:t xml:space="preserve"> or should the rate increase </w:t>
            </w:r>
          </w:p>
        </w:tc>
      </w:tr>
      <w:tr w:rsidR="00CE26CF" w14:paraId="548A20E8" w14:textId="77777777" w:rsidTr="6065EF49">
        <w:trPr>
          <w:trHeight w:val="404"/>
        </w:trPr>
        <w:tc>
          <w:tcPr>
            <w:tcW w:w="4770" w:type="dxa"/>
          </w:tcPr>
          <w:p w14:paraId="4C8BF8DF" w14:textId="77777777" w:rsidR="00CE26CF" w:rsidRPr="009D763B" w:rsidRDefault="5DD3ED6C" w:rsidP="6065EF49">
            <w:pPr>
              <w:rPr>
                <w:b/>
                <w:bCs/>
                <w:sz w:val="18"/>
                <w:szCs w:val="18"/>
              </w:rPr>
            </w:pPr>
            <w:r w:rsidRPr="6065EF49">
              <w:rPr>
                <w:b/>
                <w:bCs/>
                <w:sz w:val="18"/>
                <w:szCs w:val="18"/>
              </w:rPr>
              <w:t xml:space="preserve">Explanation:  </w:t>
            </w:r>
            <w:r w:rsidRPr="6065EF49">
              <w:rPr>
                <w:i/>
                <w:iCs/>
                <w:sz w:val="18"/>
                <w:szCs w:val="18"/>
              </w:rPr>
              <w:t>Must indicate this is above standard maintenance</w:t>
            </w:r>
            <w:r w:rsidRPr="6065EF49">
              <w:rPr>
                <w:b/>
                <w:bCs/>
                <w:sz w:val="18"/>
                <w:szCs w:val="18"/>
              </w:rPr>
              <w:t xml:space="preserve"> </w:t>
            </w:r>
          </w:p>
        </w:tc>
        <w:tc>
          <w:tcPr>
            <w:tcW w:w="5490" w:type="dxa"/>
          </w:tcPr>
          <w:p w14:paraId="30D77401" w14:textId="77777777" w:rsidR="00CE26CF" w:rsidRPr="002B0393" w:rsidRDefault="00CE26CF" w:rsidP="00CE26CF">
            <w:pPr>
              <w:rPr>
                <w:sz w:val="18"/>
                <w:szCs w:val="18"/>
              </w:rPr>
            </w:pPr>
            <w:r w:rsidRPr="000E22A8">
              <w:rPr>
                <w:sz w:val="18"/>
                <w:szCs w:val="18"/>
              </w:rPr>
              <w:t xml:space="preserve">SMAS, Medical maintenance, behavioral maintenance, or above standard maintenance are all acceptable </w:t>
            </w:r>
          </w:p>
        </w:tc>
      </w:tr>
      <w:tr w:rsidR="00CE26CF" w14:paraId="1EE6C7B2" w14:textId="77777777" w:rsidTr="6065EF49">
        <w:trPr>
          <w:trHeight w:val="647"/>
        </w:trPr>
        <w:tc>
          <w:tcPr>
            <w:tcW w:w="4770" w:type="dxa"/>
            <w:tcBorders>
              <w:bottom w:val="single" w:sz="12" w:space="0" w:color="7F7F7F" w:themeColor="text1" w:themeTint="80"/>
            </w:tcBorders>
          </w:tcPr>
          <w:p w14:paraId="521D3641" w14:textId="77777777" w:rsidR="00CE26CF" w:rsidRPr="009D763B" w:rsidRDefault="5DD3ED6C" w:rsidP="005F74DD">
            <w:pPr>
              <w:rPr>
                <w:color w:val="000000" w:themeColor="text1"/>
                <w:sz w:val="18"/>
                <w:szCs w:val="18"/>
              </w:rPr>
            </w:pPr>
            <w:r w:rsidRPr="6065EF49">
              <w:rPr>
                <w:b/>
                <w:bCs/>
                <w:color w:val="000000" w:themeColor="text1"/>
                <w:sz w:val="18"/>
                <w:szCs w:val="18"/>
              </w:rPr>
              <w:t>Approval time period</w:t>
            </w:r>
            <w:r w:rsidRPr="6065EF49">
              <w:rPr>
                <w:color w:val="000000" w:themeColor="text1"/>
                <w:sz w:val="18"/>
                <w:szCs w:val="18"/>
              </w:rPr>
              <w:t xml:space="preserve">:  For two years at a </w:t>
            </w:r>
            <w:r w:rsidR="3CF203CF" w:rsidRPr="6065EF49">
              <w:rPr>
                <w:color w:val="000000" w:themeColor="text1"/>
                <w:sz w:val="18"/>
                <w:szCs w:val="18"/>
              </w:rPr>
              <w:t>time</w:t>
            </w:r>
            <w:r w:rsidR="3CF203CF" w:rsidRPr="6065EF49">
              <w:rPr>
                <w:sz w:val="18"/>
                <w:szCs w:val="18"/>
              </w:rPr>
              <w:t xml:space="preserve"> or </w:t>
            </w:r>
            <w:r w:rsidR="3CF203CF" w:rsidRPr="6065EF49">
              <w:rPr>
                <w:color w:val="000000" w:themeColor="text1"/>
                <w:sz w:val="18"/>
                <w:szCs w:val="18"/>
              </w:rPr>
              <w:t>through the end of the child’s 18</w:t>
            </w:r>
            <w:r w:rsidR="3CF203CF" w:rsidRPr="6065EF49">
              <w:rPr>
                <w:color w:val="000000" w:themeColor="text1"/>
                <w:sz w:val="18"/>
                <w:szCs w:val="18"/>
                <w:vertAlign w:val="superscript"/>
              </w:rPr>
              <w:t>th</w:t>
            </w:r>
            <w:r w:rsidR="3CF203CF" w:rsidRPr="6065EF49">
              <w:rPr>
                <w:color w:val="000000" w:themeColor="text1"/>
                <w:sz w:val="18"/>
                <w:szCs w:val="18"/>
              </w:rPr>
              <w:t xml:space="preserve"> birth month</w:t>
            </w:r>
            <w:r w:rsidR="3CF203CF" w:rsidRPr="6065EF49">
              <w:rPr>
                <w:b/>
                <w:bCs/>
                <w:color w:val="000000" w:themeColor="text1"/>
                <w:sz w:val="18"/>
                <w:szCs w:val="18"/>
              </w:rPr>
              <w:t>.</w:t>
            </w:r>
          </w:p>
        </w:tc>
        <w:tc>
          <w:tcPr>
            <w:tcW w:w="5490" w:type="dxa"/>
            <w:tcBorders>
              <w:bottom w:val="single" w:sz="12" w:space="0" w:color="7F7F7F" w:themeColor="text1" w:themeTint="80"/>
            </w:tcBorders>
          </w:tcPr>
          <w:p w14:paraId="45B72A83" w14:textId="58C8EE2F" w:rsidR="00CE26CF" w:rsidRDefault="5DD3ED6C" w:rsidP="005F74DD">
            <w:pPr>
              <w:rPr>
                <w:sz w:val="18"/>
                <w:szCs w:val="18"/>
              </w:rPr>
            </w:pPr>
            <w:r w:rsidRPr="6065EF49">
              <w:rPr>
                <w:color w:val="000000" w:themeColor="text1"/>
                <w:sz w:val="18"/>
                <w:szCs w:val="18"/>
              </w:rPr>
              <w:t xml:space="preserve">For initial agreements requesting </w:t>
            </w:r>
            <w:r w:rsidRPr="6065EF49">
              <w:rPr>
                <w:b/>
                <w:bCs/>
                <w:color w:val="000000" w:themeColor="text1"/>
                <w:sz w:val="18"/>
                <w:szCs w:val="18"/>
              </w:rPr>
              <w:t>behavioral SMAS</w:t>
            </w:r>
            <w:r w:rsidR="70C7CAC0" w:rsidRPr="6065EF49">
              <w:rPr>
                <w:color w:val="000000" w:themeColor="text1"/>
                <w:sz w:val="18"/>
                <w:szCs w:val="18"/>
              </w:rPr>
              <w:t>,</w:t>
            </w:r>
            <w:r w:rsidRPr="6065EF49">
              <w:rPr>
                <w:color w:val="000000" w:themeColor="text1"/>
                <w:sz w:val="18"/>
                <w:szCs w:val="18"/>
              </w:rPr>
              <w:t xml:space="preserve"> the approval time period should be two years, unless otherwise stated by the staffing team.</w:t>
            </w:r>
            <w:r w:rsidR="77365A6C" w:rsidRPr="6065EF49">
              <w:rPr>
                <w:color w:val="000000" w:themeColor="text1"/>
                <w:sz w:val="18"/>
                <w:szCs w:val="18"/>
              </w:rPr>
              <w:t xml:space="preserve"> </w:t>
            </w:r>
            <w:r w:rsidRPr="6065EF49">
              <w:rPr>
                <w:color w:val="000000" w:themeColor="text1"/>
                <w:sz w:val="18"/>
                <w:szCs w:val="18"/>
              </w:rPr>
              <w:t xml:space="preserve">For initial agreements requesting </w:t>
            </w:r>
            <w:r w:rsidRPr="6065EF49">
              <w:rPr>
                <w:b/>
                <w:bCs/>
                <w:color w:val="000000" w:themeColor="text1"/>
                <w:sz w:val="18"/>
                <w:szCs w:val="18"/>
              </w:rPr>
              <w:t>medical SMAS</w:t>
            </w:r>
            <w:r w:rsidR="42219584" w:rsidRPr="6065EF49">
              <w:rPr>
                <w:color w:val="000000" w:themeColor="text1"/>
                <w:sz w:val="18"/>
                <w:szCs w:val="18"/>
              </w:rPr>
              <w:t>, th</w:t>
            </w:r>
            <w:r w:rsidRPr="6065EF49">
              <w:rPr>
                <w:color w:val="000000" w:themeColor="text1"/>
                <w:sz w:val="18"/>
                <w:szCs w:val="18"/>
              </w:rPr>
              <w:t xml:space="preserve">e approval </w:t>
            </w:r>
            <w:r w:rsidR="00BD23E8" w:rsidRPr="6065EF49">
              <w:rPr>
                <w:color w:val="000000" w:themeColor="text1"/>
                <w:sz w:val="18"/>
                <w:szCs w:val="18"/>
              </w:rPr>
              <w:t>time period</w:t>
            </w:r>
            <w:r w:rsidRPr="6065EF49">
              <w:rPr>
                <w:color w:val="000000" w:themeColor="text1"/>
                <w:sz w:val="18"/>
                <w:szCs w:val="18"/>
              </w:rPr>
              <w:t xml:space="preserve"> is based on the child’s medical </w:t>
            </w:r>
            <w:r w:rsidRPr="6065EF49">
              <w:rPr>
                <w:sz w:val="18"/>
                <w:szCs w:val="18"/>
              </w:rPr>
              <w:t>condition</w:t>
            </w:r>
            <w:r w:rsidR="00BD23E8" w:rsidRPr="6065EF49">
              <w:rPr>
                <w:sz w:val="18"/>
                <w:szCs w:val="18"/>
              </w:rPr>
              <w:t>. I</w:t>
            </w:r>
            <w:r w:rsidRPr="6065EF49">
              <w:rPr>
                <w:sz w:val="18"/>
                <w:szCs w:val="18"/>
              </w:rPr>
              <w:t xml:space="preserve">f there is </w:t>
            </w:r>
            <w:r w:rsidRPr="6065EF49">
              <w:rPr>
                <w:color w:val="000000" w:themeColor="text1"/>
                <w:sz w:val="18"/>
                <w:szCs w:val="18"/>
              </w:rPr>
              <w:t xml:space="preserve">documentation from a physician or mental health provider stating that the </w:t>
            </w:r>
            <w:r w:rsidRPr="6065EF49">
              <w:rPr>
                <w:b/>
                <w:bCs/>
                <w:color w:val="000000" w:themeColor="text1"/>
                <w:sz w:val="18"/>
                <w:szCs w:val="18"/>
              </w:rPr>
              <w:t xml:space="preserve">qualifying condition </w:t>
            </w:r>
            <w:r w:rsidRPr="6065EF49">
              <w:rPr>
                <w:color w:val="000000" w:themeColor="text1"/>
                <w:sz w:val="18"/>
                <w:szCs w:val="18"/>
              </w:rPr>
              <w:t>is life long and will not improve then the s</w:t>
            </w:r>
            <w:r w:rsidR="5A65B4A8" w:rsidRPr="6065EF49">
              <w:rPr>
                <w:color w:val="000000" w:themeColor="text1"/>
                <w:sz w:val="18"/>
                <w:szCs w:val="18"/>
              </w:rPr>
              <w:t xml:space="preserve">ubsidy may </w:t>
            </w:r>
            <w:r w:rsidR="3CF203CF" w:rsidRPr="6065EF49">
              <w:rPr>
                <w:color w:val="000000" w:themeColor="text1"/>
                <w:sz w:val="18"/>
                <w:szCs w:val="18"/>
              </w:rPr>
              <w:t>be written through the end</w:t>
            </w:r>
            <w:r w:rsidR="3331BA68" w:rsidRPr="6065EF49">
              <w:rPr>
                <w:color w:val="000000" w:themeColor="text1"/>
                <w:sz w:val="18"/>
                <w:szCs w:val="18"/>
              </w:rPr>
              <w:t xml:space="preserve"> of the </w:t>
            </w:r>
            <w:r w:rsidR="3CF203CF" w:rsidRPr="6065EF49">
              <w:rPr>
                <w:color w:val="000000" w:themeColor="text1"/>
                <w:sz w:val="18"/>
                <w:szCs w:val="18"/>
              </w:rPr>
              <w:t xml:space="preserve">child’s </w:t>
            </w:r>
            <w:r w:rsidR="3331BA68" w:rsidRPr="6065EF49">
              <w:rPr>
                <w:color w:val="000000" w:themeColor="text1"/>
                <w:sz w:val="18"/>
                <w:szCs w:val="18"/>
              </w:rPr>
              <w:t>18</w:t>
            </w:r>
            <w:r w:rsidR="3331BA68" w:rsidRPr="6065EF49">
              <w:rPr>
                <w:color w:val="000000" w:themeColor="text1"/>
                <w:sz w:val="18"/>
                <w:szCs w:val="18"/>
                <w:vertAlign w:val="superscript"/>
              </w:rPr>
              <w:t>th</w:t>
            </w:r>
            <w:r w:rsidR="3331BA68" w:rsidRPr="6065EF49">
              <w:rPr>
                <w:color w:val="000000" w:themeColor="text1"/>
                <w:sz w:val="18"/>
                <w:szCs w:val="18"/>
              </w:rPr>
              <w:t xml:space="preserve"> birth</w:t>
            </w:r>
            <w:r w:rsidR="5A65B4A8" w:rsidRPr="6065EF49">
              <w:rPr>
                <w:color w:val="000000" w:themeColor="text1"/>
                <w:sz w:val="18"/>
                <w:szCs w:val="18"/>
              </w:rPr>
              <w:t xml:space="preserve"> </w:t>
            </w:r>
            <w:r w:rsidR="3331BA68" w:rsidRPr="6065EF49">
              <w:rPr>
                <w:color w:val="000000" w:themeColor="text1"/>
                <w:sz w:val="18"/>
                <w:szCs w:val="18"/>
              </w:rPr>
              <w:t>month.</w:t>
            </w:r>
          </w:p>
        </w:tc>
      </w:tr>
      <w:tr w:rsidR="00CE26CF" w14:paraId="422DCA87" w14:textId="77777777" w:rsidTr="6065EF49">
        <w:trPr>
          <w:trHeight w:val="825"/>
        </w:trPr>
        <w:tc>
          <w:tcPr>
            <w:tcW w:w="477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1687C4EB" w14:textId="3CE265BB" w:rsidR="00CE26CF" w:rsidRPr="009D763B" w:rsidRDefault="00CE26CF" w:rsidP="00CE26CF">
            <w:pPr>
              <w:rPr>
                <w:b/>
                <w:sz w:val="18"/>
                <w:szCs w:val="18"/>
              </w:rPr>
            </w:pPr>
            <w:r w:rsidRPr="009D763B">
              <w:rPr>
                <w:b/>
                <w:color w:val="000000" w:themeColor="text1"/>
                <w:sz w:val="18"/>
                <w:szCs w:val="18"/>
              </w:rPr>
              <w:t xml:space="preserve">Documentation required for </w:t>
            </w:r>
            <w:r w:rsidR="00BD23E8" w:rsidRPr="009D763B">
              <w:rPr>
                <w:b/>
                <w:color w:val="000000" w:themeColor="text1"/>
                <w:sz w:val="18"/>
                <w:szCs w:val="18"/>
              </w:rPr>
              <w:t>2-year</w:t>
            </w:r>
            <w:r w:rsidRPr="009D763B">
              <w:rPr>
                <w:b/>
                <w:color w:val="000000" w:themeColor="text1"/>
                <w:sz w:val="18"/>
                <w:szCs w:val="18"/>
              </w:rPr>
              <w:t xml:space="preserve"> SMAS approval</w:t>
            </w:r>
          </w:p>
        </w:tc>
        <w:tc>
          <w:tcPr>
            <w:tcW w:w="549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719A2942" w14:textId="098A96D8" w:rsidR="00CE26CF" w:rsidRDefault="1244436D" w:rsidP="00CE26CF">
            <w:pPr>
              <w:rPr>
                <w:sz w:val="18"/>
                <w:szCs w:val="18"/>
              </w:rPr>
            </w:pPr>
            <w:r w:rsidRPr="5187D1E9">
              <w:rPr>
                <w:color w:val="000000" w:themeColor="text1"/>
                <w:sz w:val="18"/>
                <w:szCs w:val="18"/>
              </w:rPr>
              <w:t xml:space="preserve">CS-9 (Level A) or CS-10 (Medical) </w:t>
            </w:r>
            <w:r w:rsidRPr="5187D1E9">
              <w:rPr>
                <w:b/>
                <w:bCs/>
                <w:color w:val="000000" w:themeColor="text1"/>
                <w:sz w:val="18"/>
                <w:szCs w:val="18"/>
                <w:u w:val="single"/>
              </w:rPr>
              <w:t>or</w:t>
            </w:r>
            <w:r w:rsidR="6C6930F7" w:rsidRPr="5187D1E9">
              <w:rPr>
                <w:color w:val="000000" w:themeColor="text1"/>
                <w:sz w:val="18"/>
                <w:szCs w:val="18"/>
              </w:rPr>
              <w:t xml:space="preserve"> </w:t>
            </w:r>
            <w:r w:rsidRPr="5187D1E9">
              <w:rPr>
                <w:color w:val="000000" w:themeColor="text1"/>
                <w:sz w:val="18"/>
                <w:szCs w:val="18"/>
              </w:rPr>
              <w:t xml:space="preserve">FST meeting recommendations / staffing notes/form </w:t>
            </w:r>
            <w:r w:rsidRPr="5187D1E9">
              <w:rPr>
                <w:b/>
                <w:bCs/>
                <w:color w:val="000000" w:themeColor="text1"/>
                <w:sz w:val="18"/>
                <w:szCs w:val="18"/>
                <w:u w:val="single"/>
              </w:rPr>
              <w:t xml:space="preserve">or </w:t>
            </w:r>
            <w:r w:rsidRPr="5187D1E9">
              <w:rPr>
                <w:color w:val="000000" w:themeColor="text1"/>
                <w:sz w:val="18"/>
                <w:szCs w:val="18"/>
              </w:rPr>
              <w:t>Email/</w:t>
            </w:r>
            <w:r w:rsidR="7CE6FCFA" w:rsidRPr="5187D1E9">
              <w:rPr>
                <w:color w:val="000000" w:themeColor="text1"/>
                <w:sz w:val="18"/>
                <w:szCs w:val="18"/>
              </w:rPr>
              <w:t>m</w:t>
            </w:r>
            <w:r w:rsidRPr="5187D1E9">
              <w:rPr>
                <w:color w:val="000000" w:themeColor="text1"/>
                <w:sz w:val="18"/>
                <w:szCs w:val="18"/>
              </w:rPr>
              <w:t>emo from Regional Director, RCST/</w:t>
            </w:r>
            <w:r w:rsidRPr="5187D1E9">
              <w:rPr>
                <w:sz w:val="18"/>
                <w:szCs w:val="18"/>
              </w:rPr>
              <w:t>YEN</w:t>
            </w:r>
            <w:r w:rsidRPr="5187D1E9">
              <w:rPr>
                <w:color w:val="FF0000"/>
                <w:sz w:val="18"/>
                <w:szCs w:val="18"/>
              </w:rPr>
              <w:t xml:space="preserve"> </w:t>
            </w:r>
            <w:r w:rsidRPr="5187D1E9">
              <w:rPr>
                <w:color w:val="000000" w:themeColor="text1"/>
                <w:sz w:val="18"/>
                <w:szCs w:val="18"/>
              </w:rPr>
              <w:t>Coordinator, or FCCM Oversight Supervisor</w:t>
            </w:r>
          </w:p>
        </w:tc>
      </w:tr>
      <w:tr w:rsidR="00CE26CF" w14:paraId="08CC270B" w14:textId="77777777" w:rsidTr="6065EF49">
        <w:tc>
          <w:tcPr>
            <w:tcW w:w="477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tcPr>
          <w:p w14:paraId="71BF7921" w14:textId="77777777" w:rsidR="00CE26CF" w:rsidRPr="009D763B" w:rsidRDefault="00CE26CF" w:rsidP="00CE26CF">
            <w:pPr>
              <w:rPr>
                <w:b/>
                <w:sz w:val="18"/>
                <w:szCs w:val="18"/>
              </w:rPr>
            </w:pPr>
          </w:p>
        </w:tc>
        <w:tc>
          <w:tcPr>
            <w:tcW w:w="549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5996C9E4" w14:textId="7736E05A" w:rsidR="00CE26CF" w:rsidRDefault="5DD3ED6C" w:rsidP="00CE26CF">
            <w:pPr>
              <w:rPr>
                <w:sz w:val="18"/>
                <w:szCs w:val="18"/>
              </w:rPr>
            </w:pPr>
            <w:r w:rsidRPr="6065EF49">
              <w:rPr>
                <w:sz w:val="18"/>
                <w:szCs w:val="18"/>
              </w:rPr>
              <w:t xml:space="preserve">For continued SMAS service after an initial </w:t>
            </w:r>
            <w:r w:rsidR="00BD23E8" w:rsidRPr="6065EF49">
              <w:rPr>
                <w:sz w:val="18"/>
                <w:szCs w:val="18"/>
              </w:rPr>
              <w:t>two-year</w:t>
            </w:r>
            <w:r w:rsidRPr="6065EF49">
              <w:rPr>
                <w:sz w:val="18"/>
                <w:szCs w:val="18"/>
              </w:rPr>
              <w:t xml:space="preserve"> approval, submit an amendment along with documentation from family that they are not in agreement to lowering the amount</w:t>
            </w:r>
            <w:r w:rsidR="2B30B8B3" w:rsidRPr="6065EF49">
              <w:rPr>
                <w:sz w:val="18"/>
                <w:szCs w:val="18"/>
              </w:rPr>
              <w:t>, s</w:t>
            </w:r>
            <w:r w:rsidRPr="6065EF49">
              <w:rPr>
                <w:sz w:val="18"/>
                <w:szCs w:val="18"/>
              </w:rPr>
              <w:t xml:space="preserve">ubmit documentation form the family explaining how the additional funding is being used to support the child’s needs.  This additional </w:t>
            </w:r>
            <w:r w:rsidR="00BD23E8" w:rsidRPr="6065EF49">
              <w:rPr>
                <w:sz w:val="18"/>
                <w:szCs w:val="18"/>
              </w:rPr>
              <w:t>two-year</w:t>
            </w:r>
            <w:r w:rsidRPr="6065EF49">
              <w:rPr>
                <w:sz w:val="18"/>
                <w:szCs w:val="18"/>
              </w:rPr>
              <w:t xml:space="preserve"> extension does not require Level A staffing. If the family wishes to extend the SMAS to the end of the contract</w:t>
            </w:r>
            <w:r w:rsidR="419DA055" w:rsidRPr="6065EF49">
              <w:rPr>
                <w:sz w:val="18"/>
                <w:szCs w:val="18"/>
              </w:rPr>
              <w:t xml:space="preserve">, </w:t>
            </w:r>
            <w:r w:rsidRPr="6065EF49">
              <w:rPr>
                <w:sz w:val="18"/>
                <w:szCs w:val="18"/>
              </w:rPr>
              <w:t>documentation as listed below is required.</w:t>
            </w:r>
          </w:p>
        </w:tc>
      </w:tr>
      <w:tr w:rsidR="00CE26CF" w14:paraId="7282D36C" w14:textId="77777777" w:rsidTr="6065EF49">
        <w:tc>
          <w:tcPr>
            <w:tcW w:w="477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1B02841A" w14:textId="573C0FEE" w:rsidR="00CE26CF" w:rsidRPr="009D763B" w:rsidRDefault="00CE26CF" w:rsidP="00761399">
            <w:pPr>
              <w:rPr>
                <w:b/>
                <w:sz w:val="18"/>
                <w:szCs w:val="18"/>
              </w:rPr>
            </w:pPr>
            <w:r w:rsidRPr="009D763B">
              <w:rPr>
                <w:b/>
                <w:sz w:val="18"/>
                <w:szCs w:val="18"/>
              </w:rPr>
              <w:t xml:space="preserve">Documentation If requesting approval of SMAS </w:t>
            </w:r>
            <w:r w:rsidR="00BD23E8" w:rsidRPr="009D763B">
              <w:rPr>
                <w:b/>
                <w:sz w:val="18"/>
                <w:szCs w:val="18"/>
              </w:rPr>
              <w:t>to 18</w:t>
            </w:r>
            <w:r w:rsidRPr="009D763B">
              <w:rPr>
                <w:b/>
                <w:sz w:val="18"/>
                <w:szCs w:val="18"/>
              </w:rPr>
              <w:t xml:space="preserve"> </w:t>
            </w:r>
          </w:p>
        </w:tc>
        <w:tc>
          <w:tcPr>
            <w:tcW w:w="549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4A928846" w14:textId="761EE4B9" w:rsidR="00CE26CF" w:rsidRDefault="5DD3ED6C" w:rsidP="00CE26CF">
            <w:pPr>
              <w:rPr>
                <w:sz w:val="18"/>
                <w:szCs w:val="18"/>
              </w:rPr>
            </w:pPr>
            <w:r w:rsidRPr="6065EF49">
              <w:rPr>
                <w:sz w:val="18"/>
                <w:szCs w:val="18"/>
              </w:rPr>
              <w:t xml:space="preserve">Documentation </w:t>
            </w:r>
            <w:r w:rsidRPr="6065EF49">
              <w:rPr>
                <w:b/>
                <w:bCs/>
                <w:sz w:val="18"/>
                <w:szCs w:val="18"/>
                <w:u w:val="single"/>
              </w:rPr>
              <w:t>must include</w:t>
            </w:r>
            <w:r w:rsidRPr="6065EF49">
              <w:rPr>
                <w:sz w:val="18"/>
                <w:szCs w:val="18"/>
              </w:rPr>
              <w:t xml:space="preserve"> verification from a medical, mental health or dental professional. </w:t>
            </w:r>
            <w:r w:rsidRPr="6065EF49">
              <w:rPr>
                <w:color w:val="000000" w:themeColor="text1"/>
                <w:sz w:val="18"/>
                <w:szCs w:val="18"/>
              </w:rPr>
              <w:t xml:space="preserve">This may be a signed letter that documents </w:t>
            </w:r>
            <w:r w:rsidRPr="6065EF49">
              <w:rPr>
                <w:b/>
                <w:bCs/>
                <w:color w:val="000000" w:themeColor="text1"/>
                <w:sz w:val="18"/>
                <w:szCs w:val="18"/>
              </w:rPr>
              <w:t>a</w:t>
            </w:r>
            <w:r w:rsidRPr="6065EF49">
              <w:rPr>
                <w:b/>
                <w:bCs/>
                <w:i/>
                <w:iCs/>
                <w:color w:val="000000" w:themeColor="text1"/>
                <w:sz w:val="18"/>
                <w:szCs w:val="18"/>
              </w:rPr>
              <w:t xml:space="preserve"> </w:t>
            </w:r>
            <w:r w:rsidRPr="6065EF49">
              <w:rPr>
                <w:b/>
                <w:bCs/>
                <w:i/>
                <w:iCs/>
                <w:color w:val="000000" w:themeColor="text1"/>
                <w:sz w:val="18"/>
                <w:szCs w:val="18"/>
                <w:u w:val="single"/>
              </w:rPr>
              <w:t>qualifying</w:t>
            </w:r>
            <w:r w:rsidRPr="6065EF49">
              <w:rPr>
                <w:b/>
                <w:bCs/>
                <w:i/>
                <w:iCs/>
                <w:color w:val="000000" w:themeColor="text1"/>
                <w:sz w:val="18"/>
                <w:szCs w:val="18"/>
              </w:rPr>
              <w:t xml:space="preserve"> </w:t>
            </w:r>
            <w:r w:rsidRPr="6065EF49">
              <w:rPr>
                <w:b/>
                <w:bCs/>
                <w:color w:val="000000" w:themeColor="text1"/>
                <w:sz w:val="18"/>
                <w:szCs w:val="18"/>
              </w:rPr>
              <w:t xml:space="preserve">diagnosis, prognosis, </w:t>
            </w:r>
            <w:r w:rsidR="57CA21CA" w:rsidRPr="6065EF49">
              <w:rPr>
                <w:b/>
                <w:bCs/>
                <w:color w:val="000000" w:themeColor="text1"/>
                <w:sz w:val="18"/>
                <w:szCs w:val="18"/>
              </w:rPr>
              <w:t>and</w:t>
            </w:r>
            <w:r w:rsidR="57CA21CA" w:rsidRPr="6065EF49">
              <w:rPr>
                <w:b/>
                <w:bCs/>
                <w:sz w:val="18"/>
                <w:szCs w:val="18"/>
              </w:rPr>
              <w:t xml:space="preserve"> </w:t>
            </w:r>
            <w:r w:rsidR="57CA21CA" w:rsidRPr="6065EF49">
              <w:rPr>
                <w:sz w:val="18"/>
                <w:szCs w:val="18"/>
              </w:rPr>
              <w:t>states that the</w:t>
            </w:r>
            <w:r w:rsidRPr="6065EF49">
              <w:rPr>
                <w:b/>
                <w:bCs/>
                <w:color w:val="000000" w:themeColor="text1"/>
                <w:sz w:val="18"/>
                <w:szCs w:val="18"/>
              </w:rPr>
              <w:t xml:space="preserve"> </w:t>
            </w:r>
            <w:r w:rsidRPr="6065EF49">
              <w:rPr>
                <w:color w:val="000000" w:themeColor="text1"/>
                <w:sz w:val="18"/>
                <w:szCs w:val="18"/>
              </w:rPr>
              <w:t xml:space="preserve">condition is </w:t>
            </w:r>
            <w:r w:rsidR="00187387" w:rsidRPr="6065EF49">
              <w:rPr>
                <w:color w:val="000000" w:themeColor="text1"/>
                <w:sz w:val="18"/>
                <w:szCs w:val="18"/>
              </w:rPr>
              <w:t>lifelong,</w:t>
            </w:r>
            <w:r w:rsidRPr="6065EF49">
              <w:rPr>
                <w:color w:val="000000" w:themeColor="text1"/>
                <w:sz w:val="18"/>
                <w:szCs w:val="18"/>
              </w:rPr>
              <w:t xml:space="preserve"> or the qualifying condition may be documented on the CS-10 </w:t>
            </w:r>
            <w:r w:rsidRPr="6065EF49">
              <w:rPr>
                <w:b/>
                <w:bCs/>
                <w:color w:val="000000" w:themeColor="text1"/>
                <w:sz w:val="18"/>
                <w:szCs w:val="18"/>
                <w:u w:val="single"/>
              </w:rPr>
              <w:t>and signed by the physician.</w:t>
            </w:r>
            <w:r w:rsidRPr="6065EF49">
              <w:rPr>
                <w:b/>
                <w:bCs/>
                <w:color w:val="000000" w:themeColor="text1"/>
                <w:sz w:val="18"/>
                <w:szCs w:val="18"/>
              </w:rPr>
              <w:t xml:space="preserve">  </w:t>
            </w:r>
            <w:r w:rsidRPr="6065EF49">
              <w:rPr>
                <w:color w:val="000000" w:themeColor="text1"/>
                <w:sz w:val="18"/>
                <w:szCs w:val="18"/>
              </w:rPr>
              <w:t>Agency staff signatures are required on the CS</w:t>
            </w:r>
            <w:r w:rsidR="13CA5855" w:rsidRPr="6065EF49">
              <w:rPr>
                <w:color w:val="000000" w:themeColor="text1"/>
                <w:sz w:val="18"/>
                <w:szCs w:val="18"/>
              </w:rPr>
              <w:t>-10</w:t>
            </w:r>
            <w:r w:rsidRPr="6065EF49">
              <w:rPr>
                <w:color w:val="000000" w:themeColor="text1"/>
                <w:sz w:val="18"/>
                <w:szCs w:val="18"/>
              </w:rPr>
              <w:t xml:space="preserve"> as well.</w:t>
            </w:r>
          </w:p>
        </w:tc>
      </w:tr>
      <w:tr w:rsidR="00CE26CF" w14:paraId="113B065E" w14:textId="77777777" w:rsidTr="6065EF49">
        <w:tc>
          <w:tcPr>
            <w:tcW w:w="477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tcPr>
          <w:p w14:paraId="1FF5C8F4" w14:textId="77777777" w:rsidR="00CE26CF" w:rsidRDefault="00CE26CF" w:rsidP="00CE26CF">
            <w:pPr>
              <w:rPr>
                <w:sz w:val="18"/>
                <w:szCs w:val="18"/>
              </w:rPr>
            </w:pPr>
          </w:p>
        </w:tc>
        <w:tc>
          <w:tcPr>
            <w:tcW w:w="549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332AEFB7" w14:textId="2BB592A8" w:rsidR="00CE26CF" w:rsidRPr="00DB4373" w:rsidRDefault="12F697CD" w:rsidP="00CE26CF">
            <w:pPr>
              <w:rPr>
                <w:sz w:val="18"/>
                <w:szCs w:val="18"/>
              </w:rPr>
            </w:pPr>
            <w:r w:rsidRPr="6065EF49">
              <w:rPr>
                <w:color w:val="000000" w:themeColor="text1"/>
                <w:sz w:val="18"/>
                <w:szCs w:val="18"/>
              </w:rPr>
              <w:t xml:space="preserve">Documentation for SMAS must be no more </w:t>
            </w:r>
            <w:r w:rsidR="3F69504E" w:rsidRPr="6065EF49">
              <w:rPr>
                <w:color w:val="000000" w:themeColor="text1"/>
                <w:sz w:val="18"/>
                <w:szCs w:val="18"/>
              </w:rPr>
              <w:t>than 120</w:t>
            </w:r>
            <w:r w:rsidR="528852D1" w:rsidRPr="6065EF49">
              <w:rPr>
                <w:color w:val="000000" w:themeColor="text1"/>
                <w:sz w:val="18"/>
                <w:szCs w:val="18"/>
              </w:rPr>
              <w:t xml:space="preserve"> </w:t>
            </w:r>
            <w:r w:rsidRPr="6065EF49">
              <w:rPr>
                <w:color w:val="000000" w:themeColor="text1"/>
                <w:sz w:val="18"/>
                <w:szCs w:val="18"/>
              </w:rPr>
              <w:t xml:space="preserve">days prior to service begin date </w:t>
            </w:r>
            <w:r w:rsidR="008B7A7E" w:rsidRPr="6065EF49">
              <w:rPr>
                <w:b/>
                <w:bCs/>
                <w:color w:val="000000" w:themeColor="text1"/>
                <w:sz w:val="18"/>
                <w:szCs w:val="18"/>
                <w:u w:val="single"/>
              </w:rPr>
              <w:t>unless a qualifying condition</w:t>
            </w:r>
            <w:r w:rsidR="008B7A7E" w:rsidRPr="6065EF49">
              <w:rPr>
                <w:b/>
                <w:bCs/>
                <w:color w:val="000000" w:themeColor="text1"/>
                <w:sz w:val="18"/>
                <w:szCs w:val="18"/>
              </w:rPr>
              <w:t xml:space="preserve"> </w:t>
            </w:r>
            <w:r w:rsidR="008B7A7E" w:rsidRPr="6065EF49">
              <w:rPr>
                <w:b/>
                <w:bCs/>
                <w:i/>
                <w:iCs/>
                <w:color w:val="000000" w:themeColor="text1"/>
                <w:sz w:val="18"/>
                <w:szCs w:val="18"/>
                <w:u w:val="single"/>
              </w:rPr>
              <w:t>is documented on the CS</w:t>
            </w:r>
            <w:r w:rsidR="1054D9C2" w:rsidRPr="6065EF49">
              <w:rPr>
                <w:b/>
                <w:bCs/>
                <w:i/>
                <w:iCs/>
                <w:color w:val="000000" w:themeColor="text1"/>
                <w:sz w:val="18"/>
                <w:szCs w:val="18"/>
                <w:u w:val="single"/>
              </w:rPr>
              <w:t>-</w:t>
            </w:r>
            <w:r w:rsidR="008B7A7E" w:rsidRPr="6065EF49">
              <w:rPr>
                <w:b/>
                <w:bCs/>
                <w:i/>
                <w:iCs/>
                <w:color w:val="000000" w:themeColor="text1"/>
                <w:sz w:val="18"/>
                <w:szCs w:val="18"/>
                <w:u w:val="single"/>
              </w:rPr>
              <w:t xml:space="preserve">10. </w:t>
            </w:r>
            <w:r w:rsidR="008B7A7E" w:rsidRPr="6065EF49">
              <w:rPr>
                <w:b/>
                <w:bCs/>
                <w:color w:val="000000" w:themeColor="text1"/>
                <w:sz w:val="18"/>
                <w:szCs w:val="18"/>
              </w:rPr>
              <w:t xml:space="preserve"> </w:t>
            </w:r>
            <w:r w:rsidR="53DBB759" w:rsidRPr="6065EF49">
              <w:rPr>
                <w:color w:val="000000" w:themeColor="text1"/>
                <w:sz w:val="18"/>
                <w:szCs w:val="18"/>
              </w:rPr>
              <w:t>Regional designee signature is required on the clearance form for this above basic service.  For FCCM agencies</w:t>
            </w:r>
            <w:r w:rsidR="24D70876" w:rsidRPr="6065EF49">
              <w:rPr>
                <w:color w:val="000000" w:themeColor="text1"/>
                <w:sz w:val="18"/>
                <w:szCs w:val="18"/>
              </w:rPr>
              <w:t>,</w:t>
            </w:r>
            <w:r w:rsidR="53DBB759" w:rsidRPr="6065EF49">
              <w:rPr>
                <w:color w:val="000000" w:themeColor="text1"/>
                <w:sz w:val="18"/>
                <w:szCs w:val="18"/>
              </w:rPr>
              <w:t xml:space="preserve"> the FCCM Oversight Specialist will review the request and sign the clearance form as the designee.</w:t>
            </w:r>
          </w:p>
        </w:tc>
      </w:tr>
    </w:tbl>
    <w:p w14:paraId="018451EC" w14:textId="77777777" w:rsidR="007C4157" w:rsidRPr="00875F08" w:rsidRDefault="007C4157" w:rsidP="00A601D4">
      <w:pPr>
        <w:ind w:left="360" w:hanging="360"/>
        <w:rPr>
          <w:color w:val="000000" w:themeColor="text1"/>
          <w:sz w:val="8"/>
          <w:szCs w:val="8"/>
        </w:rPr>
      </w:pPr>
    </w:p>
    <w:p w14:paraId="433C27FE" w14:textId="77777777" w:rsidR="0033558F" w:rsidRDefault="0033558F" w:rsidP="363A745D">
      <w:pPr>
        <w:ind w:left="360" w:hanging="360"/>
        <w:jc w:val="center"/>
        <w:rPr>
          <w:b/>
          <w:bCs/>
          <w:color w:val="000000" w:themeColor="text1"/>
          <w:sz w:val="18"/>
          <w:szCs w:val="18"/>
          <w:u w:val="single"/>
        </w:rPr>
      </w:pPr>
      <w:bookmarkStart w:id="4" w:name="_Hlk168998442"/>
    </w:p>
    <w:p w14:paraId="4D24C61C" w14:textId="50D62AFE" w:rsidR="007D00F2" w:rsidRPr="000013A5" w:rsidRDefault="66BBD411" w:rsidP="363A745D">
      <w:pPr>
        <w:ind w:left="360" w:hanging="360"/>
        <w:jc w:val="center"/>
        <w:rPr>
          <w:b/>
          <w:bCs/>
          <w:color w:val="000000" w:themeColor="text1"/>
          <w:sz w:val="18"/>
          <w:szCs w:val="18"/>
          <w:u w:val="single"/>
        </w:rPr>
      </w:pPr>
      <w:r w:rsidRPr="6065EF49">
        <w:rPr>
          <w:b/>
          <w:bCs/>
          <w:color w:val="000000" w:themeColor="text1"/>
          <w:sz w:val="18"/>
          <w:szCs w:val="18"/>
          <w:u w:val="single"/>
        </w:rPr>
        <w:t>C</w:t>
      </w:r>
      <w:r w:rsidR="00D67847" w:rsidRPr="6065EF49">
        <w:rPr>
          <w:b/>
          <w:bCs/>
          <w:color w:val="000000" w:themeColor="text1"/>
          <w:sz w:val="18"/>
          <w:szCs w:val="18"/>
          <w:u w:val="single"/>
        </w:rPr>
        <w:t>HILD CARE</w:t>
      </w:r>
    </w:p>
    <w:p w14:paraId="3CFB068A" w14:textId="77777777" w:rsidR="00D25989" w:rsidRPr="000013A5" w:rsidRDefault="00D25989" w:rsidP="00413DAF">
      <w:pPr>
        <w:ind w:left="360" w:hanging="360"/>
        <w:jc w:val="center"/>
        <w:rPr>
          <w:color w:val="000000" w:themeColor="text1"/>
          <w:sz w:val="18"/>
          <w:szCs w:val="18"/>
          <w:highlight w:val="yellow"/>
        </w:rPr>
      </w:pPr>
    </w:p>
    <w:tbl>
      <w:tblPr>
        <w:tblStyle w:val="TableGrid"/>
        <w:tblW w:w="10260" w:type="dxa"/>
        <w:tblInd w:w="715" w:type="dxa"/>
        <w:tblLook w:val="04A0" w:firstRow="1" w:lastRow="0" w:firstColumn="1" w:lastColumn="0" w:noHBand="0" w:noVBand="1"/>
      </w:tblPr>
      <w:tblGrid>
        <w:gridCol w:w="4890"/>
        <w:gridCol w:w="5370"/>
      </w:tblGrid>
      <w:tr w:rsidR="000013A5" w:rsidRPr="000013A5" w14:paraId="423A3857" w14:textId="77777777" w:rsidTr="6065EF49">
        <w:trPr>
          <w:trHeight w:val="302"/>
        </w:trPr>
        <w:tc>
          <w:tcPr>
            <w:tcW w:w="4890" w:type="dxa"/>
          </w:tcPr>
          <w:p w14:paraId="1E6E88F3" w14:textId="611D8599" w:rsidR="007A5325" w:rsidRPr="000013A5" w:rsidRDefault="3269D5C7" w:rsidP="6065EF49">
            <w:pPr>
              <w:rPr>
                <w:b/>
                <w:bCs/>
                <w:color w:val="000000" w:themeColor="text1"/>
                <w:sz w:val="18"/>
                <w:szCs w:val="18"/>
              </w:rPr>
            </w:pPr>
            <w:r w:rsidRPr="6065EF49">
              <w:rPr>
                <w:b/>
                <w:bCs/>
                <w:color w:val="000000" w:themeColor="text1"/>
                <w:sz w:val="18"/>
                <w:szCs w:val="18"/>
              </w:rPr>
              <w:t xml:space="preserve">Code:  </w:t>
            </w:r>
            <w:r w:rsidRPr="6065EF49">
              <w:rPr>
                <w:color w:val="000000" w:themeColor="text1"/>
                <w:sz w:val="18"/>
                <w:szCs w:val="18"/>
              </w:rPr>
              <w:t>DAYC</w:t>
            </w:r>
          </w:p>
        </w:tc>
        <w:tc>
          <w:tcPr>
            <w:tcW w:w="5370" w:type="dxa"/>
          </w:tcPr>
          <w:p w14:paraId="1188A54D" w14:textId="395C22AC" w:rsidR="00D67847" w:rsidRPr="00FD78A8" w:rsidRDefault="00385E10" w:rsidP="6065EF49">
            <w:pPr>
              <w:rPr>
                <w:b/>
                <w:bCs/>
                <w:color w:val="000000" w:themeColor="text1"/>
                <w:sz w:val="16"/>
                <w:szCs w:val="16"/>
              </w:rPr>
            </w:pPr>
            <w:r w:rsidRPr="00FD78A8">
              <w:rPr>
                <w:color w:val="000000" w:themeColor="text1"/>
                <w:sz w:val="16"/>
                <w:szCs w:val="16"/>
              </w:rPr>
              <w:t>LEAVE BLANK</w:t>
            </w:r>
          </w:p>
        </w:tc>
      </w:tr>
      <w:tr w:rsidR="000013A5" w:rsidRPr="000013A5" w14:paraId="55538C4A" w14:textId="77777777" w:rsidTr="6065EF49">
        <w:trPr>
          <w:trHeight w:val="302"/>
        </w:trPr>
        <w:tc>
          <w:tcPr>
            <w:tcW w:w="4890" w:type="dxa"/>
          </w:tcPr>
          <w:p w14:paraId="0CE985BD" w14:textId="38DA34E2" w:rsidR="007A5325" w:rsidRPr="000013A5" w:rsidRDefault="7B0DF2D9" w:rsidP="6065EF49">
            <w:pPr>
              <w:rPr>
                <w:b/>
                <w:bCs/>
                <w:color w:val="000000" w:themeColor="text1"/>
                <w:sz w:val="18"/>
                <w:szCs w:val="18"/>
              </w:rPr>
            </w:pPr>
            <w:r w:rsidRPr="6065EF49">
              <w:rPr>
                <w:b/>
                <w:bCs/>
                <w:color w:val="000000" w:themeColor="text1"/>
                <w:sz w:val="18"/>
                <w:szCs w:val="18"/>
              </w:rPr>
              <w:t xml:space="preserve">Payment Frequency:  </w:t>
            </w:r>
            <w:r w:rsidR="4FA14D96" w:rsidRPr="6065EF49">
              <w:rPr>
                <w:color w:val="000000" w:themeColor="text1"/>
                <w:sz w:val="18"/>
                <w:szCs w:val="18"/>
              </w:rPr>
              <w:t>M</w:t>
            </w:r>
          </w:p>
        </w:tc>
        <w:tc>
          <w:tcPr>
            <w:tcW w:w="5370" w:type="dxa"/>
          </w:tcPr>
          <w:p w14:paraId="1520631F" w14:textId="4A0F1C85" w:rsidR="54275077" w:rsidRPr="00FD78A8" w:rsidRDefault="00385E10" w:rsidP="6065EF49">
            <w:pPr>
              <w:rPr>
                <w:color w:val="000000" w:themeColor="text1"/>
                <w:sz w:val="16"/>
                <w:szCs w:val="16"/>
              </w:rPr>
            </w:pPr>
            <w:r w:rsidRPr="00FD78A8">
              <w:rPr>
                <w:color w:val="000000" w:themeColor="text1"/>
                <w:sz w:val="16"/>
                <w:szCs w:val="16"/>
              </w:rPr>
              <w:t>LEAVE BLANK</w:t>
            </w:r>
          </w:p>
        </w:tc>
      </w:tr>
      <w:tr w:rsidR="000013A5" w:rsidRPr="000013A5" w14:paraId="5200DBC4" w14:textId="77777777" w:rsidTr="6065EF49">
        <w:trPr>
          <w:trHeight w:val="302"/>
        </w:trPr>
        <w:tc>
          <w:tcPr>
            <w:tcW w:w="4890" w:type="dxa"/>
          </w:tcPr>
          <w:p w14:paraId="25B3F5BD" w14:textId="467AF05F" w:rsidR="007A5325" w:rsidRPr="000013A5" w:rsidRDefault="7B0DF2D9" w:rsidP="6065EF49">
            <w:pPr>
              <w:ind w:left="360" w:hanging="360"/>
              <w:rPr>
                <w:color w:val="000000" w:themeColor="text1"/>
                <w:sz w:val="18"/>
                <w:szCs w:val="18"/>
              </w:rPr>
            </w:pPr>
            <w:r w:rsidRPr="6065EF49">
              <w:rPr>
                <w:b/>
                <w:bCs/>
                <w:color w:val="000000" w:themeColor="text1"/>
                <w:sz w:val="18"/>
                <w:szCs w:val="18"/>
              </w:rPr>
              <w:t xml:space="preserve">Maximum Amount: </w:t>
            </w:r>
            <w:r w:rsidR="2075F19A" w:rsidRPr="6065EF49">
              <w:rPr>
                <w:b/>
                <w:bCs/>
                <w:color w:val="000000" w:themeColor="text1"/>
                <w:sz w:val="18"/>
                <w:szCs w:val="18"/>
              </w:rPr>
              <w:t xml:space="preserve"> </w:t>
            </w:r>
            <w:r w:rsidR="2075F19A" w:rsidRPr="6065EF49">
              <w:rPr>
                <w:color w:val="000000" w:themeColor="text1"/>
                <w:sz w:val="18"/>
                <w:szCs w:val="18"/>
              </w:rPr>
              <w:t>State Contracted Rate</w:t>
            </w:r>
          </w:p>
        </w:tc>
        <w:tc>
          <w:tcPr>
            <w:tcW w:w="5370" w:type="dxa"/>
          </w:tcPr>
          <w:p w14:paraId="03E70D96" w14:textId="05C271CD" w:rsidR="00D67847" w:rsidRPr="00FD78A8" w:rsidRDefault="009B2416" w:rsidP="6065EF49">
            <w:pPr>
              <w:ind w:left="360" w:hanging="360"/>
              <w:rPr>
                <w:color w:val="000000" w:themeColor="text1"/>
                <w:sz w:val="16"/>
                <w:szCs w:val="16"/>
              </w:rPr>
            </w:pPr>
            <w:r w:rsidRPr="00FD78A8">
              <w:rPr>
                <w:color w:val="000000" w:themeColor="text1"/>
                <w:sz w:val="16"/>
                <w:szCs w:val="16"/>
              </w:rPr>
              <w:t>AS PREPRINTED ON AGREEMENT.</w:t>
            </w:r>
            <w:r w:rsidR="00385E10" w:rsidRPr="00FD78A8">
              <w:rPr>
                <w:color w:val="000000" w:themeColor="text1"/>
                <w:sz w:val="16"/>
                <w:szCs w:val="16"/>
              </w:rPr>
              <w:t xml:space="preserve"> DO NOT ALTER PREPRINTE</w:t>
            </w:r>
            <w:r w:rsidR="00FD78A8" w:rsidRPr="00FD78A8">
              <w:rPr>
                <w:color w:val="000000" w:themeColor="text1"/>
                <w:sz w:val="16"/>
                <w:szCs w:val="16"/>
              </w:rPr>
              <w:t xml:space="preserve">D </w:t>
            </w:r>
            <w:r w:rsidR="009471FA" w:rsidRPr="00FD78A8">
              <w:rPr>
                <w:color w:val="000000" w:themeColor="text1"/>
                <w:sz w:val="16"/>
                <w:szCs w:val="16"/>
              </w:rPr>
              <w:t>I</w:t>
            </w:r>
            <w:r w:rsidR="00385E10" w:rsidRPr="00FD78A8">
              <w:rPr>
                <w:color w:val="000000" w:themeColor="text1"/>
                <w:sz w:val="16"/>
                <w:szCs w:val="16"/>
              </w:rPr>
              <w:t>NFORMATION.</w:t>
            </w:r>
          </w:p>
        </w:tc>
      </w:tr>
      <w:tr w:rsidR="000013A5" w:rsidRPr="000013A5" w14:paraId="63341672" w14:textId="77777777" w:rsidTr="6065EF49">
        <w:trPr>
          <w:trHeight w:val="467"/>
        </w:trPr>
        <w:tc>
          <w:tcPr>
            <w:tcW w:w="4890" w:type="dxa"/>
          </w:tcPr>
          <w:p w14:paraId="27F826FA" w14:textId="21A24D57" w:rsidR="007A5325" w:rsidRPr="00FD78A8" w:rsidRDefault="7B0DF2D9" w:rsidP="00C64E6E">
            <w:pPr>
              <w:rPr>
                <w:b/>
                <w:bCs/>
                <w:color w:val="000000" w:themeColor="text1"/>
                <w:sz w:val="18"/>
                <w:szCs w:val="18"/>
              </w:rPr>
            </w:pPr>
            <w:r w:rsidRPr="00FD78A8">
              <w:rPr>
                <w:b/>
                <w:bCs/>
                <w:color w:val="000000" w:themeColor="text1"/>
                <w:sz w:val="18"/>
                <w:szCs w:val="18"/>
              </w:rPr>
              <w:t>Approval time period</w:t>
            </w:r>
            <w:r w:rsidR="00C64E6E" w:rsidRPr="00FD78A8">
              <w:rPr>
                <w:b/>
                <w:bCs/>
                <w:color w:val="000000" w:themeColor="text1"/>
                <w:sz w:val="18"/>
                <w:szCs w:val="18"/>
              </w:rPr>
              <w:t xml:space="preserve">:  </w:t>
            </w:r>
          </w:p>
        </w:tc>
        <w:tc>
          <w:tcPr>
            <w:tcW w:w="5370" w:type="dxa"/>
          </w:tcPr>
          <w:p w14:paraId="75FC1810" w14:textId="32131891" w:rsidR="00D67847" w:rsidRPr="00FD78A8" w:rsidRDefault="00C64E6E" w:rsidP="6065EF49">
            <w:pPr>
              <w:rPr>
                <w:color w:val="000000" w:themeColor="text1"/>
                <w:sz w:val="16"/>
                <w:szCs w:val="16"/>
              </w:rPr>
            </w:pPr>
            <w:r w:rsidRPr="00FD78A8">
              <w:rPr>
                <w:color w:val="000000" w:themeColor="text1"/>
                <w:sz w:val="16"/>
                <w:szCs w:val="16"/>
              </w:rPr>
              <w:t>LEAVE BLANK</w:t>
            </w:r>
          </w:p>
        </w:tc>
      </w:tr>
      <w:tr w:rsidR="000013A5" w:rsidRPr="000013A5" w14:paraId="2198141A" w14:textId="77777777" w:rsidTr="6065EF49">
        <w:trPr>
          <w:trHeight w:val="288"/>
        </w:trPr>
        <w:tc>
          <w:tcPr>
            <w:tcW w:w="4890" w:type="dxa"/>
          </w:tcPr>
          <w:p w14:paraId="2DFD5855" w14:textId="294FC291" w:rsidR="6065EF49" w:rsidRPr="00FD78A8" w:rsidRDefault="6065EF49" w:rsidP="00C64E6E">
            <w:pPr>
              <w:rPr>
                <w:i/>
                <w:iCs/>
                <w:sz w:val="18"/>
                <w:szCs w:val="18"/>
              </w:rPr>
            </w:pPr>
            <w:r w:rsidRPr="00FD78A8">
              <w:rPr>
                <w:b/>
                <w:bCs/>
                <w:color w:val="000000" w:themeColor="text1"/>
                <w:sz w:val="18"/>
                <w:szCs w:val="18"/>
              </w:rPr>
              <w:t xml:space="preserve">Explanation Required Language: </w:t>
            </w:r>
          </w:p>
        </w:tc>
        <w:tc>
          <w:tcPr>
            <w:tcW w:w="5370" w:type="dxa"/>
          </w:tcPr>
          <w:p w14:paraId="7A6220FA" w14:textId="5A07C09F" w:rsidR="00D67847" w:rsidRPr="00FD78A8" w:rsidRDefault="00C64E6E" w:rsidP="6065EF49">
            <w:pPr>
              <w:rPr>
                <w:color w:val="000000" w:themeColor="text1"/>
                <w:sz w:val="16"/>
                <w:szCs w:val="16"/>
              </w:rPr>
            </w:pPr>
            <w:r w:rsidRPr="00FD78A8">
              <w:rPr>
                <w:color w:val="000000" w:themeColor="text1"/>
                <w:sz w:val="16"/>
                <w:szCs w:val="16"/>
              </w:rPr>
              <w:t>NO EXPLANATION REQUIRED</w:t>
            </w:r>
          </w:p>
        </w:tc>
      </w:tr>
      <w:tr w:rsidR="00023743" w:rsidRPr="00953495" w14:paraId="3001B548" w14:textId="77777777" w:rsidTr="6065EF49">
        <w:trPr>
          <w:trHeight w:val="80"/>
        </w:trPr>
        <w:tc>
          <w:tcPr>
            <w:tcW w:w="4890" w:type="dxa"/>
          </w:tcPr>
          <w:p w14:paraId="07811CD8" w14:textId="223D2AD9" w:rsidR="009B2416" w:rsidRPr="00FD78A8" w:rsidRDefault="61B513E1" w:rsidP="6065EF49">
            <w:pPr>
              <w:rPr>
                <w:b/>
                <w:bCs/>
                <w:color w:val="000000" w:themeColor="text1"/>
                <w:sz w:val="18"/>
                <w:szCs w:val="18"/>
              </w:rPr>
            </w:pPr>
            <w:r w:rsidRPr="00FD78A8">
              <w:rPr>
                <w:b/>
                <w:bCs/>
                <w:color w:val="000000" w:themeColor="text1"/>
                <w:sz w:val="18"/>
                <w:szCs w:val="18"/>
              </w:rPr>
              <w:t>Documentation:</w:t>
            </w:r>
            <w:r w:rsidR="00CC7CCE" w:rsidRPr="00FD78A8">
              <w:rPr>
                <w:b/>
                <w:bCs/>
                <w:color w:val="000000" w:themeColor="text1"/>
                <w:sz w:val="18"/>
                <w:szCs w:val="18"/>
              </w:rPr>
              <w:t xml:space="preserve"> No Documentation is required </w:t>
            </w:r>
          </w:p>
          <w:p w14:paraId="7CD2E489" w14:textId="77777777" w:rsidR="009B2416" w:rsidRPr="00FD78A8" w:rsidRDefault="009B2416" w:rsidP="6065EF49">
            <w:pPr>
              <w:rPr>
                <w:b/>
                <w:bCs/>
                <w:color w:val="000000" w:themeColor="text1"/>
                <w:sz w:val="18"/>
                <w:szCs w:val="18"/>
              </w:rPr>
            </w:pPr>
          </w:p>
          <w:p w14:paraId="7DFDECD8" w14:textId="0FACE416" w:rsidR="007A5325" w:rsidRPr="00FD78A8" w:rsidRDefault="009B2416" w:rsidP="6065EF49">
            <w:pPr>
              <w:rPr>
                <w:i/>
                <w:iCs/>
                <w:sz w:val="18"/>
                <w:szCs w:val="18"/>
              </w:rPr>
            </w:pPr>
            <w:r w:rsidRPr="00FD78A8">
              <w:rPr>
                <w:color w:val="000000" w:themeColor="text1"/>
                <w:sz w:val="18"/>
                <w:szCs w:val="18"/>
              </w:rPr>
              <w:t>Daycare is covered by the</w:t>
            </w:r>
            <w:r w:rsidRPr="00FD78A8">
              <w:rPr>
                <w:b/>
                <w:bCs/>
                <w:color w:val="000000" w:themeColor="text1"/>
                <w:sz w:val="18"/>
                <w:szCs w:val="18"/>
              </w:rPr>
              <w:t xml:space="preserve"> </w:t>
            </w:r>
            <w:r w:rsidRPr="00FD78A8">
              <w:rPr>
                <w:color w:val="000000" w:themeColor="text1"/>
                <w:sz w:val="18"/>
                <w:szCs w:val="18"/>
              </w:rPr>
              <w:t>Explanation</w:t>
            </w:r>
            <w:r w:rsidR="00C64E6E" w:rsidRPr="00FD78A8">
              <w:rPr>
                <w:i/>
                <w:iCs/>
                <w:color w:val="000000" w:themeColor="text1"/>
                <w:sz w:val="18"/>
                <w:szCs w:val="18"/>
              </w:rPr>
              <w:t xml:space="preserve"> of Benefits for Childcare Attachment</w:t>
            </w:r>
            <w:r w:rsidRPr="00FD78A8">
              <w:rPr>
                <w:i/>
                <w:iCs/>
                <w:color w:val="000000" w:themeColor="text1"/>
                <w:sz w:val="18"/>
                <w:szCs w:val="18"/>
              </w:rPr>
              <w:t xml:space="preserve"> (EOB) which must be included with the contract pages. </w:t>
            </w:r>
          </w:p>
        </w:tc>
        <w:tc>
          <w:tcPr>
            <w:tcW w:w="5370" w:type="dxa"/>
          </w:tcPr>
          <w:p w14:paraId="117426D0" w14:textId="2E8D39DF" w:rsidR="00023743" w:rsidRPr="00FD78A8" w:rsidRDefault="00C64E6E" w:rsidP="6065EF49">
            <w:pPr>
              <w:rPr>
                <w:color w:val="FF0000"/>
                <w:sz w:val="16"/>
                <w:szCs w:val="16"/>
              </w:rPr>
            </w:pPr>
            <w:r w:rsidRPr="00FD78A8">
              <w:rPr>
                <w:color w:val="000000" w:themeColor="text1"/>
                <w:sz w:val="16"/>
                <w:szCs w:val="16"/>
              </w:rPr>
              <w:t>A signed copy</w:t>
            </w:r>
            <w:r w:rsidR="009B2416" w:rsidRPr="00FD78A8">
              <w:rPr>
                <w:color w:val="000000" w:themeColor="text1"/>
                <w:sz w:val="16"/>
                <w:szCs w:val="16"/>
              </w:rPr>
              <w:t xml:space="preserve"> of the EOB</w:t>
            </w:r>
            <w:r w:rsidRPr="00FD78A8">
              <w:rPr>
                <w:color w:val="000000" w:themeColor="text1"/>
                <w:sz w:val="16"/>
                <w:szCs w:val="16"/>
              </w:rPr>
              <w:t xml:space="preserve"> must accompany all new agreements/amendments/attachments </w:t>
            </w:r>
            <w:r w:rsidRPr="00FD78A8">
              <w:rPr>
                <w:b/>
                <w:bCs/>
                <w:i/>
                <w:iCs/>
                <w:color w:val="000000" w:themeColor="text1"/>
                <w:sz w:val="16"/>
                <w:szCs w:val="16"/>
                <w:u w:val="single"/>
              </w:rPr>
              <w:t>even if the family will not be using childcare services</w:t>
            </w:r>
            <w:r w:rsidR="00CC7CCE" w:rsidRPr="00FD78A8">
              <w:rPr>
                <w:b/>
                <w:bCs/>
                <w:i/>
                <w:iCs/>
                <w:color w:val="000000" w:themeColor="text1"/>
                <w:sz w:val="16"/>
                <w:szCs w:val="16"/>
                <w:u w:val="single"/>
              </w:rPr>
              <w:t xml:space="preserve"> for any reason including the age of the youth</w:t>
            </w:r>
            <w:r w:rsidRPr="00FD78A8">
              <w:rPr>
                <w:b/>
                <w:bCs/>
                <w:i/>
                <w:iCs/>
                <w:color w:val="000000" w:themeColor="text1"/>
                <w:sz w:val="16"/>
                <w:szCs w:val="16"/>
                <w:u w:val="single"/>
              </w:rPr>
              <w:t xml:space="preserve">. </w:t>
            </w:r>
            <w:r w:rsidRPr="00FD78A8">
              <w:rPr>
                <w:color w:val="000000" w:themeColor="text1"/>
                <w:sz w:val="16"/>
                <w:szCs w:val="16"/>
              </w:rPr>
              <w:t xml:space="preserve"> This attachment need only be signed once and becomes part of the agreement.  It will be required with all the other contract pages when sending in future amendments/attachments.  </w:t>
            </w:r>
          </w:p>
        </w:tc>
      </w:tr>
      <w:bookmarkEnd w:id="4"/>
    </w:tbl>
    <w:p w14:paraId="176DE31A" w14:textId="77777777" w:rsidR="00334759" w:rsidRDefault="00334759" w:rsidP="6065EF49">
      <w:pPr>
        <w:ind w:left="360" w:hanging="360"/>
        <w:rPr>
          <w:color w:val="000000" w:themeColor="text1"/>
          <w:sz w:val="8"/>
          <w:szCs w:val="8"/>
        </w:rPr>
      </w:pPr>
    </w:p>
    <w:p w14:paraId="608111A4" w14:textId="03FE324C" w:rsidR="6065EF49" w:rsidRDefault="6065EF49" w:rsidP="00B616D8">
      <w:pPr>
        <w:rPr>
          <w:b/>
          <w:bCs/>
          <w:color w:val="000000" w:themeColor="text1"/>
          <w:sz w:val="18"/>
          <w:szCs w:val="18"/>
          <w:u w:val="single"/>
        </w:rPr>
      </w:pPr>
    </w:p>
    <w:p w14:paraId="011AF8E4" w14:textId="3EA04C19" w:rsidR="4B7192CC" w:rsidRDefault="4B7192CC" w:rsidP="4B7192CC">
      <w:pPr>
        <w:jc w:val="center"/>
        <w:rPr>
          <w:b/>
          <w:bCs/>
          <w:color w:val="000000" w:themeColor="text1"/>
          <w:sz w:val="18"/>
          <w:szCs w:val="18"/>
          <w:u w:val="single"/>
        </w:rPr>
      </w:pPr>
    </w:p>
    <w:p w14:paraId="0E72C513" w14:textId="77777777" w:rsidR="00D41D21" w:rsidRPr="00334759" w:rsidRDefault="00D41D21" w:rsidP="00D41D21">
      <w:pPr>
        <w:jc w:val="center"/>
        <w:rPr>
          <w:color w:val="000000" w:themeColor="text1"/>
          <w:sz w:val="18"/>
          <w:szCs w:val="18"/>
          <w:u w:val="single"/>
        </w:rPr>
      </w:pPr>
      <w:r w:rsidRPr="00334759">
        <w:rPr>
          <w:b/>
          <w:color w:val="000000" w:themeColor="text1"/>
          <w:sz w:val="18"/>
          <w:szCs w:val="18"/>
          <w:u w:val="single"/>
        </w:rPr>
        <w:t>LEGAL FEES</w:t>
      </w:r>
    </w:p>
    <w:p w14:paraId="63FF2FA9" w14:textId="77777777" w:rsidR="00EA39DD" w:rsidRPr="003C476B" w:rsidRDefault="00EA39DD" w:rsidP="00EA39DD">
      <w:pPr>
        <w:rPr>
          <w:color w:val="000000" w:themeColor="text1"/>
          <w:sz w:val="14"/>
          <w:szCs w:val="18"/>
        </w:rPr>
      </w:pPr>
    </w:p>
    <w:tbl>
      <w:tblPr>
        <w:tblStyle w:val="TableGrid"/>
        <w:tblW w:w="10260" w:type="dxa"/>
        <w:tblInd w:w="715" w:type="dxa"/>
        <w:tblLook w:val="04A0" w:firstRow="1" w:lastRow="0" w:firstColumn="1" w:lastColumn="0" w:noHBand="0" w:noVBand="1"/>
      </w:tblPr>
      <w:tblGrid>
        <w:gridCol w:w="4790"/>
        <w:gridCol w:w="5470"/>
      </w:tblGrid>
      <w:tr w:rsidR="00D41D21" w14:paraId="00CC07F9" w14:textId="77777777" w:rsidTr="6065EF49">
        <w:trPr>
          <w:trHeight w:val="134"/>
        </w:trPr>
        <w:tc>
          <w:tcPr>
            <w:tcW w:w="4790" w:type="dxa"/>
          </w:tcPr>
          <w:p w14:paraId="4FD4445B" w14:textId="77777777" w:rsidR="00D41D21" w:rsidRPr="00F64983" w:rsidRDefault="00D41D21" w:rsidP="6065EF49">
            <w:pPr>
              <w:rPr>
                <w:b/>
                <w:bCs/>
                <w:color w:val="000000" w:themeColor="text1"/>
                <w:sz w:val="18"/>
                <w:szCs w:val="18"/>
              </w:rPr>
            </w:pPr>
            <w:r w:rsidRPr="6065EF49">
              <w:rPr>
                <w:b/>
                <w:bCs/>
                <w:color w:val="000000" w:themeColor="text1"/>
                <w:sz w:val="18"/>
                <w:szCs w:val="18"/>
              </w:rPr>
              <w:t xml:space="preserve">Code:  </w:t>
            </w:r>
            <w:r w:rsidRPr="6065EF49">
              <w:rPr>
                <w:color w:val="000000" w:themeColor="text1"/>
                <w:sz w:val="18"/>
                <w:szCs w:val="18"/>
              </w:rPr>
              <w:t>NRLG</w:t>
            </w:r>
          </w:p>
        </w:tc>
        <w:tc>
          <w:tcPr>
            <w:tcW w:w="5470" w:type="dxa"/>
          </w:tcPr>
          <w:p w14:paraId="1D4F285C" w14:textId="77777777" w:rsidR="00D41D21" w:rsidRDefault="00D41D21" w:rsidP="00611EA6">
            <w:pPr>
              <w:rPr>
                <w:color w:val="000000" w:themeColor="text1"/>
                <w:sz w:val="18"/>
                <w:szCs w:val="18"/>
              </w:rPr>
            </w:pPr>
            <w:r w:rsidRPr="00875F08">
              <w:rPr>
                <w:color w:val="000000" w:themeColor="text1"/>
                <w:sz w:val="18"/>
                <w:szCs w:val="18"/>
              </w:rPr>
              <w:t>Legal fees include attorney’s fees, court costs, publication expenses, and GAL fees.</w:t>
            </w:r>
          </w:p>
        </w:tc>
      </w:tr>
      <w:tr w:rsidR="00D41D21" w14:paraId="16C7E7E9" w14:textId="77777777" w:rsidTr="6065EF49">
        <w:tc>
          <w:tcPr>
            <w:tcW w:w="4790" w:type="dxa"/>
          </w:tcPr>
          <w:p w14:paraId="2E5A97ED" w14:textId="77777777" w:rsidR="00D41D21" w:rsidRPr="00F64983" w:rsidRDefault="00D41D21" w:rsidP="6065EF49">
            <w:pPr>
              <w:ind w:left="360" w:hanging="360"/>
              <w:rPr>
                <w:b/>
                <w:bCs/>
                <w:color w:val="000000" w:themeColor="text1"/>
                <w:sz w:val="18"/>
                <w:szCs w:val="18"/>
              </w:rPr>
            </w:pPr>
            <w:r w:rsidRPr="6065EF49">
              <w:rPr>
                <w:b/>
                <w:bCs/>
                <w:color w:val="000000" w:themeColor="text1"/>
                <w:sz w:val="18"/>
                <w:szCs w:val="18"/>
              </w:rPr>
              <w:t xml:space="preserve">Payment Frequency: </w:t>
            </w:r>
            <w:r w:rsidRPr="6065EF49">
              <w:rPr>
                <w:color w:val="000000" w:themeColor="text1"/>
                <w:sz w:val="18"/>
                <w:szCs w:val="18"/>
              </w:rPr>
              <w:t xml:space="preserve"> O</w:t>
            </w:r>
          </w:p>
        </w:tc>
        <w:tc>
          <w:tcPr>
            <w:tcW w:w="5470" w:type="dxa"/>
          </w:tcPr>
          <w:p w14:paraId="648328FA" w14:textId="77777777" w:rsidR="00D41D21" w:rsidRDefault="00D41D21" w:rsidP="002A57FF">
            <w:pPr>
              <w:jc w:val="both"/>
              <w:rPr>
                <w:color w:val="000000" w:themeColor="text1"/>
                <w:sz w:val="18"/>
                <w:szCs w:val="18"/>
              </w:rPr>
            </w:pPr>
            <w:r>
              <w:rPr>
                <w:color w:val="000000" w:themeColor="text1"/>
                <w:sz w:val="18"/>
                <w:szCs w:val="18"/>
              </w:rPr>
              <w:t>One time only</w:t>
            </w:r>
          </w:p>
        </w:tc>
      </w:tr>
      <w:tr w:rsidR="00D41D21" w14:paraId="69C98B5C" w14:textId="77777777" w:rsidTr="6065EF49">
        <w:tc>
          <w:tcPr>
            <w:tcW w:w="4790" w:type="dxa"/>
          </w:tcPr>
          <w:p w14:paraId="0E1892CA" w14:textId="551976E5" w:rsidR="00D41D21" w:rsidRPr="00F64983" w:rsidRDefault="00D41D21" w:rsidP="6065EF49">
            <w:pPr>
              <w:rPr>
                <w:b/>
                <w:bCs/>
                <w:color w:val="000000" w:themeColor="text1"/>
                <w:sz w:val="18"/>
                <w:szCs w:val="18"/>
              </w:rPr>
            </w:pPr>
            <w:r w:rsidRPr="6065EF49">
              <w:rPr>
                <w:b/>
                <w:bCs/>
                <w:color w:val="000000" w:themeColor="text1"/>
                <w:sz w:val="18"/>
                <w:szCs w:val="18"/>
              </w:rPr>
              <w:t xml:space="preserve">Maximum Amount:    </w:t>
            </w:r>
            <w:r w:rsidRPr="6065EF49">
              <w:rPr>
                <w:color w:val="000000" w:themeColor="text1"/>
                <w:sz w:val="18"/>
                <w:szCs w:val="18"/>
              </w:rPr>
              <w:t xml:space="preserve">Adoption - $100 per hour up to $1,500.00 </w:t>
            </w:r>
            <w:r w:rsidR="5A0BBF6B" w:rsidRPr="6065EF49">
              <w:rPr>
                <w:color w:val="000000" w:themeColor="text1"/>
                <w:sz w:val="18"/>
                <w:szCs w:val="18"/>
              </w:rPr>
              <w:t>non-contested</w:t>
            </w:r>
            <w:r w:rsidRPr="6065EF49">
              <w:rPr>
                <w:color w:val="000000" w:themeColor="text1"/>
                <w:sz w:val="18"/>
                <w:szCs w:val="18"/>
              </w:rPr>
              <w:t xml:space="preserve"> </w:t>
            </w:r>
            <w:r w:rsidR="11114EC6" w:rsidRPr="6065EF49">
              <w:rPr>
                <w:color w:val="000000" w:themeColor="text1"/>
                <w:sz w:val="18"/>
                <w:szCs w:val="18"/>
              </w:rPr>
              <w:t>cases and</w:t>
            </w:r>
            <w:r w:rsidR="5A0BBF6B" w:rsidRPr="6065EF49">
              <w:rPr>
                <w:color w:val="000000" w:themeColor="text1"/>
                <w:sz w:val="18"/>
                <w:szCs w:val="18"/>
              </w:rPr>
              <w:t xml:space="preserve"> u</w:t>
            </w:r>
            <w:r w:rsidRPr="6065EF49">
              <w:rPr>
                <w:color w:val="000000" w:themeColor="text1"/>
                <w:sz w:val="18"/>
                <w:szCs w:val="18"/>
              </w:rPr>
              <w:t>p to $3,000 in contested matters</w:t>
            </w:r>
          </w:p>
          <w:p w14:paraId="5FC40B40" w14:textId="77777777" w:rsidR="00D41D21" w:rsidRPr="00F64983" w:rsidRDefault="00D41D21" w:rsidP="6065EF49">
            <w:pPr>
              <w:ind w:left="360" w:hanging="360"/>
              <w:rPr>
                <w:b/>
                <w:bCs/>
                <w:color w:val="000000" w:themeColor="text1"/>
                <w:sz w:val="18"/>
                <w:szCs w:val="18"/>
              </w:rPr>
            </w:pPr>
            <w:r w:rsidRPr="6065EF49">
              <w:rPr>
                <w:b/>
                <w:bCs/>
                <w:color w:val="000000" w:themeColor="text1"/>
                <w:sz w:val="18"/>
                <w:szCs w:val="18"/>
              </w:rPr>
              <w:t>Guardianship-</w:t>
            </w:r>
            <w:r w:rsidRPr="6065EF49">
              <w:rPr>
                <w:color w:val="000000" w:themeColor="text1"/>
                <w:sz w:val="18"/>
                <w:szCs w:val="18"/>
              </w:rPr>
              <w:t>$100 per hour up to $2000.00 for all case</w:t>
            </w:r>
            <w:r w:rsidRPr="6065EF49">
              <w:rPr>
                <w:b/>
                <w:bCs/>
                <w:color w:val="000000" w:themeColor="text1"/>
                <w:sz w:val="18"/>
                <w:szCs w:val="18"/>
              </w:rPr>
              <w:t xml:space="preserve">s </w:t>
            </w:r>
          </w:p>
        </w:tc>
        <w:tc>
          <w:tcPr>
            <w:tcW w:w="5470" w:type="dxa"/>
          </w:tcPr>
          <w:p w14:paraId="7EF0751B" w14:textId="05B10BFC" w:rsidR="00D41D21" w:rsidRDefault="6F209BDF" w:rsidP="6065EF49">
            <w:pPr>
              <w:jc w:val="both"/>
              <w:rPr>
                <w:sz w:val="18"/>
                <w:szCs w:val="18"/>
              </w:rPr>
            </w:pPr>
            <w:r w:rsidRPr="6065EF49">
              <w:rPr>
                <w:color w:val="000000" w:themeColor="text1"/>
                <w:sz w:val="18"/>
                <w:szCs w:val="18"/>
              </w:rPr>
              <w:t xml:space="preserve">See Practice alert </w:t>
            </w:r>
            <w:r w:rsidRPr="6065EF49">
              <w:rPr>
                <w:sz w:val="18"/>
                <w:szCs w:val="18"/>
              </w:rPr>
              <w:t>PA20-AD-01</w:t>
            </w:r>
          </w:p>
        </w:tc>
      </w:tr>
      <w:tr w:rsidR="00D41D21" w14:paraId="6077DA16" w14:textId="77777777" w:rsidTr="6065EF49">
        <w:tc>
          <w:tcPr>
            <w:tcW w:w="4790" w:type="dxa"/>
          </w:tcPr>
          <w:p w14:paraId="73F440AE" w14:textId="47EE9016" w:rsidR="00D41D21" w:rsidRPr="00F64983" w:rsidRDefault="00D41D21" w:rsidP="6065EF49">
            <w:pPr>
              <w:rPr>
                <w:b/>
                <w:bCs/>
                <w:color w:val="000000" w:themeColor="text1"/>
                <w:sz w:val="18"/>
                <w:szCs w:val="18"/>
              </w:rPr>
            </w:pPr>
            <w:r w:rsidRPr="6065EF49">
              <w:rPr>
                <w:b/>
                <w:bCs/>
                <w:color w:val="000000" w:themeColor="text1"/>
                <w:sz w:val="18"/>
                <w:szCs w:val="18"/>
              </w:rPr>
              <w:t xml:space="preserve">Approval time period:  </w:t>
            </w:r>
            <w:r w:rsidRPr="6065EF49">
              <w:rPr>
                <w:color w:val="000000" w:themeColor="text1"/>
                <w:sz w:val="18"/>
                <w:szCs w:val="18"/>
              </w:rPr>
              <w:t xml:space="preserve">for </w:t>
            </w:r>
            <w:r w:rsidR="7DFA3F94" w:rsidRPr="6065EF49">
              <w:rPr>
                <w:color w:val="000000" w:themeColor="text1"/>
                <w:sz w:val="18"/>
                <w:szCs w:val="18"/>
              </w:rPr>
              <w:t xml:space="preserve">no more than </w:t>
            </w:r>
            <w:r w:rsidRPr="6065EF49">
              <w:rPr>
                <w:color w:val="000000" w:themeColor="text1"/>
                <w:sz w:val="18"/>
                <w:szCs w:val="18"/>
              </w:rPr>
              <w:t>one year from the begin date</w:t>
            </w:r>
          </w:p>
        </w:tc>
        <w:tc>
          <w:tcPr>
            <w:tcW w:w="5470" w:type="dxa"/>
          </w:tcPr>
          <w:p w14:paraId="7C624181" w14:textId="77777777" w:rsidR="00D41D21" w:rsidRDefault="00D41D21" w:rsidP="00CE26CF">
            <w:pPr>
              <w:rPr>
                <w:color w:val="000000" w:themeColor="text1"/>
                <w:sz w:val="18"/>
                <w:szCs w:val="18"/>
              </w:rPr>
            </w:pPr>
            <w:r>
              <w:rPr>
                <w:color w:val="000000" w:themeColor="text1"/>
                <w:sz w:val="18"/>
                <w:szCs w:val="18"/>
              </w:rPr>
              <w:t>May not be approved pas</w:t>
            </w:r>
            <w:r w:rsidR="00CE26CF">
              <w:rPr>
                <w:color w:val="000000" w:themeColor="text1"/>
                <w:sz w:val="18"/>
                <w:szCs w:val="18"/>
              </w:rPr>
              <w:t>t</w:t>
            </w:r>
            <w:r>
              <w:rPr>
                <w:color w:val="000000" w:themeColor="text1"/>
                <w:sz w:val="18"/>
                <w:szCs w:val="18"/>
              </w:rPr>
              <w:t xml:space="preserve"> the end of the 18</w:t>
            </w:r>
            <w:r w:rsidRPr="00D41D21">
              <w:rPr>
                <w:color w:val="000000" w:themeColor="text1"/>
                <w:sz w:val="18"/>
                <w:szCs w:val="18"/>
                <w:vertAlign w:val="superscript"/>
              </w:rPr>
              <w:t>th</w:t>
            </w:r>
            <w:r>
              <w:rPr>
                <w:color w:val="000000" w:themeColor="text1"/>
                <w:sz w:val="18"/>
                <w:szCs w:val="18"/>
              </w:rPr>
              <w:t xml:space="preserve"> birth month</w:t>
            </w:r>
          </w:p>
        </w:tc>
      </w:tr>
      <w:tr w:rsidR="00D41D21" w14:paraId="0C876717" w14:textId="77777777" w:rsidTr="6065EF49">
        <w:tc>
          <w:tcPr>
            <w:tcW w:w="4790" w:type="dxa"/>
          </w:tcPr>
          <w:p w14:paraId="70F6714E" w14:textId="77777777" w:rsidR="00D41D21" w:rsidRPr="00F64983" w:rsidRDefault="00D41D21" w:rsidP="6065EF49">
            <w:pPr>
              <w:rPr>
                <w:i/>
                <w:iCs/>
                <w:color w:val="000000" w:themeColor="text1"/>
                <w:sz w:val="18"/>
                <w:szCs w:val="18"/>
              </w:rPr>
            </w:pPr>
            <w:r w:rsidRPr="6065EF49">
              <w:rPr>
                <w:color w:val="000000" w:themeColor="text1"/>
                <w:sz w:val="18"/>
                <w:szCs w:val="18"/>
              </w:rPr>
              <w:t xml:space="preserve">Explanation Required Language: </w:t>
            </w:r>
            <w:r w:rsidRPr="6065EF49">
              <w:rPr>
                <w:i/>
                <w:iCs/>
                <w:color w:val="000000" w:themeColor="text1"/>
                <w:sz w:val="18"/>
                <w:szCs w:val="18"/>
              </w:rPr>
              <w:t>“Legal fees may be reimbursed up to $100 per hour to a maximum of $1</w:t>
            </w:r>
            <w:r w:rsidR="68C615F8" w:rsidRPr="6065EF49">
              <w:rPr>
                <w:i/>
                <w:iCs/>
                <w:color w:val="000000" w:themeColor="text1"/>
                <w:sz w:val="18"/>
                <w:szCs w:val="18"/>
              </w:rPr>
              <w:t>500 in uncontested adoptions or</w:t>
            </w:r>
            <w:r w:rsidRPr="6065EF49">
              <w:rPr>
                <w:i/>
                <w:iCs/>
                <w:color w:val="000000" w:themeColor="text1"/>
                <w:sz w:val="18"/>
                <w:szCs w:val="18"/>
              </w:rPr>
              <w:t xml:space="preserve"> $3000 in contested adoptions.”</w:t>
            </w:r>
            <w:r w:rsidR="68C615F8" w:rsidRPr="6065EF49">
              <w:rPr>
                <w:i/>
                <w:iCs/>
                <w:color w:val="000000" w:themeColor="text1"/>
                <w:sz w:val="18"/>
                <w:szCs w:val="18"/>
              </w:rPr>
              <w:t xml:space="preserve"> </w:t>
            </w:r>
            <w:r w:rsidRPr="6065EF49">
              <w:rPr>
                <w:i/>
                <w:iCs/>
                <w:color w:val="000000" w:themeColor="text1"/>
                <w:sz w:val="18"/>
                <w:szCs w:val="18"/>
              </w:rPr>
              <w:t>“Legal fees may be reimbursed up to $100 per hour to a maximum of $2000 in guardianships.”</w:t>
            </w:r>
          </w:p>
        </w:tc>
        <w:tc>
          <w:tcPr>
            <w:tcW w:w="5470" w:type="dxa"/>
          </w:tcPr>
          <w:p w14:paraId="3965AC15" w14:textId="76877291" w:rsidR="00D41D21" w:rsidRDefault="00D41D21" w:rsidP="00624DF3">
            <w:pPr>
              <w:rPr>
                <w:color w:val="000000" w:themeColor="text1"/>
                <w:sz w:val="18"/>
                <w:szCs w:val="18"/>
              </w:rPr>
            </w:pPr>
            <w:r w:rsidRPr="6065EF49">
              <w:rPr>
                <w:color w:val="000000" w:themeColor="text1"/>
                <w:sz w:val="18"/>
                <w:szCs w:val="18"/>
              </w:rPr>
              <w:t xml:space="preserve">The </w:t>
            </w:r>
            <w:r w:rsidR="5A0BBF6B" w:rsidRPr="6065EF49">
              <w:rPr>
                <w:color w:val="000000" w:themeColor="text1"/>
                <w:sz w:val="18"/>
                <w:szCs w:val="18"/>
              </w:rPr>
              <w:t>required</w:t>
            </w:r>
            <w:r w:rsidRPr="6065EF49">
              <w:rPr>
                <w:color w:val="000000" w:themeColor="text1"/>
                <w:sz w:val="18"/>
                <w:szCs w:val="18"/>
              </w:rPr>
              <w:t xml:space="preserve"> statement </w:t>
            </w:r>
            <w:r w:rsidRPr="6065EF49">
              <w:rPr>
                <w:b/>
                <w:bCs/>
                <w:color w:val="000000" w:themeColor="text1"/>
                <w:sz w:val="18"/>
                <w:szCs w:val="18"/>
                <w:u w:val="single"/>
              </w:rPr>
              <w:t>MUST</w:t>
            </w:r>
            <w:r w:rsidRPr="6065EF49">
              <w:rPr>
                <w:color w:val="000000" w:themeColor="text1"/>
                <w:sz w:val="18"/>
                <w:szCs w:val="18"/>
              </w:rPr>
              <w:t xml:space="preserve"> be in the explanation section of the </w:t>
            </w:r>
            <w:r w:rsidRPr="6065EF49">
              <w:rPr>
                <w:sz w:val="18"/>
                <w:szCs w:val="18"/>
              </w:rPr>
              <w:t xml:space="preserve">Agreement for both initial requests and amendments </w:t>
            </w:r>
            <w:r w:rsidR="68C615F8" w:rsidRPr="6065EF49">
              <w:rPr>
                <w:color w:val="000000" w:themeColor="text1"/>
                <w:sz w:val="18"/>
                <w:szCs w:val="18"/>
              </w:rPr>
              <w:t xml:space="preserve">regarding legal fees. If adoption is not </w:t>
            </w:r>
            <w:r w:rsidR="00BD23E8" w:rsidRPr="6065EF49">
              <w:rPr>
                <w:color w:val="000000" w:themeColor="text1"/>
                <w:sz w:val="18"/>
                <w:szCs w:val="18"/>
              </w:rPr>
              <w:t>contested,</w:t>
            </w:r>
            <w:r w:rsidR="68C615F8" w:rsidRPr="6065EF49">
              <w:rPr>
                <w:color w:val="000000" w:themeColor="text1"/>
                <w:sz w:val="18"/>
                <w:szCs w:val="18"/>
              </w:rPr>
              <w:t xml:space="preserve"> you may leave out the $3000 part of the statement and if contested you may leave out the $1500 part of the statement.</w:t>
            </w:r>
            <w:r w:rsidRPr="6065EF49">
              <w:rPr>
                <w:color w:val="000000" w:themeColor="text1"/>
                <w:sz w:val="18"/>
                <w:szCs w:val="18"/>
              </w:rPr>
              <w:t xml:space="preserve">  Please use the appropriate statement for the type of subsidy being completed</w:t>
            </w:r>
            <w:r w:rsidR="0A05171C" w:rsidRPr="6065EF49">
              <w:rPr>
                <w:color w:val="000000" w:themeColor="text1"/>
                <w:sz w:val="18"/>
                <w:szCs w:val="18"/>
              </w:rPr>
              <w:t>.</w:t>
            </w:r>
          </w:p>
        </w:tc>
      </w:tr>
      <w:tr w:rsidR="00D41D21" w14:paraId="501B2DCA" w14:textId="77777777" w:rsidTr="6065EF49">
        <w:tc>
          <w:tcPr>
            <w:tcW w:w="4790" w:type="dxa"/>
          </w:tcPr>
          <w:p w14:paraId="418A9F71" w14:textId="6870475B" w:rsidR="00D41D21" w:rsidRPr="00F64983" w:rsidRDefault="00D41D21" w:rsidP="6065EF49">
            <w:pPr>
              <w:rPr>
                <w:b/>
                <w:bCs/>
                <w:color w:val="000000" w:themeColor="text1"/>
                <w:sz w:val="18"/>
                <w:szCs w:val="18"/>
              </w:rPr>
            </w:pPr>
            <w:r w:rsidRPr="6065EF49">
              <w:rPr>
                <w:b/>
                <w:bCs/>
                <w:color w:val="000000" w:themeColor="text1"/>
                <w:sz w:val="18"/>
                <w:szCs w:val="18"/>
              </w:rPr>
              <w:t>Documentation</w:t>
            </w:r>
            <w:r w:rsidR="3BB65952" w:rsidRPr="6065EF49">
              <w:rPr>
                <w:b/>
                <w:bCs/>
                <w:color w:val="000000" w:themeColor="text1"/>
                <w:sz w:val="18"/>
                <w:szCs w:val="18"/>
              </w:rPr>
              <w:t>:</w:t>
            </w:r>
            <w:r w:rsidR="5B97DE2D" w:rsidRPr="6065EF49">
              <w:rPr>
                <w:b/>
                <w:bCs/>
                <w:color w:val="000000" w:themeColor="text1"/>
                <w:sz w:val="18"/>
                <w:szCs w:val="18"/>
              </w:rPr>
              <w:t xml:space="preserve">  </w:t>
            </w:r>
          </w:p>
        </w:tc>
        <w:tc>
          <w:tcPr>
            <w:tcW w:w="5470" w:type="dxa"/>
          </w:tcPr>
          <w:p w14:paraId="192183D6" w14:textId="1152E7C2" w:rsidR="4C5CC578" w:rsidRDefault="4C5CC578" w:rsidP="6065EF49">
            <w:r w:rsidRPr="6065EF49">
              <w:rPr>
                <w:color w:val="000000" w:themeColor="text1"/>
                <w:sz w:val="18"/>
                <w:szCs w:val="18"/>
              </w:rPr>
              <w:t xml:space="preserve">Documentation required only if contested Adoption rate is requested </w:t>
            </w:r>
            <w:r w:rsidRPr="6065EF49">
              <w:rPr>
                <w:sz w:val="18"/>
                <w:szCs w:val="18"/>
              </w:rPr>
              <w:t>– For example</w:t>
            </w:r>
            <w:r w:rsidRPr="6065EF49">
              <w:rPr>
                <w:color w:val="000000" w:themeColor="text1"/>
                <w:sz w:val="18"/>
                <w:szCs w:val="18"/>
              </w:rPr>
              <w:t>:  Itemized invoice from attorney with explanation and copy of court order</w:t>
            </w:r>
            <w:r w:rsidRPr="6065EF49">
              <w:rPr>
                <w:sz w:val="18"/>
                <w:szCs w:val="18"/>
              </w:rPr>
              <w:t>, or letter from the attorney stating the case is contested.</w:t>
            </w:r>
          </w:p>
        </w:tc>
      </w:tr>
    </w:tbl>
    <w:p w14:paraId="3DB88F4D" w14:textId="77777777" w:rsidR="005B628C" w:rsidRPr="00875F08" w:rsidRDefault="005B628C" w:rsidP="00A601D4">
      <w:pPr>
        <w:ind w:left="360" w:hanging="360"/>
        <w:rPr>
          <w:color w:val="000000" w:themeColor="text1"/>
          <w:sz w:val="8"/>
          <w:szCs w:val="8"/>
        </w:rPr>
      </w:pPr>
    </w:p>
    <w:p w14:paraId="6C5E4C8B" w14:textId="77777777" w:rsidR="00334759" w:rsidRDefault="00334759" w:rsidP="00334759">
      <w:pPr>
        <w:rPr>
          <w:b/>
          <w:color w:val="000000" w:themeColor="text1"/>
          <w:sz w:val="8"/>
          <w:szCs w:val="18"/>
          <w:u w:val="single"/>
        </w:rPr>
      </w:pPr>
    </w:p>
    <w:p w14:paraId="19F81281" w14:textId="77777777" w:rsidR="00350680" w:rsidRDefault="00350680" w:rsidP="6065EF49">
      <w:pPr>
        <w:jc w:val="center"/>
        <w:rPr>
          <w:b/>
          <w:bCs/>
          <w:color w:val="000000" w:themeColor="text1"/>
          <w:sz w:val="18"/>
          <w:szCs w:val="18"/>
          <w:u w:val="single"/>
        </w:rPr>
      </w:pPr>
    </w:p>
    <w:p w14:paraId="56A21818" w14:textId="7B3777B3" w:rsidR="00334759" w:rsidRDefault="5A86F4E5" w:rsidP="6065EF49">
      <w:pPr>
        <w:jc w:val="center"/>
        <w:rPr>
          <w:color w:val="000000" w:themeColor="text1"/>
          <w:sz w:val="8"/>
          <w:szCs w:val="8"/>
          <w:u w:val="single"/>
        </w:rPr>
      </w:pPr>
      <w:r w:rsidRPr="6065EF49">
        <w:rPr>
          <w:b/>
          <w:bCs/>
          <w:color w:val="000000" w:themeColor="text1"/>
          <w:sz w:val="18"/>
          <w:szCs w:val="18"/>
          <w:u w:val="single"/>
        </w:rPr>
        <w:t>RESPITE CARE</w:t>
      </w:r>
    </w:p>
    <w:p w14:paraId="5F1BDC72" w14:textId="77777777" w:rsidR="00334759" w:rsidRDefault="00334759" w:rsidP="6065EF49">
      <w:pPr>
        <w:ind w:left="360" w:hanging="360"/>
        <w:rPr>
          <w:color w:val="000000" w:themeColor="text1"/>
          <w:sz w:val="8"/>
          <w:szCs w:val="8"/>
        </w:rPr>
      </w:pPr>
    </w:p>
    <w:tbl>
      <w:tblPr>
        <w:tblStyle w:val="TableGrid"/>
        <w:tblW w:w="0" w:type="auto"/>
        <w:tblInd w:w="715" w:type="dxa"/>
        <w:tblLook w:val="04A0" w:firstRow="1" w:lastRow="0" w:firstColumn="1" w:lastColumn="0" w:noHBand="0" w:noVBand="1"/>
      </w:tblPr>
      <w:tblGrid>
        <w:gridCol w:w="4770"/>
        <w:gridCol w:w="5490"/>
      </w:tblGrid>
      <w:tr w:rsidR="6065EF49" w14:paraId="646CE84A" w14:textId="77777777" w:rsidTr="6065EF49">
        <w:trPr>
          <w:trHeight w:val="134"/>
        </w:trPr>
        <w:tc>
          <w:tcPr>
            <w:tcW w:w="4770" w:type="dxa"/>
          </w:tcPr>
          <w:p w14:paraId="23D1F89B" w14:textId="77777777" w:rsidR="6065EF49" w:rsidRDefault="6065EF49" w:rsidP="6065EF49">
            <w:pPr>
              <w:rPr>
                <w:b/>
                <w:bCs/>
                <w:color w:val="000000" w:themeColor="text1"/>
                <w:sz w:val="18"/>
                <w:szCs w:val="18"/>
              </w:rPr>
            </w:pPr>
            <w:r w:rsidRPr="6065EF49">
              <w:rPr>
                <w:b/>
                <w:bCs/>
                <w:color w:val="000000" w:themeColor="text1"/>
                <w:sz w:val="18"/>
                <w:szCs w:val="18"/>
              </w:rPr>
              <w:t xml:space="preserve">Code: </w:t>
            </w:r>
            <w:r w:rsidRPr="6065EF49">
              <w:rPr>
                <w:color w:val="000000" w:themeColor="text1"/>
                <w:sz w:val="18"/>
                <w:szCs w:val="18"/>
              </w:rPr>
              <w:t>RSCR</w:t>
            </w:r>
          </w:p>
        </w:tc>
        <w:tc>
          <w:tcPr>
            <w:tcW w:w="5490" w:type="dxa"/>
          </w:tcPr>
          <w:p w14:paraId="23E96959" w14:textId="77777777" w:rsidR="6065EF49" w:rsidRDefault="6065EF49" w:rsidP="6065EF49">
            <w:pPr>
              <w:rPr>
                <w:color w:val="000000" w:themeColor="text1"/>
                <w:sz w:val="18"/>
                <w:szCs w:val="18"/>
              </w:rPr>
            </w:pPr>
          </w:p>
        </w:tc>
      </w:tr>
      <w:tr w:rsidR="6065EF49" w14:paraId="51113B4C" w14:textId="77777777" w:rsidTr="6065EF49">
        <w:trPr>
          <w:trHeight w:val="300"/>
        </w:trPr>
        <w:tc>
          <w:tcPr>
            <w:tcW w:w="4770" w:type="dxa"/>
          </w:tcPr>
          <w:p w14:paraId="05A27B83" w14:textId="77777777" w:rsidR="6065EF49" w:rsidRDefault="6065EF49" w:rsidP="6065EF49">
            <w:pPr>
              <w:ind w:left="360" w:hanging="360"/>
              <w:rPr>
                <w:b/>
                <w:bCs/>
                <w:color w:val="000000" w:themeColor="text1"/>
                <w:sz w:val="18"/>
                <w:szCs w:val="18"/>
              </w:rPr>
            </w:pPr>
            <w:r w:rsidRPr="6065EF49">
              <w:rPr>
                <w:b/>
                <w:bCs/>
                <w:color w:val="000000" w:themeColor="text1"/>
                <w:sz w:val="18"/>
                <w:szCs w:val="18"/>
              </w:rPr>
              <w:t xml:space="preserve">Payment Frequency:  </w:t>
            </w:r>
            <w:r w:rsidRPr="6065EF49">
              <w:rPr>
                <w:color w:val="000000" w:themeColor="text1"/>
                <w:sz w:val="18"/>
                <w:szCs w:val="18"/>
              </w:rPr>
              <w:t>Y</w:t>
            </w:r>
          </w:p>
        </w:tc>
        <w:tc>
          <w:tcPr>
            <w:tcW w:w="5490" w:type="dxa"/>
          </w:tcPr>
          <w:p w14:paraId="67CDD748" w14:textId="77777777" w:rsidR="6065EF49" w:rsidRDefault="6065EF49" w:rsidP="6065EF49">
            <w:pPr>
              <w:jc w:val="both"/>
              <w:rPr>
                <w:color w:val="000000" w:themeColor="text1"/>
                <w:sz w:val="18"/>
                <w:szCs w:val="18"/>
              </w:rPr>
            </w:pPr>
            <w:r w:rsidRPr="6065EF49">
              <w:rPr>
                <w:color w:val="000000" w:themeColor="text1"/>
                <w:sz w:val="18"/>
                <w:szCs w:val="18"/>
              </w:rPr>
              <w:t>Yearly.  This a rolling year from the begin date.</w:t>
            </w:r>
          </w:p>
        </w:tc>
      </w:tr>
      <w:tr w:rsidR="6065EF49" w14:paraId="678903E1" w14:textId="77777777" w:rsidTr="6065EF49">
        <w:trPr>
          <w:trHeight w:val="300"/>
        </w:trPr>
        <w:tc>
          <w:tcPr>
            <w:tcW w:w="4770" w:type="dxa"/>
          </w:tcPr>
          <w:p w14:paraId="0152F3FB" w14:textId="0ADAA026" w:rsidR="6065EF49" w:rsidRDefault="6065EF49" w:rsidP="6065EF49">
            <w:pPr>
              <w:rPr>
                <w:b/>
                <w:bCs/>
                <w:color w:val="000000" w:themeColor="text1"/>
                <w:sz w:val="18"/>
                <w:szCs w:val="18"/>
              </w:rPr>
            </w:pPr>
            <w:r w:rsidRPr="6065EF49">
              <w:rPr>
                <w:b/>
                <w:bCs/>
                <w:color w:val="000000" w:themeColor="text1"/>
                <w:sz w:val="18"/>
                <w:szCs w:val="18"/>
              </w:rPr>
              <w:t xml:space="preserve">Maximum Amount:  </w:t>
            </w:r>
            <w:r w:rsidRPr="6065EF49">
              <w:rPr>
                <w:color w:val="000000" w:themeColor="text1"/>
                <w:sz w:val="18"/>
                <w:szCs w:val="18"/>
              </w:rPr>
              <w:t>STANDARD RATE</w:t>
            </w:r>
          </w:p>
        </w:tc>
        <w:tc>
          <w:tcPr>
            <w:tcW w:w="5490" w:type="dxa"/>
          </w:tcPr>
          <w:p w14:paraId="26596A0C" w14:textId="77777777" w:rsidR="6065EF49" w:rsidRDefault="6065EF49" w:rsidP="6065EF49">
            <w:pPr>
              <w:jc w:val="both"/>
              <w:rPr>
                <w:color w:val="000000" w:themeColor="text1"/>
                <w:sz w:val="18"/>
                <w:szCs w:val="18"/>
              </w:rPr>
            </w:pPr>
            <w:r w:rsidRPr="6065EF49">
              <w:rPr>
                <w:color w:val="000000" w:themeColor="text1"/>
                <w:sz w:val="18"/>
                <w:szCs w:val="18"/>
              </w:rPr>
              <w:t>NOTE:  By stating "standard rate" a new amendment need not be completed when there is a rate</w:t>
            </w:r>
            <w:r w:rsidRPr="6065EF49">
              <w:rPr>
                <w:color w:val="FF0000"/>
                <w:sz w:val="18"/>
                <w:szCs w:val="18"/>
              </w:rPr>
              <w:t xml:space="preserve"> </w:t>
            </w:r>
            <w:r w:rsidRPr="6065EF49">
              <w:rPr>
                <w:color w:val="000000" w:themeColor="text1"/>
                <w:sz w:val="18"/>
                <w:szCs w:val="18"/>
              </w:rPr>
              <w:t>increase.</w:t>
            </w:r>
          </w:p>
        </w:tc>
      </w:tr>
      <w:tr w:rsidR="6065EF49" w14:paraId="11E4DD64" w14:textId="77777777" w:rsidTr="6065EF49">
        <w:trPr>
          <w:trHeight w:val="300"/>
        </w:trPr>
        <w:tc>
          <w:tcPr>
            <w:tcW w:w="4770" w:type="dxa"/>
          </w:tcPr>
          <w:p w14:paraId="4607732C" w14:textId="77777777" w:rsidR="6065EF49" w:rsidRDefault="6065EF49" w:rsidP="6065EF49">
            <w:pPr>
              <w:rPr>
                <w:b/>
                <w:bCs/>
                <w:color w:val="000000" w:themeColor="text1"/>
                <w:sz w:val="18"/>
                <w:szCs w:val="18"/>
              </w:rPr>
            </w:pPr>
            <w:r w:rsidRPr="6065EF49">
              <w:rPr>
                <w:b/>
                <w:bCs/>
                <w:color w:val="000000" w:themeColor="text1"/>
                <w:sz w:val="18"/>
                <w:szCs w:val="18"/>
              </w:rPr>
              <w:t xml:space="preserve">Approval time period:  </w:t>
            </w:r>
            <w:r w:rsidRPr="6065EF49">
              <w:rPr>
                <w:color w:val="000000" w:themeColor="text1"/>
                <w:sz w:val="18"/>
                <w:szCs w:val="18"/>
              </w:rPr>
              <w:t>To the end of the 18</w:t>
            </w:r>
            <w:r w:rsidRPr="6065EF49">
              <w:rPr>
                <w:color w:val="000000" w:themeColor="text1"/>
                <w:sz w:val="18"/>
                <w:szCs w:val="18"/>
                <w:vertAlign w:val="superscript"/>
              </w:rPr>
              <w:t>th</w:t>
            </w:r>
            <w:r w:rsidRPr="6065EF49">
              <w:rPr>
                <w:color w:val="000000" w:themeColor="text1"/>
                <w:sz w:val="18"/>
                <w:szCs w:val="18"/>
              </w:rPr>
              <w:t xml:space="preserve"> birth month</w:t>
            </w:r>
          </w:p>
        </w:tc>
        <w:tc>
          <w:tcPr>
            <w:tcW w:w="5490" w:type="dxa"/>
          </w:tcPr>
          <w:p w14:paraId="16542FCA" w14:textId="77777777" w:rsidR="6065EF49" w:rsidRDefault="6065EF49" w:rsidP="6065EF49">
            <w:pPr>
              <w:rPr>
                <w:color w:val="000000" w:themeColor="text1"/>
                <w:sz w:val="18"/>
                <w:szCs w:val="18"/>
              </w:rPr>
            </w:pPr>
            <w:r w:rsidRPr="6065EF49">
              <w:rPr>
                <w:color w:val="000000" w:themeColor="text1"/>
                <w:sz w:val="18"/>
                <w:szCs w:val="18"/>
              </w:rPr>
              <w:t>Please note Respite may not be backdated when being added or extended with an amendment.</w:t>
            </w:r>
          </w:p>
        </w:tc>
      </w:tr>
      <w:tr w:rsidR="6065EF49" w14:paraId="29A2FAA8" w14:textId="77777777" w:rsidTr="6065EF49">
        <w:trPr>
          <w:trHeight w:val="300"/>
        </w:trPr>
        <w:tc>
          <w:tcPr>
            <w:tcW w:w="4770" w:type="dxa"/>
          </w:tcPr>
          <w:p w14:paraId="5D8FF962" w14:textId="77777777" w:rsidR="6065EF49" w:rsidRDefault="6065EF49" w:rsidP="6065EF49">
            <w:pPr>
              <w:rPr>
                <w:b/>
                <w:bCs/>
                <w:i/>
                <w:iCs/>
                <w:color w:val="000000" w:themeColor="text1"/>
                <w:sz w:val="18"/>
                <w:szCs w:val="18"/>
              </w:rPr>
            </w:pPr>
            <w:r w:rsidRPr="6065EF49">
              <w:rPr>
                <w:b/>
                <w:bCs/>
                <w:color w:val="000000" w:themeColor="text1"/>
                <w:sz w:val="18"/>
                <w:szCs w:val="18"/>
              </w:rPr>
              <w:t>Explanation Suggested language:</w:t>
            </w:r>
            <w:r w:rsidRPr="6065EF49">
              <w:rPr>
                <w:b/>
                <w:bCs/>
                <w:i/>
                <w:iCs/>
                <w:color w:val="000000" w:themeColor="text1"/>
                <w:sz w:val="18"/>
                <w:szCs w:val="18"/>
              </w:rPr>
              <w:t xml:space="preserve"> </w:t>
            </w:r>
            <w:r w:rsidRPr="6065EF49">
              <w:rPr>
                <w:color w:val="000000" w:themeColor="text1"/>
                <w:sz w:val="18"/>
                <w:szCs w:val="18"/>
              </w:rPr>
              <w:t>Respite has been requested</w:t>
            </w:r>
          </w:p>
        </w:tc>
        <w:tc>
          <w:tcPr>
            <w:tcW w:w="5490" w:type="dxa"/>
          </w:tcPr>
          <w:p w14:paraId="7F583FC8" w14:textId="77777777" w:rsidR="6065EF49" w:rsidRDefault="6065EF49" w:rsidP="6065EF49">
            <w:pPr>
              <w:rPr>
                <w:color w:val="000000" w:themeColor="text1"/>
                <w:sz w:val="18"/>
                <w:szCs w:val="18"/>
              </w:rPr>
            </w:pPr>
            <w:r w:rsidRPr="6065EF49">
              <w:rPr>
                <w:b/>
                <w:bCs/>
                <w:sz w:val="18"/>
                <w:szCs w:val="18"/>
                <w:u w:val="single"/>
              </w:rPr>
              <w:t>Do not put the actual rate on the contract or in the explanation section.</w:t>
            </w:r>
          </w:p>
        </w:tc>
      </w:tr>
      <w:tr w:rsidR="6065EF49" w14:paraId="31381F20" w14:textId="77777777" w:rsidTr="6065EF49">
        <w:trPr>
          <w:trHeight w:val="300"/>
        </w:trPr>
        <w:tc>
          <w:tcPr>
            <w:tcW w:w="4770" w:type="dxa"/>
          </w:tcPr>
          <w:p w14:paraId="0A753553" w14:textId="77777777" w:rsidR="6065EF49" w:rsidRDefault="6065EF49" w:rsidP="6065EF49">
            <w:pPr>
              <w:rPr>
                <w:b/>
                <w:bCs/>
                <w:color w:val="000000" w:themeColor="text1"/>
                <w:sz w:val="18"/>
                <w:szCs w:val="18"/>
              </w:rPr>
            </w:pPr>
            <w:r w:rsidRPr="6065EF49">
              <w:rPr>
                <w:b/>
                <w:bCs/>
                <w:color w:val="000000" w:themeColor="text1"/>
                <w:sz w:val="18"/>
                <w:szCs w:val="18"/>
              </w:rPr>
              <w:t>Documentation:</w:t>
            </w:r>
            <w:r w:rsidRPr="6065EF49">
              <w:rPr>
                <w:b/>
                <w:bCs/>
                <w:sz w:val="18"/>
                <w:szCs w:val="18"/>
              </w:rPr>
              <w:t xml:space="preserve"> </w:t>
            </w:r>
          </w:p>
        </w:tc>
        <w:tc>
          <w:tcPr>
            <w:tcW w:w="5490" w:type="dxa"/>
          </w:tcPr>
          <w:p w14:paraId="1658F528" w14:textId="77777777" w:rsidR="6065EF49" w:rsidRDefault="6065EF49" w:rsidP="6065EF49">
            <w:pPr>
              <w:rPr>
                <w:color w:val="000000" w:themeColor="text1"/>
                <w:sz w:val="18"/>
                <w:szCs w:val="18"/>
              </w:rPr>
            </w:pPr>
            <w:r w:rsidRPr="6065EF49">
              <w:rPr>
                <w:color w:val="000000" w:themeColor="text1"/>
                <w:sz w:val="18"/>
                <w:szCs w:val="18"/>
              </w:rPr>
              <w:t>There is no documentation required for RSCR</w:t>
            </w:r>
          </w:p>
        </w:tc>
      </w:tr>
    </w:tbl>
    <w:p w14:paraId="78AB6CF3" w14:textId="2EB85F73" w:rsidR="00334759" w:rsidRDefault="00334759" w:rsidP="6065EF49">
      <w:pPr>
        <w:rPr>
          <w:b/>
          <w:bCs/>
          <w:color w:val="000000" w:themeColor="text1"/>
          <w:sz w:val="8"/>
          <w:szCs w:val="8"/>
          <w:u w:val="single"/>
        </w:rPr>
      </w:pPr>
      <w:bookmarkStart w:id="5" w:name="_Hlk173134635"/>
    </w:p>
    <w:p w14:paraId="0D4A2717" w14:textId="4CED46D4" w:rsidR="6065EF49" w:rsidRDefault="6065EF49" w:rsidP="6065EF49">
      <w:pPr>
        <w:jc w:val="center"/>
        <w:rPr>
          <w:b/>
          <w:bCs/>
          <w:color w:val="000000" w:themeColor="text1"/>
          <w:sz w:val="18"/>
          <w:szCs w:val="18"/>
          <w:u w:val="single"/>
        </w:rPr>
      </w:pPr>
    </w:p>
    <w:p w14:paraId="637F9B3D" w14:textId="77777777" w:rsidR="00D307B2" w:rsidRPr="00334759" w:rsidRDefault="00581186" w:rsidP="00334759">
      <w:pPr>
        <w:jc w:val="center"/>
        <w:rPr>
          <w:color w:val="000000" w:themeColor="text1"/>
          <w:sz w:val="18"/>
          <w:szCs w:val="18"/>
          <w:u w:val="single"/>
        </w:rPr>
      </w:pPr>
      <w:r w:rsidRPr="00334759">
        <w:rPr>
          <w:b/>
          <w:color w:val="000000" w:themeColor="text1"/>
          <w:sz w:val="18"/>
          <w:szCs w:val="18"/>
          <w:u w:val="single"/>
        </w:rPr>
        <w:t>NON-RECURRING EXPENSES</w:t>
      </w:r>
    </w:p>
    <w:p w14:paraId="317361D5" w14:textId="77777777" w:rsidR="00CC1662" w:rsidRPr="003C476B" w:rsidRDefault="00CC1662" w:rsidP="00A601D4">
      <w:pPr>
        <w:ind w:left="360" w:hanging="360"/>
        <w:rPr>
          <w:b/>
          <w:color w:val="000000" w:themeColor="text1"/>
          <w:sz w:val="14"/>
          <w:szCs w:val="18"/>
          <w:u w:val="single"/>
        </w:rPr>
      </w:pPr>
    </w:p>
    <w:tbl>
      <w:tblPr>
        <w:tblStyle w:val="TableGrid"/>
        <w:tblW w:w="0" w:type="auto"/>
        <w:tblInd w:w="715" w:type="dxa"/>
        <w:tblLook w:val="04A0" w:firstRow="1" w:lastRow="0" w:firstColumn="1" w:lastColumn="0" w:noHBand="0" w:noVBand="1"/>
      </w:tblPr>
      <w:tblGrid>
        <w:gridCol w:w="4770"/>
        <w:gridCol w:w="5490"/>
      </w:tblGrid>
      <w:tr w:rsidR="00AA7317" w14:paraId="6D74D4F7" w14:textId="77777777" w:rsidTr="6065EF49">
        <w:trPr>
          <w:trHeight w:val="134"/>
        </w:trPr>
        <w:tc>
          <w:tcPr>
            <w:tcW w:w="4770" w:type="dxa"/>
          </w:tcPr>
          <w:p w14:paraId="327CE6B8" w14:textId="77777777" w:rsidR="00AA7317" w:rsidRPr="00F64983" w:rsidRDefault="74976F12" w:rsidP="6065EF49">
            <w:pPr>
              <w:rPr>
                <w:color w:val="000000" w:themeColor="text1"/>
                <w:sz w:val="18"/>
                <w:szCs w:val="18"/>
              </w:rPr>
            </w:pPr>
            <w:r w:rsidRPr="6065EF49">
              <w:rPr>
                <w:color w:val="000000" w:themeColor="text1"/>
                <w:sz w:val="18"/>
                <w:szCs w:val="18"/>
              </w:rPr>
              <w:t xml:space="preserve">Code: </w:t>
            </w:r>
            <w:r w:rsidR="2E90602E" w:rsidRPr="6065EF49">
              <w:rPr>
                <w:color w:val="000000" w:themeColor="text1"/>
                <w:sz w:val="18"/>
                <w:szCs w:val="18"/>
              </w:rPr>
              <w:t>NROT</w:t>
            </w:r>
          </w:p>
        </w:tc>
        <w:tc>
          <w:tcPr>
            <w:tcW w:w="5490" w:type="dxa"/>
          </w:tcPr>
          <w:p w14:paraId="7CABFF7A" w14:textId="3953F326" w:rsidR="00AA7317" w:rsidRDefault="00581186" w:rsidP="004657AC">
            <w:pPr>
              <w:rPr>
                <w:color w:val="000000" w:themeColor="text1"/>
                <w:sz w:val="18"/>
                <w:szCs w:val="18"/>
              </w:rPr>
            </w:pPr>
            <w:r w:rsidRPr="4D0BA74C">
              <w:rPr>
                <w:color w:val="000000" w:themeColor="text1"/>
                <w:sz w:val="18"/>
                <w:szCs w:val="18"/>
              </w:rPr>
              <w:t xml:space="preserve">NROT services </w:t>
            </w:r>
            <w:r w:rsidRPr="4D0BA74C">
              <w:rPr>
                <w:b/>
                <w:bCs/>
                <w:color w:val="000000" w:themeColor="text1"/>
                <w:sz w:val="18"/>
                <w:szCs w:val="18"/>
              </w:rPr>
              <w:t xml:space="preserve">should </w:t>
            </w:r>
            <w:r w:rsidRPr="4D0BA74C">
              <w:rPr>
                <w:color w:val="000000" w:themeColor="text1"/>
                <w:sz w:val="18"/>
                <w:szCs w:val="18"/>
              </w:rPr>
              <w:t xml:space="preserve">be on the initial agreement </w:t>
            </w:r>
            <w:r w:rsidR="0202A0E5" w:rsidRPr="4D0BA74C">
              <w:rPr>
                <w:color w:val="000000" w:themeColor="text1"/>
                <w:sz w:val="18"/>
                <w:szCs w:val="18"/>
              </w:rPr>
              <w:t>to</w:t>
            </w:r>
            <w:r w:rsidRPr="4D0BA74C">
              <w:rPr>
                <w:color w:val="000000" w:themeColor="text1"/>
                <w:sz w:val="18"/>
                <w:szCs w:val="18"/>
              </w:rPr>
              <w:t xml:space="preserve"> be approved by Central Office. </w:t>
            </w:r>
            <w:r w:rsidR="00367D09" w:rsidRPr="4D0BA74C">
              <w:rPr>
                <w:color w:val="000000" w:themeColor="text1"/>
                <w:sz w:val="18"/>
                <w:szCs w:val="18"/>
              </w:rPr>
              <w:t>If NROT</w:t>
            </w:r>
            <w:r w:rsidRPr="4D0BA74C">
              <w:rPr>
                <w:color w:val="000000" w:themeColor="text1"/>
                <w:sz w:val="18"/>
                <w:szCs w:val="18"/>
              </w:rPr>
              <w:t xml:space="preserve"> is </w:t>
            </w:r>
            <w:r w:rsidR="235158F7" w:rsidRPr="4D0BA74C">
              <w:rPr>
                <w:color w:val="000000" w:themeColor="text1"/>
                <w:sz w:val="18"/>
                <w:szCs w:val="18"/>
              </w:rPr>
              <w:t xml:space="preserve">not </w:t>
            </w:r>
            <w:r w:rsidRPr="4D0BA74C">
              <w:rPr>
                <w:color w:val="000000" w:themeColor="text1"/>
                <w:sz w:val="18"/>
                <w:szCs w:val="18"/>
              </w:rPr>
              <w:t xml:space="preserve">on the initial agreement </w:t>
            </w:r>
            <w:r w:rsidR="31639A01" w:rsidRPr="4D0BA74C">
              <w:rPr>
                <w:color w:val="000000" w:themeColor="text1"/>
                <w:sz w:val="18"/>
                <w:szCs w:val="18"/>
              </w:rPr>
              <w:t xml:space="preserve">or </w:t>
            </w:r>
            <w:r w:rsidRPr="4D0BA74C">
              <w:rPr>
                <w:color w:val="000000" w:themeColor="text1"/>
                <w:sz w:val="18"/>
                <w:szCs w:val="18"/>
              </w:rPr>
              <w:t xml:space="preserve">an additional amount is determined to be needed within the approved rates per </w:t>
            </w:r>
            <w:r w:rsidR="00BD23E8" w:rsidRPr="4D0BA74C">
              <w:rPr>
                <w:color w:val="000000" w:themeColor="text1"/>
                <w:sz w:val="18"/>
                <w:szCs w:val="18"/>
              </w:rPr>
              <w:t>child,</w:t>
            </w:r>
            <w:r w:rsidRPr="4D0BA74C">
              <w:rPr>
                <w:color w:val="000000" w:themeColor="text1"/>
                <w:sz w:val="18"/>
                <w:szCs w:val="18"/>
              </w:rPr>
              <w:t xml:space="preserve"> this may be added via amendment as </w:t>
            </w:r>
            <w:r w:rsidR="00367D09" w:rsidRPr="4D0BA74C">
              <w:rPr>
                <w:color w:val="000000" w:themeColor="text1"/>
                <w:sz w:val="18"/>
                <w:szCs w:val="18"/>
              </w:rPr>
              <w:t>needed. *</w:t>
            </w:r>
          </w:p>
        </w:tc>
      </w:tr>
      <w:tr w:rsidR="00581186" w14:paraId="34BDEBD6" w14:textId="77777777" w:rsidTr="6065EF49">
        <w:tc>
          <w:tcPr>
            <w:tcW w:w="4770" w:type="dxa"/>
          </w:tcPr>
          <w:p w14:paraId="361B0C6E" w14:textId="77777777" w:rsidR="00581186" w:rsidRPr="00F64983" w:rsidRDefault="00581186" w:rsidP="6065EF49">
            <w:pPr>
              <w:ind w:left="360" w:hanging="360"/>
              <w:rPr>
                <w:b/>
                <w:bCs/>
                <w:color w:val="000000" w:themeColor="text1"/>
                <w:sz w:val="18"/>
                <w:szCs w:val="18"/>
              </w:rPr>
            </w:pPr>
            <w:r w:rsidRPr="6065EF49">
              <w:rPr>
                <w:b/>
                <w:bCs/>
                <w:color w:val="000000" w:themeColor="text1"/>
                <w:sz w:val="18"/>
                <w:szCs w:val="18"/>
              </w:rPr>
              <w:t xml:space="preserve">Payment Frequency:  </w:t>
            </w:r>
            <w:r w:rsidRPr="6065EF49">
              <w:rPr>
                <w:color w:val="000000" w:themeColor="text1"/>
                <w:sz w:val="18"/>
                <w:szCs w:val="18"/>
              </w:rPr>
              <w:t>O</w:t>
            </w:r>
          </w:p>
        </w:tc>
        <w:tc>
          <w:tcPr>
            <w:tcW w:w="5490" w:type="dxa"/>
          </w:tcPr>
          <w:p w14:paraId="46B8A5D0" w14:textId="77777777" w:rsidR="00581186" w:rsidRDefault="00581186" w:rsidP="00581186">
            <w:pPr>
              <w:jc w:val="both"/>
              <w:rPr>
                <w:color w:val="000000" w:themeColor="text1"/>
                <w:sz w:val="18"/>
                <w:szCs w:val="18"/>
              </w:rPr>
            </w:pPr>
            <w:r>
              <w:rPr>
                <w:color w:val="000000" w:themeColor="text1"/>
                <w:sz w:val="18"/>
                <w:szCs w:val="18"/>
              </w:rPr>
              <w:t>One time only</w:t>
            </w:r>
          </w:p>
        </w:tc>
      </w:tr>
      <w:tr w:rsidR="00581186" w14:paraId="190E11C9" w14:textId="77777777" w:rsidTr="6065EF49">
        <w:tc>
          <w:tcPr>
            <w:tcW w:w="4770" w:type="dxa"/>
          </w:tcPr>
          <w:p w14:paraId="4A8CD815" w14:textId="1C9C7135" w:rsidR="00BD23E8" w:rsidRDefault="00581186" w:rsidP="00581186">
            <w:pPr>
              <w:rPr>
                <w:b/>
                <w:color w:val="000000" w:themeColor="text1"/>
                <w:sz w:val="18"/>
                <w:szCs w:val="18"/>
              </w:rPr>
            </w:pPr>
            <w:r w:rsidRPr="00F64983">
              <w:rPr>
                <w:b/>
                <w:color w:val="000000" w:themeColor="text1"/>
                <w:sz w:val="18"/>
                <w:szCs w:val="18"/>
              </w:rPr>
              <w:t xml:space="preserve">Maximum </w:t>
            </w:r>
            <w:r w:rsidR="00BD23E8" w:rsidRPr="00F64983">
              <w:rPr>
                <w:b/>
                <w:color w:val="000000" w:themeColor="text1"/>
                <w:sz w:val="18"/>
                <w:szCs w:val="18"/>
              </w:rPr>
              <w:t>Amount:</w:t>
            </w:r>
            <w:r w:rsidRPr="00F64983">
              <w:rPr>
                <w:b/>
                <w:color w:val="000000" w:themeColor="text1"/>
                <w:sz w:val="18"/>
                <w:szCs w:val="18"/>
              </w:rPr>
              <w:t xml:space="preserve"> </w:t>
            </w:r>
          </w:p>
          <w:p w14:paraId="1AF5BC2A" w14:textId="184A755F" w:rsidR="00581186" w:rsidRPr="00F64983" w:rsidRDefault="00BD23E8" w:rsidP="6065EF49">
            <w:pPr>
              <w:rPr>
                <w:color w:val="000000" w:themeColor="text1"/>
                <w:sz w:val="18"/>
                <w:szCs w:val="18"/>
              </w:rPr>
            </w:pPr>
            <w:r w:rsidRPr="6065EF49">
              <w:rPr>
                <w:color w:val="000000" w:themeColor="text1"/>
                <w:sz w:val="18"/>
                <w:szCs w:val="18"/>
              </w:rPr>
              <w:t>T</w:t>
            </w:r>
            <w:r w:rsidR="00581186" w:rsidRPr="6065EF49">
              <w:rPr>
                <w:color w:val="000000" w:themeColor="text1"/>
                <w:sz w:val="18"/>
                <w:szCs w:val="18"/>
              </w:rPr>
              <w:t>ravel Expenses up to $1000</w:t>
            </w:r>
          </w:p>
          <w:p w14:paraId="60405705" w14:textId="77777777" w:rsidR="00581186" w:rsidRPr="00F64983" w:rsidRDefault="00581186" w:rsidP="6065EF49">
            <w:pPr>
              <w:rPr>
                <w:b/>
                <w:bCs/>
                <w:color w:val="000000" w:themeColor="text1"/>
                <w:sz w:val="18"/>
                <w:szCs w:val="18"/>
              </w:rPr>
            </w:pPr>
            <w:r w:rsidRPr="6065EF49">
              <w:rPr>
                <w:color w:val="000000" w:themeColor="text1"/>
                <w:sz w:val="18"/>
                <w:szCs w:val="18"/>
              </w:rPr>
              <w:t xml:space="preserve">Private agency fee reimbursement up to $3,500.00 </w:t>
            </w:r>
            <w:r w:rsidRPr="6065EF49">
              <w:rPr>
                <w:b/>
                <w:bCs/>
                <w:color w:val="000000" w:themeColor="text1"/>
                <w:sz w:val="18"/>
                <w:szCs w:val="18"/>
              </w:rPr>
              <w:t xml:space="preserve">     </w:t>
            </w:r>
          </w:p>
        </w:tc>
        <w:tc>
          <w:tcPr>
            <w:tcW w:w="5490" w:type="dxa"/>
          </w:tcPr>
          <w:p w14:paraId="1F574AC3" w14:textId="7B858BE2" w:rsidR="00581186" w:rsidRDefault="00581186" w:rsidP="00581186">
            <w:pPr>
              <w:rPr>
                <w:color w:val="000000" w:themeColor="text1"/>
                <w:sz w:val="18"/>
                <w:szCs w:val="18"/>
              </w:rPr>
            </w:pPr>
            <w:r>
              <w:rPr>
                <w:color w:val="000000" w:themeColor="text1"/>
                <w:sz w:val="18"/>
                <w:szCs w:val="18"/>
              </w:rPr>
              <w:t>P</w:t>
            </w:r>
            <w:r w:rsidR="00CE26CF">
              <w:rPr>
                <w:color w:val="000000" w:themeColor="text1"/>
                <w:sz w:val="18"/>
                <w:szCs w:val="18"/>
              </w:rPr>
              <w:t>re-placement transportation,</w:t>
            </w:r>
            <w:r w:rsidRPr="00875F08">
              <w:rPr>
                <w:color w:val="000000" w:themeColor="text1"/>
                <w:sz w:val="18"/>
                <w:szCs w:val="18"/>
              </w:rPr>
              <w:t xml:space="preserve"> lodging,</w:t>
            </w:r>
            <w:r>
              <w:rPr>
                <w:color w:val="000000" w:themeColor="text1"/>
                <w:sz w:val="18"/>
                <w:szCs w:val="18"/>
              </w:rPr>
              <w:t xml:space="preserve"> </w:t>
            </w:r>
            <w:r w:rsidRPr="00875F08">
              <w:rPr>
                <w:color w:val="000000" w:themeColor="text1"/>
                <w:sz w:val="18"/>
                <w:szCs w:val="18"/>
              </w:rPr>
              <w:t>foo</w:t>
            </w:r>
            <w:r>
              <w:rPr>
                <w:color w:val="000000" w:themeColor="text1"/>
                <w:sz w:val="18"/>
                <w:szCs w:val="18"/>
              </w:rPr>
              <w:t>d</w:t>
            </w:r>
          </w:p>
          <w:p w14:paraId="276CEEB3" w14:textId="38868B58" w:rsidR="00581186" w:rsidRDefault="00581186" w:rsidP="00BD23E8">
            <w:pPr>
              <w:rPr>
                <w:color w:val="000000" w:themeColor="text1"/>
                <w:sz w:val="18"/>
                <w:szCs w:val="18"/>
              </w:rPr>
            </w:pPr>
            <w:r>
              <w:rPr>
                <w:color w:val="000000" w:themeColor="text1"/>
                <w:sz w:val="18"/>
                <w:szCs w:val="18"/>
              </w:rPr>
              <w:t>A</w:t>
            </w:r>
            <w:r w:rsidRPr="00875F08">
              <w:rPr>
                <w:color w:val="000000" w:themeColor="text1"/>
                <w:sz w:val="18"/>
                <w:szCs w:val="18"/>
              </w:rPr>
              <w:t xml:space="preserve">doption study, including health </w:t>
            </w:r>
            <w:r w:rsidR="00BD23E8" w:rsidRPr="00875F08">
              <w:rPr>
                <w:color w:val="000000" w:themeColor="text1"/>
                <w:sz w:val="18"/>
                <w:szCs w:val="18"/>
              </w:rPr>
              <w:t>and psychological</w:t>
            </w:r>
            <w:r w:rsidRPr="00875F08">
              <w:rPr>
                <w:color w:val="000000" w:themeColor="text1"/>
                <w:sz w:val="18"/>
                <w:szCs w:val="18"/>
              </w:rPr>
              <w:t xml:space="preserve"> exam, and supervision of placement prior to adoption </w:t>
            </w:r>
            <w:r w:rsidR="00BD23E8" w:rsidRPr="00875F08">
              <w:rPr>
                <w:color w:val="000000" w:themeColor="text1"/>
                <w:sz w:val="18"/>
                <w:szCs w:val="18"/>
              </w:rPr>
              <w:t>finalization.</w:t>
            </w:r>
            <w:r>
              <w:rPr>
                <w:color w:val="000000" w:themeColor="text1"/>
                <w:sz w:val="18"/>
                <w:szCs w:val="18"/>
              </w:rPr>
              <w:t xml:space="preserve"> </w:t>
            </w:r>
            <w:r w:rsidRPr="00875F08">
              <w:rPr>
                <w:color w:val="000000" w:themeColor="text1"/>
                <w:sz w:val="18"/>
                <w:szCs w:val="18"/>
              </w:rPr>
              <w:t xml:space="preserve">    </w:t>
            </w:r>
          </w:p>
        </w:tc>
      </w:tr>
      <w:tr w:rsidR="00581186" w14:paraId="13B3EBB5" w14:textId="77777777" w:rsidTr="6065EF49">
        <w:tc>
          <w:tcPr>
            <w:tcW w:w="4770" w:type="dxa"/>
          </w:tcPr>
          <w:p w14:paraId="4BCD0DCE" w14:textId="77777777" w:rsidR="00581186" w:rsidRPr="00F64983" w:rsidRDefault="00581186" w:rsidP="6065EF49">
            <w:pPr>
              <w:rPr>
                <w:b/>
                <w:bCs/>
                <w:color w:val="000000" w:themeColor="text1"/>
                <w:sz w:val="18"/>
                <w:szCs w:val="18"/>
              </w:rPr>
            </w:pPr>
            <w:r w:rsidRPr="6065EF49">
              <w:rPr>
                <w:b/>
                <w:bCs/>
                <w:color w:val="000000" w:themeColor="text1"/>
                <w:sz w:val="18"/>
                <w:szCs w:val="18"/>
              </w:rPr>
              <w:t xml:space="preserve">Approval time </w:t>
            </w:r>
            <w:r w:rsidRPr="6065EF49">
              <w:rPr>
                <w:b/>
                <w:bCs/>
                <w:sz w:val="18"/>
                <w:szCs w:val="18"/>
              </w:rPr>
              <w:t xml:space="preserve">period:  </w:t>
            </w:r>
            <w:r w:rsidRPr="6065EF49">
              <w:rPr>
                <w:color w:val="000000" w:themeColor="text1"/>
                <w:sz w:val="18"/>
                <w:szCs w:val="18"/>
              </w:rPr>
              <w:t>for one year from the begin date</w:t>
            </w:r>
          </w:p>
        </w:tc>
        <w:tc>
          <w:tcPr>
            <w:tcW w:w="5490" w:type="dxa"/>
          </w:tcPr>
          <w:p w14:paraId="1497841C" w14:textId="77DBDF55" w:rsidR="00581186" w:rsidRDefault="00367D09" w:rsidP="6065EF49">
            <w:pPr>
              <w:rPr>
                <w:color w:val="000000" w:themeColor="text1"/>
                <w:sz w:val="18"/>
                <w:szCs w:val="18"/>
              </w:rPr>
            </w:pPr>
            <w:r w:rsidRPr="6065EF49">
              <w:rPr>
                <w:color w:val="000000" w:themeColor="text1"/>
                <w:sz w:val="18"/>
                <w:szCs w:val="18"/>
              </w:rPr>
              <w:t>*If adding with an amendment after the initial contract is approved</w:t>
            </w:r>
            <w:r w:rsidR="2E1F1DD6" w:rsidRPr="6065EF49">
              <w:rPr>
                <w:color w:val="000000" w:themeColor="text1"/>
                <w:sz w:val="18"/>
                <w:szCs w:val="18"/>
              </w:rPr>
              <w:t>,</w:t>
            </w:r>
            <w:r w:rsidRPr="6065EF49">
              <w:rPr>
                <w:color w:val="000000" w:themeColor="text1"/>
                <w:sz w:val="18"/>
                <w:szCs w:val="18"/>
              </w:rPr>
              <w:t xml:space="preserve"> use the initial effective date as </w:t>
            </w:r>
            <w:r w:rsidR="16105438" w:rsidRPr="6065EF49">
              <w:rPr>
                <w:color w:val="000000" w:themeColor="text1"/>
                <w:sz w:val="18"/>
                <w:szCs w:val="18"/>
              </w:rPr>
              <w:t>the</w:t>
            </w:r>
            <w:r w:rsidRPr="6065EF49">
              <w:rPr>
                <w:color w:val="000000" w:themeColor="text1"/>
                <w:sz w:val="18"/>
                <w:szCs w:val="18"/>
              </w:rPr>
              <w:t xml:space="preserve"> begin date.</w:t>
            </w:r>
          </w:p>
        </w:tc>
      </w:tr>
      <w:tr w:rsidR="00581186" w14:paraId="0163ACDD" w14:textId="77777777" w:rsidTr="6065EF49">
        <w:tc>
          <w:tcPr>
            <w:tcW w:w="4770" w:type="dxa"/>
          </w:tcPr>
          <w:p w14:paraId="786647CE" w14:textId="056DF7B4" w:rsidR="00581186" w:rsidRPr="00F64983" w:rsidRDefault="00581186" w:rsidP="6065EF49">
            <w:pPr>
              <w:rPr>
                <w:color w:val="000000" w:themeColor="text1"/>
                <w:sz w:val="18"/>
                <w:szCs w:val="18"/>
              </w:rPr>
            </w:pPr>
            <w:r w:rsidRPr="6065EF49">
              <w:rPr>
                <w:b/>
                <w:bCs/>
                <w:color w:val="000000" w:themeColor="text1"/>
                <w:sz w:val="18"/>
                <w:szCs w:val="18"/>
              </w:rPr>
              <w:t xml:space="preserve">Explanation Suggested language: </w:t>
            </w:r>
            <w:r w:rsidRPr="6065EF49">
              <w:rPr>
                <w:i/>
                <w:iCs/>
                <w:color w:val="000000" w:themeColor="text1"/>
                <w:sz w:val="18"/>
                <w:szCs w:val="18"/>
              </w:rPr>
              <w:t>NROT</w:t>
            </w:r>
            <w:r w:rsidRPr="6065EF49">
              <w:rPr>
                <w:color w:val="000000" w:themeColor="text1"/>
                <w:sz w:val="18"/>
                <w:szCs w:val="18"/>
              </w:rPr>
              <w:t xml:space="preserve"> </w:t>
            </w:r>
            <w:r w:rsidRPr="6065EF49">
              <w:rPr>
                <w:i/>
                <w:iCs/>
                <w:color w:val="000000" w:themeColor="text1"/>
                <w:sz w:val="18"/>
                <w:szCs w:val="18"/>
              </w:rPr>
              <w:t>Travel Expenses are requested and/or Private agency fee reimbursement is requested</w:t>
            </w:r>
            <w:r w:rsidR="3C8C501C" w:rsidRPr="6065EF49">
              <w:rPr>
                <w:i/>
                <w:iCs/>
                <w:color w:val="000000" w:themeColor="text1"/>
                <w:sz w:val="18"/>
                <w:szCs w:val="18"/>
              </w:rPr>
              <w:t>.</w:t>
            </w:r>
          </w:p>
        </w:tc>
        <w:tc>
          <w:tcPr>
            <w:tcW w:w="5490" w:type="dxa"/>
          </w:tcPr>
          <w:p w14:paraId="06DDADDD" w14:textId="77777777" w:rsidR="00581186" w:rsidRPr="00581186" w:rsidRDefault="00581186" w:rsidP="009E47CC">
            <w:pPr>
              <w:rPr>
                <w:color w:val="000000" w:themeColor="text1"/>
                <w:sz w:val="18"/>
                <w:szCs w:val="18"/>
              </w:rPr>
            </w:pPr>
            <w:r w:rsidRPr="00581186">
              <w:rPr>
                <w:color w:val="000000" w:themeColor="text1"/>
                <w:sz w:val="18"/>
                <w:szCs w:val="18"/>
              </w:rPr>
              <w:t xml:space="preserve">Whichever </w:t>
            </w:r>
            <w:r w:rsidR="009E47CC" w:rsidRPr="00581186">
              <w:rPr>
                <w:color w:val="000000" w:themeColor="text1"/>
                <w:sz w:val="18"/>
                <w:szCs w:val="18"/>
              </w:rPr>
              <w:t>applies</w:t>
            </w:r>
            <w:r w:rsidR="009E47CC">
              <w:rPr>
                <w:color w:val="000000" w:themeColor="text1"/>
                <w:sz w:val="18"/>
                <w:szCs w:val="18"/>
              </w:rPr>
              <w:t>, o</w:t>
            </w:r>
            <w:r>
              <w:rPr>
                <w:color w:val="000000" w:themeColor="text1"/>
                <w:sz w:val="18"/>
                <w:szCs w:val="18"/>
              </w:rPr>
              <w:t>nly address what is requested</w:t>
            </w:r>
            <w:r w:rsidR="00F64983">
              <w:rPr>
                <w:color w:val="000000" w:themeColor="text1"/>
                <w:sz w:val="18"/>
                <w:szCs w:val="18"/>
              </w:rPr>
              <w:t xml:space="preserve"> in the grid</w:t>
            </w:r>
            <w:r w:rsidR="004657AC">
              <w:rPr>
                <w:color w:val="000000" w:themeColor="text1"/>
                <w:sz w:val="18"/>
                <w:szCs w:val="18"/>
              </w:rPr>
              <w:t>.</w:t>
            </w:r>
          </w:p>
        </w:tc>
      </w:tr>
      <w:tr w:rsidR="00581186" w14:paraId="7999BA8C" w14:textId="77777777" w:rsidTr="6065EF49">
        <w:tc>
          <w:tcPr>
            <w:tcW w:w="4770" w:type="dxa"/>
          </w:tcPr>
          <w:p w14:paraId="67EB48E3" w14:textId="77777777" w:rsidR="00581186" w:rsidRPr="00F64983" w:rsidRDefault="00581186" w:rsidP="00581186">
            <w:pPr>
              <w:rPr>
                <w:b/>
                <w:color w:val="000000" w:themeColor="text1"/>
                <w:sz w:val="18"/>
                <w:szCs w:val="18"/>
              </w:rPr>
            </w:pPr>
            <w:r w:rsidRPr="00F64983">
              <w:rPr>
                <w:b/>
                <w:color w:val="000000" w:themeColor="text1"/>
                <w:sz w:val="18"/>
                <w:szCs w:val="18"/>
              </w:rPr>
              <w:t>Documentation</w:t>
            </w:r>
            <w:r w:rsidR="00F64983">
              <w:rPr>
                <w:b/>
                <w:color w:val="000000" w:themeColor="text1"/>
                <w:sz w:val="18"/>
                <w:szCs w:val="18"/>
              </w:rPr>
              <w:t>:</w:t>
            </w:r>
          </w:p>
        </w:tc>
        <w:tc>
          <w:tcPr>
            <w:tcW w:w="5490" w:type="dxa"/>
          </w:tcPr>
          <w:p w14:paraId="48582BEB" w14:textId="08331ED5" w:rsidR="00581186" w:rsidRDefault="00581186" w:rsidP="00CE26CF">
            <w:pPr>
              <w:rPr>
                <w:color w:val="000000" w:themeColor="text1"/>
                <w:sz w:val="18"/>
                <w:szCs w:val="18"/>
              </w:rPr>
            </w:pPr>
            <w:r w:rsidRPr="6065EF49">
              <w:rPr>
                <w:color w:val="000000" w:themeColor="text1"/>
                <w:sz w:val="18"/>
                <w:szCs w:val="18"/>
              </w:rPr>
              <w:t>Invoices/</w:t>
            </w:r>
            <w:r w:rsidR="3BB65952" w:rsidRPr="6065EF49">
              <w:rPr>
                <w:color w:val="000000" w:themeColor="text1"/>
                <w:sz w:val="18"/>
                <w:szCs w:val="18"/>
              </w:rPr>
              <w:t>receipts</w:t>
            </w:r>
            <w:r w:rsidRPr="6065EF49">
              <w:rPr>
                <w:color w:val="000000" w:themeColor="text1"/>
                <w:sz w:val="18"/>
                <w:szCs w:val="18"/>
              </w:rPr>
              <w:t xml:space="preserve"> required </w:t>
            </w:r>
            <w:r w:rsidRPr="6065EF49">
              <w:rPr>
                <w:b/>
                <w:bCs/>
                <w:color w:val="000000" w:themeColor="text1"/>
                <w:sz w:val="18"/>
                <w:szCs w:val="18"/>
              </w:rPr>
              <w:t>at the time of payment request</w:t>
            </w:r>
            <w:r w:rsidRPr="6065EF49">
              <w:rPr>
                <w:color w:val="000000" w:themeColor="text1"/>
                <w:sz w:val="18"/>
                <w:szCs w:val="18"/>
              </w:rPr>
              <w:t xml:space="preserve">.  </w:t>
            </w:r>
            <w:r w:rsidR="00EC6A04" w:rsidRPr="6065EF49">
              <w:rPr>
                <w:color w:val="000000" w:themeColor="text1"/>
                <w:sz w:val="18"/>
                <w:szCs w:val="18"/>
              </w:rPr>
              <w:t>Regional designee signature is required on the clearance form for this above basic service.  For FCCM agencies</w:t>
            </w:r>
            <w:r w:rsidR="6E3FB6A3" w:rsidRPr="6065EF49">
              <w:rPr>
                <w:color w:val="000000" w:themeColor="text1"/>
                <w:sz w:val="18"/>
                <w:szCs w:val="18"/>
              </w:rPr>
              <w:t>,</w:t>
            </w:r>
            <w:r w:rsidR="00EC6A04" w:rsidRPr="6065EF49">
              <w:rPr>
                <w:color w:val="000000" w:themeColor="text1"/>
                <w:sz w:val="18"/>
                <w:szCs w:val="18"/>
              </w:rPr>
              <w:t xml:space="preserve"> the FCCM Oversight Specialist will review the request and sign the clearance form as the designee</w:t>
            </w:r>
            <w:r w:rsidR="5DD3ED6C" w:rsidRPr="6065EF49">
              <w:rPr>
                <w:color w:val="000000" w:themeColor="text1"/>
                <w:sz w:val="18"/>
                <w:szCs w:val="18"/>
              </w:rPr>
              <w:t>.</w:t>
            </w:r>
          </w:p>
        </w:tc>
      </w:tr>
    </w:tbl>
    <w:bookmarkEnd w:id="5"/>
    <w:p w14:paraId="41602EB5" w14:textId="7F291ACB" w:rsidR="3BAE26AD" w:rsidRPr="00B616D8" w:rsidRDefault="00D307B2" w:rsidP="00B616D8">
      <w:pPr>
        <w:rPr>
          <w:b/>
          <w:color w:val="000000" w:themeColor="text1"/>
          <w:sz w:val="18"/>
          <w:szCs w:val="18"/>
        </w:rPr>
      </w:pPr>
      <w:r w:rsidRPr="6065EF49">
        <w:rPr>
          <w:b/>
          <w:bCs/>
          <w:color w:val="000000" w:themeColor="text1"/>
          <w:sz w:val="18"/>
          <w:szCs w:val="18"/>
        </w:rPr>
        <w:t xml:space="preserve">              </w:t>
      </w:r>
    </w:p>
    <w:p w14:paraId="7030D5EE" w14:textId="01F933A0" w:rsidR="4B7192CC" w:rsidRDefault="4B7192CC" w:rsidP="4B7192CC">
      <w:pPr>
        <w:ind w:left="360"/>
        <w:jc w:val="center"/>
        <w:rPr>
          <w:b/>
          <w:bCs/>
          <w:color w:val="000000" w:themeColor="text1"/>
          <w:sz w:val="18"/>
          <w:szCs w:val="18"/>
          <w:u w:val="single"/>
        </w:rPr>
      </w:pPr>
    </w:p>
    <w:p w14:paraId="537D18A3" w14:textId="3948009F" w:rsidR="00D307B2" w:rsidRPr="00334759" w:rsidRDefault="00EC6A04" w:rsidP="00334759">
      <w:pPr>
        <w:ind w:left="360"/>
        <w:jc w:val="center"/>
        <w:rPr>
          <w:color w:val="000000" w:themeColor="text1"/>
          <w:sz w:val="18"/>
          <w:szCs w:val="18"/>
          <w:u w:val="single"/>
        </w:rPr>
      </w:pPr>
      <w:r w:rsidRPr="00334759">
        <w:rPr>
          <w:b/>
          <w:color w:val="000000" w:themeColor="text1"/>
          <w:sz w:val="18"/>
          <w:szCs w:val="18"/>
          <w:u w:val="single"/>
        </w:rPr>
        <w:t>RESIDENTIAL TREATMENT</w:t>
      </w:r>
    </w:p>
    <w:p w14:paraId="0126FDB6" w14:textId="77777777" w:rsidR="00CC1662" w:rsidRPr="003C476B" w:rsidRDefault="00CC1662" w:rsidP="005904CD">
      <w:pPr>
        <w:ind w:left="360" w:hanging="360"/>
        <w:rPr>
          <w:b/>
          <w:color w:val="000000" w:themeColor="text1"/>
          <w:sz w:val="14"/>
          <w:szCs w:val="18"/>
          <w:u w:val="single"/>
        </w:rPr>
      </w:pPr>
    </w:p>
    <w:tbl>
      <w:tblPr>
        <w:tblStyle w:val="TableGrid"/>
        <w:tblW w:w="0" w:type="auto"/>
        <w:tblInd w:w="715" w:type="dxa"/>
        <w:tblLook w:val="04A0" w:firstRow="1" w:lastRow="0" w:firstColumn="1" w:lastColumn="0" w:noHBand="0" w:noVBand="1"/>
      </w:tblPr>
      <w:tblGrid>
        <w:gridCol w:w="4770"/>
        <w:gridCol w:w="5490"/>
      </w:tblGrid>
      <w:tr w:rsidR="00F64983" w14:paraId="785F8EAF" w14:textId="77777777" w:rsidTr="6065EF49">
        <w:trPr>
          <w:trHeight w:val="134"/>
        </w:trPr>
        <w:tc>
          <w:tcPr>
            <w:tcW w:w="4770" w:type="dxa"/>
          </w:tcPr>
          <w:p w14:paraId="4FDFD016" w14:textId="77777777" w:rsidR="00F64983" w:rsidRPr="00D25989" w:rsidRDefault="00334759" w:rsidP="6065EF49">
            <w:pPr>
              <w:rPr>
                <w:b/>
                <w:bCs/>
                <w:color w:val="000000" w:themeColor="text1"/>
                <w:sz w:val="18"/>
                <w:szCs w:val="18"/>
              </w:rPr>
            </w:pPr>
            <w:r w:rsidRPr="6065EF49">
              <w:rPr>
                <w:b/>
                <w:bCs/>
                <w:color w:val="000000" w:themeColor="text1"/>
                <w:sz w:val="18"/>
                <w:szCs w:val="18"/>
              </w:rPr>
              <w:t xml:space="preserve">Code: </w:t>
            </w:r>
            <w:r w:rsidR="3BB65952" w:rsidRPr="6065EF49">
              <w:rPr>
                <w:color w:val="000000" w:themeColor="text1"/>
                <w:sz w:val="18"/>
                <w:szCs w:val="18"/>
              </w:rPr>
              <w:t>ASRT</w:t>
            </w:r>
          </w:p>
        </w:tc>
        <w:tc>
          <w:tcPr>
            <w:tcW w:w="5490" w:type="dxa"/>
          </w:tcPr>
          <w:p w14:paraId="583EB2D6" w14:textId="77777777" w:rsidR="00F64983" w:rsidRDefault="00F64983" w:rsidP="002A57FF">
            <w:pPr>
              <w:rPr>
                <w:color w:val="000000" w:themeColor="text1"/>
                <w:sz w:val="18"/>
                <w:szCs w:val="18"/>
              </w:rPr>
            </w:pPr>
          </w:p>
        </w:tc>
      </w:tr>
      <w:tr w:rsidR="00F64983" w14:paraId="734F7C98" w14:textId="77777777" w:rsidTr="6065EF49">
        <w:tc>
          <w:tcPr>
            <w:tcW w:w="4770" w:type="dxa"/>
          </w:tcPr>
          <w:p w14:paraId="04F1D2B4" w14:textId="77777777" w:rsidR="00F64983" w:rsidRPr="00D25989" w:rsidRDefault="3BB65952" w:rsidP="6065EF49">
            <w:pPr>
              <w:ind w:left="360" w:hanging="360"/>
              <w:rPr>
                <w:b/>
                <w:bCs/>
                <w:color w:val="000000" w:themeColor="text1"/>
                <w:sz w:val="18"/>
                <w:szCs w:val="18"/>
              </w:rPr>
            </w:pPr>
            <w:r w:rsidRPr="6065EF49">
              <w:rPr>
                <w:b/>
                <w:bCs/>
                <w:color w:val="000000" w:themeColor="text1"/>
                <w:sz w:val="18"/>
                <w:szCs w:val="18"/>
              </w:rPr>
              <w:t xml:space="preserve">Payment Frequency:  </w:t>
            </w:r>
            <w:r w:rsidRPr="6065EF49">
              <w:rPr>
                <w:color w:val="000000" w:themeColor="text1"/>
                <w:sz w:val="18"/>
                <w:szCs w:val="18"/>
              </w:rPr>
              <w:t>M</w:t>
            </w:r>
          </w:p>
        </w:tc>
        <w:tc>
          <w:tcPr>
            <w:tcW w:w="5490" w:type="dxa"/>
          </w:tcPr>
          <w:p w14:paraId="4C2CF212" w14:textId="5B70C702" w:rsidR="00F64983" w:rsidRPr="00332AC3" w:rsidRDefault="579F7ABD" w:rsidP="59C33C14">
            <w:pPr>
              <w:spacing w:line="259" w:lineRule="auto"/>
              <w:jc w:val="both"/>
              <w:rPr>
                <w:color w:val="000000" w:themeColor="text1"/>
                <w:sz w:val="18"/>
                <w:szCs w:val="18"/>
              </w:rPr>
            </w:pPr>
            <w:r w:rsidRPr="59C33C14">
              <w:rPr>
                <w:color w:val="000000" w:themeColor="text1"/>
                <w:sz w:val="18"/>
                <w:szCs w:val="18"/>
              </w:rPr>
              <w:t>Monthly</w:t>
            </w:r>
          </w:p>
        </w:tc>
      </w:tr>
      <w:tr w:rsidR="00F64983" w14:paraId="5AEA3432" w14:textId="77777777" w:rsidTr="6065EF49">
        <w:tc>
          <w:tcPr>
            <w:tcW w:w="4770" w:type="dxa"/>
          </w:tcPr>
          <w:p w14:paraId="4B6BCE2D" w14:textId="77777777" w:rsidR="00F64983" w:rsidRPr="00B073CD" w:rsidRDefault="244FFDF2" w:rsidP="6065EF49">
            <w:pPr>
              <w:rPr>
                <w:b/>
                <w:bCs/>
                <w:color w:val="000000" w:themeColor="text1"/>
                <w:sz w:val="18"/>
                <w:szCs w:val="18"/>
              </w:rPr>
            </w:pPr>
            <w:r w:rsidRPr="6065EF49">
              <w:rPr>
                <w:b/>
                <w:bCs/>
                <w:color w:val="000000" w:themeColor="text1"/>
                <w:sz w:val="18"/>
                <w:szCs w:val="18"/>
              </w:rPr>
              <w:t>Maximum Amount QRTP and Non QRTP</w:t>
            </w:r>
            <w:r w:rsidR="3BB65952" w:rsidRPr="6065EF49">
              <w:rPr>
                <w:b/>
                <w:bCs/>
                <w:color w:val="000000" w:themeColor="text1"/>
                <w:sz w:val="18"/>
                <w:szCs w:val="18"/>
              </w:rPr>
              <w:t xml:space="preserve">:  </w:t>
            </w:r>
            <w:r w:rsidRPr="6065EF49">
              <w:rPr>
                <w:color w:val="000000" w:themeColor="text1"/>
                <w:sz w:val="18"/>
                <w:szCs w:val="18"/>
              </w:rPr>
              <w:t xml:space="preserve">State Contracted Rate </w:t>
            </w:r>
          </w:p>
        </w:tc>
        <w:tc>
          <w:tcPr>
            <w:tcW w:w="5490" w:type="dxa"/>
          </w:tcPr>
          <w:p w14:paraId="01D1710A" w14:textId="24E95583" w:rsidR="00F64983" w:rsidRPr="00B073CD" w:rsidRDefault="77409988" w:rsidP="00B073CD">
            <w:pPr>
              <w:jc w:val="both"/>
              <w:rPr>
                <w:color w:val="000000" w:themeColor="text1"/>
                <w:sz w:val="18"/>
                <w:szCs w:val="18"/>
              </w:rPr>
            </w:pPr>
            <w:r w:rsidRPr="6065EF49">
              <w:rPr>
                <w:color w:val="000000" w:themeColor="text1"/>
                <w:sz w:val="18"/>
                <w:szCs w:val="18"/>
              </w:rPr>
              <w:t>Must s</w:t>
            </w:r>
            <w:r w:rsidR="421E8D71" w:rsidRPr="6065EF49">
              <w:rPr>
                <w:color w:val="000000" w:themeColor="text1"/>
                <w:sz w:val="18"/>
                <w:szCs w:val="18"/>
              </w:rPr>
              <w:t>tate “</w:t>
            </w:r>
            <w:r w:rsidRPr="6065EF49">
              <w:rPr>
                <w:color w:val="000000" w:themeColor="text1"/>
                <w:sz w:val="18"/>
                <w:szCs w:val="18"/>
              </w:rPr>
              <w:t>contracted rate</w:t>
            </w:r>
            <w:r w:rsidR="4744B837" w:rsidRPr="6065EF49">
              <w:rPr>
                <w:color w:val="000000" w:themeColor="text1"/>
                <w:sz w:val="18"/>
                <w:szCs w:val="18"/>
              </w:rPr>
              <w:t>”</w:t>
            </w:r>
            <w:r w:rsidRPr="6065EF49">
              <w:rPr>
                <w:color w:val="000000" w:themeColor="text1"/>
                <w:sz w:val="18"/>
                <w:szCs w:val="18"/>
              </w:rPr>
              <w:t xml:space="preserve">.  Base </w:t>
            </w:r>
            <w:r w:rsidR="7A51B453" w:rsidRPr="6065EF49">
              <w:rPr>
                <w:color w:val="000000" w:themeColor="text1"/>
                <w:sz w:val="18"/>
                <w:szCs w:val="18"/>
              </w:rPr>
              <w:t xml:space="preserve">rate, </w:t>
            </w:r>
            <w:r w:rsidRPr="6065EF49">
              <w:rPr>
                <w:color w:val="000000" w:themeColor="text1"/>
                <w:sz w:val="18"/>
                <w:szCs w:val="18"/>
              </w:rPr>
              <w:t>standard rate</w:t>
            </w:r>
            <w:r w:rsidR="10730123" w:rsidRPr="6065EF49">
              <w:rPr>
                <w:color w:val="000000" w:themeColor="text1"/>
                <w:sz w:val="18"/>
                <w:szCs w:val="18"/>
              </w:rPr>
              <w:t xml:space="preserve">, </w:t>
            </w:r>
            <w:r w:rsidR="7A51B453" w:rsidRPr="6065EF49">
              <w:rPr>
                <w:color w:val="000000" w:themeColor="text1"/>
                <w:sz w:val="18"/>
                <w:szCs w:val="18"/>
              </w:rPr>
              <w:t xml:space="preserve">or dollar amount </w:t>
            </w:r>
            <w:r w:rsidRPr="6065EF49">
              <w:rPr>
                <w:color w:val="000000" w:themeColor="text1"/>
                <w:sz w:val="18"/>
                <w:szCs w:val="18"/>
              </w:rPr>
              <w:t>will not be accepted</w:t>
            </w:r>
            <w:r w:rsidR="2AD05051" w:rsidRPr="6065EF49">
              <w:rPr>
                <w:color w:val="000000" w:themeColor="text1"/>
                <w:sz w:val="18"/>
                <w:szCs w:val="18"/>
              </w:rPr>
              <w:t>.</w:t>
            </w:r>
          </w:p>
        </w:tc>
      </w:tr>
      <w:tr w:rsidR="00332AC3" w14:paraId="3CF70434" w14:textId="77777777" w:rsidTr="6065EF49">
        <w:tc>
          <w:tcPr>
            <w:tcW w:w="4770" w:type="dxa"/>
          </w:tcPr>
          <w:p w14:paraId="65E13868" w14:textId="77777777" w:rsidR="00332AC3" w:rsidRPr="00B073CD" w:rsidRDefault="244FFDF2" w:rsidP="6065EF49">
            <w:pPr>
              <w:rPr>
                <w:b/>
                <w:bCs/>
                <w:color w:val="000000" w:themeColor="text1"/>
                <w:sz w:val="18"/>
                <w:szCs w:val="18"/>
              </w:rPr>
            </w:pPr>
            <w:r w:rsidRPr="6065EF49">
              <w:rPr>
                <w:b/>
                <w:bCs/>
                <w:color w:val="000000" w:themeColor="text1"/>
                <w:sz w:val="18"/>
                <w:szCs w:val="18"/>
              </w:rPr>
              <w:t>Maximum Amount Child Specific</w:t>
            </w:r>
            <w:r w:rsidR="321C3943" w:rsidRPr="6065EF49">
              <w:rPr>
                <w:b/>
                <w:bCs/>
                <w:color w:val="000000" w:themeColor="text1"/>
                <w:sz w:val="18"/>
                <w:szCs w:val="18"/>
              </w:rPr>
              <w:t xml:space="preserve"> Contract</w:t>
            </w:r>
            <w:r w:rsidRPr="6065EF49">
              <w:rPr>
                <w:b/>
                <w:bCs/>
                <w:color w:val="000000" w:themeColor="text1"/>
                <w:sz w:val="18"/>
                <w:szCs w:val="18"/>
              </w:rPr>
              <w:t xml:space="preserve">: </w:t>
            </w:r>
            <w:r w:rsidRPr="6065EF49">
              <w:rPr>
                <w:color w:val="000000" w:themeColor="text1"/>
                <w:sz w:val="18"/>
                <w:szCs w:val="18"/>
              </w:rPr>
              <w:t>use dollar amount</w:t>
            </w:r>
          </w:p>
        </w:tc>
        <w:tc>
          <w:tcPr>
            <w:tcW w:w="5490" w:type="dxa"/>
          </w:tcPr>
          <w:p w14:paraId="0C3DE140" w14:textId="44CDC3FD" w:rsidR="00332AC3" w:rsidRPr="00B073CD" w:rsidRDefault="543247F9" w:rsidP="6065EF49">
            <w:pPr>
              <w:jc w:val="both"/>
              <w:rPr>
                <w:sz w:val="18"/>
                <w:szCs w:val="18"/>
              </w:rPr>
            </w:pPr>
            <w:r w:rsidRPr="6065EF49">
              <w:rPr>
                <w:sz w:val="18"/>
                <w:szCs w:val="18"/>
              </w:rPr>
              <w:t>Total Daily rate approved x 31 (total daily rate is the highest rate approved for any day during the 31 days.  For example</w:t>
            </w:r>
            <w:r w:rsidR="02ABB9BF" w:rsidRPr="6065EF49">
              <w:rPr>
                <w:sz w:val="18"/>
                <w:szCs w:val="18"/>
              </w:rPr>
              <w:t>,</w:t>
            </w:r>
            <w:r w:rsidRPr="6065EF49">
              <w:rPr>
                <w:sz w:val="18"/>
                <w:szCs w:val="18"/>
              </w:rPr>
              <w:t xml:space="preserve"> if </w:t>
            </w:r>
            <w:r w:rsidR="00003A6D" w:rsidRPr="6065EF49">
              <w:rPr>
                <w:sz w:val="18"/>
                <w:szCs w:val="18"/>
              </w:rPr>
              <w:t>non-school</w:t>
            </w:r>
            <w:r w:rsidRPr="6065EF49">
              <w:rPr>
                <w:sz w:val="18"/>
                <w:szCs w:val="18"/>
              </w:rPr>
              <w:t xml:space="preserve"> days and school days or </w:t>
            </w:r>
            <w:r w:rsidR="3349B246" w:rsidRPr="6065EF49">
              <w:rPr>
                <w:sz w:val="18"/>
                <w:szCs w:val="18"/>
              </w:rPr>
              <w:t xml:space="preserve">1:1 </w:t>
            </w:r>
            <w:r w:rsidR="5B34C4D1" w:rsidRPr="6065EF49">
              <w:rPr>
                <w:sz w:val="18"/>
                <w:szCs w:val="18"/>
              </w:rPr>
              <w:t>rate</w:t>
            </w:r>
            <w:r w:rsidRPr="6065EF49">
              <w:rPr>
                <w:sz w:val="18"/>
                <w:szCs w:val="18"/>
              </w:rPr>
              <w:t xml:space="preserve"> </w:t>
            </w:r>
            <w:r w:rsidR="37F44A68" w:rsidRPr="6065EF49">
              <w:rPr>
                <w:sz w:val="18"/>
                <w:szCs w:val="18"/>
              </w:rPr>
              <w:t>is approved</w:t>
            </w:r>
            <w:r w:rsidRPr="6065EF49">
              <w:rPr>
                <w:sz w:val="18"/>
                <w:szCs w:val="18"/>
              </w:rPr>
              <w:t xml:space="preserve"> use the highest amount) </w:t>
            </w:r>
          </w:p>
        </w:tc>
      </w:tr>
      <w:tr w:rsidR="00F64983" w14:paraId="0054F8DB" w14:textId="77777777" w:rsidTr="6065EF49">
        <w:tc>
          <w:tcPr>
            <w:tcW w:w="4770" w:type="dxa"/>
          </w:tcPr>
          <w:p w14:paraId="6B692251" w14:textId="3D2D2F68" w:rsidR="00F64983" w:rsidRPr="00B073CD" w:rsidRDefault="3BB65952" w:rsidP="6065EF49">
            <w:pPr>
              <w:rPr>
                <w:b/>
                <w:bCs/>
                <w:color w:val="000000" w:themeColor="text1"/>
                <w:sz w:val="18"/>
                <w:szCs w:val="18"/>
              </w:rPr>
            </w:pPr>
            <w:r w:rsidRPr="6065EF49">
              <w:rPr>
                <w:b/>
                <w:bCs/>
                <w:color w:val="000000" w:themeColor="text1"/>
                <w:sz w:val="18"/>
                <w:szCs w:val="18"/>
              </w:rPr>
              <w:t xml:space="preserve">Approval time period:  </w:t>
            </w:r>
            <w:r w:rsidRPr="6065EF49">
              <w:rPr>
                <w:color w:val="000000" w:themeColor="text1"/>
                <w:sz w:val="18"/>
                <w:szCs w:val="18"/>
              </w:rPr>
              <w:t>No more than six months at a time</w:t>
            </w:r>
            <w:r w:rsidR="38CB7826" w:rsidRPr="6065EF49">
              <w:rPr>
                <w:color w:val="000000" w:themeColor="text1"/>
                <w:sz w:val="18"/>
                <w:szCs w:val="18"/>
              </w:rPr>
              <w:t xml:space="preserve"> from the approv</w:t>
            </w:r>
            <w:r w:rsidR="74596BB7" w:rsidRPr="6065EF49">
              <w:rPr>
                <w:color w:val="000000" w:themeColor="text1"/>
                <w:sz w:val="18"/>
                <w:szCs w:val="18"/>
              </w:rPr>
              <w:t>al</w:t>
            </w:r>
            <w:r w:rsidR="38CB7826" w:rsidRPr="6065EF49">
              <w:rPr>
                <w:color w:val="000000" w:themeColor="text1"/>
                <w:sz w:val="18"/>
                <w:szCs w:val="18"/>
              </w:rPr>
              <w:t xml:space="preserve"> begin date on the Prior Authorization</w:t>
            </w:r>
            <w:r w:rsidR="2D89B674" w:rsidRPr="6065EF49">
              <w:rPr>
                <w:color w:val="000000" w:themeColor="text1"/>
                <w:sz w:val="18"/>
                <w:szCs w:val="18"/>
              </w:rPr>
              <w:t xml:space="preserve"> from the primary insurer</w:t>
            </w:r>
            <w:r w:rsidR="7A39ADF1" w:rsidRPr="6065EF49">
              <w:rPr>
                <w:color w:val="000000" w:themeColor="text1"/>
                <w:sz w:val="18"/>
                <w:szCs w:val="18"/>
              </w:rPr>
              <w:t>, Child Specific Contract</w:t>
            </w:r>
            <w:r w:rsidR="38CB7826" w:rsidRPr="6065EF49">
              <w:rPr>
                <w:color w:val="000000" w:themeColor="text1"/>
                <w:sz w:val="18"/>
                <w:szCs w:val="18"/>
              </w:rPr>
              <w:t xml:space="preserve"> or Prior Authorization Waiver</w:t>
            </w:r>
          </w:p>
        </w:tc>
        <w:tc>
          <w:tcPr>
            <w:tcW w:w="5490" w:type="dxa"/>
          </w:tcPr>
          <w:p w14:paraId="3B567F0D" w14:textId="237AB62E" w:rsidR="00F64983" w:rsidRPr="00B073CD" w:rsidRDefault="1649482C" w:rsidP="6065EF49">
            <w:pPr>
              <w:rPr>
                <w:color w:val="000000" w:themeColor="text1"/>
                <w:sz w:val="18"/>
                <w:szCs w:val="18"/>
              </w:rPr>
            </w:pPr>
            <w:r w:rsidRPr="6065EF49">
              <w:rPr>
                <w:color w:val="000000" w:themeColor="text1"/>
                <w:sz w:val="18"/>
                <w:szCs w:val="18"/>
              </w:rPr>
              <w:t xml:space="preserve">No more than six months at a time from the approval begin date on the Prior Authorization from the primary insurer, Child Specific Contract or Prior Authorization Waiver. </w:t>
            </w:r>
            <w:r w:rsidR="109BA5C1" w:rsidRPr="6065EF49">
              <w:rPr>
                <w:sz w:val="18"/>
                <w:szCs w:val="18"/>
              </w:rPr>
              <w:t>Please note necessary approval may expire prior to the contract end date and will need to be renewed for contracted dates to be covered.</w:t>
            </w:r>
          </w:p>
        </w:tc>
      </w:tr>
      <w:tr w:rsidR="00F64983" w:rsidRPr="00581186" w14:paraId="7FA550F0" w14:textId="77777777" w:rsidTr="6065EF49">
        <w:tc>
          <w:tcPr>
            <w:tcW w:w="4770" w:type="dxa"/>
          </w:tcPr>
          <w:p w14:paraId="6F8A617C" w14:textId="00AB97C7" w:rsidR="000C3BC2" w:rsidRPr="009E45BB" w:rsidRDefault="23374E69" w:rsidP="6065EF49">
            <w:pPr>
              <w:rPr>
                <w:rFonts w:cstheme="minorBidi"/>
                <w:b/>
                <w:bCs/>
                <w:sz w:val="18"/>
                <w:szCs w:val="18"/>
              </w:rPr>
            </w:pPr>
            <w:r w:rsidRPr="6065EF49">
              <w:rPr>
                <w:rFonts w:cstheme="minorBidi"/>
                <w:b/>
                <w:bCs/>
                <w:sz w:val="18"/>
                <w:szCs w:val="18"/>
              </w:rPr>
              <w:t xml:space="preserve">Explanation </w:t>
            </w:r>
            <w:r w:rsidRPr="6065EF49">
              <w:rPr>
                <w:rFonts w:cstheme="minorBidi"/>
                <w:b/>
                <w:bCs/>
                <w:sz w:val="18"/>
                <w:szCs w:val="18"/>
                <w:u w:val="single"/>
              </w:rPr>
              <w:t>Required</w:t>
            </w:r>
            <w:r w:rsidRPr="6065EF49">
              <w:rPr>
                <w:rFonts w:cstheme="minorBidi"/>
                <w:b/>
                <w:bCs/>
                <w:sz w:val="18"/>
                <w:szCs w:val="18"/>
              </w:rPr>
              <w:t xml:space="preserve"> Language:</w:t>
            </w:r>
          </w:p>
          <w:p w14:paraId="08B18CE9" w14:textId="292B08BB" w:rsidR="000C3BC2" w:rsidRPr="009E45BB" w:rsidRDefault="11565C6B" w:rsidP="6065EF49">
            <w:pPr>
              <w:rPr>
                <w:color w:val="000000" w:themeColor="text1"/>
                <w:sz w:val="18"/>
                <w:szCs w:val="18"/>
              </w:rPr>
            </w:pPr>
            <w:r w:rsidRPr="6065EF49">
              <w:rPr>
                <w:b/>
                <w:bCs/>
                <w:color w:val="000000" w:themeColor="text1"/>
                <w:sz w:val="18"/>
                <w:szCs w:val="18"/>
              </w:rPr>
              <w:t xml:space="preserve"> (Room and Board Only or Waiver): </w:t>
            </w:r>
            <w:bookmarkStart w:id="6" w:name="_Hlk193797286"/>
            <w:r w:rsidRPr="6065EF49">
              <w:rPr>
                <w:color w:val="000000" w:themeColor="text1"/>
                <w:sz w:val="18"/>
                <w:szCs w:val="18"/>
              </w:rPr>
              <w:t>ASRT has been approved at the state contracted rate for the approved level of care for the dates approved as necessary</w:t>
            </w:r>
            <w:r w:rsidR="6B8E7AC9" w:rsidRPr="6065EF49">
              <w:rPr>
                <w:color w:val="000000" w:themeColor="text1"/>
                <w:sz w:val="18"/>
                <w:szCs w:val="18"/>
              </w:rPr>
              <w:t>.</w:t>
            </w:r>
          </w:p>
          <w:bookmarkEnd w:id="6"/>
          <w:p w14:paraId="034B471F" w14:textId="1E45B82D" w:rsidR="000C3BC2" w:rsidRPr="009E45BB" w:rsidRDefault="11565C6B" w:rsidP="6065EF49">
            <w:r w:rsidRPr="6065EF49">
              <w:rPr>
                <w:b/>
                <w:bCs/>
                <w:color w:val="000000" w:themeColor="text1"/>
                <w:sz w:val="18"/>
                <w:szCs w:val="18"/>
              </w:rPr>
              <w:t xml:space="preserve"> </w:t>
            </w:r>
          </w:p>
          <w:p w14:paraId="490BC94F" w14:textId="2092F86B" w:rsidR="000C3BC2" w:rsidRPr="009E45BB" w:rsidRDefault="11565C6B" w:rsidP="6065EF49">
            <w:r w:rsidRPr="6065EF49">
              <w:rPr>
                <w:b/>
                <w:bCs/>
                <w:color w:val="000000" w:themeColor="text1"/>
                <w:sz w:val="18"/>
                <w:szCs w:val="18"/>
              </w:rPr>
              <w:t xml:space="preserve">Child Specific Contract: </w:t>
            </w:r>
            <w:r w:rsidRPr="6065EF49">
              <w:rPr>
                <w:color w:val="000000" w:themeColor="text1"/>
                <w:sz w:val="18"/>
                <w:szCs w:val="18"/>
              </w:rPr>
              <w:t>ASRT has been approved through a Child Specific Contract</w:t>
            </w:r>
            <w:r w:rsidR="2C6262F5" w:rsidRPr="6065EF49">
              <w:rPr>
                <w:color w:val="000000" w:themeColor="text1"/>
                <w:sz w:val="18"/>
                <w:szCs w:val="18"/>
              </w:rPr>
              <w:t>.</w:t>
            </w:r>
          </w:p>
          <w:p w14:paraId="548AF2A4" w14:textId="02A39F68" w:rsidR="000C3BC2" w:rsidRPr="009E45BB" w:rsidRDefault="000C3BC2" w:rsidP="6065EF49">
            <w:pPr>
              <w:rPr>
                <w:color w:val="000000" w:themeColor="text1"/>
                <w:sz w:val="18"/>
                <w:szCs w:val="18"/>
              </w:rPr>
            </w:pPr>
          </w:p>
          <w:p w14:paraId="56DBA8F2" w14:textId="2468F74F" w:rsidR="000C3BC2" w:rsidRPr="009E45BB" w:rsidRDefault="527BB524" w:rsidP="6065EF49">
            <w:pPr>
              <w:rPr>
                <w:b/>
                <w:bCs/>
                <w:color w:val="000000" w:themeColor="text1"/>
                <w:sz w:val="18"/>
                <w:szCs w:val="18"/>
              </w:rPr>
            </w:pPr>
            <w:r w:rsidRPr="6065EF49">
              <w:rPr>
                <w:b/>
                <w:bCs/>
                <w:color w:val="000000" w:themeColor="text1"/>
                <w:sz w:val="18"/>
                <w:szCs w:val="18"/>
              </w:rPr>
              <w:t xml:space="preserve">Aftercare: </w:t>
            </w:r>
            <w:r w:rsidRPr="6065EF49">
              <w:rPr>
                <w:color w:val="000000" w:themeColor="text1"/>
                <w:sz w:val="18"/>
                <w:szCs w:val="18"/>
              </w:rPr>
              <w:t>ASRT Aftercare has been approved</w:t>
            </w:r>
            <w:r w:rsidR="3F61B99E" w:rsidRPr="6065EF49">
              <w:rPr>
                <w:color w:val="000000" w:themeColor="text1"/>
                <w:sz w:val="18"/>
                <w:szCs w:val="18"/>
              </w:rPr>
              <w:t>.</w:t>
            </w:r>
          </w:p>
        </w:tc>
        <w:tc>
          <w:tcPr>
            <w:tcW w:w="5490" w:type="dxa"/>
          </w:tcPr>
          <w:p w14:paraId="10646704" w14:textId="77777777" w:rsidR="00F64983" w:rsidRDefault="19D2A5C9" w:rsidP="008D1D5A">
            <w:pPr>
              <w:rPr>
                <w:rFonts w:cstheme="minorBidi"/>
                <w:color w:val="000000" w:themeColor="text1"/>
                <w:sz w:val="18"/>
                <w:szCs w:val="18"/>
              </w:rPr>
            </w:pPr>
            <w:r w:rsidRPr="54126F99">
              <w:rPr>
                <w:rFonts w:cstheme="minorBidi"/>
                <w:color w:val="000000" w:themeColor="text1"/>
                <w:sz w:val="18"/>
                <w:szCs w:val="18"/>
              </w:rPr>
              <w:t xml:space="preserve">Do not include specific dollar amounts or dates </w:t>
            </w:r>
            <w:r w:rsidR="3B3BF475" w:rsidRPr="54126F99">
              <w:rPr>
                <w:rFonts w:cstheme="minorBidi"/>
                <w:color w:val="000000" w:themeColor="text1"/>
                <w:sz w:val="18"/>
                <w:szCs w:val="18"/>
              </w:rPr>
              <w:t xml:space="preserve">in the </w:t>
            </w:r>
            <w:r w:rsidR="684A8B1C" w:rsidRPr="54126F99">
              <w:rPr>
                <w:rFonts w:cstheme="minorBidi"/>
                <w:color w:val="000000" w:themeColor="text1"/>
                <w:sz w:val="18"/>
                <w:szCs w:val="18"/>
              </w:rPr>
              <w:t>explanation</w:t>
            </w:r>
            <w:r w:rsidR="3B3BF475" w:rsidRPr="54126F99">
              <w:rPr>
                <w:rFonts w:cstheme="minorBidi"/>
                <w:color w:val="000000" w:themeColor="text1"/>
                <w:sz w:val="18"/>
                <w:szCs w:val="18"/>
              </w:rPr>
              <w:t xml:space="preserve"> </w:t>
            </w:r>
            <w:r w:rsidRPr="54126F99">
              <w:rPr>
                <w:rFonts w:cstheme="minorBidi"/>
                <w:color w:val="000000" w:themeColor="text1"/>
                <w:sz w:val="18"/>
                <w:szCs w:val="18"/>
              </w:rPr>
              <w:t>as they are not necessary.</w:t>
            </w:r>
          </w:p>
          <w:p w14:paraId="08EED5CE" w14:textId="77777777" w:rsidR="00571ED0" w:rsidRDefault="00571ED0" w:rsidP="008D1D5A">
            <w:pPr>
              <w:rPr>
                <w:rFonts w:cstheme="minorBidi"/>
                <w:color w:val="000000" w:themeColor="text1"/>
                <w:sz w:val="18"/>
                <w:szCs w:val="18"/>
              </w:rPr>
            </w:pPr>
          </w:p>
          <w:p w14:paraId="4C71DC0F" w14:textId="77777777" w:rsidR="00E13046" w:rsidRDefault="00E13046" w:rsidP="00E13046">
            <w:pPr>
              <w:rPr>
                <w:sz w:val="18"/>
                <w:szCs w:val="18"/>
              </w:rPr>
            </w:pPr>
          </w:p>
          <w:p w14:paraId="43ED3F61" w14:textId="61F3F463" w:rsidR="00E13046" w:rsidRPr="00B073CD" w:rsidRDefault="00E13046" w:rsidP="0090007B">
            <w:pPr>
              <w:rPr>
                <w:color w:val="000000" w:themeColor="text1"/>
                <w:sz w:val="18"/>
                <w:szCs w:val="18"/>
              </w:rPr>
            </w:pPr>
          </w:p>
        </w:tc>
      </w:tr>
      <w:tr w:rsidR="6065EF49" w14:paraId="2522CEDE" w14:textId="77777777" w:rsidTr="6065EF49">
        <w:trPr>
          <w:trHeight w:val="1115"/>
        </w:trPr>
        <w:tc>
          <w:tcPr>
            <w:tcW w:w="4770" w:type="dxa"/>
          </w:tcPr>
          <w:p w14:paraId="24285C6C" w14:textId="3EA8B8DA" w:rsidR="68657D8D" w:rsidRDefault="68657D8D" w:rsidP="6065EF49">
            <w:pPr>
              <w:rPr>
                <w:b/>
                <w:bCs/>
                <w:sz w:val="18"/>
                <w:szCs w:val="18"/>
              </w:rPr>
            </w:pPr>
            <w:r w:rsidRPr="6065EF49">
              <w:rPr>
                <w:b/>
                <w:bCs/>
                <w:sz w:val="18"/>
                <w:szCs w:val="18"/>
              </w:rPr>
              <w:t>Documentation:</w:t>
            </w:r>
          </w:p>
          <w:p w14:paraId="4420BD67" w14:textId="0DE4798C" w:rsidR="6065EF49" w:rsidRDefault="6065EF49" w:rsidP="6065EF49">
            <w:pPr>
              <w:rPr>
                <w:b/>
                <w:bCs/>
                <w:sz w:val="18"/>
                <w:szCs w:val="18"/>
              </w:rPr>
            </w:pPr>
          </w:p>
          <w:p w14:paraId="78806551" w14:textId="42166AAA" w:rsidR="6065EF49" w:rsidRDefault="6065EF49" w:rsidP="6065EF49">
            <w:pPr>
              <w:rPr>
                <w:b/>
                <w:bCs/>
                <w:sz w:val="18"/>
                <w:szCs w:val="18"/>
              </w:rPr>
            </w:pPr>
          </w:p>
          <w:p w14:paraId="2184C13F" w14:textId="7B08D463" w:rsidR="6065EF49" w:rsidRDefault="6065EF49" w:rsidP="6065EF49">
            <w:pPr>
              <w:rPr>
                <w:b/>
                <w:bCs/>
                <w:sz w:val="18"/>
                <w:szCs w:val="18"/>
              </w:rPr>
            </w:pPr>
          </w:p>
          <w:p w14:paraId="3AE8363B" w14:textId="34535D82" w:rsidR="6065EF49" w:rsidRDefault="6065EF49" w:rsidP="6065EF49">
            <w:pPr>
              <w:rPr>
                <w:b/>
                <w:bCs/>
                <w:sz w:val="18"/>
                <w:szCs w:val="18"/>
              </w:rPr>
            </w:pPr>
          </w:p>
          <w:p w14:paraId="0BF5C72C" w14:textId="20EA76AE" w:rsidR="6065EF49" w:rsidRDefault="6065EF49" w:rsidP="6065EF49">
            <w:pPr>
              <w:rPr>
                <w:b/>
                <w:bCs/>
                <w:sz w:val="18"/>
                <w:szCs w:val="18"/>
              </w:rPr>
            </w:pPr>
          </w:p>
          <w:p w14:paraId="387B20DC" w14:textId="4AB6C570" w:rsidR="6065EF49" w:rsidRDefault="6065EF49" w:rsidP="6065EF49">
            <w:pPr>
              <w:rPr>
                <w:b/>
                <w:bCs/>
                <w:sz w:val="18"/>
                <w:szCs w:val="18"/>
              </w:rPr>
            </w:pPr>
          </w:p>
          <w:p w14:paraId="0DCCFEDF" w14:textId="1D7186E4" w:rsidR="4663ECE5" w:rsidRDefault="4663ECE5" w:rsidP="6065EF49">
            <w:pPr>
              <w:rPr>
                <w:b/>
                <w:bCs/>
                <w:sz w:val="18"/>
                <w:szCs w:val="18"/>
              </w:rPr>
            </w:pPr>
            <w:r w:rsidRPr="6065EF49">
              <w:rPr>
                <w:b/>
                <w:bCs/>
                <w:sz w:val="18"/>
                <w:szCs w:val="18"/>
              </w:rPr>
              <w:t>Prior Authorization</w:t>
            </w:r>
            <w:r w:rsidR="777D49BD" w:rsidRPr="6065EF49">
              <w:rPr>
                <w:b/>
                <w:bCs/>
                <w:sz w:val="18"/>
                <w:szCs w:val="18"/>
              </w:rPr>
              <w:t xml:space="preserve"> (ONLY Room and Board):</w:t>
            </w:r>
            <w:r w:rsidR="6DF692D6" w:rsidRPr="6065EF49">
              <w:rPr>
                <w:b/>
                <w:bCs/>
                <w:sz w:val="18"/>
                <w:szCs w:val="18"/>
              </w:rPr>
              <w:t xml:space="preserve"> </w:t>
            </w:r>
            <w:r w:rsidR="25FA0B7B" w:rsidRPr="6065EF49">
              <w:rPr>
                <w:sz w:val="18"/>
                <w:szCs w:val="18"/>
              </w:rPr>
              <w:t xml:space="preserve">Prior authorization </w:t>
            </w:r>
            <w:r w:rsidR="6DF692D6" w:rsidRPr="6065EF49">
              <w:rPr>
                <w:sz w:val="18"/>
                <w:szCs w:val="18"/>
              </w:rPr>
              <w:t xml:space="preserve">document from the primary insurer </w:t>
            </w:r>
          </w:p>
          <w:p w14:paraId="3D0CBA3D" w14:textId="7F21B127" w:rsidR="6065EF49" w:rsidRDefault="6065EF49" w:rsidP="6065EF49">
            <w:pPr>
              <w:rPr>
                <w:sz w:val="18"/>
                <w:szCs w:val="18"/>
              </w:rPr>
            </w:pPr>
          </w:p>
          <w:p w14:paraId="0AD721D5" w14:textId="3104C25D" w:rsidR="4663ECE5" w:rsidRDefault="4663ECE5" w:rsidP="6065EF49">
            <w:pPr>
              <w:rPr>
                <w:b/>
                <w:bCs/>
                <w:sz w:val="18"/>
                <w:szCs w:val="18"/>
              </w:rPr>
            </w:pPr>
            <w:r w:rsidRPr="6065EF49">
              <w:rPr>
                <w:b/>
                <w:bCs/>
                <w:sz w:val="18"/>
                <w:szCs w:val="18"/>
              </w:rPr>
              <w:t>Prior Authorization Waiver</w:t>
            </w:r>
            <w:r w:rsidR="577DF1B5" w:rsidRPr="6065EF49">
              <w:rPr>
                <w:b/>
                <w:bCs/>
                <w:sz w:val="18"/>
                <w:szCs w:val="18"/>
              </w:rPr>
              <w:t>:</w:t>
            </w:r>
          </w:p>
          <w:p w14:paraId="4848EFB9" w14:textId="211658D2" w:rsidR="577DF1B5" w:rsidRDefault="577DF1B5" w:rsidP="6065EF49">
            <w:pPr>
              <w:rPr>
                <w:sz w:val="18"/>
                <w:szCs w:val="18"/>
              </w:rPr>
            </w:pPr>
            <w:r w:rsidRPr="6065EF49">
              <w:rPr>
                <w:sz w:val="18"/>
                <w:szCs w:val="18"/>
              </w:rPr>
              <w:t>CD-302</w:t>
            </w:r>
          </w:p>
          <w:p w14:paraId="5F8A9484" w14:textId="3A625910" w:rsidR="6065EF49" w:rsidRDefault="6065EF49" w:rsidP="6065EF49">
            <w:pPr>
              <w:rPr>
                <w:sz w:val="18"/>
                <w:szCs w:val="18"/>
              </w:rPr>
            </w:pPr>
          </w:p>
          <w:p w14:paraId="37F652E6" w14:textId="74E74A31" w:rsidR="6065EF49" w:rsidRDefault="6065EF49" w:rsidP="6065EF49">
            <w:pPr>
              <w:rPr>
                <w:sz w:val="18"/>
                <w:szCs w:val="18"/>
              </w:rPr>
            </w:pPr>
          </w:p>
          <w:p w14:paraId="50EC029B" w14:textId="2463C941" w:rsidR="6065EF49" w:rsidRDefault="6065EF49" w:rsidP="6065EF49">
            <w:pPr>
              <w:rPr>
                <w:sz w:val="18"/>
                <w:szCs w:val="18"/>
              </w:rPr>
            </w:pPr>
          </w:p>
          <w:p w14:paraId="4B005F3A" w14:textId="1E789DBF" w:rsidR="6065EF49" w:rsidRDefault="6065EF49" w:rsidP="6065EF49">
            <w:pPr>
              <w:rPr>
                <w:sz w:val="18"/>
                <w:szCs w:val="18"/>
              </w:rPr>
            </w:pPr>
          </w:p>
          <w:p w14:paraId="349194C7" w14:textId="463BAA29" w:rsidR="6065EF49" w:rsidRDefault="6065EF49" w:rsidP="6065EF49">
            <w:pPr>
              <w:rPr>
                <w:sz w:val="18"/>
                <w:szCs w:val="18"/>
              </w:rPr>
            </w:pPr>
          </w:p>
          <w:p w14:paraId="7A35AAFA" w14:textId="33757CC5" w:rsidR="4663ECE5" w:rsidRDefault="4663ECE5" w:rsidP="6065EF49">
            <w:pPr>
              <w:rPr>
                <w:b/>
                <w:bCs/>
                <w:sz w:val="18"/>
                <w:szCs w:val="18"/>
              </w:rPr>
            </w:pPr>
            <w:r w:rsidRPr="6065EF49">
              <w:rPr>
                <w:b/>
                <w:bCs/>
                <w:sz w:val="18"/>
                <w:szCs w:val="18"/>
              </w:rPr>
              <w:t>Child Specific Contract</w:t>
            </w:r>
            <w:r w:rsidR="34AA837A" w:rsidRPr="6065EF49">
              <w:rPr>
                <w:b/>
                <w:bCs/>
                <w:sz w:val="18"/>
                <w:szCs w:val="18"/>
              </w:rPr>
              <w:t>:</w:t>
            </w:r>
          </w:p>
          <w:p w14:paraId="0F784145" w14:textId="6A50053A" w:rsidR="34AA837A" w:rsidRDefault="34AA837A" w:rsidP="6065EF49">
            <w:pPr>
              <w:rPr>
                <w:b/>
                <w:bCs/>
                <w:sz w:val="18"/>
                <w:szCs w:val="18"/>
              </w:rPr>
            </w:pPr>
            <w:r w:rsidRPr="6065EF49">
              <w:rPr>
                <w:sz w:val="18"/>
                <w:szCs w:val="18"/>
              </w:rPr>
              <w:t xml:space="preserve">CD-302 and Child Specific </w:t>
            </w:r>
            <w:r w:rsidR="184E8450" w:rsidRPr="6065EF49">
              <w:rPr>
                <w:sz w:val="18"/>
                <w:szCs w:val="18"/>
              </w:rPr>
              <w:t>Residential Services Placement/Contract Request</w:t>
            </w:r>
          </w:p>
          <w:p w14:paraId="0457A769" w14:textId="26240753" w:rsidR="6065EF49" w:rsidRDefault="6065EF49" w:rsidP="6065EF49">
            <w:pPr>
              <w:rPr>
                <w:sz w:val="18"/>
                <w:szCs w:val="18"/>
              </w:rPr>
            </w:pPr>
          </w:p>
          <w:p w14:paraId="2741B68E" w14:textId="666E3900" w:rsidR="6065EF49" w:rsidRDefault="6065EF49" w:rsidP="6065EF49">
            <w:pPr>
              <w:rPr>
                <w:sz w:val="18"/>
                <w:szCs w:val="18"/>
              </w:rPr>
            </w:pPr>
          </w:p>
          <w:p w14:paraId="782FB976" w14:textId="100085F6" w:rsidR="6065EF49" w:rsidRDefault="6065EF49" w:rsidP="6065EF49">
            <w:pPr>
              <w:rPr>
                <w:sz w:val="18"/>
                <w:szCs w:val="18"/>
              </w:rPr>
            </w:pPr>
          </w:p>
          <w:p w14:paraId="4EE6C3EF" w14:textId="6760ED70" w:rsidR="6065EF49" w:rsidRDefault="6065EF49" w:rsidP="6065EF49">
            <w:pPr>
              <w:rPr>
                <w:sz w:val="18"/>
                <w:szCs w:val="18"/>
              </w:rPr>
            </w:pPr>
          </w:p>
          <w:p w14:paraId="4CEB7454" w14:textId="778AFF9D" w:rsidR="6065EF49" w:rsidRDefault="6065EF49" w:rsidP="6065EF49">
            <w:pPr>
              <w:rPr>
                <w:b/>
                <w:bCs/>
                <w:sz w:val="18"/>
                <w:szCs w:val="18"/>
              </w:rPr>
            </w:pPr>
          </w:p>
          <w:p w14:paraId="452ED6F9" w14:textId="50C5EBEE" w:rsidR="6065EF49" w:rsidRDefault="6065EF49" w:rsidP="6065EF49">
            <w:pPr>
              <w:rPr>
                <w:b/>
                <w:bCs/>
                <w:sz w:val="18"/>
                <w:szCs w:val="18"/>
              </w:rPr>
            </w:pPr>
          </w:p>
          <w:p w14:paraId="0B7B1195" w14:textId="031B5CB9" w:rsidR="4663ECE5" w:rsidRDefault="4663ECE5" w:rsidP="6065EF49">
            <w:pPr>
              <w:rPr>
                <w:b/>
                <w:bCs/>
                <w:sz w:val="18"/>
                <w:szCs w:val="18"/>
              </w:rPr>
            </w:pPr>
            <w:r w:rsidRPr="6065EF49">
              <w:rPr>
                <w:b/>
                <w:bCs/>
                <w:sz w:val="18"/>
                <w:szCs w:val="18"/>
              </w:rPr>
              <w:t>Aftercare</w:t>
            </w:r>
            <w:r w:rsidR="5AB07DA1" w:rsidRPr="6065EF49">
              <w:rPr>
                <w:b/>
                <w:bCs/>
                <w:sz w:val="18"/>
                <w:szCs w:val="18"/>
              </w:rPr>
              <w:t>:</w:t>
            </w:r>
          </w:p>
          <w:p w14:paraId="545F7E10" w14:textId="667CA9AB" w:rsidR="15A07EE1" w:rsidRDefault="15A07EE1" w:rsidP="6065EF49">
            <w:pPr>
              <w:rPr>
                <w:sz w:val="18"/>
                <w:szCs w:val="18"/>
              </w:rPr>
            </w:pPr>
            <w:r w:rsidRPr="6065EF49">
              <w:rPr>
                <w:sz w:val="18"/>
                <w:szCs w:val="18"/>
              </w:rPr>
              <w:t xml:space="preserve">Documentation of the residential facility’s approval for aftercare services </w:t>
            </w:r>
          </w:p>
        </w:tc>
        <w:tc>
          <w:tcPr>
            <w:tcW w:w="5490" w:type="dxa"/>
          </w:tcPr>
          <w:p w14:paraId="68464E68" w14:textId="1230FF16" w:rsidR="5A4E322F" w:rsidRDefault="5A4E322F" w:rsidP="6065EF49">
            <w:pPr>
              <w:rPr>
                <w:color w:val="000000" w:themeColor="text1"/>
                <w:sz w:val="18"/>
                <w:szCs w:val="18"/>
              </w:rPr>
            </w:pPr>
            <w:r w:rsidRPr="6065EF49">
              <w:rPr>
                <w:color w:val="000000" w:themeColor="text1"/>
                <w:sz w:val="18"/>
                <w:szCs w:val="18"/>
              </w:rPr>
              <w:t xml:space="preserve">Regional designee signature is required on the clearance form for residential treatment services. </w:t>
            </w:r>
          </w:p>
          <w:p w14:paraId="0B767A20" w14:textId="77777777" w:rsidR="6065EF49" w:rsidRDefault="6065EF49" w:rsidP="6065EF49">
            <w:pPr>
              <w:rPr>
                <w:color w:val="000000" w:themeColor="text1"/>
                <w:sz w:val="18"/>
                <w:szCs w:val="18"/>
              </w:rPr>
            </w:pPr>
          </w:p>
          <w:p w14:paraId="32543E60" w14:textId="01FF8E2C" w:rsidR="5A4E322F" w:rsidRDefault="5A4E322F" w:rsidP="6065EF49">
            <w:pPr>
              <w:rPr>
                <w:color w:val="000000" w:themeColor="text1"/>
                <w:sz w:val="18"/>
                <w:szCs w:val="18"/>
              </w:rPr>
            </w:pPr>
            <w:r w:rsidRPr="6065EF49">
              <w:rPr>
                <w:color w:val="000000" w:themeColor="text1"/>
                <w:sz w:val="18"/>
                <w:szCs w:val="18"/>
              </w:rPr>
              <w:t>For FCCM agencies the FCCM Oversight Specialist will review the request and sign the clearance form.</w:t>
            </w:r>
          </w:p>
          <w:p w14:paraId="7B250910" w14:textId="64049737" w:rsidR="6065EF49" w:rsidRDefault="6065EF49" w:rsidP="6065EF49">
            <w:pPr>
              <w:rPr>
                <w:color w:val="000000" w:themeColor="text1"/>
                <w:sz w:val="18"/>
                <w:szCs w:val="18"/>
              </w:rPr>
            </w:pPr>
          </w:p>
          <w:p w14:paraId="26F3DDEC" w14:textId="77777777" w:rsidR="6065EF49" w:rsidRDefault="6065EF49" w:rsidP="6065EF49">
            <w:pPr>
              <w:rPr>
                <w:rFonts w:cstheme="minorBidi"/>
                <w:color w:val="000000" w:themeColor="text1"/>
                <w:sz w:val="18"/>
                <w:szCs w:val="18"/>
              </w:rPr>
            </w:pPr>
          </w:p>
          <w:p w14:paraId="10538069" w14:textId="1B8B3017" w:rsidR="0244D246" w:rsidRDefault="0244D246" w:rsidP="6065EF49">
            <w:pPr>
              <w:rPr>
                <w:sz w:val="18"/>
                <w:szCs w:val="18"/>
              </w:rPr>
            </w:pPr>
            <w:r w:rsidRPr="6065EF49">
              <w:rPr>
                <w:b/>
                <w:bCs/>
                <w:sz w:val="18"/>
                <w:szCs w:val="18"/>
              </w:rPr>
              <w:t xml:space="preserve">Prior Authorization (ONLY Room and Board): </w:t>
            </w:r>
            <w:r w:rsidRPr="6065EF49">
              <w:rPr>
                <w:sz w:val="18"/>
                <w:szCs w:val="18"/>
              </w:rPr>
              <w:t>When the child has an approved prior authorization for services</w:t>
            </w:r>
            <w:r w:rsidR="2D35BC5B" w:rsidRPr="6065EF49">
              <w:rPr>
                <w:sz w:val="18"/>
                <w:szCs w:val="18"/>
              </w:rPr>
              <w:t xml:space="preserve"> from their primary insurer.</w:t>
            </w:r>
          </w:p>
          <w:p w14:paraId="27D4A962" w14:textId="77777777" w:rsidR="6065EF49" w:rsidRDefault="6065EF49" w:rsidP="6065EF49">
            <w:pPr>
              <w:rPr>
                <w:rFonts w:cstheme="minorBidi"/>
                <w:color w:val="000000" w:themeColor="text1"/>
                <w:sz w:val="18"/>
                <w:szCs w:val="18"/>
              </w:rPr>
            </w:pPr>
          </w:p>
          <w:p w14:paraId="7216EABB" w14:textId="12D31F39" w:rsidR="0244D246" w:rsidRDefault="0244D246" w:rsidP="6065EF49">
            <w:pPr>
              <w:rPr>
                <w:b/>
                <w:bCs/>
                <w:sz w:val="18"/>
                <w:szCs w:val="18"/>
              </w:rPr>
            </w:pPr>
            <w:r w:rsidRPr="6065EF49">
              <w:rPr>
                <w:rFonts w:cstheme="minorBidi"/>
                <w:b/>
                <w:bCs/>
                <w:sz w:val="18"/>
                <w:szCs w:val="18"/>
              </w:rPr>
              <w:t>Prior Authorization Waiver (Residential Treatment):</w:t>
            </w:r>
            <w:r w:rsidRPr="6065EF49">
              <w:rPr>
                <w:sz w:val="18"/>
                <w:szCs w:val="18"/>
              </w:rPr>
              <w:t xml:space="preserve"> </w:t>
            </w:r>
            <w:r w:rsidR="0FF9BCD2" w:rsidRPr="6065EF49">
              <w:rPr>
                <w:sz w:val="18"/>
                <w:szCs w:val="18"/>
              </w:rPr>
              <w:t xml:space="preserve"> A Prior Authorization Waiver is required when the primary insurer has denied residential</w:t>
            </w:r>
            <w:r w:rsidR="77D39876" w:rsidRPr="6065EF49">
              <w:rPr>
                <w:sz w:val="18"/>
                <w:szCs w:val="18"/>
              </w:rPr>
              <w:t xml:space="preserve"> treatment, and the family has filed an appeal of the denial</w:t>
            </w:r>
            <w:r w:rsidR="7331D32A" w:rsidRPr="6065EF49">
              <w:rPr>
                <w:sz w:val="18"/>
                <w:szCs w:val="18"/>
              </w:rPr>
              <w:t xml:space="preserve">. </w:t>
            </w:r>
            <w:r w:rsidRPr="6065EF49">
              <w:rPr>
                <w:sz w:val="18"/>
                <w:szCs w:val="18"/>
              </w:rPr>
              <w:t xml:space="preserve"> </w:t>
            </w:r>
            <w:r w:rsidRPr="6065EF49">
              <w:rPr>
                <w:b/>
                <w:bCs/>
                <w:sz w:val="18"/>
                <w:szCs w:val="18"/>
              </w:rPr>
              <w:t xml:space="preserve">Do not submit all the required eligibility documentation to </w:t>
            </w:r>
            <w:r w:rsidR="448687AE" w:rsidRPr="6065EF49">
              <w:rPr>
                <w:b/>
                <w:bCs/>
                <w:sz w:val="18"/>
                <w:szCs w:val="18"/>
              </w:rPr>
              <w:t>C</w:t>
            </w:r>
            <w:r w:rsidRPr="6065EF49">
              <w:rPr>
                <w:b/>
                <w:bCs/>
                <w:sz w:val="18"/>
                <w:szCs w:val="18"/>
              </w:rPr>
              <w:t xml:space="preserve">entral </w:t>
            </w:r>
            <w:r w:rsidR="51F6D9A0" w:rsidRPr="6065EF49">
              <w:rPr>
                <w:b/>
                <w:bCs/>
                <w:sz w:val="18"/>
                <w:szCs w:val="18"/>
              </w:rPr>
              <w:t>O</w:t>
            </w:r>
            <w:r w:rsidRPr="6065EF49">
              <w:rPr>
                <w:b/>
                <w:bCs/>
                <w:sz w:val="18"/>
                <w:szCs w:val="18"/>
              </w:rPr>
              <w:t>ffice</w:t>
            </w:r>
            <w:r w:rsidR="126A5926" w:rsidRPr="6065EF49">
              <w:rPr>
                <w:b/>
                <w:bCs/>
                <w:sz w:val="18"/>
                <w:szCs w:val="18"/>
              </w:rPr>
              <w:t xml:space="preserve"> with the </w:t>
            </w:r>
            <w:r w:rsidR="2B50E868" w:rsidRPr="6065EF49">
              <w:rPr>
                <w:b/>
                <w:bCs/>
                <w:sz w:val="18"/>
                <w:szCs w:val="18"/>
              </w:rPr>
              <w:t>s</w:t>
            </w:r>
            <w:r w:rsidR="126A5926" w:rsidRPr="6065EF49">
              <w:rPr>
                <w:b/>
                <w:bCs/>
                <w:sz w:val="18"/>
                <w:szCs w:val="18"/>
              </w:rPr>
              <w:t xml:space="preserve">ubsidy </w:t>
            </w:r>
            <w:r w:rsidR="378CC1FB" w:rsidRPr="6065EF49">
              <w:rPr>
                <w:b/>
                <w:bCs/>
                <w:sz w:val="18"/>
                <w:szCs w:val="18"/>
              </w:rPr>
              <w:t>c</w:t>
            </w:r>
            <w:r w:rsidR="126A5926" w:rsidRPr="6065EF49">
              <w:rPr>
                <w:b/>
                <w:bCs/>
                <w:sz w:val="18"/>
                <w:szCs w:val="18"/>
              </w:rPr>
              <w:t xml:space="preserve">ontract. The documentation </w:t>
            </w:r>
            <w:r w:rsidR="126A5926" w:rsidRPr="6065EF49">
              <w:rPr>
                <w:b/>
                <w:bCs/>
                <w:sz w:val="18"/>
                <w:szCs w:val="18"/>
                <w:u w:val="single"/>
              </w:rPr>
              <w:t>must</w:t>
            </w:r>
            <w:r w:rsidR="126A5926" w:rsidRPr="6065EF49">
              <w:rPr>
                <w:b/>
                <w:bCs/>
                <w:sz w:val="18"/>
                <w:szCs w:val="18"/>
              </w:rPr>
              <w:t xml:space="preserve"> be maintained in the subsidy file.</w:t>
            </w:r>
          </w:p>
          <w:p w14:paraId="40A6050F" w14:textId="1BEE0BED" w:rsidR="6065EF49" w:rsidRDefault="6065EF49" w:rsidP="6065EF49">
            <w:pPr>
              <w:rPr>
                <w:b/>
                <w:bCs/>
                <w:sz w:val="18"/>
                <w:szCs w:val="18"/>
              </w:rPr>
            </w:pPr>
          </w:p>
          <w:p w14:paraId="68119D8C" w14:textId="23497BFA" w:rsidR="0244D246" w:rsidRDefault="0244D246" w:rsidP="6065EF49">
            <w:pPr>
              <w:rPr>
                <w:b/>
                <w:bCs/>
                <w:sz w:val="18"/>
                <w:szCs w:val="18"/>
              </w:rPr>
            </w:pPr>
            <w:r w:rsidRPr="6065EF49">
              <w:rPr>
                <w:rFonts w:cstheme="minorBidi"/>
                <w:b/>
                <w:bCs/>
                <w:sz w:val="18"/>
                <w:szCs w:val="18"/>
              </w:rPr>
              <w:t>Child Specific Contract:</w:t>
            </w:r>
            <w:r w:rsidRPr="6065EF49">
              <w:rPr>
                <w:sz w:val="18"/>
                <w:szCs w:val="18"/>
              </w:rPr>
              <w:t xml:space="preserve">  </w:t>
            </w:r>
            <w:r w:rsidR="3984C0A4" w:rsidRPr="6065EF49">
              <w:rPr>
                <w:sz w:val="18"/>
                <w:szCs w:val="18"/>
              </w:rPr>
              <w:t>T</w:t>
            </w:r>
            <w:r w:rsidRPr="6065EF49">
              <w:rPr>
                <w:sz w:val="18"/>
                <w:szCs w:val="18"/>
              </w:rPr>
              <w:t xml:space="preserve">he child has an approved </w:t>
            </w:r>
            <w:r w:rsidR="6ABD3952" w:rsidRPr="6065EF49">
              <w:rPr>
                <w:sz w:val="18"/>
                <w:szCs w:val="18"/>
              </w:rPr>
              <w:t>P</w:t>
            </w:r>
            <w:r w:rsidRPr="6065EF49">
              <w:rPr>
                <w:sz w:val="18"/>
                <w:szCs w:val="18"/>
              </w:rPr>
              <w:t xml:space="preserve">rior </w:t>
            </w:r>
            <w:r w:rsidR="3DFF13F5" w:rsidRPr="6065EF49">
              <w:rPr>
                <w:sz w:val="18"/>
                <w:szCs w:val="18"/>
              </w:rPr>
              <w:t>A</w:t>
            </w:r>
            <w:r w:rsidRPr="6065EF49">
              <w:rPr>
                <w:sz w:val="18"/>
                <w:szCs w:val="18"/>
              </w:rPr>
              <w:t xml:space="preserve">uthorization </w:t>
            </w:r>
            <w:r w:rsidR="6E099840" w:rsidRPr="6065EF49">
              <w:rPr>
                <w:sz w:val="18"/>
                <w:szCs w:val="18"/>
              </w:rPr>
              <w:t>W</w:t>
            </w:r>
            <w:r w:rsidRPr="6065EF49">
              <w:rPr>
                <w:sz w:val="18"/>
                <w:szCs w:val="18"/>
              </w:rPr>
              <w:t>aiver</w:t>
            </w:r>
            <w:r w:rsidR="09876532" w:rsidRPr="6065EF49">
              <w:rPr>
                <w:sz w:val="18"/>
                <w:szCs w:val="18"/>
              </w:rPr>
              <w:t>, CD-302,</w:t>
            </w:r>
            <w:r w:rsidRPr="6065EF49">
              <w:rPr>
                <w:sz w:val="18"/>
                <w:szCs w:val="18"/>
              </w:rPr>
              <w:t xml:space="preserve"> and </w:t>
            </w:r>
            <w:r w:rsidR="75A1BDE0" w:rsidRPr="6065EF49">
              <w:rPr>
                <w:sz w:val="18"/>
                <w:szCs w:val="18"/>
              </w:rPr>
              <w:t xml:space="preserve">a </w:t>
            </w:r>
            <w:r w:rsidR="7E01685E" w:rsidRPr="6065EF49">
              <w:rPr>
                <w:sz w:val="18"/>
                <w:szCs w:val="18"/>
              </w:rPr>
              <w:t>C</w:t>
            </w:r>
            <w:r w:rsidRPr="6065EF49">
              <w:rPr>
                <w:sz w:val="18"/>
                <w:szCs w:val="18"/>
              </w:rPr>
              <w:t xml:space="preserve">hild </w:t>
            </w:r>
            <w:r w:rsidR="773A2048" w:rsidRPr="6065EF49">
              <w:rPr>
                <w:sz w:val="18"/>
                <w:szCs w:val="18"/>
              </w:rPr>
              <w:t>Sp</w:t>
            </w:r>
            <w:r w:rsidRPr="6065EF49">
              <w:rPr>
                <w:sz w:val="18"/>
                <w:szCs w:val="18"/>
              </w:rPr>
              <w:t xml:space="preserve">ecific </w:t>
            </w:r>
            <w:r w:rsidR="6BBB9C0B" w:rsidRPr="6065EF49">
              <w:rPr>
                <w:sz w:val="18"/>
                <w:szCs w:val="18"/>
              </w:rPr>
              <w:t>Residential Services Placement/Contract Request approved by the Residential Unit</w:t>
            </w:r>
            <w:r w:rsidR="2214BF72" w:rsidRPr="6065EF49">
              <w:rPr>
                <w:sz w:val="18"/>
                <w:szCs w:val="18"/>
              </w:rPr>
              <w:t>.</w:t>
            </w:r>
            <w:r w:rsidRPr="6065EF49">
              <w:rPr>
                <w:sz w:val="18"/>
                <w:szCs w:val="18"/>
              </w:rPr>
              <w:t xml:space="preserve"> </w:t>
            </w:r>
            <w:r w:rsidR="183F6F32" w:rsidRPr="6065EF49">
              <w:rPr>
                <w:sz w:val="18"/>
                <w:szCs w:val="18"/>
              </w:rPr>
              <w:t>Bot</w:t>
            </w:r>
            <w:r w:rsidR="6C37BAC8" w:rsidRPr="6065EF49">
              <w:rPr>
                <w:sz w:val="18"/>
                <w:szCs w:val="18"/>
              </w:rPr>
              <w:t xml:space="preserve">h documents must be submitted with the </w:t>
            </w:r>
            <w:r w:rsidR="4911BFE3" w:rsidRPr="6065EF49">
              <w:rPr>
                <w:sz w:val="18"/>
                <w:szCs w:val="18"/>
              </w:rPr>
              <w:t>S</w:t>
            </w:r>
            <w:r w:rsidR="6C37BAC8" w:rsidRPr="6065EF49">
              <w:rPr>
                <w:sz w:val="18"/>
                <w:szCs w:val="18"/>
              </w:rPr>
              <w:t xml:space="preserve">ubsidy </w:t>
            </w:r>
            <w:r w:rsidR="76805064" w:rsidRPr="6065EF49">
              <w:rPr>
                <w:sz w:val="18"/>
                <w:szCs w:val="18"/>
              </w:rPr>
              <w:t>A</w:t>
            </w:r>
            <w:r w:rsidR="6C37BAC8" w:rsidRPr="6065EF49">
              <w:rPr>
                <w:sz w:val="18"/>
                <w:szCs w:val="18"/>
              </w:rPr>
              <w:t>greement.</w:t>
            </w:r>
            <w:r w:rsidR="65F7E8C6" w:rsidRPr="6065EF49">
              <w:rPr>
                <w:sz w:val="18"/>
                <w:szCs w:val="18"/>
              </w:rPr>
              <w:t xml:space="preserve"> Once the Subsidy Agreement is approved, the Child Specific Contract will be completed by Procurement.</w:t>
            </w:r>
            <w:r w:rsidRPr="6065EF49">
              <w:rPr>
                <w:b/>
                <w:bCs/>
                <w:sz w:val="18"/>
                <w:szCs w:val="18"/>
              </w:rPr>
              <w:t xml:space="preserve"> Do not submit all the required eligibility documentation to </w:t>
            </w:r>
            <w:r w:rsidR="5815D262" w:rsidRPr="6065EF49">
              <w:rPr>
                <w:b/>
                <w:bCs/>
                <w:sz w:val="18"/>
                <w:szCs w:val="18"/>
              </w:rPr>
              <w:t>C</w:t>
            </w:r>
            <w:r w:rsidRPr="6065EF49">
              <w:rPr>
                <w:b/>
                <w:bCs/>
                <w:sz w:val="18"/>
                <w:szCs w:val="18"/>
              </w:rPr>
              <w:t xml:space="preserve">entral </w:t>
            </w:r>
            <w:r w:rsidR="0612910D" w:rsidRPr="6065EF49">
              <w:rPr>
                <w:b/>
                <w:bCs/>
                <w:sz w:val="18"/>
                <w:szCs w:val="18"/>
              </w:rPr>
              <w:t>O</w:t>
            </w:r>
            <w:r w:rsidRPr="6065EF49">
              <w:rPr>
                <w:b/>
                <w:bCs/>
                <w:sz w:val="18"/>
                <w:szCs w:val="18"/>
              </w:rPr>
              <w:t>ffice.</w:t>
            </w:r>
            <w:r w:rsidR="1EA03957" w:rsidRPr="6065EF49">
              <w:rPr>
                <w:b/>
                <w:bCs/>
                <w:sz w:val="18"/>
                <w:szCs w:val="18"/>
              </w:rPr>
              <w:t xml:space="preserve"> The documentation </w:t>
            </w:r>
            <w:r w:rsidR="1EA03957" w:rsidRPr="6065EF49">
              <w:rPr>
                <w:b/>
                <w:bCs/>
                <w:sz w:val="18"/>
                <w:szCs w:val="18"/>
                <w:u w:val="single"/>
              </w:rPr>
              <w:t>must</w:t>
            </w:r>
            <w:r w:rsidR="1EA03957" w:rsidRPr="6065EF49">
              <w:rPr>
                <w:b/>
                <w:bCs/>
                <w:sz w:val="18"/>
                <w:szCs w:val="18"/>
              </w:rPr>
              <w:t xml:space="preserve"> be maintained in the subsidy file.</w:t>
            </w:r>
          </w:p>
          <w:p w14:paraId="11B9272D" w14:textId="77777777" w:rsidR="6065EF49" w:rsidRDefault="6065EF49" w:rsidP="6065EF49">
            <w:pPr>
              <w:rPr>
                <w:rFonts w:cstheme="minorBidi"/>
                <w:color w:val="000000" w:themeColor="text1"/>
                <w:sz w:val="18"/>
                <w:szCs w:val="18"/>
              </w:rPr>
            </w:pPr>
          </w:p>
          <w:p w14:paraId="5340FC5B" w14:textId="0F44DFB7" w:rsidR="0244D246" w:rsidRDefault="0244D246" w:rsidP="6065EF49">
            <w:pPr>
              <w:rPr>
                <w:sz w:val="18"/>
                <w:szCs w:val="18"/>
              </w:rPr>
            </w:pPr>
            <w:r w:rsidRPr="6065EF49">
              <w:rPr>
                <w:b/>
                <w:bCs/>
                <w:sz w:val="18"/>
                <w:szCs w:val="18"/>
              </w:rPr>
              <w:t>Aftercare:</w:t>
            </w:r>
            <w:r w:rsidRPr="6065EF49">
              <w:rPr>
                <w:sz w:val="18"/>
                <w:szCs w:val="18"/>
              </w:rPr>
              <w:t xml:space="preserve"> Residential Aftercare is a covered service through MO HealthNet and Show Me Healthy Kids and </w:t>
            </w:r>
            <w:r w:rsidRPr="6065EF49">
              <w:rPr>
                <w:sz w:val="18"/>
                <w:szCs w:val="18"/>
                <w:u w:val="single"/>
              </w:rPr>
              <w:t>does not require prior authorization</w:t>
            </w:r>
            <w:r w:rsidRPr="6065EF49">
              <w:rPr>
                <w:sz w:val="18"/>
                <w:szCs w:val="18"/>
              </w:rPr>
              <w:t xml:space="preserve">. The subsidy agreement must include an approval for ASRT through the duration of Residential Aftercare services in order for Children’s Division to pay for aftercare or aftercare respite services. </w:t>
            </w:r>
            <w:r w:rsidR="6718A354" w:rsidRPr="6065EF49">
              <w:rPr>
                <w:sz w:val="18"/>
                <w:szCs w:val="18"/>
              </w:rPr>
              <w:t>Documentation of the residential facilit</w:t>
            </w:r>
            <w:r w:rsidR="1008D8F6" w:rsidRPr="6065EF49">
              <w:rPr>
                <w:sz w:val="18"/>
                <w:szCs w:val="18"/>
              </w:rPr>
              <w:t>y’s</w:t>
            </w:r>
            <w:r w:rsidR="6718A354" w:rsidRPr="6065EF49">
              <w:rPr>
                <w:sz w:val="18"/>
                <w:szCs w:val="18"/>
              </w:rPr>
              <w:t xml:space="preserve"> approval for aftercare services must be submitted with the subsidy agreement for approval.</w:t>
            </w:r>
          </w:p>
          <w:p w14:paraId="742B099F" w14:textId="77777777" w:rsidR="6065EF49" w:rsidRDefault="6065EF49" w:rsidP="6065EF49">
            <w:pPr>
              <w:rPr>
                <w:sz w:val="18"/>
                <w:szCs w:val="18"/>
              </w:rPr>
            </w:pPr>
          </w:p>
          <w:p w14:paraId="1B1F9E91" w14:textId="6AE4EFED" w:rsidR="0244D246" w:rsidRDefault="0244D246" w:rsidP="6065EF49">
            <w:pPr>
              <w:rPr>
                <w:sz w:val="18"/>
                <w:szCs w:val="18"/>
              </w:rPr>
            </w:pPr>
            <w:r w:rsidRPr="6065EF49">
              <w:rPr>
                <w:sz w:val="18"/>
                <w:szCs w:val="18"/>
              </w:rPr>
              <w:t xml:space="preserve">If aftercare services begin within the approved ASRT subsidy contract service period, a new ASRT contract amendment is not needed unless aftercare services extend beyond the ASRT end date. </w:t>
            </w:r>
          </w:p>
          <w:p w14:paraId="2502D0EC" w14:textId="77777777" w:rsidR="6065EF49" w:rsidRDefault="6065EF49" w:rsidP="6065EF49">
            <w:pPr>
              <w:rPr>
                <w:sz w:val="18"/>
                <w:szCs w:val="18"/>
              </w:rPr>
            </w:pPr>
          </w:p>
          <w:p w14:paraId="605DD70E" w14:textId="185D3ADC" w:rsidR="0244D246" w:rsidRDefault="0244D246" w:rsidP="6065EF49">
            <w:pPr>
              <w:rPr>
                <w:sz w:val="18"/>
                <w:szCs w:val="18"/>
              </w:rPr>
            </w:pPr>
            <w:r w:rsidRPr="6065EF49">
              <w:rPr>
                <w:sz w:val="18"/>
                <w:szCs w:val="18"/>
              </w:rPr>
              <w:t xml:space="preserve">If aftercare services extend beyond the ASRT end date, then a new ASRT contract amendment is </w:t>
            </w:r>
            <w:r w:rsidR="2029A487" w:rsidRPr="6065EF49">
              <w:rPr>
                <w:sz w:val="18"/>
                <w:szCs w:val="18"/>
              </w:rPr>
              <w:t>required,</w:t>
            </w:r>
            <w:r w:rsidRPr="6065EF49">
              <w:rPr>
                <w:sz w:val="18"/>
                <w:szCs w:val="18"/>
              </w:rPr>
              <w:t xml:space="preserve"> and the aftercare explanation statement should be used.</w:t>
            </w:r>
          </w:p>
          <w:p w14:paraId="3B3EB7CE" w14:textId="180ADD46" w:rsidR="6065EF49" w:rsidRDefault="6065EF49" w:rsidP="6065EF49">
            <w:pPr>
              <w:rPr>
                <w:color w:val="000000" w:themeColor="text1"/>
                <w:sz w:val="18"/>
                <w:szCs w:val="18"/>
              </w:rPr>
            </w:pPr>
          </w:p>
        </w:tc>
      </w:tr>
    </w:tbl>
    <w:p w14:paraId="6E3ECD80" w14:textId="39D97851" w:rsidR="00D91DD6" w:rsidRPr="00A8462A" w:rsidRDefault="00D91DD6" w:rsidP="6065EF49">
      <w:pPr>
        <w:pStyle w:val="Default"/>
      </w:pPr>
    </w:p>
    <w:p w14:paraId="5A52C043" w14:textId="50A6048F" w:rsidR="00D91DD6" w:rsidRPr="00A8462A" w:rsidRDefault="00D91DD6" w:rsidP="6065EF49">
      <w:pPr>
        <w:pStyle w:val="Default"/>
        <w:jc w:val="center"/>
        <w:rPr>
          <w:b/>
          <w:bCs/>
          <w:color w:val="000000" w:themeColor="text1"/>
          <w:sz w:val="18"/>
          <w:szCs w:val="18"/>
          <w:u w:val="single"/>
        </w:rPr>
      </w:pPr>
    </w:p>
    <w:p w14:paraId="20C74191" w14:textId="44428EB6" w:rsidR="00D91DD6" w:rsidRPr="00A8462A" w:rsidRDefault="00D91DD6" w:rsidP="6065EF49">
      <w:pPr>
        <w:pStyle w:val="Default"/>
        <w:jc w:val="center"/>
        <w:rPr>
          <w:b/>
          <w:bCs/>
          <w:color w:val="000000" w:themeColor="text1"/>
          <w:sz w:val="18"/>
          <w:szCs w:val="18"/>
          <w:u w:val="single"/>
        </w:rPr>
      </w:pPr>
      <w:r w:rsidRPr="6065EF49">
        <w:rPr>
          <w:b/>
          <w:bCs/>
          <w:color w:val="000000" w:themeColor="text1"/>
          <w:sz w:val="18"/>
          <w:szCs w:val="18"/>
          <w:u w:val="single"/>
        </w:rPr>
        <w:t>Subsidy Services Requiring Additional Review and Approval</w:t>
      </w:r>
    </w:p>
    <w:p w14:paraId="172B1F63" w14:textId="77777777" w:rsidR="00D91DD6" w:rsidRPr="003C476B" w:rsidRDefault="00D91DD6" w:rsidP="00D91DD6">
      <w:pPr>
        <w:pStyle w:val="Default"/>
        <w:rPr>
          <w:b/>
          <w:color w:val="000000" w:themeColor="text1"/>
          <w:sz w:val="14"/>
          <w:szCs w:val="18"/>
        </w:rPr>
      </w:pPr>
    </w:p>
    <w:p w14:paraId="356CDA5A" w14:textId="0F1DA688" w:rsidR="00953495" w:rsidRPr="000013A5" w:rsidRDefault="00D91DD6" w:rsidP="00D91DD6">
      <w:pPr>
        <w:pStyle w:val="Default"/>
        <w:rPr>
          <w:color w:val="000000" w:themeColor="text1"/>
          <w:sz w:val="18"/>
          <w:szCs w:val="18"/>
        </w:rPr>
      </w:pPr>
      <w:r w:rsidRPr="6065EF49">
        <w:rPr>
          <w:color w:val="000000" w:themeColor="text1"/>
          <w:sz w:val="18"/>
          <w:szCs w:val="18"/>
        </w:rPr>
        <w:t>Additional approval from the Regional Director, Circuit Manager, Field Support Manager</w:t>
      </w:r>
      <w:r w:rsidR="00313EAD" w:rsidRPr="6065EF49">
        <w:rPr>
          <w:color w:val="000000" w:themeColor="text1"/>
          <w:sz w:val="18"/>
          <w:szCs w:val="18"/>
        </w:rPr>
        <w:t xml:space="preserve"> (as determined by your region)</w:t>
      </w:r>
      <w:r w:rsidRPr="6065EF49">
        <w:rPr>
          <w:color w:val="000000" w:themeColor="text1"/>
          <w:sz w:val="18"/>
          <w:szCs w:val="18"/>
        </w:rPr>
        <w:t xml:space="preserve">, or Central Office may be required for some above basic services or </w:t>
      </w:r>
      <w:r w:rsidR="00316E0D" w:rsidRPr="6065EF49">
        <w:rPr>
          <w:color w:val="000000" w:themeColor="text1"/>
          <w:sz w:val="18"/>
          <w:szCs w:val="18"/>
        </w:rPr>
        <w:t>special expense</w:t>
      </w:r>
      <w:r w:rsidRPr="6065EF49">
        <w:rPr>
          <w:color w:val="000000" w:themeColor="text1"/>
          <w:sz w:val="18"/>
          <w:szCs w:val="18"/>
        </w:rPr>
        <w:t>s that warrant review and authorization.</w:t>
      </w:r>
      <w:r w:rsidR="00E37309" w:rsidRPr="6065EF49">
        <w:rPr>
          <w:color w:val="000000" w:themeColor="text1"/>
          <w:sz w:val="18"/>
          <w:szCs w:val="18"/>
        </w:rPr>
        <w:t xml:space="preserve"> (</w:t>
      </w:r>
      <w:r w:rsidR="00A16ED4" w:rsidRPr="6065EF49">
        <w:rPr>
          <w:color w:val="000000" w:themeColor="text1"/>
          <w:sz w:val="18"/>
          <w:szCs w:val="18"/>
        </w:rPr>
        <w:t>See</w:t>
      </w:r>
      <w:r w:rsidR="00E37309" w:rsidRPr="6065EF49">
        <w:rPr>
          <w:color w:val="000000" w:themeColor="text1"/>
          <w:sz w:val="18"/>
          <w:szCs w:val="18"/>
        </w:rPr>
        <w:t xml:space="preserve"> </w:t>
      </w:r>
      <w:r w:rsidR="00E67D21" w:rsidRPr="6065EF49">
        <w:rPr>
          <w:color w:val="000000" w:themeColor="text1"/>
          <w:sz w:val="18"/>
          <w:szCs w:val="18"/>
        </w:rPr>
        <w:t>below) The</w:t>
      </w:r>
      <w:r w:rsidRPr="6065EF49">
        <w:rPr>
          <w:color w:val="000000" w:themeColor="text1"/>
          <w:sz w:val="18"/>
          <w:szCs w:val="18"/>
        </w:rPr>
        <w:t xml:space="preserve"> service or circumstance must meet the criteria set forth in Children’s Division policy or subsidy regulation.  The worker shall obtain the required documentation and submit to their local level leadership for a review and determination based on policy and regulations.</w:t>
      </w:r>
      <w:r w:rsidR="00EE309C" w:rsidRPr="6065EF49">
        <w:rPr>
          <w:color w:val="000000" w:themeColor="text1"/>
          <w:sz w:val="18"/>
          <w:szCs w:val="18"/>
        </w:rPr>
        <w:t xml:space="preserve"> The </w:t>
      </w:r>
      <w:r w:rsidR="00EE309C" w:rsidRPr="6065EF49">
        <w:rPr>
          <w:b/>
          <w:bCs/>
          <w:i/>
          <w:iCs/>
          <w:sz w:val="18"/>
          <w:szCs w:val="18"/>
        </w:rPr>
        <w:t>Subsidized Special Expense Approval Form</w:t>
      </w:r>
      <w:r w:rsidR="00EE309C" w:rsidRPr="6065EF49">
        <w:rPr>
          <w:sz w:val="18"/>
          <w:szCs w:val="18"/>
        </w:rPr>
        <w:t xml:space="preserve"> </w:t>
      </w:r>
      <w:r w:rsidR="00EE309C" w:rsidRPr="6065EF49">
        <w:rPr>
          <w:b/>
          <w:bCs/>
          <w:sz w:val="18"/>
          <w:szCs w:val="18"/>
        </w:rPr>
        <w:t>(</w:t>
      </w:r>
      <w:r w:rsidR="00EE309C" w:rsidRPr="6065EF49">
        <w:rPr>
          <w:b/>
          <w:bCs/>
          <w:i/>
          <w:iCs/>
          <w:sz w:val="18"/>
          <w:szCs w:val="18"/>
        </w:rPr>
        <w:t>CD</w:t>
      </w:r>
      <w:r w:rsidR="00316E0D" w:rsidRPr="6065EF49">
        <w:rPr>
          <w:b/>
          <w:bCs/>
          <w:i/>
          <w:iCs/>
          <w:sz w:val="18"/>
          <w:szCs w:val="18"/>
        </w:rPr>
        <w:t>-315</w:t>
      </w:r>
      <w:r w:rsidR="00EE309C" w:rsidRPr="6065EF49">
        <w:rPr>
          <w:b/>
          <w:bCs/>
          <w:i/>
          <w:iCs/>
          <w:sz w:val="18"/>
          <w:szCs w:val="18"/>
        </w:rPr>
        <w:t>)</w:t>
      </w:r>
      <w:r w:rsidR="00EE309C" w:rsidRPr="6065EF49">
        <w:rPr>
          <w:color w:val="000000" w:themeColor="text1"/>
          <w:sz w:val="18"/>
          <w:szCs w:val="18"/>
        </w:rPr>
        <w:t xml:space="preserve"> must be complete and signed by the authorized staff. If additional authorization from Central Office is </w:t>
      </w:r>
      <w:r w:rsidR="00E67D21" w:rsidRPr="6065EF49">
        <w:rPr>
          <w:color w:val="000000" w:themeColor="text1"/>
          <w:sz w:val="18"/>
          <w:szCs w:val="18"/>
        </w:rPr>
        <w:t>required,</w:t>
      </w:r>
      <w:r w:rsidR="00EE309C" w:rsidRPr="6065EF49">
        <w:rPr>
          <w:color w:val="000000" w:themeColor="text1"/>
          <w:sz w:val="18"/>
          <w:szCs w:val="18"/>
        </w:rPr>
        <w:t xml:space="preserve"> please submit the completed signed form with all documentation</w:t>
      </w:r>
      <w:r w:rsidR="00E37309" w:rsidRPr="6065EF49">
        <w:rPr>
          <w:color w:val="000000" w:themeColor="text1"/>
          <w:sz w:val="18"/>
          <w:szCs w:val="18"/>
        </w:rPr>
        <w:t xml:space="preserve"> to the subsidy PDS</w:t>
      </w:r>
      <w:r w:rsidR="00EE309C" w:rsidRPr="6065EF49">
        <w:rPr>
          <w:color w:val="000000" w:themeColor="text1"/>
          <w:sz w:val="18"/>
          <w:szCs w:val="18"/>
        </w:rPr>
        <w:t xml:space="preserve"> </w:t>
      </w:r>
      <w:r w:rsidR="00E37309" w:rsidRPr="6065EF49">
        <w:rPr>
          <w:color w:val="000000" w:themeColor="text1"/>
          <w:sz w:val="18"/>
          <w:szCs w:val="18"/>
        </w:rPr>
        <w:t>for a review and determination</w:t>
      </w:r>
      <w:r w:rsidR="00313EAD" w:rsidRPr="6065EF49">
        <w:rPr>
          <w:color w:val="000000" w:themeColor="text1"/>
          <w:sz w:val="18"/>
          <w:szCs w:val="18"/>
        </w:rPr>
        <w:t xml:space="preserve"> after local review is </w:t>
      </w:r>
      <w:r w:rsidR="00E67D21" w:rsidRPr="6065EF49">
        <w:rPr>
          <w:color w:val="000000" w:themeColor="text1"/>
          <w:sz w:val="18"/>
          <w:szCs w:val="18"/>
        </w:rPr>
        <w:t>completed. Once</w:t>
      </w:r>
      <w:r w:rsidR="00EE309C" w:rsidRPr="6065EF49">
        <w:rPr>
          <w:color w:val="000000" w:themeColor="text1"/>
          <w:sz w:val="18"/>
          <w:szCs w:val="18"/>
        </w:rPr>
        <w:t xml:space="preserve"> all required approval signature</w:t>
      </w:r>
      <w:r w:rsidR="00E37309" w:rsidRPr="6065EF49">
        <w:rPr>
          <w:color w:val="000000" w:themeColor="text1"/>
          <w:sz w:val="18"/>
          <w:szCs w:val="18"/>
        </w:rPr>
        <w:t>s</w:t>
      </w:r>
      <w:r w:rsidR="00EE309C" w:rsidRPr="6065EF49">
        <w:rPr>
          <w:color w:val="000000" w:themeColor="text1"/>
          <w:sz w:val="18"/>
          <w:szCs w:val="18"/>
        </w:rPr>
        <w:t xml:space="preserve"> are obtained submit </w:t>
      </w:r>
      <w:r w:rsidR="00E37309" w:rsidRPr="6065EF49">
        <w:rPr>
          <w:color w:val="000000" w:themeColor="text1"/>
          <w:sz w:val="18"/>
          <w:szCs w:val="18"/>
        </w:rPr>
        <w:t xml:space="preserve">the </w:t>
      </w:r>
      <w:r w:rsidR="00EE309C" w:rsidRPr="6065EF49">
        <w:rPr>
          <w:color w:val="000000" w:themeColor="text1"/>
          <w:sz w:val="18"/>
          <w:szCs w:val="18"/>
        </w:rPr>
        <w:t>completed form</w:t>
      </w:r>
      <w:r w:rsidR="00F86861" w:rsidRPr="6065EF49">
        <w:rPr>
          <w:color w:val="000000" w:themeColor="text1"/>
          <w:sz w:val="18"/>
          <w:szCs w:val="18"/>
        </w:rPr>
        <w:t xml:space="preserve"> and supporting documentation</w:t>
      </w:r>
      <w:r w:rsidR="00EE309C" w:rsidRPr="6065EF49">
        <w:rPr>
          <w:color w:val="000000" w:themeColor="text1"/>
          <w:sz w:val="18"/>
          <w:szCs w:val="18"/>
        </w:rPr>
        <w:t xml:space="preserve"> with the subsidy </w:t>
      </w:r>
      <w:r w:rsidR="00313EAD" w:rsidRPr="6065EF49">
        <w:rPr>
          <w:color w:val="000000" w:themeColor="text1"/>
          <w:sz w:val="18"/>
          <w:szCs w:val="18"/>
        </w:rPr>
        <w:t xml:space="preserve">paperwork </w:t>
      </w:r>
      <w:r w:rsidR="00EE309C" w:rsidRPr="6065EF49">
        <w:rPr>
          <w:color w:val="000000" w:themeColor="text1"/>
          <w:sz w:val="18"/>
          <w:szCs w:val="18"/>
        </w:rPr>
        <w:t xml:space="preserve">to </w:t>
      </w:r>
      <w:r w:rsidR="00313EAD" w:rsidRPr="6065EF49">
        <w:rPr>
          <w:color w:val="000000" w:themeColor="text1"/>
          <w:sz w:val="18"/>
          <w:szCs w:val="18"/>
        </w:rPr>
        <w:t>y</w:t>
      </w:r>
      <w:r w:rsidR="00EE309C" w:rsidRPr="6065EF49">
        <w:rPr>
          <w:color w:val="000000" w:themeColor="text1"/>
          <w:sz w:val="18"/>
          <w:szCs w:val="18"/>
        </w:rPr>
        <w:t xml:space="preserve">our regional subsidy liaison.  </w:t>
      </w:r>
      <w:r w:rsidR="00A8462A" w:rsidRPr="6065EF49">
        <w:rPr>
          <w:color w:val="000000" w:themeColor="text1"/>
          <w:sz w:val="18"/>
          <w:szCs w:val="18"/>
        </w:rPr>
        <w:t xml:space="preserve"> Copies of </w:t>
      </w:r>
      <w:r w:rsidR="00313EAD" w:rsidRPr="6065EF49">
        <w:rPr>
          <w:color w:val="000000" w:themeColor="text1"/>
          <w:sz w:val="18"/>
          <w:szCs w:val="18"/>
        </w:rPr>
        <w:t xml:space="preserve">Form </w:t>
      </w:r>
      <w:r w:rsidR="00621F6B" w:rsidRPr="6065EF49">
        <w:rPr>
          <w:color w:val="000000" w:themeColor="text1"/>
          <w:sz w:val="18"/>
          <w:szCs w:val="18"/>
        </w:rPr>
        <w:t>CD-</w:t>
      </w:r>
      <w:r w:rsidR="00316E0D" w:rsidRPr="6065EF49">
        <w:rPr>
          <w:color w:val="000000" w:themeColor="text1"/>
          <w:sz w:val="18"/>
          <w:szCs w:val="18"/>
        </w:rPr>
        <w:t>315</w:t>
      </w:r>
      <w:r w:rsidR="00313EAD" w:rsidRPr="6065EF49">
        <w:rPr>
          <w:color w:val="000000" w:themeColor="text1"/>
          <w:sz w:val="18"/>
          <w:szCs w:val="18"/>
        </w:rPr>
        <w:t xml:space="preserve"> and supporting documentation are to be kept in the local subsidy file.</w:t>
      </w:r>
      <w:r w:rsidR="00953495" w:rsidRPr="6065EF49">
        <w:rPr>
          <w:color w:val="000000" w:themeColor="text1"/>
          <w:sz w:val="18"/>
          <w:szCs w:val="18"/>
        </w:rPr>
        <w:t xml:space="preserve"> </w:t>
      </w:r>
      <w:r w:rsidR="00953495" w:rsidRPr="6065EF49">
        <w:rPr>
          <w:b/>
          <w:bCs/>
          <w:color w:val="000000" w:themeColor="text1"/>
          <w:sz w:val="18"/>
          <w:szCs w:val="18"/>
        </w:rPr>
        <w:t>NOTE:</w:t>
      </w:r>
      <w:r w:rsidR="00953495" w:rsidRPr="6065EF49">
        <w:rPr>
          <w:color w:val="000000" w:themeColor="text1"/>
          <w:sz w:val="18"/>
          <w:szCs w:val="18"/>
        </w:rPr>
        <w:t xml:space="preserve"> The signed CD</w:t>
      </w:r>
      <w:r w:rsidR="343A8EE9" w:rsidRPr="6065EF49">
        <w:rPr>
          <w:color w:val="000000" w:themeColor="text1"/>
          <w:sz w:val="18"/>
          <w:szCs w:val="18"/>
        </w:rPr>
        <w:t>-</w:t>
      </w:r>
      <w:r w:rsidR="00953495" w:rsidRPr="6065EF49">
        <w:rPr>
          <w:color w:val="000000" w:themeColor="text1"/>
          <w:sz w:val="18"/>
          <w:szCs w:val="18"/>
        </w:rPr>
        <w:t>315 does not take the place of any documentation requirements for a particular service.  When submitting the subsidy, the documentation must be included with the CD</w:t>
      </w:r>
      <w:r w:rsidR="256D21F7" w:rsidRPr="6065EF49">
        <w:rPr>
          <w:color w:val="000000" w:themeColor="text1"/>
          <w:sz w:val="18"/>
          <w:szCs w:val="18"/>
        </w:rPr>
        <w:t>-</w:t>
      </w:r>
      <w:r w:rsidR="00953495" w:rsidRPr="6065EF49">
        <w:rPr>
          <w:color w:val="000000" w:themeColor="text1"/>
          <w:sz w:val="18"/>
          <w:szCs w:val="18"/>
        </w:rPr>
        <w:t xml:space="preserve">315 form.  </w:t>
      </w:r>
    </w:p>
    <w:p w14:paraId="3138C7FA" w14:textId="77777777" w:rsidR="00D91DD6" w:rsidRPr="000013A5" w:rsidRDefault="00D91DD6" w:rsidP="00D91DD6">
      <w:pPr>
        <w:pStyle w:val="Default"/>
        <w:rPr>
          <w:color w:val="000000" w:themeColor="text1"/>
          <w:sz w:val="12"/>
          <w:szCs w:val="18"/>
        </w:rPr>
      </w:pPr>
    </w:p>
    <w:p w14:paraId="6A5C822E" w14:textId="1E935830" w:rsidR="00D307B2" w:rsidRPr="00A8462A" w:rsidRDefault="00E37309" w:rsidP="6065EF49">
      <w:pPr>
        <w:ind w:left="1440" w:hanging="1440"/>
        <w:rPr>
          <w:b/>
          <w:bCs/>
          <w:color w:val="000000" w:themeColor="text1"/>
          <w:sz w:val="18"/>
          <w:szCs w:val="18"/>
          <w:u w:val="single"/>
        </w:rPr>
      </w:pPr>
      <w:r w:rsidRPr="6065EF49">
        <w:rPr>
          <w:b/>
          <w:bCs/>
          <w:color w:val="000000" w:themeColor="text1"/>
          <w:sz w:val="18"/>
          <w:szCs w:val="18"/>
          <w:u w:val="single"/>
        </w:rPr>
        <w:t xml:space="preserve">Regional Approval </w:t>
      </w:r>
      <w:r w:rsidR="2341C0D2" w:rsidRPr="6065EF49">
        <w:rPr>
          <w:b/>
          <w:bCs/>
          <w:color w:val="000000" w:themeColor="text1"/>
          <w:sz w:val="18"/>
          <w:szCs w:val="18"/>
          <w:u w:val="single"/>
        </w:rPr>
        <w:t xml:space="preserve">Only: </w:t>
      </w:r>
      <w:r>
        <w:tab/>
      </w:r>
      <w:r>
        <w:tab/>
      </w:r>
      <w:r>
        <w:tab/>
      </w:r>
      <w:r>
        <w:tab/>
      </w:r>
      <w:r>
        <w:tab/>
      </w:r>
      <w:r>
        <w:tab/>
      </w:r>
      <w:r>
        <w:tab/>
      </w:r>
      <w:r w:rsidRPr="6065EF49">
        <w:rPr>
          <w:b/>
          <w:bCs/>
          <w:color w:val="000000" w:themeColor="text1"/>
          <w:sz w:val="18"/>
          <w:szCs w:val="18"/>
          <w:u w:val="single"/>
        </w:rPr>
        <w:t>Also Requires Central Office Approval:</w:t>
      </w:r>
    </w:p>
    <w:p w14:paraId="79FB2009" w14:textId="77777777" w:rsidR="00E37309" w:rsidRPr="00A8462A" w:rsidRDefault="00E37309" w:rsidP="004A6882">
      <w:pPr>
        <w:ind w:left="1440" w:hanging="1440"/>
        <w:rPr>
          <w:b/>
          <w:color w:val="000000" w:themeColor="text1"/>
          <w:sz w:val="18"/>
          <w:szCs w:val="18"/>
          <w:u w:val="single"/>
        </w:rPr>
      </w:pPr>
    </w:p>
    <w:p w14:paraId="5234859C" w14:textId="07F06187" w:rsidR="00403F3F" w:rsidRPr="00367D09" w:rsidRDefault="003C11A8" w:rsidP="00403F3F">
      <w:pPr>
        <w:ind w:left="6480" w:hanging="6480"/>
        <w:rPr>
          <w:b/>
          <w:color w:val="000000" w:themeColor="text1"/>
          <w:sz w:val="14"/>
          <w:szCs w:val="14"/>
        </w:rPr>
      </w:pPr>
      <w:r w:rsidRPr="00A8462A">
        <w:rPr>
          <w:b/>
          <w:color w:val="000000" w:themeColor="text1"/>
          <w:sz w:val="18"/>
          <w:szCs w:val="18"/>
        </w:rPr>
        <w:t xml:space="preserve">18+ agreement for medical, mental health or dental need </w:t>
      </w:r>
      <w:r w:rsidR="00403F3F">
        <w:rPr>
          <w:b/>
          <w:color w:val="000000" w:themeColor="text1"/>
          <w:sz w:val="18"/>
          <w:szCs w:val="18"/>
        </w:rPr>
        <w:tab/>
      </w:r>
      <w:r w:rsidR="00403F3F" w:rsidRPr="00403F3F">
        <w:rPr>
          <w:b/>
          <w:i/>
          <w:iCs/>
          <w:color w:val="000000" w:themeColor="text1"/>
          <w:sz w:val="18"/>
          <w:szCs w:val="18"/>
          <w:u w:val="single"/>
        </w:rPr>
        <w:t>Initial approval</w:t>
      </w:r>
      <w:r w:rsidR="00367D09">
        <w:rPr>
          <w:b/>
          <w:i/>
          <w:iCs/>
          <w:color w:val="000000" w:themeColor="text1"/>
          <w:sz w:val="18"/>
          <w:szCs w:val="18"/>
          <w:u w:val="single"/>
        </w:rPr>
        <w:t>s</w:t>
      </w:r>
      <w:r w:rsidR="00403F3F">
        <w:rPr>
          <w:b/>
          <w:color w:val="000000" w:themeColor="text1"/>
          <w:sz w:val="18"/>
          <w:szCs w:val="18"/>
        </w:rPr>
        <w:t xml:space="preserve"> with a retroactive start date</w:t>
      </w:r>
      <w:r w:rsidR="00367D09">
        <w:rPr>
          <w:b/>
          <w:color w:val="000000" w:themeColor="text1"/>
          <w:sz w:val="18"/>
          <w:szCs w:val="18"/>
        </w:rPr>
        <w:t xml:space="preserve"> </w:t>
      </w:r>
      <w:r w:rsidR="00367D09" w:rsidRPr="00367D09">
        <w:rPr>
          <w:b/>
          <w:color w:val="000000" w:themeColor="text1"/>
          <w:sz w:val="14"/>
          <w:szCs w:val="14"/>
        </w:rPr>
        <w:t>(ASRT excluded)</w:t>
      </w:r>
    </w:p>
    <w:p w14:paraId="3208E6BE" w14:textId="031FC914" w:rsidR="003C11A8" w:rsidRPr="000013A5" w:rsidRDefault="00403F3F" w:rsidP="00403F3F">
      <w:pPr>
        <w:rPr>
          <w:b/>
          <w:color w:val="000000" w:themeColor="text1"/>
          <w:sz w:val="18"/>
          <w:szCs w:val="18"/>
        </w:rPr>
      </w:pPr>
      <w:r w:rsidRPr="00403F3F">
        <w:rPr>
          <w:b/>
          <w:i/>
          <w:iCs/>
          <w:color w:val="000000" w:themeColor="text1"/>
          <w:sz w:val="18"/>
          <w:szCs w:val="18"/>
          <w:u w:val="single"/>
        </w:rPr>
        <w:t>Extension of expired</w:t>
      </w:r>
      <w:r w:rsidRPr="00A8462A">
        <w:rPr>
          <w:b/>
          <w:color w:val="000000" w:themeColor="text1"/>
          <w:sz w:val="18"/>
          <w:szCs w:val="18"/>
        </w:rPr>
        <w:t xml:space="preserve"> services with a retroactive start date</w:t>
      </w:r>
      <w:r w:rsidRPr="000013A5">
        <w:rPr>
          <w:b/>
          <w:color w:val="000000" w:themeColor="text1"/>
          <w:sz w:val="18"/>
          <w:szCs w:val="18"/>
        </w:rPr>
        <w:t>*</w:t>
      </w:r>
      <w:r>
        <w:rPr>
          <w:b/>
          <w:color w:val="000000" w:themeColor="text1"/>
          <w:sz w:val="18"/>
          <w:szCs w:val="18"/>
        </w:rPr>
        <w:tab/>
      </w:r>
      <w:r>
        <w:rPr>
          <w:b/>
          <w:color w:val="000000" w:themeColor="text1"/>
          <w:sz w:val="18"/>
          <w:szCs w:val="18"/>
        </w:rPr>
        <w:tab/>
      </w:r>
      <w:r>
        <w:rPr>
          <w:b/>
          <w:color w:val="000000" w:themeColor="text1"/>
          <w:sz w:val="18"/>
          <w:szCs w:val="18"/>
        </w:rPr>
        <w:tab/>
      </w:r>
      <w:r w:rsidRPr="00A8462A">
        <w:rPr>
          <w:b/>
          <w:color w:val="000000" w:themeColor="text1"/>
          <w:sz w:val="18"/>
          <w:szCs w:val="18"/>
        </w:rPr>
        <w:t xml:space="preserve">State funds </w:t>
      </w:r>
      <w:r w:rsidRPr="000013A5">
        <w:rPr>
          <w:b/>
          <w:color w:val="000000" w:themeColor="text1"/>
          <w:sz w:val="18"/>
          <w:szCs w:val="18"/>
        </w:rPr>
        <w:t>subsidy (if child was IV-E eligible during AC)</w:t>
      </w:r>
    </w:p>
    <w:p w14:paraId="1A88C90A" w14:textId="32ED7F07" w:rsidR="003C11A8" w:rsidRPr="00A8462A" w:rsidRDefault="00C22895" w:rsidP="6065EF49">
      <w:pPr>
        <w:ind w:left="1440" w:hanging="1440"/>
        <w:rPr>
          <w:b/>
          <w:bCs/>
          <w:color w:val="000000" w:themeColor="text1"/>
          <w:sz w:val="18"/>
          <w:szCs w:val="18"/>
        </w:rPr>
      </w:pPr>
      <w:r w:rsidRPr="6065EF49">
        <w:rPr>
          <w:b/>
          <w:bCs/>
          <w:color w:val="000000" w:themeColor="text1"/>
          <w:sz w:val="18"/>
          <w:szCs w:val="18"/>
        </w:rPr>
        <w:t>* (</w:t>
      </w:r>
      <w:r w:rsidR="000013A5" w:rsidRPr="6065EF49">
        <w:rPr>
          <w:b/>
          <w:bCs/>
          <w:color w:val="000000" w:themeColor="text1"/>
          <w:sz w:val="18"/>
          <w:szCs w:val="18"/>
        </w:rPr>
        <w:t xml:space="preserve">NRLG, </w:t>
      </w:r>
      <w:r w:rsidRPr="6065EF49">
        <w:rPr>
          <w:b/>
          <w:bCs/>
          <w:color w:val="000000" w:themeColor="text1"/>
          <w:sz w:val="18"/>
          <w:szCs w:val="18"/>
        </w:rPr>
        <w:t>SMAS and ASRT extensions excluded)</w:t>
      </w:r>
      <w:r>
        <w:tab/>
      </w:r>
      <w:r>
        <w:tab/>
      </w:r>
      <w:r>
        <w:tab/>
      </w:r>
      <w:r>
        <w:tab/>
      </w:r>
      <w:r w:rsidR="00403F3F" w:rsidRPr="6065EF49">
        <w:rPr>
          <w:b/>
          <w:bCs/>
          <w:color w:val="000000" w:themeColor="text1"/>
          <w:sz w:val="18"/>
          <w:szCs w:val="18"/>
        </w:rPr>
        <w:t>Orthodontist</w:t>
      </w:r>
    </w:p>
    <w:p w14:paraId="4A8DC253" w14:textId="6EB6C7E8" w:rsidR="0073323D" w:rsidRDefault="003C11A8" w:rsidP="00403F3F">
      <w:pPr>
        <w:rPr>
          <w:b/>
          <w:color w:val="000000" w:themeColor="text1"/>
          <w:sz w:val="18"/>
          <w:szCs w:val="18"/>
        </w:rPr>
      </w:pPr>
      <w:r w:rsidRPr="00A8462A">
        <w:rPr>
          <w:b/>
          <w:color w:val="000000" w:themeColor="text1"/>
          <w:sz w:val="18"/>
          <w:szCs w:val="18"/>
        </w:rPr>
        <w:t xml:space="preserve">Additional respite hours over the maximum </w:t>
      </w:r>
      <w:r w:rsidR="0073323D" w:rsidRPr="00A8462A">
        <w:rPr>
          <w:b/>
          <w:color w:val="000000" w:themeColor="text1"/>
          <w:sz w:val="18"/>
          <w:szCs w:val="18"/>
        </w:rPr>
        <w:t>allowed</w:t>
      </w:r>
      <w:r w:rsidR="00403F3F">
        <w:rPr>
          <w:b/>
          <w:color w:val="000000" w:themeColor="text1"/>
          <w:sz w:val="18"/>
          <w:szCs w:val="18"/>
        </w:rPr>
        <w:tab/>
      </w:r>
      <w:r w:rsidR="00403F3F">
        <w:rPr>
          <w:b/>
          <w:color w:val="000000" w:themeColor="text1"/>
          <w:sz w:val="18"/>
          <w:szCs w:val="18"/>
        </w:rPr>
        <w:tab/>
      </w:r>
      <w:r w:rsidR="00403F3F">
        <w:rPr>
          <w:b/>
          <w:color w:val="000000" w:themeColor="text1"/>
          <w:sz w:val="18"/>
          <w:szCs w:val="18"/>
        </w:rPr>
        <w:tab/>
      </w:r>
      <w:r w:rsidR="00403F3F">
        <w:rPr>
          <w:b/>
          <w:color w:val="000000" w:themeColor="text1"/>
          <w:sz w:val="18"/>
          <w:szCs w:val="18"/>
        </w:rPr>
        <w:tab/>
      </w:r>
      <w:r w:rsidR="00403F3F" w:rsidRPr="00A8462A">
        <w:rPr>
          <w:b/>
          <w:color w:val="000000" w:themeColor="text1"/>
          <w:sz w:val="18"/>
          <w:szCs w:val="18"/>
        </w:rPr>
        <w:t xml:space="preserve">Legal over the cap </w:t>
      </w:r>
      <w:r w:rsidR="0069278F" w:rsidRPr="00A8462A">
        <w:rPr>
          <w:b/>
          <w:color w:val="000000" w:themeColor="text1"/>
          <w:sz w:val="18"/>
          <w:szCs w:val="18"/>
        </w:rPr>
        <w:t>amount</w:t>
      </w:r>
    </w:p>
    <w:p w14:paraId="0C08F5D7" w14:textId="4547D459" w:rsidR="0073323D" w:rsidRDefault="0073323D" w:rsidP="0094172B">
      <w:pPr>
        <w:ind w:left="1440" w:hanging="1440"/>
        <w:rPr>
          <w:b/>
          <w:color w:val="000000" w:themeColor="text1"/>
          <w:sz w:val="18"/>
          <w:szCs w:val="18"/>
        </w:rPr>
      </w:pPr>
      <w:r w:rsidRPr="00A8462A">
        <w:rPr>
          <w:b/>
          <w:color w:val="000000" w:themeColor="text1"/>
          <w:sz w:val="18"/>
          <w:szCs w:val="18"/>
        </w:rPr>
        <w:t>Medical Equipment under $10, 000</w:t>
      </w:r>
      <w:r w:rsidR="00403F3F">
        <w:rPr>
          <w:b/>
          <w:color w:val="000000" w:themeColor="text1"/>
          <w:sz w:val="18"/>
          <w:szCs w:val="18"/>
        </w:rPr>
        <w:tab/>
      </w:r>
      <w:r w:rsidR="00403F3F">
        <w:rPr>
          <w:b/>
          <w:color w:val="000000" w:themeColor="text1"/>
          <w:sz w:val="18"/>
          <w:szCs w:val="18"/>
        </w:rPr>
        <w:tab/>
      </w:r>
      <w:r w:rsidR="00403F3F">
        <w:rPr>
          <w:b/>
          <w:color w:val="000000" w:themeColor="text1"/>
          <w:sz w:val="18"/>
          <w:szCs w:val="18"/>
        </w:rPr>
        <w:tab/>
      </w:r>
      <w:r w:rsidR="00403F3F">
        <w:rPr>
          <w:b/>
          <w:color w:val="000000" w:themeColor="text1"/>
          <w:sz w:val="18"/>
          <w:szCs w:val="18"/>
        </w:rPr>
        <w:tab/>
      </w:r>
      <w:r w:rsidR="00403F3F">
        <w:rPr>
          <w:b/>
          <w:color w:val="000000" w:themeColor="text1"/>
          <w:sz w:val="18"/>
          <w:szCs w:val="18"/>
        </w:rPr>
        <w:tab/>
      </w:r>
      <w:r w:rsidR="00403F3F">
        <w:rPr>
          <w:b/>
          <w:color w:val="000000" w:themeColor="text1"/>
          <w:sz w:val="18"/>
          <w:szCs w:val="18"/>
        </w:rPr>
        <w:tab/>
      </w:r>
      <w:r w:rsidR="00403F3F" w:rsidRPr="00A8462A">
        <w:rPr>
          <w:b/>
          <w:color w:val="000000" w:themeColor="text1"/>
          <w:sz w:val="18"/>
          <w:szCs w:val="18"/>
        </w:rPr>
        <w:t>Medical equipment $10,000 or over</w:t>
      </w:r>
    </w:p>
    <w:p w14:paraId="0C953916" w14:textId="1ABBD5E7" w:rsidR="0094172B" w:rsidRPr="009B2416" w:rsidRDefault="0073323D" w:rsidP="6065EF49">
      <w:pPr>
        <w:ind w:left="1440" w:hanging="1440"/>
        <w:rPr>
          <w:b/>
          <w:bCs/>
          <w:color w:val="000000" w:themeColor="text1"/>
          <w:sz w:val="18"/>
          <w:szCs w:val="18"/>
        </w:rPr>
      </w:pPr>
      <w:r w:rsidRPr="6065EF49">
        <w:rPr>
          <w:b/>
          <w:bCs/>
          <w:color w:val="000000" w:themeColor="text1"/>
          <w:sz w:val="18"/>
          <w:szCs w:val="18"/>
        </w:rPr>
        <w:t>Day Treatment (</w:t>
      </w:r>
      <w:r w:rsidRPr="009B2416">
        <w:rPr>
          <w:b/>
          <w:bCs/>
          <w:color w:val="000000" w:themeColor="text1"/>
          <w:sz w:val="18"/>
          <w:szCs w:val="18"/>
        </w:rPr>
        <w:t>Consult CTS Contract for both codes and levels)</w:t>
      </w:r>
      <w:r w:rsidRPr="009B2416">
        <w:rPr>
          <w:color w:val="000000" w:themeColor="text1"/>
        </w:rPr>
        <w:tab/>
      </w:r>
      <w:r w:rsidRPr="009B2416">
        <w:rPr>
          <w:color w:val="000000" w:themeColor="text1"/>
        </w:rPr>
        <w:tab/>
      </w:r>
      <w:r w:rsidRPr="009B2416">
        <w:rPr>
          <w:color w:val="000000" w:themeColor="text1"/>
        </w:rPr>
        <w:tab/>
      </w:r>
      <w:r w:rsidR="00403F3F" w:rsidRPr="009B2416">
        <w:rPr>
          <w:b/>
          <w:bCs/>
          <w:color w:val="000000" w:themeColor="text1"/>
          <w:sz w:val="18"/>
          <w:szCs w:val="18"/>
        </w:rPr>
        <w:t>Other (i.e., services not covered by Medicaid)</w:t>
      </w:r>
      <w:r w:rsidRPr="009B2416">
        <w:rPr>
          <w:color w:val="000000" w:themeColor="text1"/>
        </w:rPr>
        <w:tab/>
      </w:r>
      <w:r w:rsidRPr="009B2416">
        <w:rPr>
          <w:color w:val="000000" w:themeColor="text1"/>
        </w:rPr>
        <w:tab/>
      </w:r>
    </w:p>
    <w:p w14:paraId="53BBBA29" w14:textId="0CB6A53F" w:rsidR="003C11A8" w:rsidRPr="009B2416" w:rsidRDefault="0094172B" w:rsidP="6065EF49">
      <w:pPr>
        <w:rPr>
          <w:color w:val="000000" w:themeColor="text1"/>
        </w:rPr>
      </w:pPr>
      <w:r w:rsidRPr="009B2416">
        <w:rPr>
          <w:b/>
          <w:bCs/>
          <w:color w:val="000000" w:themeColor="text1"/>
          <w:sz w:val="18"/>
          <w:szCs w:val="18"/>
        </w:rPr>
        <w:t xml:space="preserve">Personal Care </w:t>
      </w:r>
      <w:r w:rsidR="00AF00A3" w:rsidRPr="009B2416">
        <w:rPr>
          <w:b/>
          <w:bCs/>
          <w:color w:val="000000" w:themeColor="text1"/>
          <w:sz w:val="18"/>
          <w:szCs w:val="18"/>
        </w:rPr>
        <w:t>Assistant PASB or PASM (</w:t>
      </w:r>
      <w:r w:rsidRPr="009B2416">
        <w:rPr>
          <w:b/>
          <w:bCs/>
          <w:color w:val="000000" w:themeColor="text1"/>
          <w:sz w:val="18"/>
          <w:szCs w:val="18"/>
        </w:rPr>
        <w:t>Consult CTS Contract</w:t>
      </w:r>
      <w:r w:rsidR="00D63D06" w:rsidRPr="009B2416">
        <w:rPr>
          <w:b/>
          <w:bCs/>
          <w:color w:val="000000" w:themeColor="text1"/>
          <w:sz w:val="18"/>
          <w:szCs w:val="18"/>
        </w:rPr>
        <w:t>)</w:t>
      </w:r>
      <w:r w:rsidRPr="009B2416">
        <w:rPr>
          <w:color w:val="000000" w:themeColor="text1"/>
        </w:rPr>
        <w:tab/>
      </w:r>
    </w:p>
    <w:p w14:paraId="7765515A" w14:textId="0F3B6182" w:rsidR="004657AC" w:rsidRDefault="0094172B" w:rsidP="004657AC">
      <w:pPr>
        <w:ind w:left="1440" w:hanging="1440"/>
        <w:rPr>
          <w:b/>
          <w:color w:val="FF0000"/>
          <w:sz w:val="18"/>
          <w:szCs w:val="18"/>
          <w:u w:val="single"/>
        </w:rPr>
      </w:pPr>
      <w:r w:rsidRPr="00A8462A">
        <w:rPr>
          <w:b/>
          <w:color w:val="000000" w:themeColor="text1"/>
          <w:sz w:val="18"/>
          <w:szCs w:val="18"/>
        </w:rPr>
        <w:tab/>
      </w:r>
      <w:r w:rsidRPr="00A8462A">
        <w:rPr>
          <w:b/>
          <w:color w:val="000000" w:themeColor="text1"/>
          <w:sz w:val="18"/>
          <w:szCs w:val="18"/>
        </w:rPr>
        <w:tab/>
      </w:r>
      <w:r w:rsidRPr="00A8462A">
        <w:rPr>
          <w:b/>
          <w:color w:val="000000" w:themeColor="text1"/>
          <w:sz w:val="18"/>
          <w:szCs w:val="18"/>
        </w:rPr>
        <w:tab/>
      </w:r>
      <w:r w:rsidRPr="00A8462A">
        <w:rPr>
          <w:b/>
          <w:color w:val="000000" w:themeColor="text1"/>
          <w:sz w:val="18"/>
          <w:szCs w:val="18"/>
        </w:rPr>
        <w:tab/>
      </w:r>
      <w:r w:rsidRPr="00A8462A">
        <w:rPr>
          <w:b/>
          <w:color w:val="000000" w:themeColor="text1"/>
          <w:sz w:val="18"/>
          <w:szCs w:val="18"/>
        </w:rPr>
        <w:tab/>
      </w:r>
      <w:r w:rsidR="003C11A8">
        <w:rPr>
          <w:b/>
          <w:color w:val="FF0000"/>
          <w:sz w:val="18"/>
          <w:szCs w:val="18"/>
        </w:rPr>
        <w:tab/>
      </w:r>
      <w:r w:rsidR="003C11A8">
        <w:rPr>
          <w:b/>
          <w:color w:val="FF0000"/>
          <w:sz w:val="18"/>
          <w:szCs w:val="18"/>
        </w:rPr>
        <w:tab/>
      </w:r>
      <w:r w:rsidR="003C11A8">
        <w:rPr>
          <w:b/>
          <w:color w:val="FF0000"/>
          <w:sz w:val="18"/>
          <w:szCs w:val="18"/>
        </w:rPr>
        <w:tab/>
      </w:r>
      <w:r w:rsidR="003C11A8">
        <w:rPr>
          <w:b/>
          <w:color w:val="FF0000"/>
          <w:sz w:val="18"/>
          <w:szCs w:val="18"/>
        </w:rPr>
        <w:tab/>
      </w:r>
      <w:r w:rsidR="003C11A8">
        <w:rPr>
          <w:b/>
          <w:color w:val="FF0000"/>
          <w:sz w:val="18"/>
          <w:szCs w:val="18"/>
        </w:rPr>
        <w:tab/>
      </w:r>
      <w:r w:rsidR="003C11A8">
        <w:rPr>
          <w:b/>
          <w:color w:val="FF0000"/>
          <w:sz w:val="18"/>
          <w:szCs w:val="18"/>
        </w:rPr>
        <w:tab/>
      </w:r>
      <w:r w:rsidR="003C11A8">
        <w:rPr>
          <w:b/>
          <w:color w:val="FF0000"/>
          <w:sz w:val="18"/>
          <w:szCs w:val="18"/>
        </w:rPr>
        <w:tab/>
      </w:r>
      <w:r w:rsidR="003C11A8">
        <w:rPr>
          <w:b/>
          <w:color w:val="FF0000"/>
          <w:sz w:val="18"/>
          <w:szCs w:val="18"/>
        </w:rPr>
        <w:tab/>
      </w:r>
      <w:r w:rsidR="00E37309" w:rsidRPr="006D4CC3">
        <w:rPr>
          <w:b/>
          <w:color w:val="FF0000"/>
          <w:sz w:val="18"/>
          <w:szCs w:val="18"/>
        </w:rPr>
        <w:tab/>
      </w:r>
    </w:p>
    <w:p w14:paraId="04EEDCB7" w14:textId="77777777" w:rsidR="00403BB8" w:rsidRPr="004657AC" w:rsidRDefault="008822B8" w:rsidP="004657AC">
      <w:pPr>
        <w:ind w:left="1440" w:hanging="1440"/>
        <w:rPr>
          <w:b/>
          <w:color w:val="FF0000"/>
          <w:sz w:val="18"/>
          <w:szCs w:val="18"/>
          <w:u w:val="single"/>
        </w:rPr>
      </w:pPr>
      <w:r w:rsidRPr="00EE66A4">
        <w:rPr>
          <w:b/>
          <w:sz w:val="20"/>
          <w:szCs w:val="18"/>
          <w:u w:val="single"/>
        </w:rPr>
        <w:t>Explanation</w:t>
      </w:r>
      <w:r w:rsidR="00403BB8" w:rsidRPr="00EE66A4">
        <w:rPr>
          <w:b/>
          <w:sz w:val="20"/>
          <w:szCs w:val="18"/>
          <w:u w:val="single"/>
        </w:rPr>
        <w:t xml:space="preserve"> Section</w:t>
      </w:r>
      <w:r w:rsidRPr="00EE66A4">
        <w:rPr>
          <w:b/>
          <w:sz w:val="20"/>
          <w:szCs w:val="18"/>
        </w:rPr>
        <w:t>:</w:t>
      </w:r>
    </w:p>
    <w:p w14:paraId="68176938" w14:textId="723EA3DC" w:rsidR="00247C29" w:rsidRDefault="004A6882" w:rsidP="00F2A429">
      <w:pPr>
        <w:rPr>
          <w:sz w:val="18"/>
          <w:szCs w:val="18"/>
        </w:rPr>
      </w:pPr>
      <w:r w:rsidRPr="6065EF49">
        <w:rPr>
          <w:b/>
          <w:bCs/>
          <w:sz w:val="18"/>
          <w:szCs w:val="18"/>
        </w:rPr>
        <w:t xml:space="preserve">Complete </w:t>
      </w:r>
      <w:r w:rsidR="0016092B" w:rsidRPr="6065EF49">
        <w:rPr>
          <w:b/>
          <w:bCs/>
          <w:sz w:val="18"/>
          <w:szCs w:val="18"/>
        </w:rPr>
        <w:t xml:space="preserve">the </w:t>
      </w:r>
      <w:r w:rsidRPr="6065EF49">
        <w:rPr>
          <w:b/>
          <w:bCs/>
          <w:sz w:val="18"/>
          <w:szCs w:val="18"/>
        </w:rPr>
        <w:t>explanation section for all services requested in the grid section</w:t>
      </w:r>
      <w:r w:rsidRPr="6065EF49">
        <w:rPr>
          <w:sz w:val="18"/>
          <w:szCs w:val="18"/>
        </w:rPr>
        <w:t xml:space="preserve">.  If the explanation will not completely fit on </w:t>
      </w:r>
      <w:r w:rsidR="00403BB8" w:rsidRPr="6065EF49">
        <w:rPr>
          <w:sz w:val="18"/>
          <w:szCs w:val="18"/>
        </w:rPr>
        <w:t xml:space="preserve">the Agreement form, you can put </w:t>
      </w:r>
      <w:r w:rsidRPr="6065EF49">
        <w:rPr>
          <w:sz w:val="18"/>
          <w:szCs w:val="18"/>
        </w:rPr>
        <w:t xml:space="preserve">it on a separate sheet, but it </w:t>
      </w:r>
      <w:r w:rsidRPr="6065EF49">
        <w:rPr>
          <w:b/>
          <w:bCs/>
          <w:sz w:val="18"/>
          <w:szCs w:val="18"/>
          <w:u w:val="single"/>
        </w:rPr>
        <w:t>MUST</w:t>
      </w:r>
      <w:r w:rsidRPr="6065EF49">
        <w:rPr>
          <w:sz w:val="18"/>
          <w:szCs w:val="18"/>
        </w:rPr>
        <w:t xml:space="preserve"> be signed by the parents/guardians as it is now considered a page of the Agreement. </w:t>
      </w:r>
      <w:r w:rsidR="00403BB8" w:rsidRPr="6065EF49">
        <w:rPr>
          <w:sz w:val="18"/>
          <w:szCs w:val="18"/>
        </w:rPr>
        <w:t xml:space="preserve">Remember basic services must </w:t>
      </w:r>
      <w:r w:rsidRPr="6065EF49">
        <w:rPr>
          <w:sz w:val="18"/>
          <w:szCs w:val="18"/>
        </w:rPr>
        <w:t>be addressed if not requested initially or if they are being declined altogether. (See page 1)</w:t>
      </w:r>
    </w:p>
    <w:p w14:paraId="014C7828" w14:textId="2CA956C8" w:rsidR="6065EF49" w:rsidRDefault="6065EF49" w:rsidP="6065EF49">
      <w:pPr>
        <w:rPr>
          <w:b/>
          <w:bCs/>
          <w:color w:val="000000" w:themeColor="text1"/>
          <w:sz w:val="20"/>
          <w:szCs w:val="20"/>
          <w:u w:val="single"/>
        </w:rPr>
      </w:pPr>
    </w:p>
    <w:p w14:paraId="55363696" w14:textId="1E49C396" w:rsidR="00BE3889" w:rsidRPr="00881542" w:rsidRDefault="00A67CDA" w:rsidP="005B628C">
      <w:pPr>
        <w:rPr>
          <w:color w:val="000000" w:themeColor="text1"/>
          <w:sz w:val="20"/>
          <w:szCs w:val="18"/>
        </w:rPr>
      </w:pPr>
      <w:r w:rsidRPr="00881542">
        <w:rPr>
          <w:b/>
          <w:color w:val="000000" w:themeColor="text1"/>
          <w:sz w:val="20"/>
          <w:szCs w:val="18"/>
          <w:u w:val="single"/>
        </w:rPr>
        <w:t>Inactivating Services:</w:t>
      </w:r>
    </w:p>
    <w:p w14:paraId="02F63EC6" w14:textId="19D98149" w:rsidR="00A67CDA" w:rsidRPr="00022EB0" w:rsidRDefault="00A67CDA" w:rsidP="005B628C">
      <w:pPr>
        <w:rPr>
          <w:b/>
          <w:sz w:val="18"/>
          <w:szCs w:val="18"/>
          <w:u w:val="single"/>
        </w:rPr>
      </w:pPr>
      <w:r w:rsidRPr="6065EF49">
        <w:rPr>
          <w:color w:val="000000" w:themeColor="text1"/>
          <w:sz w:val="18"/>
          <w:szCs w:val="18"/>
        </w:rPr>
        <w:t>A reason for parental request to inactivate a service must be included in the Explanation Section.  The date to inactivate the service must be listed in the table, along with the parent(s) initials acknowledging this request.</w:t>
      </w:r>
      <w:r w:rsidR="00AE5869" w:rsidRPr="6065EF49">
        <w:rPr>
          <w:color w:val="FF0000"/>
          <w:sz w:val="18"/>
          <w:szCs w:val="18"/>
        </w:rPr>
        <w:t xml:space="preserve"> </w:t>
      </w:r>
      <w:r w:rsidR="00AE5869" w:rsidRPr="6065EF49">
        <w:rPr>
          <w:sz w:val="18"/>
          <w:szCs w:val="18"/>
        </w:rPr>
        <w:t xml:space="preserve">If the reason for inactivation is to change a level of a </w:t>
      </w:r>
      <w:r w:rsidR="00E67D21" w:rsidRPr="6065EF49">
        <w:rPr>
          <w:sz w:val="18"/>
          <w:szCs w:val="18"/>
        </w:rPr>
        <w:t>service,</w:t>
      </w:r>
      <w:r w:rsidR="00AE5869" w:rsidRPr="6065EF49">
        <w:rPr>
          <w:sz w:val="18"/>
          <w:szCs w:val="18"/>
        </w:rPr>
        <w:t xml:space="preserve"> the inactivation date and the begin date of the new level </w:t>
      </w:r>
      <w:r w:rsidR="00AE5869" w:rsidRPr="6065EF49">
        <w:rPr>
          <w:b/>
          <w:bCs/>
          <w:sz w:val="18"/>
          <w:szCs w:val="18"/>
          <w:u w:val="single"/>
        </w:rPr>
        <w:t>cannot</w:t>
      </w:r>
      <w:r w:rsidR="00AE5869" w:rsidRPr="6065EF49">
        <w:rPr>
          <w:b/>
          <w:bCs/>
          <w:sz w:val="18"/>
          <w:szCs w:val="18"/>
        </w:rPr>
        <w:t xml:space="preserve"> </w:t>
      </w:r>
      <w:r w:rsidR="00AE5869" w:rsidRPr="6065EF49">
        <w:rPr>
          <w:sz w:val="18"/>
          <w:szCs w:val="18"/>
        </w:rPr>
        <w:t xml:space="preserve">be the same date. </w:t>
      </w:r>
    </w:p>
    <w:p w14:paraId="250814D6" w14:textId="77777777" w:rsidR="009E47CC" w:rsidRDefault="009E47CC" w:rsidP="00EA39DD">
      <w:pPr>
        <w:rPr>
          <w:b/>
          <w:color w:val="FF0000"/>
          <w:sz w:val="8"/>
          <w:szCs w:val="18"/>
          <w:u w:val="single"/>
        </w:rPr>
      </w:pPr>
    </w:p>
    <w:p w14:paraId="4F9D5AD0" w14:textId="0EE10A84" w:rsidR="008B7A7E" w:rsidRDefault="0020159F" w:rsidP="6065EF49">
      <w:pPr>
        <w:rPr>
          <w:sz w:val="20"/>
          <w:szCs w:val="20"/>
          <w:u w:val="single"/>
        </w:rPr>
      </w:pPr>
      <w:r w:rsidRPr="6065EF49">
        <w:rPr>
          <w:b/>
          <w:bCs/>
          <w:color w:val="000000" w:themeColor="text1"/>
          <w:sz w:val="20"/>
          <w:szCs w:val="20"/>
          <w:u w:val="single"/>
        </w:rPr>
        <w:t xml:space="preserve">Successor Guardian </w:t>
      </w:r>
      <w:r w:rsidRPr="6065EF49">
        <w:rPr>
          <w:b/>
          <w:bCs/>
          <w:sz w:val="20"/>
          <w:szCs w:val="20"/>
          <w:u w:val="single"/>
        </w:rPr>
        <w:t>(only LG contracts):</w:t>
      </w:r>
    </w:p>
    <w:p w14:paraId="77660DB4" w14:textId="08DE8D98" w:rsidR="008B7A7E" w:rsidRDefault="008B7A7E" w:rsidP="6065EF49">
      <w:pPr>
        <w:rPr>
          <w:sz w:val="20"/>
          <w:szCs w:val="20"/>
        </w:rPr>
      </w:pPr>
      <w:r w:rsidRPr="6065EF49">
        <w:rPr>
          <w:sz w:val="20"/>
          <w:szCs w:val="20"/>
        </w:rPr>
        <w:t xml:space="preserve">Form </w:t>
      </w:r>
      <w:r w:rsidRPr="6065EF49">
        <w:rPr>
          <w:b/>
          <w:bCs/>
          <w:i/>
          <w:iCs/>
          <w:sz w:val="20"/>
          <w:szCs w:val="20"/>
        </w:rPr>
        <w:t>CD-222</w:t>
      </w:r>
      <w:r w:rsidR="00266836" w:rsidRPr="6065EF49">
        <w:rPr>
          <w:b/>
          <w:bCs/>
          <w:i/>
          <w:iCs/>
          <w:sz w:val="20"/>
          <w:szCs w:val="20"/>
        </w:rPr>
        <w:t xml:space="preserve"> Successor Guardian Information for Legal </w:t>
      </w:r>
      <w:r w:rsidR="2C746F61" w:rsidRPr="6065EF49">
        <w:rPr>
          <w:b/>
          <w:bCs/>
          <w:i/>
          <w:iCs/>
          <w:sz w:val="20"/>
          <w:szCs w:val="20"/>
        </w:rPr>
        <w:t xml:space="preserve">Guardians </w:t>
      </w:r>
      <w:r w:rsidR="2C746F61" w:rsidRPr="6065EF49">
        <w:rPr>
          <w:i/>
          <w:iCs/>
          <w:sz w:val="20"/>
          <w:szCs w:val="20"/>
        </w:rPr>
        <w:t>is</w:t>
      </w:r>
      <w:r w:rsidRPr="6065EF49">
        <w:rPr>
          <w:sz w:val="20"/>
          <w:szCs w:val="20"/>
        </w:rPr>
        <w:t xml:space="preserve"> available on E-</w:t>
      </w:r>
      <w:r w:rsidR="009F5C38" w:rsidRPr="6065EF49">
        <w:rPr>
          <w:sz w:val="20"/>
          <w:szCs w:val="20"/>
        </w:rPr>
        <w:t>Forms</w:t>
      </w:r>
      <w:r w:rsidRPr="6065EF49">
        <w:rPr>
          <w:sz w:val="20"/>
          <w:szCs w:val="20"/>
        </w:rPr>
        <w:t xml:space="preserve"> to assist you with the successor guardianship discussion. This is a tool and is not part of the contract.  The successor guardianship information must be on the actual agreement.  The CD-222 should be kept in your local file; you do not need to send a copy with the subsidy agreement. </w:t>
      </w:r>
    </w:p>
    <w:p w14:paraId="34D82634" w14:textId="129AC20E" w:rsidR="6065EF49" w:rsidRDefault="6065EF49" w:rsidP="6065EF49">
      <w:pPr>
        <w:rPr>
          <w:sz w:val="20"/>
          <w:szCs w:val="20"/>
        </w:rPr>
      </w:pPr>
    </w:p>
    <w:p w14:paraId="1908349C" w14:textId="3E0C80B4" w:rsidR="0020159F" w:rsidRPr="005B619E" w:rsidRDefault="0020159F" w:rsidP="0020159F">
      <w:pPr>
        <w:pStyle w:val="ListParagraph"/>
        <w:numPr>
          <w:ilvl w:val="0"/>
          <w:numId w:val="12"/>
        </w:numPr>
        <w:rPr>
          <w:color w:val="000000" w:themeColor="text1"/>
          <w:sz w:val="18"/>
          <w:szCs w:val="18"/>
        </w:rPr>
      </w:pPr>
      <w:r w:rsidRPr="6065EF49">
        <w:rPr>
          <w:b/>
          <w:bCs/>
          <w:color w:val="000000" w:themeColor="text1"/>
          <w:sz w:val="18"/>
          <w:szCs w:val="18"/>
        </w:rPr>
        <w:t>Initial LG agreements</w:t>
      </w:r>
      <w:r w:rsidRPr="6065EF49">
        <w:rPr>
          <w:color w:val="000000" w:themeColor="text1"/>
          <w:sz w:val="18"/>
          <w:szCs w:val="18"/>
        </w:rPr>
        <w:t xml:space="preserve">- A successor guardian must either be named using the boxes provided on the 5/16 </w:t>
      </w:r>
      <w:r w:rsidR="00BA7EBD" w:rsidRPr="6065EF49">
        <w:rPr>
          <w:color w:val="000000" w:themeColor="text1"/>
          <w:sz w:val="18"/>
          <w:szCs w:val="18"/>
        </w:rPr>
        <w:t xml:space="preserve">(8/20) </w:t>
      </w:r>
      <w:r w:rsidRPr="6065EF49">
        <w:rPr>
          <w:color w:val="000000" w:themeColor="text1"/>
          <w:sz w:val="18"/>
          <w:szCs w:val="18"/>
        </w:rPr>
        <w:t xml:space="preserve">revision of the agreement or a statement should be placed in the explanation section that the option to name a successor was explained and the guardian declined to name a successor at this time but is aware they may do so with an amendment at any time. </w:t>
      </w:r>
    </w:p>
    <w:p w14:paraId="547635EA" w14:textId="02331DA0" w:rsidR="0020159F" w:rsidRPr="005B619E" w:rsidRDefault="0020159F" w:rsidP="0020159F">
      <w:pPr>
        <w:pStyle w:val="ListParagraph"/>
        <w:numPr>
          <w:ilvl w:val="0"/>
          <w:numId w:val="12"/>
        </w:numPr>
        <w:rPr>
          <w:color w:val="000000" w:themeColor="text1"/>
          <w:sz w:val="18"/>
          <w:szCs w:val="18"/>
        </w:rPr>
      </w:pPr>
      <w:r w:rsidRPr="005B619E">
        <w:rPr>
          <w:b/>
          <w:color w:val="000000" w:themeColor="text1"/>
          <w:sz w:val="18"/>
          <w:szCs w:val="18"/>
        </w:rPr>
        <w:t>Adding a successor guardian with an amendment</w:t>
      </w:r>
      <w:r>
        <w:rPr>
          <w:color w:val="000000" w:themeColor="text1"/>
          <w:sz w:val="18"/>
          <w:szCs w:val="18"/>
        </w:rPr>
        <w:t>:</w:t>
      </w:r>
      <w:r w:rsidRPr="005B619E">
        <w:rPr>
          <w:color w:val="000000" w:themeColor="text1"/>
          <w:sz w:val="18"/>
          <w:szCs w:val="18"/>
        </w:rPr>
        <w:t xml:space="preserve">   For agreements with revision date prior to 05/</w:t>
      </w:r>
      <w:r w:rsidR="00063E83" w:rsidRPr="005B619E">
        <w:rPr>
          <w:color w:val="000000" w:themeColor="text1"/>
          <w:sz w:val="18"/>
          <w:szCs w:val="18"/>
        </w:rPr>
        <w:t>16</w:t>
      </w:r>
      <w:r w:rsidR="00063E83">
        <w:rPr>
          <w:color w:val="000000" w:themeColor="text1"/>
          <w:sz w:val="18"/>
          <w:szCs w:val="18"/>
        </w:rPr>
        <w:t xml:space="preserve"> </w:t>
      </w:r>
      <w:r w:rsidR="00063E83" w:rsidRPr="005B619E">
        <w:rPr>
          <w:color w:val="000000" w:themeColor="text1"/>
          <w:sz w:val="18"/>
          <w:szCs w:val="18"/>
        </w:rPr>
        <w:t>complete</w:t>
      </w:r>
      <w:r w:rsidRPr="005B619E">
        <w:rPr>
          <w:color w:val="000000" w:themeColor="text1"/>
          <w:sz w:val="18"/>
          <w:szCs w:val="18"/>
        </w:rPr>
        <w:t xml:space="preserve"> an amendment, using the same revision date as the initial </w:t>
      </w:r>
      <w:r w:rsidRPr="00351CAC">
        <w:rPr>
          <w:sz w:val="18"/>
          <w:szCs w:val="18"/>
        </w:rPr>
        <w:t>agreemen</w:t>
      </w:r>
      <w:r w:rsidR="001B1AC9" w:rsidRPr="00351CAC">
        <w:rPr>
          <w:sz w:val="18"/>
          <w:szCs w:val="18"/>
        </w:rPr>
        <w:t xml:space="preserve">t (with the </w:t>
      </w:r>
      <w:r w:rsidR="00B13BBB">
        <w:rPr>
          <w:sz w:val="18"/>
          <w:szCs w:val="18"/>
        </w:rPr>
        <w:t>05/25</w:t>
      </w:r>
      <w:r w:rsidR="001B1AC9" w:rsidRPr="00351CAC">
        <w:rPr>
          <w:sz w:val="18"/>
          <w:szCs w:val="18"/>
        </w:rPr>
        <w:t xml:space="preserve"> revision) </w:t>
      </w:r>
      <w:r w:rsidRPr="005B619E">
        <w:rPr>
          <w:color w:val="000000" w:themeColor="text1"/>
          <w:sz w:val="18"/>
          <w:szCs w:val="18"/>
        </w:rPr>
        <w:t xml:space="preserve">Place the successor guardian, as detailed in CD Memo 16-33, in the explanation section.   Do not include information in the grid section </w:t>
      </w:r>
      <w:r w:rsidRPr="005B619E">
        <w:rPr>
          <w:b/>
          <w:color w:val="000000" w:themeColor="text1"/>
          <w:sz w:val="18"/>
          <w:szCs w:val="18"/>
          <w:u w:val="single"/>
        </w:rPr>
        <w:t>unless</w:t>
      </w:r>
      <w:r w:rsidRPr="005B619E">
        <w:rPr>
          <w:color w:val="000000" w:themeColor="text1"/>
          <w:sz w:val="18"/>
          <w:szCs w:val="18"/>
        </w:rPr>
        <w:t xml:space="preserve"> you are also adding a service or making a change to existing services.</w:t>
      </w:r>
    </w:p>
    <w:p w14:paraId="55FF3A15" w14:textId="77777777" w:rsidR="0020159F" w:rsidRPr="005B619E" w:rsidRDefault="0020159F" w:rsidP="0020159F">
      <w:pPr>
        <w:rPr>
          <w:color w:val="000000" w:themeColor="text1"/>
          <w:sz w:val="8"/>
          <w:szCs w:val="18"/>
        </w:rPr>
      </w:pPr>
    </w:p>
    <w:p w14:paraId="3B641CEF" w14:textId="4CCBDB42" w:rsidR="009E47CC" w:rsidRDefault="0020159F" w:rsidP="0020159F">
      <w:pPr>
        <w:pStyle w:val="ListParagraph"/>
        <w:numPr>
          <w:ilvl w:val="0"/>
          <w:numId w:val="13"/>
        </w:numPr>
        <w:rPr>
          <w:i/>
          <w:color w:val="000000" w:themeColor="text1"/>
          <w:sz w:val="18"/>
          <w:szCs w:val="18"/>
        </w:rPr>
      </w:pPr>
      <w:r w:rsidRPr="005B619E">
        <w:rPr>
          <w:b/>
          <w:color w:val="000000" w:themeColor="text1"/>
          <w:sz w:val="18"/>
          <w:szCs w:val="18"/>
        </w:rPr>
        <w:t>Changing a successor guardian:</w:t>
      </w:r>
      <w:r>
        <w:rPr>
          <w:b/>
          <w:color w:val="000000" w:themeColor="text1"/>
          <w:sz w:val="18"/>
          <w:szCs w:val="18"/>
        </w:rPr>
        <w:t xml:space="preserve">  </w:t>
      </w:r>
      <w:r w:rsidRPr="005B619E">
        <w:rPr>
          <w:color w:val="000000" w:themeColor="text1"/>
          <w:sz w:val="18"/>
          <w:szCs w:val="18"/>
        </w:rPr>
        <w:t>Should the current guardian wish to withdraw a successor guardian they previously named and name someone different complete an amendment and use the following language in the explanation section if the contract is prior to the 5/16</w:t>
      </w:r>
      <w:r w:rsidR="00E028D4">
        <w:rPr>
          <w:color w:val="000000" w:themeColor="text1"/>
          <w:sz w:val="18"/>
          <w:szCs w:val="18"/>
        </w:rPr>
        <w:t xml:space="preserve"> (</w:t>
      </w:r>
      <w:r w:rsidR="00B13BBB">
        <w:rPr>
          <w:color w:val="000000" w:themeColor="text1"/>
          <w:sz w:val="18"/>
          <w:szCs w:val="18"/>
        </w:rPr>
        <w:t>5/25</w:t>
      </w:r>
      <w:r w:rsidR="00E028D4">
        <w:rPr>
          <w:color w:val="000000" w:themeColor="text1"/>
          <w:sz w:val="18"/>
          <w:szCs w:val="18"/>
        </w:rPr>
        <w:t>)</w:t>
      </w:r>
      <w:r w:rsidRPr="005B619E">
        <w:rPr>
          <w:color w:val="000000" w:themeColor="text1"/>
          <w:sz w:val="18"/>
          <w:szCs w:val="18"/>
        </w:rPr>
        <w:t xml:space="preserve"> revision:   </w:t>
      </w:r>
      <w:r w:rsidRPr="005B619E">
        <w:rPr>
          <w:i/>
          <w:color w:val="000000" w:themeColor="text1"/>
          <w:sz w:val="18"/>
          <w:szCs w:val="18"/>
        </w:rPr>
        <w:t>Guardian wishes to withdraw (name of previous successor guardian) as the successor guardian and names (new successor guardians name, address, phone, e-mail) as the current successor guardian.</w:t>
      </w:r>
      <w:r w:rsidRPr="005B619E">
        <w:rPr>
          <w:color w:val="000000" w:themeColor="text1"/>
          <w:sz w:val="18"/>
          <w:szCs w:val="18"/>
        </w:rPr>
        <w:t xml:space="preserve">  If using the 5/16</w:t>
      </w:r>
      <w:r w:rsidR="00E028D4">
        <w:rPr>
          <w:color w:val="000000" w:themeColor="text1"/>
          <w:sz w:val="18"/>
          <w:szCs w:val="18"/>
        </w:rPr>
        <w:t xml:space="preserve"> (</w:t>
      </w:r>
      <w:r w:rsidR="00B13BBB">
        <w:rPr>
          <w:color w:val="000000" w:themeColor="text1"/>
          <w:sz w:val="18"/>
          <w:szCs w:val="18"/>
        </w:rPr>
        <w:t>5/25</w:t>
      </w:r>
      <w:r w:rsidR="00E028D4">
        <w:rPr>
          <w:color w:val="000000" w:themeColor="text1"/>
          <w:sz w:val="18"/>
          <w:szCs w:val="18"/>
        </w:rPr>
        <w:t>)</w:t>
      </w:r>
      <w:r w:rsidRPr="005B619E">
        <w:rPr>
          <w:color w:val="000000" w:themeColor="text1"/>
          <w:sz w:val="18"/>
          <w:szCs w:val="18"/>
        </w:rPr>
        <w:t xml:space="preserve"> revision you may fill in the boxes provided with the new successor information and state in the explanation: </w:t>
      </w:r>
      <w:r w:rsidRPr="005B619E">
        <w:rPr>
          <w:i/>
          <w:color w:val="000000" w:themeColor="text1"/>
          <w:sz w:val="18"/>
          <w:szCs w:val="18"/>
        </w:rPr>
        <w:t xml:space="preserve">Guardian wishes to withdraw (name of previous successor guardian) as the successor guardian and names (see below) as the current successor </w:t>
      </w:r>
      <w:r w:rsidR="00E67D21" w:rsidRPr="005B619E">
        <w:rPr>
          <w:i/>
          <w:color w:val="000000" w:themeColor="text1"/>
          <w:sz w:val="18"/>
          <w:szCs w:val="18"/>
        </w:rPr>
        <w:t>guardian.</w:t>
      </w:r>
    </w:p>
    <w:p w14:paraId="0AB6C67B" w14:textId="77777777" w:rsidR="009E47CC" w:rsidRPr="009E47CC" w:rsidRDefault="009E47CC" w:rsidP="009E47CC">
      <w:pPr>
        <w:rPr>
          <w:i/>
          <w:color w:val="000000" w:themeColor="text1"/>
          <w:sz w:val="8"/>
          <w:szCs w:val="18"/>
        </w:rPr>
      </w:pPr>
    </w:p>
    <w:p w14:paraId="20E9255E" w14:textId="6AE877AD" w:rsidR="004A6882" w:rsidRPr="007572D1" w:rsidRDefault="0020159F" w:rsidP="6065EF49">
      <w:pPr>
        <w:pStyle w:val="ListParagraph"/>
        <w:numPr>
          <w:ilvl w:val="0"/>
          <w:numId w:val="13"/>
        </w:numPr>
        <w:rPr>
          <w:i/>
          <w:iCs/>
          <w:color w:val="000000" w:themeColor="text1"/>
          <w:sz w:val="18"/>
          <w:szCs w:val="18"/>
        </w:rPr>
      </w:pPr>
      <w:r w:rsidRPr="6065EF49">
        <w:rPr>
          <w:b/>
          <w:bCs/>
          <w:color w:val="000000" w:themeColor="text1"/>
          <w:sz w:val="18"/>
          <w:szCs w:val="18"/>
        </w:rPr>
        <w:t>The relationship of the successor guardian</w:t>
      </w:r>
      <w:r w:rsidRPr="6065EF49">
        <w:rPr>
          <w:sz w:val="18"/>
          <w:szCs w:val="18"/>
        </w:rPr>
        <w:t xml:space="preserve"> </w:t>
      </w:r>
      <w:r w:rsidR="0016092B" w:rsidRPr="6065EF49">
        <w:rPr>
          <w:b/>
          <w:bCs/>
          <w:sz w:val="18"/>
          <w:szCs w:val="18"/>
        </w:rPr>
        <w:t xml:space="preserve">should </w:t>
      </w:r>
      <w:r w:rsidRPr="6065EF49">
        <w:rPr>
          <w:sz w:val="18"/>
          <w:szCs w:val="18"/>
        </w:rPr>
        <w:t>b</w:t>
      </w:r>
      <w:r w:rsidRPr="6065EF49">
        <w:rPr>
          <w:color w:val="000000" w:themeColor="text1"/>
          <w:sz w:val="18"/>
          <w:szCs w:val="18"/>
        </w:rPr>
        <w:t xml:space="preserve">e the relationship to the </w:t>
      </w:r>
      <w:r w:rsidR="000013A5" w:rsidRPr="6065EF49">
        <w:rPr>
          <w:color w:val="000000" w:themeColor="text1"/>
          <w:sz w:val="18"/>
          <w:szCs w:val="18"/>
        </w:rPr>
        <w:t>child,</w:t>
      </w:r>
      <w:r w:rsidRPr="6065EF49">
        <w:rPr>
          <w:color w:val="000000" w:themeColor="text1"/>
          <w:sz w:val="18"/>
          <w:szCs w:val="18"/>
        </w:rPr>
        <w:t xml:space="preserve"> </w:t>
      </w:r>
      <w:r w:rsidRPr="6065EF49">
        <w:rPr>
          <w:b/>
          <w:bCs/>
          <w:color w:val="000000" w:themeColor="text1"/>
          <w:sz w:val="18"/>
          <w:szCs w:val="18"/>
        </w:rPr>
        <w:t xml:space="preserve">not to </w:t>
      </w:r>
      <w:r w:rsidRPr="6065EF49">
        <w:rPr>
          <w:color w:val="000000" w:themeColor="text1"/>
          <w:sz w:val="18"/>
          <w:szCs w:val="18"/>
        </w:rPr>
        <w:t>the current guardian. (See page one for language)</w:t>
      </w:r>
    </w:p>
    <w:p w14:paraId="2B4B41F8" w14:textId="77777777" w:rsidR="0020159F" w:rsidRPr="0020159F" w:rsidRDefault="0020159F" w:rsidP="6065EF49">
      <w:pPr>
        <w:rPr>
          <w:b/>
          <w:bCs/>
          <w:color w:val="000000" w:themeColor="text1"/>
          <w:sz w:val="8"/>
          <w:szCs w:val="8"/>
          <w:u w:val="single"/>
        </w:rPr>
      </w:pPr>
    </w:p>
    <w:p w14:paraId="4C8D3930" w14:textId="2DD10DC2" w:rsidR="6065EF49" w:rsidRDefault="6065EF49" w:rsidP="6065EF49">
      <w:pPr>
        <w:rPr>
          <w:b/>
          <w:bCs/>
          <w:color w:val="000000" w:themeColor="text1"/>
          <w:sz w:val="8"/>
          <w:szCs w:val="8"/>
          <w:u w:val="single"/>
        </w:rPr>
      </w:pPr>
    </w:p>
    <w:p w14:paraId="6D11D5D5" w14:textId="6A5D2631" w:rsidR="00BE3889" w:rsidRPr="00881542" w:rsidRDefault="00CE4DA3" w:rsidP="00EA39DD">
      <w:pPr>
        <w:rPr>
          <w:b/>
          <w:color w:val="000000" w:themeColor="text1"/>
          <w:sz w:val="20"/>
          <w:szCs w:val="18"/>
          <w:u w:val="single"/>
        </w:rPr>
      </w:pPr>
      <w:r w:rsidRPr="00881542">
        <w:rPr>
          <w:b/>
          <w:color w:val="000000" w:themeColor="text1"/>
          <w:sz w:val="20"/>
          <w:szCs w:val="18"/>
          <w:u w:val="single"/>
        </w:rPr>
        <w:t>Certification/</w:t>
      </w:r>
      <w:r w:rsidR="00EA39DD" w:rsidRPr="00881542">
        <w:rPr>
          <w:b/>
          <w:color w:val="000000" w:themeColor="text1"/>
          <w:sz w:val="20"/>
          <w:szCs w:val="18"/>
          <w:u w:val="single"/>
        </w:rPr>
        <w:t>Signatures:</w:t>
      </w:r>
    </w:p>
    <w:p w14:paraId="72823DC8" w14:textId="77777777" w:rsidR="00EA39DD" w:rsidRPr="00875F08" w:rsidRDefault="00EA39DD" w:rsidP="00EA39DD">
      <w:pPr>
        <w:rPr>
          <w:color w:val="000000" w:themeColor="text1"/>
          <w:sz w:val="18"/>
          <w:szCs w:val="18"/>
        </w:rPr>
      </w:pPr>
      <w:r w:rsidRPr="00875F08">
        <w:rPr>
          <w:color w:val="000000" w:themeColor="text1"/>
          <w:sz w:val="18"/>
          <w:szCs w:val="18"/>
        </w:rPr>
        <w:t xml:space="preserve">Each parent/guardian named in the Agreement </w:t>
      </w:r>
      <w:r w:rsidR="005B619E" w:rsidRPr="00417309">
        <w:rPr>
          <w:sz w:val="18"/>
          <w:szCs w:val="18"/>
        </w:rPr>
        <w:t>must</w:t>
      </w:r>
      <w:r w:rsidRPr="00417309">
        <w:rPr>
          <w:sz w:val="18"/>
          <w:szCs w:val="18"/>
        </w:rPr>
        <w:t xml:space="preserve"> </w:t>
      </w:r>
      <w:r w:rsidRPr="00875F08">
        <w:rPr>
          <w:color w:val="000000" w:themeColor="text1"/>
          <w:sz w:val="18"/>
          <w:szCs w:val="18"/>
        </w:rPr>
        <w:t>sign THEMSELVES.  If one cannot sign due to d</w:t>
      </w:r>
      <w:r w:rsidR="005B619E">
        <w:rPr>
          <w:color w:val="000000" w:themeColor="text1"/>
          <w:sz w:val="18"/>
          <w:szCs w:val="18"/>
        </w:rPr>
        <w:t>eployment, medical reasons, etc</w:t>
      </w:r>
      <w:r w:rsidR="0020159F">
        <w:rPr>
          <w:color w:val="000000" w:themeColor="text1"/>
          <w:sz w:val="18"/>
          <w:szCs w:val="18"/>
        </w:rPr>
        <w:t>.</w:t>
      </w:r>
      <w:r w:rsidRPr="00875F08">
        <w:rPr>
          <w:color w:val="000000" w:themeColor="text1"/>
          <w:sz w:val="18"/>
          <w:szCs w:val="18"/>
        </w:rPr>
        <w:t>,</w:t>
      </w:r>
      <w:r w:rsidR="007A28B2">
        <w:rPr>
          <w:color w:val="000000" w:themeColor="text1"/>
          <w:sz w:val="18"/>
          <w:szCs w:val="18"/>
        </w:rPr>
        <w:t xml:space="preserve"> </w:t>
      </w:r>
      <w:r w:rsidRPr="00875F08">
        <w:rPr>
          <w:color w:val="000000" w:themeColor="text1"/>
          <w:sz w:val="18"/>
          <w:szCs w:val="18"/>
        </w:rPr>
        <w:t xml:space="preserve">provide documentation </w:t>
      </w:r>
      <w:r w:rsidR="00145381" w:rsidRPr="00875F08">
        <w:rPr>
          <w:color w:val="000000" w:themeColor="text1"/>
          <w:sz w:val="18"/>
          <w:szCs w:val="18"/>
        </w:rPr>
        <w:t>explainin</w:t>
      </w:r>
      <w:r w:rsidR="007A28B2">
        <w:rPr>
          <w:color w:val="000000" w:themeColor="text1"/>
          <w:sz w:val="18"/>
          <w:szCs w:val="18"/>
        </w:rPr>
        <w:t xml:space="preserve">g the absence of a signature </w:t>
      </w:r>
      <w:r w:rsidR="007A28B2" w:rsidRPr="00997FD4">
        <w:rPr>
          <w:b/>
          <w:color w:val="000000" w:themeColor="text1"/>
          <w:sz w:val="18"/>
          <w:szCs w:val="18"/>
        </w:rPr>
        <w:t xml:space="preserve">and </w:t>
      </w:r>
      <w:r w:rsidR="00145381" w:rsidRPr="00875F08">
        <w:rPr>
          <w:color w:val="000000" w:themeColor="text1"/>
          <w:sz w:val="18"/>
          <w:szCs w:val="18"/>
        </w:rPr>
        <w:t xml:space="preserve">provide the Durable Power of Attorney </w:t>
      </w:r>
      <w:r w:rsidRPr="00875F08">
        <w:rPr>
          <w:color w:val="000000" w:themeColor="text1"/>
          <w:sz w:val="18"/>
          <w:szCs w:val="18"/>
        </w:rPr>
        <w:t>giving spouse authority to sign.  Each page of the Agreement must be signed.</w:t>
      </w:r>
      <w:r w:rsidR="00555565" w:rsidRPr="00875F08">
        <w:rPr>
          <w:color w:val="000000" w:themeColor="text1"/>
          <w:sz w:val="18"/>
          <w:szCs w:val="18"/>
        </w:rPr>
        <w:t xml:space="preserve">  Signature should be legal name as shown in FACES. </w:t>
      </w:r>
      <w:r w:rsidR="003F40D9" w:rsidRPr="00875F08">
        <w:rPr>
          <w:color w:val="000000" w:themeColor="text1"/>
          <w:sz w:val="18"/>
          <w:szCs w:val="18"/>
        </w:rPr>
        <w:t>Use the check box on the subsidy clearance form to verify signatures</w:t>
      </w:r>
      <w:r w:rsidR="001C48A4" w:rsidRPr="00875F08">
        <w:rPr>
          <w:color w:val="000000" w:themeColor="text1"/>
          <w:sz w:val="18"/>
          <w:szCs w:val="18"/>
        </w:rPr>
        <w:t>.</w:t>
      </w:r>
    </w:p>
    <w:p w14:paraId="0989149A" w14:textId="77777777" w:rsidR="00EA39DD" w:rsidRPr="00875F08" w:rsidRDefault="00EA39DD" w:rsidP="00EA39DD">
      <w:pPr>
        <w:ind w:left="360"/>
        <w:rPr>
          <w:color w:val="000000" w:themeColor="text1"/>
          <w:sz w:val="8"/>
          <w:szCs w:val="8"/>
        </w:rPr>
      </w:pPr>
    </w:p>
    <w:p w14:paraId="6AE80905" w14:textId="77777777" w:rsidR="00EA39DD" w:rsidRPr="00875F08" w:rsidRDefault="00EA39DD" w:rsidP="00EA39DD">
      <w:pPr>
        <w:rPr>
          <w:color w:val="000000" w:themeColor="text1"/>
          <w:sz w:val="18"/>
          <w:szCs w:val="18"/>
        </w:rPr>
      </w:pPr>
      <w:r w:rsidRPr="00875F08">
        <w:rPr>
          <w:color w:val="000000" w:themeColor="text1"/>
          <w:sz w:val="18"/>
          <w:szCs w:val="18"/>
        </w:rPr>
        <w:t>Parent/</w:t>
      </w:r>
      <w:r w:rsidRPr="004716BD">
        <w:rPr>
          <w:color w:val="000000" w:themeColor="text1"/>
          <w:sz w:val="18"/>
          <w:szCs w:val="18"/>
        </w:rPr>
        <w:t xml:space="preserve">Guardian </w:t>
      </w:r>
      <w:r w:rsidR="004716BD" w:rsidRPr="004716BD">
        <w:rPr>
          <w:color w:val="000000" w:themeColor="text1"/>
          <w:sz w:val="18"/>
          <w:szCs w:val="18"/>
        </w:rPr>
        <w:t>should ensure their current address is completed on the form</w:t>
      </w:r>
      <w:r w:rsidR="004716BD">
        <w:rPr>
          <w:color w:val="000000" w:themeColor="text1"/>
          <w:sz w:val="18"/>
          <w:szCs w:val="18"/>
        </w:rPr>
        <w:t xml:space="preserve">.  It is the </w:t>
      </w:r>
      <w:r w:rsidR="004716BD" w:rsidRPr="004716BD">
        <w:rPr>
          <w:color w:val="000000" w:themeColor="text1"/>
          <w:sz w:val="18"/>
          <w:szCs w:val="18"/>
        </w:rPr>
        <w:t>responsibility</w:t>
      </w:r>
      <w:r w:rsidR="004E680C" w:rsidRPr="004716BD">
        <w:rPr>
          <w:color w:val="000000" w:themeColor="text1"/>
          <w:sz w:val="18"/>
          <w:szCs w:val="18"/>
        </w:rPr>
        <w:t xml:space="preserve"> of the Parent/Guardian to</w:t>
      </w:r>
      <w:r w:rsidR="004E680C" w:rsidRPr="00875F08">
        <w:rPr>
          <w:color w:val="000000" w:themeColor="text1"/>
          <w:sz w:val="18"/>
          <w:szCs w:val="18"/>
        </w:rPr>
        <w:t xml:space="preserve"> notify CD of address changes</w:t>
      </w:r>
      <w:r w:rsidR="00C73138" w:rsidRPr="00875F08">
        <w:rPr>
          <w:color w:val="000000" w:themeColor="text1"/>
          <w:sz w:val="18"/>
          <w:szCs w:val="18"/>
        </w:rPr>
        <w:t xml:space="preserve">.  </w:t>
      </w:r>
      <w:r w:rsidR="004716BD">
        <w:rPr>
          <w:color w:val="000000" w:themeColor="text1"/>
          <w:sz w:val="18"/>
          <w:szCs w:val="18"/>
        </w:rPr>
        <w:t>The worker should</w:t>
      </w:r>
      <w:r w:rsidR="00F350A5">
        <w:rPr>
          <w:color w:val="000000" w:themeColor="text1"/>
          <w:sz w:val="18"/>
          <w:szCs w:val="18"/>
        </w:rPr>
        <w:t xml:space="preserve"> </w:t>
      </w:r>
      <w:r w:rsidR="004716BD" w:rsidRPr="00F350A5">
        <w:rPr>
          <w:color w:val="000000" w:themeColor="text1"/>
          <w:sz w:val="18"/>
          <w:szCs w:val="18"/>
        </w:rPr>
        <w:t>confirm</w:t>
      </w:r>
      <w:r w:rsidRPr="00875F08">
        <w:rPr>
          <w:color w:val="000000" w:themeColor="text1"/>
          <w:sz w:val="18"/>
          <w:szCs w:val="18"/>
        </w:rPr>
        <w:t xml:space="preserve"> the address in the system </w:t>
      </w:r>
      <w:r w:rsidR="00417309">
        <w:rPr>
          <w:color w:val="000000" w:themeColor="text1"/>
          <w:sz w:val="18"/>
          <w:szCs w:val="18"/>
        </w:rPr>
        <w:t>is</w:t>
      </w:r>
      <w:r w:rsidRPr="00875F08">
        <w:rPr>
          <w:color w:val="000000" w:themeColor="text1"/>
          <w:sz w:val="18"/>
          <w:szCs w:val="18"/>
        </w:rPr>
        <w:t xml:space="preserve"> current.</w:t>
      </w:r>
    </w:p>
    <w:p w14:paraId="62AF040B" w14:textId="77777777" w:rsidR="00CC1662" w:rsidRPr="0020159F" w:rsidRDefault="00CC1662" w:rsidP="00EA39DD">
      <w:pPr>
        <w:rPr>
          <w:b/>
          <w:color w:val="000000" w:themeColor="text1"/>
          <w:sz w:val="8"/>
          <w:szCs w:val="18"/>
          <w:u w:val="single"/>
        </w:rPr>
      </w:pPr>
    </w:p>
    <w:p w14:paraId="5C0DF3AB" w14:textId="1487667A" w:rsidR="00BE3889" w:rsidRPr="00881542" w:rsidRDefault="00EA39DD" w:rsidP="003158EC">
      <w:pPr>
        <w:rPr>
          <w:color w:val="000000" w:themeColor="text1"/>
          <w:sz w:val="20"/>
          <w:szCs w:val="18"/>
        </w:rPr>
      </w:pPr>
      <w:r w:rsidRPr="00881542">
        <w:rPr>
          <w:b/>
          <w:color w:val="000000" w:themeColor="text1"/>
          <w:sz w:val="20"/>
          <w:szCs w:val="18"/>
          <w:u w:val="single"/>
        </w:rPr>
        <w:t>County Office Address for Notification:</w:t>
      </w:r>
    </w:p>
    <w:p w14:paraId="46218DF6" w14:textId="6DCD7849" w:rsidR="00EA39DD" w:rsidRPr="00875F08" w:rsidRDefault="0016092B" w:rsidP="003158EC">
      <w:pPr>
        <w:rPr>
          <w:color w:val="000000" w:themeColor="text1"/>
          <w:sz w:val="18"/>
          <w:szCs w:val="18"/>
        </w:rPr>
      </w:pPr>
      <w:r w:rsidRPr="0056537F">
        <w:rPr>
          <w:sz w:val="18"/>
          <w:szCs w:val="18"/>
        </w:rPr>
        <w:t xml:space="preserve">The </w:t>
      </w:r>
      <w:r w:rsidR="002C1F56" w:rsidRPr="0056537F">
        <w:rPr>
          <w:sz w:val="18"/>
          <w:szCs w:val="18"/>
        </w:rPr>
        <w:t>Managing County</w:t>
      </w:r>
      <w:r w:rsidR="0056537F" w:rsidRPr="0056537F">
        <w:rPr>
          <w:sz w:val="18"/>
          <w:szCs w:val="18"/>
        </w:rPr>
        <w:t>/</w:t>
      </w:r>
      <w:r w:rsidRPr="0056537F">
        <w:rPr>
          <w:sz w:val="18"/>
          <w:szCs w:val="18"/>
        </w:rPr>
        <w:t>FCCM</w:t>
      </w:r>
      <w:r w:rsidR="00262812" w:rsidRPr="0056537F">
        <w:rPr>
          <w:sz w:val="18"/>
          <w:szCs w:val="18"/>
        </w:rPr>
        <w:t xml:space="preserve">/Private </w:t>
      </w:r>
      <w:r w:rsidR="00262812" w:rsidRPr="00875F08">
        <w:rPr>
          <w:color w:val="000000" w:themeColor="text1"/>
          <w:sz w:val="18"/>
          <w:szCs w:val="18"/>
        </w:rPr>
        <w:t>Child Placing Agency</w:t>
      </w:r>
      <w:r w:rsidR="002C1F56" w:rsidRPr="00875F08">
        <w:rPr>
          <w:color w:val="000000" w:themeColor="text1"/>
          <w:sz w:val="18"/>
          <w:szCs w:val="18"/>
        </w:rPr>
        <w:t xml:space="preserve"> office address should be included so the parents/guardians have an address for notification of changes to the agreement.</w:t>
      </w:r>
    </w:p>
    <w:p w14:paraId="104FFDFF" w14:textId="77777777" w:rsidR="00EA39DD" w:rsidRPr="00875F08" w:rsidRDefault="00EA39DD" w:rsidP="003158EC">
      <w:pPr>
        <w:rPr>
          <w:color w:val="000000" w:themeColor="text1"/>
          <w:sz w:val="8"/>
          <w:szCs w:val="8"/>
        </w:rPr>
      </w:pPr>
    </w:p>
    <w:p w14:paraId="67CFDB21" w14:textId="77777777" w:rsidR="00F24D3C" w:rsidRPr="008457FC" w:rsidRDefault="00F24D3C" w:rsidP="003158EC">
      <w:pPr>
        <w:rPr>
          <w:b/>
          <w:color w:val="000000" w:themeColor="text1"/>
          <w:sz w:val="8"/>
          <w:szCs w:val="18"/>
          <w:u w:val="single"/>
        </w:rPr>
      </w:pPr>
    </w:p>
    <w:p w14:paraId="2C16635F" w14:textId="3A38F914" w:rsidR="00310DEE" w:rsidRPr="00416767" w:rsidRDefault="00DA17EC" w:rsidP="00417309">
      <w:pPr>
        <w:jc w:val="center"/>
        <w:rPr>
          <w:szCs w:val="18"/>
          <w:u w:val="single"/>
        </w:rPr>
      </w:pPr>
      <w:r w:rsidRPr="009E47CC">
        <w:rPr>
          <w:b/>
          <w:szCs w:val="18"/>
          <w:u w:val="single"/>
        </w:rPr>
        <w:t xml:space="preserve">All completed </w:t>
      </w:r>
      <w:r w:rsidR="008D7EEF" w:rsidRPr="009E47CC">
        <w:rPr>
          <w:b/>
          <w:szCs w:val="18"/>
          <w:u w:val="single"/>
        </w:rPr>
        <w:t xml:space="preserve">contracts </w:t>
      </w:r>
      <w:r w:rsidR="008D7EEF" w:rsidRPr="008D7EEF">
        <w:rPr>
          <w:b/>
          <w:szCs w:val="18"/>
          <w:u w:val="single"/>
        </w:rPr>
        <w:t>must</w:t>
      </w:r>
      <w:r w:rsidR="001B1AC9" w:rsidRPr="008D7EEF">
        <w:rPr>
          <w:b/>
          <w:szCs w:val="18"/>
          <w:u w:val="single"/>
        </w:rPr>
        <w:t xml:space="preserve"> </w:t>
      </w:r>
      <w:r w:rsidRPr="009E47CC">
        <w:rPr>
          <w:b/>
          <w:szCs w:val="18"/>
          <w:u w:val="single"/>
        </w:rPr>
        <w:t>be revie</w:t>
      </w:r>
      <w:r w:rsidR="008822B8" w:rsidRPr="009E47CC">
        <w:rPr>
          <w:b/>
          <w:szCs w:val="18"/>
          <w:u w:val="single"/>
        </w:rPr>
        <w:t xml:space="preserve">wed </w:t>
      </w:r>
      <w:r w:rsidR="008457FC" w:rsidRPr="009E47CC">
        <w:rPr>
          <w:b/>
          <w:szCs w:val="18"/>
          <w:u w:val="single"/>
        </w:rPr>
        <w:t xml:space="preserve">and submitted with a </w:t>
      </w:r>
      <w:r w:rsidR="008457FC" w:rsidRPr="00416767">
        <w:rPr>
          <w:b/>
          <w:szCs w:val="18"/>
          <w:u w:val="single"/>
        </w:rPr>
        <w:t>Subsidy Clearance Form</w:t>
      </w:r>
      <w:r w:rsidR="00310DEE" w:rsidRPr="00416767">
        <w:rPr>
          <w:szCs w:val="18"/>
          <w:u w:val="single"/>
        </w:rPr>
        <w:t>:</w:t>
      </w:r>
    </w:p>
    <w:p w14:paraId="71EEF9F1" w14:textId="6E512658" w:rsidR="008457FC" w:rsidRPr="00403BB8" w:rsidRDefault="008457FC" w:rsidP="008457FC">
      <w:pPr>
        <w:rPr>
          <w:color w:val="FF0000"/>
          <w:sz w:val="8"/>
          <w:szCs w:val="18"/>
        </w:rPr>
      </w:pPr>
    </w:p>
    <w:p w14:paraId="77F788DC" w14:textId="7FB4312B" w:rsidR="00F01DCF" w:rsidRDefault="008457FC" w:rsidP="003158EC">
      <w:pPr>
        <w:rPr>
          <w:color w:val="000000" w:themeColor="text1"/>
          <w:sz w:val="18"/>
          <w:szCs w:val="18"/>
        </w:rPr>
      </w:pPr>
      <w:r w:rsidRPr="6065EF49">
        <w:rPr>
          <w:color w:val="000000" w:themeColor="text1"/>
          <w:sz w:val="18"/>
          <w:szCs w:val="18"/>
        </w:rPr>
        <w:t xml:space="preserve">A completed </w:t>
      </w:r>
      <w:r w:rsidRPr="6065EF49">
        <w:rPr>
          <w:b/>
          <w:bCs/>
          <w:i/>
          <w:iCs/>
          <w:sz w:val="18"/>
          <w:szCs w:val="18"/>
        </w:rPr>
        <w:t xml:space="preserve">Subsidy </w:t>
      </w:r>
      <w:r w:rsidR="00AA1913" w:rsidRPr="6065EF49">
        <w:rPr>
          <w:b/>
          <w:bCs/>
          <w:i/>
          <w:iCs/>
          <w:sz w:val="18"/>
          <w:szCs w:val="18"/>
        </w:rPr>
        <w:t>Clearance Form (CD-SCF</w:t>
      </w:r>
      <w:r w:rsidR="00A400A0" w:rsidRPr="6065EF49">
        <w:rPr>
          <w:i/>
          <w:iCs/>
          <w:color w:val="000000" w:themeColor="text1"/>
          <w:sz w:val="18"/>
          <w:szCs w:val="18"/>
        </w:rPr>
        <w:t>)</w:t>
      </w:r>
      <w:r w:rsidR="00A400A0" w:rsidRPr="6065EF49">
        <w:rPr>
          <w:color w:val="000000" w:themeColor="text1"/>
          <w:sz w:val="18"/>
          <w:szCs w:val="18"/>
        </w:rPr>
        <w:t xml:space="preserve"> must be attached</w:t>
      </w:r>
      <w:r w:rsidRPr="6065EF49">
        <w:rPr>
          <w:color w:val="000000" w:themeColor="text1"/>
          <w:sz w:val="18"/>
          <w:szCs w:val="18"/>
        </w:rPr>
        <w:t xml:space="preserve"> containing </w:t>
      </w:r>
      <w:r w:rsidR="009E218E" w:rsidRPr="6065EF49">
        <w:rPr>
          <w:color w:val="000000" w:themeColor="text1"/>
          <w:sz w:val="18"/>
          <w:szCs w:val="18"/>
        </w:rPr>
        <w:t>n</w:t>
      </w:r>
      <w:r w:rsidRPr="6065EF49">
        <w:rPr>
          <w:color w:val="000000" w:themeColor="text1"/>
          <w:sz w:val="18"/>
          <w:szCs w:val="18"/>
        </w:rPr>
        <w:t xml:space="preserve">ecessary supervisory approvals </w:t>
      </w:r>
      <w:r w:rsidR="009A32F0" w:rsidRPr="6065EF49">
        <w:rPr>
          <w:color w:val="000000" w:themeColor="text1"/>
          <w:sz w:val="18"/>
          <w:szCs w:val="18"/>
        </w:rPr>
        <w:t>on all subsidies su</w:t>
      </w:r>
      <w:r w:rsidR="00555565" w:rsidRPr="6065EF49">
        <w:rPr>
          <w:color w:val="000000" w:themeColor="text1"/>
          <w:sz w:val="18"/>
          <w:szCs w:val="18"/>
        </w:rPr>
        <w:t>bmitted to Central Office</w:t>
      </w:r>
      <w:r w:rsidR="009A32F0" w:rsidRPr="6065EF49">
        <w:rPr>
          <w:color w:val="000000" w:themeColor="text1"/>
          <w:sz w:val="18"/>
          <w:szCs w:val="18"/>
        </w:rPr>
        <w:t>.</w:t>
      </w:r>
      <w:r w:rsidR="001A2896" w:rsidRPr="6065EF49">
        <w:rPr>
          <w:color w:val="000000" w:themeColor="text1"/>
          <w:sz w:val="18"/>
          <w:szCs w:val="18"/>
        </w:rPr>
        <w:t xml:space="preserve">  </w:t>
      </w:r>
      <w:r w:rsidR="00490CC2" w:rsidRPr="6065EF49">
        <w:rPr>
          <w:color w:val="000000" w:themeColor="text1"/>
          <w:sz w:val="18"/>
          <w:szCs w:val="18"/>
        </w:rPr>
        <w:t>Make sure that the worker’s</w:t>
      </w:r>
      <w:r w:rsidR="00491599" w:rsidRPr="6065EF49">
        <w:rPr>
          <w:color w:val="FF0000"/>
          <w:sz w:val="18"/>
          <w:szCs w:val="18"/>
        </w:rPr>
        <w:t xml:space="preserve"> </w:t>
      </w:r>
      <w:r w:rsidR="00491599" w:rsidRPr="6065EF49">
        <w:rPr>
          <w:sz w:val="18"/>
          <w:szCs w:val="18"/>
        </w:rPr>
        <w:t>full</w:t>
      </w:r>
      <w:r w:rsidR="00490CC2" w:rsidRPr="6065EF49">
        <w:rPr>
          <w:color w:val="000000" w:themeColor="text1"/>
          <w:sz w:val="18"/>
          <w:szCs w:val="18"/>
        </w:rPr>
        <w:t xml:space="preserve"> name is written legibly so we know who to contact if there are questions.</w:t>
      </w:r>
    </w:p>
    <w:p w14:paraId="6E4A58EE" w14:textId="77777777" w:rsidR="00F01DCF" w:rsidRPr="00F01DCF" w:rsidRDefault="00F01DCF" w:rsidP="003158EC">
      <w:pPr>
        <w:rPr>
          <w:color w:val="000000" w:themeColor="text1"/>
          <w:sz w:val="8"/>
          <w:szCs w:val="18"/>
        </w:rPr>
      </w:pPr>
    </w:p>
    <w:p w14:paraId="354289CA" w14:textId="66CF2D8A" w:rsidR="009C6FC0" w:rsidRPr="0056537F" w:rsidRDefault="009C6FC0" w:rsidP="003158EC">
      <w:pPr>
        <w:rPr>
          <w:sz w:val="18"/>
          <w:szCs w:val="18"/>
        </w:rPr>
      </w:pPr>
      <w:r w:rsidRPr="00F01DCF">
        <w:rPr>
          <w:color w:val="000000" w:themeColor="text1"/>
          <w:sz w:val="18"/>
          <w:szCs w:val="18"/>
        </w:rPr>
        <w:t>A basic subsidy requires</w:t>
      </w:r>
      <w:r w:rsidR="0056537F">
        <w:rPr>
          <w:color w:val="000000" w:themeColor="text1"/>
          <w:sz w:val="18"/>
          <w:szCs w:val="18"/>
        </w:rPr>
        <w:t xml:space="preserve"> the signature of the </w:t>
      </w:r>
      <w:r w:rsidR="00417309">
        <w:rPr>
          <w:color w:val="000000" w:themeColor="text1"/>
          <w:sz w:val="18"/>
          <w:szCs w:val="18"/>
        </w:rPr>
        <w:t xml:space="preserve">worker’s </w:t>
      </w:r>
      <w:r w:rsidR="00012200">
        <w:rPr>
          <w:color w:val="000000" w:themeColor="text1"/>
          <w:sz w:val="18"/>
          <w:szCs w:val="18"/>
        </w:rPr>
        <w:t>supervisor</w:t>
      </w:r>
      <w:r w:rsidR="0056537F">
        <w:rPr>
          <w:color w:val="000000" w:themeColor="text1"/>
          <w:sz w:val="18"/>
          <w:szCs w:val="18"/>
        </w:rPr>
        <w:t xml:space="preserve"> </w:t>
      </w:r>
      <w:r w:rsidR="00B32397" w:rsidRPr="0056537F">
        <w:rPr>
          <w:sz w:val="18"/>
          <w:szCs w:val="18"/>
        </w:rPr>
        <w:t>on the clearance from</w:t>
      </w:r>
    </w:p>
    <w:p w14:paraId="54ACD071" w14:textId="77777777" w:rsidR="009C6FC0" w:rsidRPr="00F01DCF" w:rsidRDefault="009C6FC0" w:rsidP="003158EC">
      <w:pPr>
        <w:rPr>
          <w:color w:val="000000" w:themeColor="text1"/>
          <w:sz w:val="8"/>
          <w:szCs w:val="18"/>
        </w:rPr>
      </w:pPr>
    </w:p>
    <w:p w14:paraId="04C55286" w14:textId="60C9313B" w:rsidR="009C6FC0" w:rsidRPr="00875F08" w:rsidRDefault="00F01DCF" w:rsidP="003158EC">
      <w:pPr>
        <w:rPr>
          <w:color w:val="000000" w:themeColor="text1"/>
          <w:sz w:val="18"/>
          <w:szCs w:val="18"/>
        </w:rPr>
      </w:pPr>
      <w:r>
        <w:rPr>
          <w:color w:val="000000" w:themeColor="text1"/>
          <w:sz w:val="18"/>
          <w:szCs w:val="18"/>
        </w:rPr>
        <w:t>An a</w:t>
      </w:r>
      <w:r w:rsidR="009C6FC0" w:rsidRPr="00875F08">
        <w:rPr>
          <w:color w:val="000000" w:themeColor="text1"/>
          <w:sz w:val="18"/>
          <w:szCs w:val="18"/>
        </w:rPr>
        <w:t xml:space="preserve">bove basic subsidy requires </w:t>
      </w:r>
      <w:r w:rsidR="0056537F">
        <w:rPr>
          <w:color w:val="000000" w:themeColor="text1"/>
          <w:sz w:val="18"/>
          <w:szCs w:val="18"/>
        </w:rPr>
        <w:t xml:space="preserve">the </w:t>
      </w:r>
      <w:r w:rsidR="0056537F" w:rsidRPr="00875F08">
        <w:rPr>
          <w:color w:val="000000" w:themeColor="text1"/>
          <w:sz w:val="18"/>
          <w:szCs w:val="18"/>
        </w:rPr>
        <w:t>signature</w:t>
      </w:r>
      <w:r w:rsidR="0056537F">
        <w:rPr>
          <w:color w:val="000000" w:themeColor="text1"/>
          <w:sz w:val="18"/>
          <w:szCs w:val="18"/>
        </w:rPr>
        <w:t xml:space="preserve"> </w:t>
      </w:r>
      <w:r w:rsidR="008D7EEF">
        <w:rPr>
          <w:color w:val="000000" w:themeColor="text1"/>
          <w:sz w:val="18"/>
          <w:szCs w:val="18"/>
        </w:rPr>
        <w:t xml:space="preserve">of </w:t>
      </w:r>
      <w:r w:rsidR="008D7EEF" w:rsidRPr="00875F08">
        <w:rPr>
          <w:color w:val="000000" w:themeColor="text1"/>
          <w:sz w:val="18"/>
          <w:szCs w:val="18"/>
        </w:rPr>
        <w:t>the</w:t>
      </w:r>
      <w:r w:rsidR="000B34B1">
        <w:rPr>
          <w:color w:val="000000" w:themeColor="text1"/>
          <w:sz w:val="18"/>
          <w:szCs w:val="18"/>
        </w:rPr>
        <w:t xml:space="preserve"> </w:t>
      </w:r>
      <w:r w:rsidR="00417309">
        <w:rPr>
          <w:color w:val="000000" w:themeColor="text1"/>
          <w:sz w:val="18"/>
          <w:szCs w:val="18"/>
        </w:rPr>
        <w:t xml:space="preserve">worker’s </w:t>
      </w:r>
      <w:r w:rsidR="00012200">
        <w:rPr>
          <w:color w:val="000000" w:themeColor="text1"/>
          <w:sz w:val="18"/>
          <w:szCs w:val="18"/>
        </w:rPr>
        <w:t xml:space="preserve">supervisor </w:t>
      </w:r>
      <w:r w:rsidR="000B34B1" w:rsidRPr="000B34B1">
        <w:rPr>
          <w:b/>
          <w:bCs/>
          <w:color w:val="000000" w:themeColor="text1"/>
          <w:sz w:val="18"/>
          <w:szCs w:val="18"/>
        </w:rPr>
        <w:t>AND</w:t>
      </w:r>
      <w:r w:rsidR="001C5757" w:rsidRPr="00875F08">
        <w:rPr>
          <w:color w:val="000000" w:themeColor="text1"/>
          <w:sz w:val="18"/>
          <w:szCs w:val="18"/>
        </w:rPr>
        <w:t xml:space="preserve"> CD Regional </w:t>
      </w:r>
      <w:r w:rsidR="002731E2" w:rsidRPr="0056537F">
        <w:rPr>
          <w:sz w:val="18"/>
          <w:szCs w:val="18"/>
        </w:rPr>
        <w:t xml:space="preserve">Subsidy Liaison </w:t>
      </w:r>
      <w:r w:rsidR="00B15006" w:rsidRPr="0056537F">
        <w:rPr>
          <w:color w:val="000000" w:themeColor="text1"/>
          <w:sz w:val="18"/>
          <w:szCs w:val="18"/>
        </w:rPr>
        <w:t>D</w:t>
      </w:r>
      <w:r w:rsidR="001C5757" w:rsidRPr="0056537F">
        <w:rPr>
          <w:color w:val="000000" w:themeColor="text1"/>
          <w:sz w:val="18"/>
          <w:szCs w:val="18"/>
        </w:rPr>
        <w:t>esignee</w:t>
      </w:r>
      <w:r w:rsidR="001C5757" w:rsidRPr="002731E2">
        <w:rPr>
          <w:strike/>
          <w:color w:val="000000" w:themeColor="text1"/>
          <w:sz w:val="18"/>
          <w:szCs w:val="18"/>
        </w:rPr>
        <w:t xml:space="preserve"> </w:t>
      </w:r>
      <w:r w:rsidR="001C5757" w:rsidRPr="00875F08">
        <w:rPr>
          <w:color w:val="000000" w:themeColor="text1"/>
          <w:sz w:val="18"/>
          <w:szCs w:val="18"/>
        </w:rPr>
        <w:t xml:space="preserve">or FCCM Oversight </w:t>
      </w:r>
      <w:r w:rsidR="00012200">
        <w:rPr>
          <w:color w:val="000000" w:themeColor="text1"/>
          <w:sz w:val="18"/>
          <w:szCs w:val="18"/>
        </w:rPr>
        <w:t xml:space="preserve">Specialist </w:t>
      </w:r>
      <w:r w:rsidR="00B32397" w:rsidRPr="00875F08">
        <w:rPr>
          <w:color w:val="000000" w:themeColor="text1"/>
          <w:sz w:val="18"/>
          <w:szCs w:val="18"/>
        </w:rPr>
        <w:t>on the clearance form.</w:t>
      </w:r>
    </w:p>
    <w:p w14:paraId="20FB9F7F" w14:textId="77777777" w:rsidR="003158EC" w:rsidRPr="00F01DCF" w:rsidRDefault="003158EC" w:rsidP="003158EC">
      <w:pPr>
        <w:rPr>
          <w:color w:val="000000" w:themeColor="text1"/>
          <w:sz w:val="8"/>
          <w:szCs w:val="18"/>
        </w:rPr>
      </w:pPr>
    </w:p>
    <w:p w14:paraId="7022832E" w14:textId="48C01EFF" w:rsidR="003158EC" w:rsidRPr="008D7EEF" w:rsidRDefault="000B34B1" w:rsidP="003158EC">
      <w:pPr>
        <w:rPr>
          <w:sz w:val="18"/>
          <w:szCs w:val="18"/>
        </w:rPr>
      </w:pPr>
      <w:r w:rsidRPr="008D7EEF">
        <w:rPr>
          <w:b/>
          <w:bCs/>
          <w:sz w:val="18"/>
          <w:szCs w:val="18"/>
        </w:rPr>
        <w:t>FCCM</w:t>
      </w:r>
      <w:r w:rsidR="008D7EEF">
        <w:rPr>
          <w:b/>
          <w:bCs/>
          <w:sz w:val="18"/>
          <w:szCs w:val="18"/>
        </w:rPr>
        <w:t xml:space="preserve"> </w:t>
      </w:r>
      <w:r w:rsidR="008F08E5" w:rsidRPr="008D7EEF">
        <w:rPr>
          <w:sz w:val="18"/>
          <w:szCs w:val="18"/>
        </w:rPr>
        <w:t xml:space="preserve">agencies </w:t>
      </w:r>
      <w:r w:rsidR="008D7EEF" w:rsidRPr="000B34B1">
        <w:rPr>
          <w:b/>
          <w:bCs/>
          <w:i/>
          <w:iCs/>
          <w:color w:val="000000" w:themeColor="text1"/>
          <w:sz w:val="18"/>
          <w:szCs w:val="18"/>
          <w:u w:val="single"/>
        </w:rPr>
        <w:t>must</w:t>
      </w:r>
      <w:r w:rsidR="008D7EEF" w:rsidRPr="00875F08">
        <w:rPr>
          <w:color w:val="000000" w:themeColor="text1"/>
          <w:sz w:val="18"/>
          <w:szCs w:val="18"/>
        </w:rPr>
        <w:t xml:space="preserve"> </w:t>
      </w:r>
      <w:r w:rsidR="008D7EEF" w:rsidRPr="008D7EEF">
        <w:rPr>
          <w:sz w:val="18"/>
          <w:szCs w:val="18"/>
        </w:rPr>
        <w:t>complete</w:t>
      </w:r>
      <w:r w:rsidR="008F08E5" w:rsidRPr="008D7EEF">
        <w:rPr>
          <w:color w:val="000000" w:themeColor="text1"/>
          <w:sz w:val="18"/>
          <w:szCs w:val="18"/>
        </w:rPr>
        <w:t xml:space="preserve"> </w:t>
      </w:r>
      <w:r w:rsidR="008D7EEF" w:rsidRPr="008D7EEF">
        <w:rPr>
          <w:color w:val="000000" w:themeColor="text1"/>
          <w:sz w:val="18"/>
          <w:szCs w:val="18"/>
        </w:rPr>
        <w:t>a</w:t>
      </w:r>
      <w:r w:rsidR="008D7EEF">
        <w:rPr>
          <w:color w:val="000000" w:themeColor="text1"/>
          <w:sz w:val="18"/>
          <w:szCs w:val="18"/>
        </w:rPr>
        <w:t xml:space="preserve">ll </w:t>
      </w:r>
      <w:r w:rsidR="0020159F">
        <w:rPr>
          <w:color w:val="000000" w:themeColor="text1"/>
          <w:sz w:val="18"/>
          <w:szCs w:val="18"/>
        </w:rPr>
        <w:t>the</w:t>
      </w:r>
      <w:r w:rsidR="008F08E5" w:rsidRPr="002731E2">
        <w:rPr>
          <w:color w:val="000000" w:themeColor="text1"/>
          <w:sz w:val="18"/>
          <w:szCs w:val="18"/>
        </w:rPr>
        <w:t>.</w:t>
      </w:r>
      <w:r w:rsidR="00523877">
        <w:rPr>
          <w:color w:val="000000" w:themeColor="text1"/>
          <w:sz w:val="18"/>
          <w:szCs w:val="18"/>
        </w:rPr>
        <w:t xml:space="preserve"> </w:t>
      </w:r>
      <w:r w:rsidR="00523877" w:rsidRPr="008D7EEF">
        <w:rPr>
          <w:color w:val="000000" w:themeColor="text1"/>
          <w:sz w:val="18"/>
          <w:szCs w:val="18"/>
        </w:rPr>
        <w:t>i</w:t>
      </w:r>
      <w:r w:rsidRPr="002731E2">
        <w:rPr>
          <w:color w:val="000000" w:themeColor="text1"/>
          <w:sz w:val="18"/>
          <w:szCs w:val="18"/>
        </w:rPr>
        <w:t>nformation at the bottom of the Subsidy Clearance Form.</w:t>
      </w:r>
      <w:r w:rsidR="008D7EEF">
        <w:rPr>
          <w:color w:val="000000" w:themeColor="text1"/>
          <w:sz w:val="18"/>
          <w:szCs w:val="18"/>
        </w:rPr>
        <w:t xml:space="preserve"> Do not leave blanks.</w:t>
      </w:r>
      <w:r w:rsidRPr="002731E2">
        <w:rPr>
          <w:color w:val="000000" w:themeColor="text1"/>
          <w:sz w:val="18"/>
          <w:szCs w:val="18"/>
        </w:rPr>
        <w:t xml:space="preserve"> </w:t>
      </w:r>
      <w:r w:rsidR="008F08E5" w:rsidRPr="002731E2">
        <w:rPr>
          <w:color w:val="000000" w:themeColor="text1"/>
          <w:sz w:val="18"/>
          <w:szCs w:val="18"/>
        </w:rPr>
        <w:t xml:space="preserve"> </w:t>
      </w:r>
      <w:r w:rsidRPr="008D7EEF">
        <w:rPr>
          <w:sz w:val="18"/>
          <w:szCs w:val="18"/>
        </w:rPr>
        <w:t xml:space="preserve">This ensures the approved copy is returned to the appropriate office. </w:t>
      </w:r>
    </w:p>
    <w:p w14:paraId="770F76D1" w14:textId="77777777" w:rsidR="003113F7" w:rsidRPr="00875F08" w:rsidRDefault="003113F7" w:rsidP="003158EC">
      <w:pPr>
        <w:rPr>
          <w:color w:val="000000" w:themeColor="text1"/>
          <w:sz w:val="18"/>
          <w:szCs w:val="18"/>
        </w:rPr>
      </w:pPr>
    </w:p>
    <w:p w14:paraId="4ED81FC0" w14:textId="3A1E44FB" w:rsidR="00D56203" w:rsidRPr="00875F08" w:rsidRDefault="00D56203" w:rsidP="0947F280">
      <w:pPr>
        <w:spacing w:line="259" w:lineRule="auto"/>
        <w:rPr>
          <w:b/>
          <w:bCs/>
          <w:color w:val="000000" w:themeColor="text1"/>
          <w:sz w:val="18"/>
          <w:szCs w:val="18"/>
          <w:u w:val="single"/>
        </w:rPr>
      </w:pPr>
      <w:r w:rsidRPr="0947F280">
        <w:rPr>
          <w:b/>
          <w:bCs/>
          <w:color w:val="000000" w:themeColor="text1"/>
          <w:sz w:val="18"/>
          <w:szCs w:val="18"/>
          <w:u w:val="single"/>
        </w:rPr>
        <w:t>Approved Copies:</w:t>
      </w:r>
    </w:p>
    <w:p w14:paraId="7675FA32" w14:textId="0CBFF15F" w:rsidR="00D56203" w:rsidRPr="00875F08" w:rsidRDefault="3339576C" w:rsidP="0947F280">
      <w:pPr>
        <w:spacing w:line="259" w:lineRule="auto"/>
        <w:rPr>
          <w:color w:val="000000" w:themeColor="text1"/>
          <w:sz w:val="18"/>
          <w:szCs w:val="18"/>
        </w:rPr>
      </w:pPr>
      <w:r w:rsidRPr="59C33C14">
        <w:rPr>
          <w:b/>
          <w:bCs/>
          <w:color w:val="000000" w:themeColor="text1"/>
          <w:sz w:val="18"/>
          <w:szCs w:val="18"/>
        </w:rPr>
        <w:t xml:space="preserve"> </w:t>
      </w:r>
      <w:r w:rsidR="0020159F" w:rsidRPr="59C33C14">
        <w:rPr>
          <w:b/>
          <w:bCs/>
          <w:color w:val="000000" w:themeColor="text1"/>
          <w:sz w:val="18"/>
          <w:szCs w:val="18"/>
        </w:rPr>
        <w:t xml:space="preserve">A contract is not effective/approved until it has been signed by the adoptive parent(s)/legal guardian(s) </w:t>
      </w:r>
      <w:r w:rsidR="0020159F" w:rsidRPr="59C33C14">
        <w:rPr>
          <w:b/>
          <w:bCs/>
          <w:color w:val="000000" w:themeColor="text1"/>
          <w:sz w:val="18"/>
          <w:szCs w:val="18"/>
          <w:u w:val="single"/>
        </w:rPr>
        <w:t>and the authorized Department of Social Services signature has been applied</w:t>
      </w:r>
      <w:r w:rsidR="0020159F" w:rsidRPr="59C33C14">
        <w:rPr>
          <w:b/>
          <w:bCs/>
          <w:color w:val="000000" w:themeColor="text1"/>
          <w:sz w:val="18"/>
          <w:szCs w:val="18"/>
        </w:rPr>
        <w:t xml:space="preserve">. </w:t>
      </w:r>
      <w:r w:rsidR="5E33B504" w:rsidRPr="59C33C14">
        <w:rPr>
          <w:b/>
          <w:bCs/>
          <w:color w:val="000000" w:themeColor="text1"/>
          <w:sz w:val="18"/>
          <w:szCs w:val="18"/>
        </w:rPr>
        <w:t xml:space="preserve"> </w:t>
      </w:r>
      <w:r w:rsidR="00D56203" w:rsidRPr="59C33C14">
        <w:rPr>
          <w:color w:val="000000" w:themeColor="text1"/>
          <w:sz w:val="18"/>
          <w:szCs w:val="18"/>
        </w:rPr>
        <w:t xml:space="preserve">A copy of the </w:t>
      </w:r>
      <w:r w:rsidR="00092BD3" w:rsidRPr="59C33C14">
        <w:rPr>
          <w:sz w:val="18"/>
          <w:szCs w:val="18"/>
        </w:rPr>
        <w:t>signed</w:t>
      </w:r>
      <w:r w:rsidR="00092BD3" w:rsidRPr="59C33C14">
        <w:rPr>
          <w:color w:val="000000" w:themeColor="text1"/>
          <w:sz w:val="18"/>
          <w:szCs w:val="18"/>
        </w:rPr>
        <w:t xml:space="preserve"> Agreement</w:t>
      </w:r>
      <w:r w:rsidR="002C1F56" w:rsidRPr="59C33C14">
        <w:rPr>
          <w:color w:val="000000" w:themeColor="text1"/>
          <w:sz w:val="18"/>
          <w:szCs w:val="18"/>
        </w:rPr>
        <w:t>/Amendment</w:t>
      </w:r>
      <w:r w:rsidR="00D56203" w:rsidRPr="59C33C14">
        <w:rPr>
          <w:color w:val="000000" w:themeColor="text1"/>
          <w:sz w:val="18"/>
          <w:szCs w:val="18"/>
        </w:rPr>
        <w:t xml:space="preserve"> will be returned </w:t>
      </w:r>
      <w:r w:rsidR="006D00DE" w:rsidRPr="59C33C14">
        <w:rPr>
          <w:color w:val="000000" w:themeColor="text1"/>
          <w:sz w:val="18"/>
          <w:szCs w:val="18"/>
        </w:rPr>
        <w:t xml:space="preserve">via </w:t>
      </w:r>
      <w:r w:rsidR="4E6EE59A" w:rsidRPr="59C33C14">
        <w:rPr>
          <w:color w:val="000000" w:themeColor="text1"/>
          <w:sz w:val="18"/>
          <w:szCs w:val="18"/>
        </w:rPr>
        <w:t>email, to</w:t>
      </w:r>
      <w:r w:rsidR="00D56203" w:rsidRPr="59C33C14">
        <w:rPr>
          <w:color w:val="000000" w:themeColor="text1"/>
          <w:sz w:val="18"/>
          <w:szCs w:val="18"/>
        </w:rPr>
        <w:t xml:space="preserve"> </w:t>
      </w:r>
      <w:r w:rsidR="1EEC8019" w:rsidRPr="59C33C14">
        <w:rPr>
          <w:color w:val="000000" w:themeColor="text1"/>
          <w:sz w:val="18"/>
          <w:szCs w:val="18"/>
        </w:rPr>
        <w:t>the Managing</w:t>
      </w:r>
      <w:r w:rsidR="006C37A5" w:rsidRPr="59C33C14">
        <w:rPr>
          <w:color w:val="000000" w:themeColor="text1"/>
          <w:sz w:val="18"/>
          <w:szCs w:val="18"/>
        </w:rPr>
        <w:t xml:space="preserve"> </w:t>
      </w:r>
      <w:r w:rsidR="00D56203" w:rsidRPr="59C33C14">
        <w:rPr>
          <w:color w:val="000000" w:themeColor="text1"/>
          <w:sz w:val="18"/>
          <w:szCs w:val="18"/>
        </w:rPr>
        <w:t>County Office</w:t>
      </w:r>
      <w:r w:rsidR="004B2BB0" w:rsidRPr="59C33C14">
        <w:rPr>
          <w:sz w:val="18"/>
          <w:szCs w:val="18"/>
        </w:rPr>
        <w:t xml:space="preserve">, </w:t>
      </w:r>
      <w:r w:rsidR="00A12B0F" w:rsidRPr="59C33C14">
        <w:rPr>
          <w:sz w:val="18"/>
          <w:szCs w:val="18"/>
        </w:rPr>
        <w:t>FCCM</w:t>
      </w:r>
      <w:r w:rsidR="008D7EEF" w:rsidRPr="59C33C14">
        <w:rPr>
          <w:sz w:val="18"/>
          <w:szCs w:val="18"/>
        </w:rPr>
        <w:t xml:space="preserve"> </w:t>
      </w:r>
      <w:r w:rsidR="00453819" w:rsidRPr="59C33C14">
        <w:rPr>
          <w:color w:val="000000" w:themeColor="text1"/>
          <w:sz w:val="18"/>
          <w:szCs w:val="18"/>
        </w:rPr>
        <w:t>agency</w:t>
      </w:r>
      <w:r w:rsidR="004B2BB0" w:rsidRPr="59C33C14">
        <w:rPr>
          <w:color w:val="000000" w:themeColor="text1"/>
          <w:sz w:val="18"/>
          <w:szCs w:val="18"/>
        </w:rPr>
        <w:t>, or private child placing agency</w:t>
      </w:r>
      <w:r w:rsidR="00D56203" w:rsidRPr="59C33C14">
        <w:rPr>
          <w:color w:val="000000" w:themeColor="text1"/>
          <w:sz w:val="18"/>
          <w:szCs w:val="18"/>
        </w:rPr>
        <w:t xml:space="preserve"> after</w:t>
      </w:r>
      <w:r w:rsidR="00E007E4" w:rsidRPr="59C33C14">
        <w:rPr>
          <w:color w:val="000000" w:themeColor="text1"/>
          <w:sz w:val="18"/>
          <w:szCs w:val="18"/>
        </w:rPr>
        <w:t xml:space="preserve"> the DS</w:t>
      </w:r>
      <w:r w:rsidR="00286322" w:rsidRPr="59C33C14">
        <w:rPr>
          <w:color w:val="000000" w:themeColor="text1"/>
          <w:sz w:val="18"/>
          <w:szCs w:val="18"/>
        </w:rPr>
        <w:t xml:space="preserve">S authorized signature has been </w:t>
      </w:r>
      <w:r w:rsidR="00E007E4" w:rsidRPr="59C33C14">
        <w:rPr>
          <w:color w:val="000000" w:themeColor="text1"/>
          <w:sz w:val="18"/>
          <w:szCs w:val="18"/>
        </w:rPr>
        <w:t xml:space="preserve">applied. </w:t>
      </w:r>
      <w:r w:rsidR="34EDC4BF" w:rsidRPr="59C33C14">
        <w:rPr>
          <w:color w:val="000000" w:themeColor="text1"/>
          <w:sz w:val="18"/>
          <w:szCs w:val="18"/>
        </w:rPr>
        <w:t xml:space="preserve"> The e-mail will be addressed to the worker listed on the subsidy clearance </w:t>
      </w:r>
      <w:r w:rsidR="637AF3DC" w:rsidRPr="59C33C14">
        <w:rPr>
          <w:color w:val="000000" w:themeColor="text1"/>
          <w:sz w:val="18"/>
          <w:szCs w:val="18"/>
        </w:rPr>
        <w:t xml:space="preserve">form. </w:t>
      </w:r>
      <w:r w:rsidR="04A0E577" w:rsidRPr="59C33C14">
        <w:rPr>
          <w:b/>
          <w:bCs/>
          <w:color w:val="000000" w:themeColor="text1"/>
          <w:sz w:val="18"/>
          <w:szCs w:val="18"/>
        </w:rPr>
        <w:t>Workers should ensure that the authorized departmental signature has been applied</w:t>
      </w:r>
      <w:r w:rsidR="0D8EC117" w:rsidRPr="59C33C14">
        <w:rPr>
          <w:b/>
          <w:bCs/>
          <w:color w:val="000000" w:themeColor="text1"/>
          <w:sz w:val="18"/>
          <w:szCs w:val="18"/>
        </w:rPr>
        <w:t xml:space="preserve">, </w:t>
      </w:r>
      <w:r w:rsidR="04A0E577" w:rsidRPr="59C33C14">
        <w:rPr>
          <w:b/>
          <w:bCs/>
          <w:color w:val="000000" w:themeColor="text1"/>
          <w:sz w:val="18"/>
          <w:szCs w:val="18"/>
        </w:rPr>
        <w:t xml:space="preserve">a contract number </w:t>
      </w:r>
      <w:r w:rsidR="1D2C7832" w:rsidRPr="59C33C14">
        <w:rPr>
          <w:b/>
          <w:bCs/>
          <w:color w:val="000000" w:themeColor="text1"/>
          <w:sz w:val="18"/>
          <w:szCs w:val="18"/>
        </w:rPr>
        <w:t>assigned,</w:t>
      </w:r>
      <w:r w:rsidR="722ED631" w:rsidRPr="59C33C14">
        <w:rPr>
          <w:b/>
          <w:bCs/>
          <w:color w:val="000000" w:themeColor="text1"/>
          <w:sz w:val="18"/>
          <w:szCs w:val="18"/>
        </w:rPr>
        <w:t xml:space="preserve"> and that the contract has been entered into FACES correctly </w:t>
      </w:r>
      <w:r w:rsidR="04A0E577" w:rsidRPr="59C33C14">
        <w:rPr>
          <w:b/>
          <w:bCs/>
          <w:color w:val="000000" w:themeColor="text1"/>
          <w:sz w:val="18"/>
          <w:szCs w:val="18"/>
        </w:rPr>
        <w:t xml:space="preserve">upon receipt of the approved copy. </w:t>
      </w:r>
      <w:r w:rsidR="04A0E577" w:rsidRPr="59C33C14">
        <w:rPr>
          <w:color w:val="000000" w:themeColor="text1"/>
          <w:sz w:val="18"/>
          <w:szCs w:val="18"/>
        </w:rPr>
        <w:t xml:space="preserve"> If </w:t>
      </w:r>
      <w:r w:rsidR="317AB2A1" w:rsidRPr="59C33C14">
        <w:rPr>
          <w:color w:val="000000" w:themeColor="text1"/>
          <w:sz w:val="18"/>
          <w:szCs w:val="18"/>
        </w:rPr>
        <w:t xml:space="preserve">anything is </w:t>
      </w:r>
      <w:r w:rsidR="4B1B8E14" w:rsidRPr="59C33C14">
        <w:rPr>
          <w:color w:val="000000" w:themeColor="text1"/>
          <w:sz w:val="18"/>
          <w:szCs w:val="18"/>
        </w:rPr>
        <w:t xml:space="preserve">missing or </w:t>
      </w:r>
      <w:r w:rsidR="317AB2A1" w:rsidRPr="59C33C14">
        <w:rPr>
          <w:color w:val="000000" w:themeColor="text1"/>
          <w:sz w:val="18"/>
          <w:szCs w:val="18"/>
        </w:rPr>
        <w:t>incorrect</w:t>
      </w:r>
      <w:r w:rsidR="04A0E577" w:rsidRPr="59C33C14">
        <w:rPr>
          <w:color w:val="000000" w:themeColor="text1"/>
          <w:sz w:val="18"/>
          <w:szCs w:val="18"/>
        </w:rPr>
        <w:t xml:space="preserve"> reply to the e-mail you received to notify them of the omission</w:t>
      </w:r>
      <w:r w:rsidR="430901AE" w:rsidRPr="59C33C14">
        <w:rPr>
          <w:color w:val="000000" w:themeColor="text1"/>
          <w:sz w:val="18"/>
          <w:szCs w:val="18"/>
        </w:rPr>
        <w:t xml:space="preserve"> </w:t>
      </w:r>
      <w:r w:rsidR="7AD8C6CD" w:rsidRPr="59C33C14">
        <w:rPr>
          <w:color w:val="000000" w:themeColor="text1"/>
          <w:sz w:val="18"/>
          <w:szCs w:val="18"/>
        </w:rPr>
        <w:t xml:space="preserve">or error </w:t>
      </w:r>
      <w:r w:rsidR="430901AE" w:rsidRPr="59C33C14">
        <w:rPr>
          <w:color w:val="000000" w:themeColor="text1"/>
          <w:sz w:val="18"/>
          <w:szCs w:val="18"/>
        </w:rPr>
        <w:t xml:space="preserve">and wait for </w:t>
      </w:r>
      <w:r w:rsidR="2B35900C" w:rsidRPr="59C33C14">
        <w:rPr>
          <w:color w:val="000000" w:themeColor="text1"/>
          <w:sz w:val="18"/>
          <w:szCs w:val="18"/>
        </w:rPr>
        <w:t xml:space="preserve">a </w:t>
      </w:r>
      <w:r w:rsidR="430901AE" w:rsidRPr="59C33C14">
        <w:rPr>
          <w:color w:val="000000" w:themeColor="text1"/>
          <w:sz w:val="18"/>
          <w:szCs w:val="18"/>
        </w:rPr>
        <w:t>corrected copy</w:t>
      </w:r>
      <w:r w:rsidR="04A0E577" w:rsidRPr="59C33C14">
        <w:rPr>
          <w:color w:val="000000" w:themeColor="text1"/>
          <w:sz w:val="18"/>
          <w:szCs w:val="18"/>
        </w:rPr>
        <w:t>.   The Managing County Office/ FCCM/Private Child Placing Agency should forward a copy to the adoptive parent(s)/guardian(s)</w:t>
      </w:r>
      <w:r w:rsidR="57E0F0DC" w:rsidRPr="59C33C14">
        <w:rPr>
          <w:color w:val="000000" w:themeColor="text1"/>
          <w:sz w:val="18"/>
          <w:szCs w:val="18"/>
        </w:rPr>
        <w:t xml:space="preserve"> once you have an approved contract</w:t>
      </w:r>
      <w:r w:rsidR="3C095D32" w:rsidRPr="59C33C14">
        <w:rPr>
          <w:color w:val="000000" w:themeColor="text1"/>
          <w:sz w:val="18"/>
          <w:szCs w:val="18"/>
        </w:rPr>
        <w:t xml:space="preserve"> </w:t>
      </w:r>
      <w:r w:rsidR="00D56203" w:rsidRPr="59C33C14">
        <w:rPr>
          <w:color w:val="000000" w:themeColor="text1"/>
          <w:sz w:val="18"/>
          <w:szCs w:val="18"/>
        </w:rPr>
        <w:t xml:space="preserve">with a cover letter as explained in </w:t>
      </w:r>
      <w:r w:rsidR="00FA3EE7" w:rsidRPr="59C33C14">
        <w:rPr>
          <w:color w:val="000000" w:themeColor="text1"/>
          <w:sz w:val="18"/>
          <w:szCs w:val="18"/>
        </w:rPr>
        <w:t>Section 4 Chapter</w:t>
      </w:r>
      <w:r w:rsidR="4EEBA426" w:rsidRPr="59C33C14">
        <w:rPr>
          <w:color w:val="000000" w:themeColor="text1"/>
          <w:sz w:val="18"/>
          <w:szCs w:val="18"/>
        </w:rPr>
        <w:t xml:space="preserve"> </w:t>
      </w:r>
      <w:r w:rsidR="1A1CD79C" w:rsidRPr="59C33C14">
        <w:rPr>
          <w:color w:val="000000" w:themeColor="text1"/>
          <w:sz w:val="18"/>
          <w:szCs w:val="18"/>
        </w:rPr>
        <w:t>9.6.9 Subsidy</w:t>
      </w:r>
      <w:r w:rsidR="00FA3EE7" w:rsidRPr="59C33C14">
        <w:rPr>
          <w:color w:val="000000" w:themeColor="text1"/>
          <w:sz w:val="18"/>
          <w:szCs w:val="18"/>
        </w:rPr>
        <w:t xml:space="preserve"> Approval Process.</w:t>
      </w:r>
      <w:r w:rsidR="02C58288" w:rsidRPr="59C33C14">
        <w:rPr>
          <w:color w:val="000000" w:themeColor="text1"/>
          <w:sz w:val="18"/>
          <w:szCs w:val="18"/>
        </w:rPr>
        <w:t xml:space="preserve">  </w:t>
      </w:r>
    </w:p>
    <w:p w14:paraId="0C4129A0" w14:textId="7EDFFB25" w:rsidR="00D56203" w:rsidRPr="00875F08" w:rsidRDefault="00D56203" w:rsidP="4D0BA74C">
      <w:pPr>
        <w:rPr>
          <w:b/>
          <w:bCs/>
          <w:color w:val="000000" w:themeColor="text1"/>
          <w:sz w:val="18"/>
          <w:szCs w:val="18"/>
          <w:u w:val="single"/>
        </w:rPr>
      </w:pPr>
    </w:p>
    <w:p w14:paraId="1FED23E4" w14:textId="1FFC705F" w:rsidR="00D56203" w:rsidRPr="00875F08" w:rsidRDefault="00403BB8" w:rsidP="4D0BA74C">
      <w:pPr>
        <w:rPr>
          <w:b/>
          <w:bCs/>
          <w:color w:val="000000" w:themeColor="text1"/>
          <w:sz w:val="18"/>
          <w:szCs w:val="18"/>
          <w:u w:val="single"/>
        </w:rPr>
      </w:pPr>
      <w:r w:rsidRPr="4D0BA74C">
        <w:rPr>
          <w:b/>
          <w:bCs/>
          <w:color w:val="000000" w:themeColor="text1"/>
          <w:sz w:val="18"/>
          <w:szCs w:val="18"/>
          <w:u w:val="single"/>
        </w:rPr>
        <w:t>OTHER</w:t>
      </w:r>
      <w:r w:rsidR="00D56203" w:rsidRPr="4D0BA74C">
        <w:rPr>
          <w:b/>
          <w:bCs/>
          <w:color w:val="000000" w:themeColor="text1"/>
          <w:sz w:val="18"/>
          <w:szCs w:val="18"/>
          <w:u w:val="single"/>
        </w:rPr>
        <w:t>:</w:t>
      </w:r>
    </w:p>
    <w:p w14:paraId="5F0A49E6" w14:textId="461F6460" w:rsidR="008D7EEF" w:rsidRPr="00875F08" w:rsidRDefault="003F43A7" w:rsidP="003158EC">
      <w:pPr>
        <w:rPr>
          <w:color w:val="000000" w:themeColor="text1"/>
          <w:sz w:val="18"/>
          <w:szCs w:val="18"/>
        </w:rPr>
      </w:pPr>
      <w:r w:rsidRPr="0947F280">
        <w:rPr>
          <w:color w:val="000000" w:themeColor="text1"/>
          <w:sz w:val="18"/>
          <w:szCs w:val="18"/>
        </w:rPr>
        <w:t xml:space="preserve">Please </w:t>
      </w:r>
      <w:r w:rsidR="001806C4" w:rsidRPr="0947F280">
        <w:rPr>
          <w:color w:val="000000" w:themeColor="text1"/>
          <w:sz w:val="18"/>
          <w:szCs w:val="18"/>
        </w:rPr>
        <w:t>allow</w:t>
      </w:r>
      <w:r w:rsidR="009C6FC0" w:rsidRPr="0947F280">
        <w:rPr>
          <w:color w:val="000000" w:themeColor="text1"/>
          <w:sz w:val="18"/>
          <w:szCs w:val="18"/>
        </w:rPr>
        <w:t xml:space="preserve"> </w:t>
      </w:r>
      <w:r w:rsidR="004B2BB0" w:rsidRPr="0947F280">
        <w:rPr>
          <w:color w:val="000000" w:themeColor="text1"/>
          <w:sz w:val="18"/>
          <w:szCs w:val="18"/>
        </w:rPr>
        <w:t>30 days</w:t>
      </w:r>
      <w:r w:rsidRPr="0947F280">
        <w:rPr>
          <w:color w:val="000000" w:themeColor="text1"/>
          <w:sz w:val="18"/>
          <w:szCs w:val="18"/>
        </w:rPr>
        <w:t xml:space="preserve"> </w:t>
      </w:r>
      <w:r w:rsidR="001806C4" w:rsidRPr="0947F280">
        <w:rPr>
          <w:color w:val="000000" w:themeColor="text1"/>
          <w:sz w:val="18"/>
          <w:szCs w:val="18"/>
        </w:rPr>
        <w:t xml:space="preserve">for </w:t>
      </w:r>
      <w:r w:rsidR="008D7EEF" w:rsidRPr="0947F280">
        <w:rPr>
          <w:color w:val="000000" w:themeColor="text1"/>
          <w:sz w:val="18"/>
          <w:szCs w:val="18"/>
        </w:rPr>
        <w:t xml:space="preserve">Central Office to </w:t>
      </w:r>
      <w:r w:rsidR="001806C4" w:rsidRPr="0947F280">
        <w:rPr>
          <w:color w:val="000000" w:themeColor="text1"/>
          <w:sz w:val="18"/>
          <w:szCs w:val="18"/>
        </w:rPr>
        <w:t>process</w:t>
      </w:r>
      <w:r w:rsidR="008D7EEF" w:rsidRPr="0947F280">
        <w:rPr>
          <w:color w:val="000000" w:themeColor="text1"/>
          <w:sz w:val="18"/>
          <w:szCs w:val="18"/>
        </w:rPr>
        <w:t xml:space="preserve"> </w:t>
      </w:r>
      <w:r w:rsidR="001806C4" w:rsidRPr="0947F280">
        <w:rPr>
          <w:color w:val="000000" w:themeColor="text1"/>
          <w:sz w:val="18"/>
          <w:szCs w:val="18"/>
        </w:rPr>
        <w:t>subsidy paperwork</w:t>
      </w:r>
      <w:r w:rsidR="009C6FC0" w:rsidRPr="0947F280">
        <w:rPr>
          <w:color w:val="000000" w:themeColor="text1"/>
          <w:sz w:val="18"/>
          <w:szCs w:val="18"/>
        </w:rPr>
        <w:t xml:space="preserve">.  </w:t>
      </w:r>
      <w:r w:rsidR="008D7EEF" w:rsidRPr="0947F280">
        <w:rPr>
          <w:color w:val="000000" w:themeColor="text1"/>
          <w:sz w:val="18"/>
          <w:szCs w:val="18"/>
        </w:rPr>
        <w:t xml:space="preserve"> Your start date should reflect the time need</w:t>
      </w:r>
      <w:r w:rsidR="00A6384C" w:rsidRPr="0947F280">
        <w:rPr>
          <w:color w:val="000000" w:themeColor="text1"/>
          <w:sz w:val="18"/>
          <w:szCs w:val="18"/>
        </w:rPr>
        <w:t>ed</w:t>
      </w:r>
      <w:r w:rsidR="008D7EEF" w:rsidRPr="0947F280">
        <w:rPr>
          <w:color w:val="000000" w:themeColor="text1"/>
          <w:sz w:val="18"/>
          <w:szCs w:val="18"/>
        </w:rPr>
        <w:t xml:space="preserve"> to obtain the signature</w:t>
      </w:r>
      <w:r w:rsidR="00A6384C" w:rsidRPr="0947F280">
        <w:rPr>
          <w:color w:val="000000" w:themeColor="text1"/>
          <w:sz w:val="18"/>
          <w:szCs w:val="18"/>
        </w:rPr>
        <w:t>s</w:t>
      </w:r>
      <w:r w:rsidR="008D7EEF" w:rsidRPr="0947F280">
        <w:rPr>
          <w:color w:val="000000" w:themeColor="text1"/>
          <w:sz w:val="18"/>
          <w:szCs w:val="18"/>
        </w:rPr>
        <w:t xml:space="preserve"> from the family </w:t>
      </w:r>
      <w:r w:rsidR="00A6384C" w:rsidRPr="0947F280">
        <w:rPr>
          <w:color w:val="000000" w:themeColor="text1"/>
          <w:sz w:val="18"/>
          <w:szCs w:val="18"/>
        </w:rPr>
        <w:t xml:space="preserve">for you to meet the 30-day requirement. This also allows time for correction of errors if needed. </w:t>
      </w:r>
    </w:p>
    <w:p w14:paraId="459D8798" w14:textId="121559C6" w:rsidR="0947F280" w:rsidRDefault="0947F280" w:rsidP="0947F280">
      <w:pPr>
        <w:rPr>
          <w:color w:val="000000" w:themeColor="text1"/>
          <w:sz w:val="18"/>
          <w:szCs w:val="18"/>
        </w:rPr>
      </w:pPr>
    </w:p>
    <w:p w14:paraId="3CF3792E" w14:textId="66185B6D" w:rsidR="5C64437A" w:rsidRDefault="5C64437A" w:rsidP="0947F280">
      <w:pPr>
        <w:rPr>
          <w:b/>
          <w:bCs/>
          <w:color w:val="000000" w:themeColor="text1"/>
          <w:sz w:val="18"/>
          <w:szCs w:val="18"/>
        </w:rPr>
      </w:pPr>
      <w:r w:rsidRPr="0947F280">
        <w:rPr>
          <w:b/>
          <w:bCs/>
          <w:color w:val="000000" w:themeColor="text1"/>
          <w:sz w:val="18"/>
          <w:szCs w:val="18"/>
        </w:rPr>
        <w:t>Workers should monitor FACES</w:t>
      </w:r>
      <w:r w:rsidR="3E0DB8E3" w:rsidRPr="0947F280">
        <w:rPr>
          <w:b/>
          <w:bCs/>
          <w:color w:val="000000" w:themeColor="text1"/>
          <w:sz w:val="18"/>
          <w:szCs w:val="18"/>
        </w:rPr>
        <w:t xml:space="preserve">, prior to the effective date of the </w:t>
      </w:r>
      <w:r w:rsidR="0EE75E50" w:rsidRPr="0947F280">
        <w:rPr>
          <w:b/>
          <w:bCs/>
          <w:color w:val="000000" w:themeColor="text1"/>
          <w:sz w:val="18"/>
          <w:szCs w:val="18"/>
        </w:rPr>
        <w:t>subsidy, to</w:t>
      </w:r>
      <w:r w:rsidRPr="0947F280">
        <w:rPr>
          <w:b/>
          <w:bCs/>
          <w:color w:val="000000" w:themeColor="text1"/>
          <w:sz w:val="18"/>
          <w:szCs w:val="18"/>
        </w:rPr>
        <w:t xml:space="preserve"> determine if a submitted contact has been approved.  If you have not received the signed copy within a reasonable time frame and you find the contract is not entered</w:t>
      </w:r>
      <w:r w:rsidR="003716C2">
        <w:rPr>
          <w:b/>
          <w:bCs/>
          <w:color w:val="000000" w:themeColor="text1"/>
          <w:sz w:val="18"/>
          <w:szCs w:val="18"/>
        </w:rPr>
        <w:t>,</w:t>
      </w:r>
      <w:r w:rsidRPr="0947F280">
        <w:rPr>
          <w:b/>
          <w:bCs/>
          <w:color w:val="000000" w:themeColor="text1"/>
          <w:sz w:val="18"/>
          <w:szCs w:val="18"/>
        </w:rPr>
        <w:t xml:space="preserve"> contact the Central Office Subsidy Unit</w:t>
      </w:r>
      <w:r w:rsidR="78CE135D" w:rsidRPr="0947F280">
        <w:rPr>
          <w:b/>
          <w:bCs/>
          <w:color w:val="000000" w:themeColor="text1"/>
          <w:sz w:val="18"/>
          <w:szCs w:val="18"/>
        </w:rPr>
        <w:t>.</w:t>
      </w:r>
    </w:p>
    <w:p w14:paraId="085049F4" w14:textId="46C1DAC0" w:rsidR="0947F280" w:rsidRDefault="0947F280" w:rsidP="0947F280">
      <w:pPr>
        <w:rPr>
          <w:b/>
          <w:bCs/>
          <w:color w:val="000000" w:themeColor="text1"/>
          <w:sz w:val="18"/>
          <w:szCs w:val="18"/>
        </w:rPr>
      </w:pPr>
    </w:p>
    <w:p w14:paraId="4CA58E24" w14:textId="77777777" w:rsidR="001806C4" w:rsidRPr="00875F08" w:rsidRDefault="001806C4" w:rsidP="003158EC">
      <w:pPr>
        <w:rPr>
          <w:color w:val="000000" w:themeColor="text1"/>
          <w:sz w:val="18"/>
          <w:szCs w:val="18"/>
        </w:rPr>
      </w:pPr>
      <w:r w:rsidRPr="00875F08">
        <w:rPr>
          <w:b/>
          <w:color w:val="000000" w:themeColor="text1"/>
          <w:sz w:val="18"/>
          <w:szCs w:val="18"/>
          <w:u w:val="single"/>
        </w:rPr>
        <w:t>NOTES:</w:t>
      </w:r>
    </w:p>
    <w:sectPr w:rsidR="001806C4" w:rsidRPr="00875F08" w:rsidSect="00C67FAC">
      <w:headerReference w:type="default" r:id="rId15"/>
      <w:footerReference w:type="default" r:id="rId16"/>
      <w:headerReference w:type="first" r:id="rId17"/>
      <w:pgSz w:w="12240" w:h="15840" w:code="1"/>
      <w:pgMar w:top="144" w:right="576" w:bottom="144"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55D1" w14:textId="77777777" w:rsidR="004B0265" w:rsidRDefault="004B0265">
      <w:r>
        <w:separator/>
      </w:r>
    </w:p>
  </w:endnote>
  <w:endnote w:type="continuationSeparator" w:id="0">
    <w:p w14:paraId="241F37DF" w14:textId="77777777" w:rsidR="004B0265" w:rsidRDefault="004B0265">
      <w:r>
        <w:continuationSeparator/>
      </w:r>
    </w:p>
  </w:endnote>
  <w:endnote w:type="continuationNotice" w:id="1">
    <w:p w14:paraId="4520FA31" w14:textId="77777777" w:rsidR="009C7FC2" w:rsidRDefault="009C7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EC88" w14:textId="6F343096" w:rsidR="6065EF49" w:rsidRDefault="6065EF49" w:rsidP="6065EF49">
    <w:pPr>
      <w:pStyle w:val="Footer"/>
      <w:spacing w:line="259" w:lineRule="auto"/>
      <w:jc w:val="center"/>
    </w:pPr>
    <w:r>
      <w:fldChar w:fldCharType="begin"/>
    </w:r>
    <w:r>
      <w:instrText>PAGE</w:instrText>
    </w:r>
    <w:r>
      <w:fldChar w:fldCharType="separate"/>
    </w:r>
    <w:r w:rsidR="00D257A7">
      <w:rPr>
        <w:noProof/>
      </w:rPr>
      <w:t>1</w:t>
    </w:r>
    <w:r>
      <w:fldChar w:fldCharType="end"/>
    </w:r>
    <w:r>
      <w:t xml:space="preserve"> of </w:t>
    </w:r>
    <w:r w:rsidR="00B616D8">
      <w:t>7</w:t>
    </w:r>
  </w:p>
  <w:p w14:paraId="52EB1744" w14:textId="5DB14436" w:rsidR="6065EF49" w:rsidRDefault="6065EF49" w:rsidP="6065EF49">
    <w:pPr>
      <w:pStyle w:val="Footer"/>
      <w:jc w:val="center"/>
    </w:pPr>
  </w:p>
  <w:sdt>
    <w:sdtPr>
      <w:id w:val="769899025"/>
      <w:docPartObj>
        <w:docPartGallery w:val="Page Numbers (Bottom of Page)"/>
        <w:docPartUnique/>
      </w:docPartObj>
    </w:sdtPr>
    <w:sdtEndPr/>
    <w:sdtContent>
      <w:sdt>
        <w:sdtPr>
          <w:id w:val="-1705238520"/>
          <w:docPartObj>
            <w:docPartGallery w:val="Page Numbers (Top of Page)"/>
            <w:docPartUnique/>
          </w:docPartObj>
        </w:sdtPr>
        <w:sdtEndPr/>
        <w:sdtContent>
          <w:p w14:paraId="18305FCC" w14:textId="4A5EF86C" w:rsidR="000E6905" w:rsidRDefault="6065EF49" w:rsidP="6065EF49">
            <w:pPr>
              <w:pStyle w:val="Footer"/>
              <w:jc w:val="right"/>
              <w:rPr>
                <w:sz w:val="18"/>
                <w:szCs w:val="18"/>
              </w:rPr>
            </w:pPr>
            <w:r w:rsidRPr="6065EF49">
              <w:rPr>
                <w:sz w:val="18"/>
                <w:szCs w:val="18"/>
              </w:rPr>
              <w:t>CHECKLIST FOR SUBSIDY AGREEMENTS</w:t>
            </w:r>
            <w:r w:rsidRPr="00B675D9">
              <w:rPr>
                <w:sz w:val="18"/>
                <w:szCs w:val="18"/>
              </w:rPr>
              <w:t>- 0</w:t>
            </w:r>
            <w:r w:rsidR="00622E17" w:rsidRPr="00B675D9">
              <w:rPr>
                <w:sz w:val="18"/>
                <w:szCs w:val="18"/>
              </w:rPr>
              <w:t>5</w:t>
            </w:r>
            <w:r w:rsidRPr="00B675D9">
              <w:rPr>
                <w:sz w:val="18"/>
                <w:szCs w:val="18"/>
              </w:rPr>
              <w:t>/2025</w:t>
            </w:r>
          </w:p>
        </w:sdtContent>
      </w:sdt>
    </w:sdtContent>
  </w:sdt>
  <w:p w14:paraId="7A0921BD" w14:textId="77777777" w:rsidR="00B01FD1" w:rsidRDefault="00B01FD1" w:rsidP="00885B4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61B9A" w14:textId="77777777" w:rsidR="004B0265" w:rsidRDefault="004B0265">
      <w:r>
        <w:separator/>
      </w:r>
    </w:p>
  </w:footnote>
  <w:footnote w:type="continuationSeparator" w:id="0">
    <w:p w14:paraId="005A470B" w14:textId="77777777" w:rsidR="004B0265" w:rsidRDefault="004B0265">
      <w:r>
        <w:continuationSeparator/>
      </w:r>
    </w:p>
  </w:footnote>
  <w:footnote w:type="continuationNotice" w:id="1">
    <w:p w14:paraId="7470E34E" w14:textId="77777777" w:rsidR="009C7FC2" w:rsidRDefault="009C7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F62A" w14:textId="77777777" w:rsidR="00861E0D" w:rsidRPr="004B65A5" w:rsidRDefault="00861E0D" w:rsidP="004C2971">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713D" w14:textId="77777777" w:rsidR="00861E0D" w:rsidRDefault="00861E0D" w:rsidP="000544DA">
    <w:pPr>
      <w:pStyle w:val="Header"/>
      <w:jc w:val="right"/>
      <w:rPr>
        <w:sz w:val="20"/>
        <w:szCs w:val="20"/>
      </w:rPr>
    </w:pPr>
  </w:p>
  <w:p w14:paraId="09FB156B" w14:textId="77777777" w:rsidR="00861E0D" w:rsidRDefault="00861E0D" w:rsidP="000544DA">
    <w:pPr>
      <w:pStyle w:val="Header"/>
      <w:jc w:val="center"/>
      <w:rPr>
        <w:b/>
      </w:rPr>
    </w:pPr>
    <w:r w:rsidRPr="000544DA">
      <w:rPr>
        <w:b/>
      </w:rPr>
      <w:t>PLEASE RETURN THIS CHECKLIST WHEN SENDING CORRECTED SUBSIDY</w:t>
    </w:r>
  </w:p>
  <w:p w14:paraId="00715EB3" w14:textId="77777777" w:rsidR="00861E0D" w:rsidRPr="000544DA" w:rsidRDefault="00861E0D" w:rsidP="000544DA">
    <w:pPr>
      <w:pStyle w:val="Header"/>
      <w:jc w:val="center"/>
      <w:rPr>
        <w:b/>
      </w:rPr>
    </w:pPr>
  </w:p>
</w:hdr>
</file>

<file path=word/intelligence2.xml><?xml version="1.0" encoding="utf-8"?>
<int2:intelligence xmlns:int2="http://schemas.microsoft.com/office/intelligence/2020/intelligence" xmlns:oel="http://schemas.microsoft.com/office/2019/extlst">
  <int2:observations>
    <int2:bookmark int2:bookmarkName="_Int_LHVaG69y" int2:invalidationBookmarkName="" int2:hashCode="xaM1wIDH7iICvl" int2:id="eJiWPX9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CB4"/>
    <w:multiLevelType w:val="hybridMultilevel"/>
    <w:tmpl w:val="5094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3F72"/>
    <w:multiLevelType w:val="hybridMultilevel"/>
    <w:tmpl w:val="5EDC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40361"/>
    <w:multiLevelType w:val="hybridMultilevel"/>
    <w:tmpl w:val="BA48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EC1C9A"/>
    <w:multiLevelType w:val="hybridMultilevel"/>
    <w:tmpl w:val="D97E5F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5221B9"/>
    <w:multiLevelType w:val="hybridMultilevel"/>
    <w:tmpl w:val="DE42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27F22"/>
    <w:multiLevelType w:val="hybridMultilevel"/>
    <w:tmpl w:val="442E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834BD"/>
    <w:multiLevelType w:val="hybridMultilevel"/>
    <w:tmpl w:val="D428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2242D"/>
    <w:multiLevelType w:val="hybridMultilevel"/>
    <w:tmpl w:val="0766374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471D7"/>
    <w:multiLevelType w:val="hybridMultilevel"/>
    <w:tmpl w:val="2DAECA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83B80"/>
    <w:multiLevelType w:val="hybridMultilevel"/>
    <w:tmpl w:val="A0CA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B758A"/>
    <w:multiLevelType w:val="hybridMultilevel"/>
    <w:tmpl w:val="048CEF6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8325C6"/>
    <w:multiLevelType w:val="hybridMultilevel"/>
    <w:tmpl w:val="987E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80A41"/>
    <w:multiLevelType w:val="hybridMultilevel"/>
    <w:tmpl w:val="0CA6AB9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2843E0"/>
    <w:multiLevelType w:val="hybridMultilevel"/>
    <w:tmpl w:val="62B07D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867D98"/>
    <w:multiLevelType w:val="hybridMultilevel"/>
    <w:tmpl w:val="166A68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CC094A"/>
    <w:multiLevelType w:val="hybridMultilevel"/>
    <w:tmpl w:val="1786EE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50188F"/>
    <w:multiLevelType w:val="hybridMultilevel"/>
    <w:tmpl w:val="69A8C8B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E036B8"/>
    <w:multiLevelType w:val="hybridMultilevel"/>
    <w:tmpl w:val="B198A21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DB26FD6"/>
    <w:multiLevelType w:val="hybridMultilevel"/>
    <w:tmpl w:val="70981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053224">
    <w:abstractNumId w:val="14"/>
  </w:num>
  <w:num w:numId="2" w16cid:durableId="28839558">
    <w:abstractNumId w:val="16"/>
  </w:num>
  <w:num w:numId="3" w16cid:durableId="1429038397">
    <w:abstractNumId w:val="15"/>
  </w:num>
  <w:num w:numId="4" w16cid:durableId="932974504">
    <w:abstractNumId w:val="17"/>
  </w:num>
  <w:num w:numId="5" w16cid:durableId="1532568604">
    <w:abstractNumId w:val="12"/>
  </w:num>
  <w:num w:numId="6" w16cid:durableId="15737690">
    <w:abstractNumId w:val="13"/>
  </w:num>
  <w:num w:numId="7" w16cid:durableId="1694303432">
    <w:abstractNumId w:val="10"/>
  </w:num>
  <w:num w:numId="8" w16cid:durableId="1934048807">
    <w:abstractNumId w:val="1"/>
  </w:num>
  <w:num w:numId="9" w16cid:durableId="1248729870">
    <w:abstractNumId w:val="9"/>
  </w:num>
  <w:num w:numId="10" w16cid:durableId="1873222188">
    <w:abstractNumId w:val="2"/>
  </w:num>
  <w:num w:numId="11" w16cid:durableId="215163149">
    <w:abstractNumId w:val="18"/>
  </w:num>
  <w:num w:numId="12" w16cid:durableId="1453287793">
    <w:abstractNumId w:val="11"/>
  </w:num>
  <w:num w:numId="13" w16cid:durableId="956914751">
    <w:abstractNumId w:val="0"/>
  </w:num>
  <w:num w:numId="14" w16cid:durableId="284432837">
    <w:abstractNumId w:val="3"/>
  </w:num>
  <w:num w:numId="15" w16cid:durableId="1131020450">
    <w:abstractNumId w:val="8"/>
  </w:num>
  <w:num w:numId="16" w16cid:durableId="1296715492">
    <w:abstractNumId w:val="7"/>
  </w:num>
  <w:num w:numId="17" w16cid:durableId="898396937">
    <w:abstractNumId w:val="4"/>
  </w:num>
  <w:num w:numId="18" w16cid:durableId="1923836685">
    <w:abstractNumId w:val="6"/>
  </w:num>
  <w:num w:numId="19" w16cid:durableId="381486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UusVh7DyjC7/mFaDCkT/1KwgKVYwaPMUS1BbWXxnQPLWYr4NqMKNM5Ijpp2jsALshRMXkAVx70jnxtjbtp7bQ==" w:salt="Mv5R6b/tp0m8Yr7fXEl/K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7C0"/>
    <w:rsid w:val="000013A5"/>
    <w:rsid w:val="00002052"/>
    <w:rsid w:val="000035A1"/>
    <w:rsid w:val="00003A6D"/>
    <w:rsid w:val="00003B5E"/>
    <w:rsid w:val="00004365"/>
    <w:rsid w:val="00012200"/>
    <w:rsid w:val="00017B62"/>
    <w:rsid w:val="0002170C"/>
    <w:rsid w:val="00022EB0"/>
    <w:rsid w:val="00023743"/>
    <w:rsid w:val="0002504F"/>
    <w:rsid w:val="00033813"/>
    <w:rsid w:val="00035E69"/>
    <w:rsid w:val="00037B88"/>
    <w:rsid w:val="00045979"/>
    <w:rsid w:val="000471B6"/>
    <w:rsid w:val="00051304"/>
    <w:rsid w:val="00053594"/>
    <w:rsid w:val="000544DA"/>
    <w:rsid w:val="00055E8C"/>
    <w:rsid w:val="00063E83"/>
    <w:rsid w:val="000663AA"/>
    <w:rsid w:val="00070B8E"/>
    <w:rsid w:val="00071FCE"/>
    <w:rsid w:val="00072F1C"/>
    <w:rsid w:val="0007552E"/>
    <w:rsid w:val="0009146D"/>
    <w:rsid w:val="00092BD3"/>
    <w:rsid w:val="0009777F"/>
    <w:rsid w:val="000A4E57"/>
    <w:rsid w:val="000B023C"/>
    <w:rsid w:val="000B09E5"/>
    <w:rsid w:val="000B34B1"/>
    <w:rsid w:val="000C0524"/>
    <w:rsid w:val="000C3BC2"/>
    <w:rsid w:val="000C6366"/>
    <w:rsid w:val="000D60E6"/>
    <w:rsid w:val="000D701F"/>
    <w:rsid w:val="000E18B0"/>
    <w:rsid w:val="000E22A8"/>
    <w:rsid w:val="000E53AB"/>
    <w:rsid w:val="000E6905"/>
    <w:rsid w:val="000E7520"/>
    <w:rsid w:val="000F2DE2"/>
    <w:rsid w:val="000F532F"/>
    <w:rsid w:val="00101556"/>
    <w:rsid w:val="00106F68"/>
    <w:rsid w:val="00113731"/>
    <w:rsid w:val="00125B10"/>
    <w:rsid w:val="00132D34"/>
    <w:rsid w:val="001336EA"/>
    <w:rsid w:val="00133B02"/>
    <w:rsid w:val="001439B9"/>
    <w:rsid w:val="00145381"/>
    <w:rsid w:val="001509B8"/>
    <w:rsid w:val="00156F7C"/>
    <w:rsid w:val="0016092B"/>
    <w:rsid w:val="00161842"/>
    <w:rsid w:val="00163B96"/>
    <w:rsid w:val="00167295"/>
    <w:rsid w:val="00167700"/>
    <w:rsid w:val="001806C4"/>
    <w:rsid w:val="001815F0"/>
    <w:rsid w:val="001866E4"/>
    <w:rsid w:val="00187387"/>
    <w:rsid w:val="001918B9"/>
    <w:rsid w:val="0019393B"/>
    <w:rsid w:val="001A1B68"/>
    <w:rsid w:val="001A2896"/>
    <w:rsid w:val="001B1AC9"/>
    <w:rsid w:val="001C1D5F"/>
    <w:rsid w:val="001C2414"/>
    <w:rsid w:val="001C242E"/>
    <w:rsid w:val="001C39C1"/>
    <w:rsid w:val="001C48A4"/>
    <w:rsid w:val="001C5757"/>
    <w:rsid w:val="001D0969"/>
    <w:rsid w:val="001D1E9C"/>
    <w:rsid w:val="001D3C03"/>
    <w:rsid w:val="001D5280"/>
    <w:rsid w:val="001E0055"/>
    <w:rsid w:val="001E33CC"/>
    <w:rsid w:val="001E570A"/>
    <w:rsid w:val="001E6442"/>
    <w:rsid w:val="001F0B95"/>
    <w:rsid w:val="001F0E43"/>
    <w:rsid w:val="001F3A07"/>
    <w:rsid w:val="0020159F"/>
    <w:rsid w:val="00204CF5"/>
    <w:rsid w:val="00206F86"/>
    <w:rsid w:val="00213697"/>
    <w:rsid w:val="00214179"/>
    <w:rsid w:val="00217C1C"/>
    <w:rsid w:val="0022296B"/>
    <w:rsid w:val="002246EC"/>
    <w:rsid w:val="0022533D"/>
    <w:rsid w:val="0022794C"/>
    <w:rsid w:val="0023208C"/>
    <w:rsid w:val="0023299E"/>
    <w:rsid w:val="00233835"/>
    <w:rsid w:val="00234303"/>
    <w:rsid w:val="00237A05"/>
    <w:rsid w:val="00244317"/>
    <w:rsid w:val="002460A9"/>
    <w:rsid w:val="00247010"/>
    <w:rsid w:val="00247C29"/>
    <w:rsid w:val="00252FC2"/>
    <w:rsid w:val="00256119"/>
    <w:rsid w:val="00256765"/>
    <w:rsid w:val="00257272"/>
    <w:rsid w:val="00257F4F"/>
    <w:rsid w:val="00260334"/>
    <w:rsid w:val="00262104"/>
    <w:rsid w:val="00262812"/>
    <w:rsid w:val="00266836"/>
    <w:rsid w:val="002711D2"/>
    <w:rsid w:val="002731E2"/>
    <w:rsid w:val="0027578F"/>
    <w:rsid w:val="00283083"/>
    <w:rsid w:val="00284BBD"/>
    <w:rsid w:val="00285BFE"/>
    <w:rsid w:val="00286322"/>
    <w:rsid w:val="00291CB1"/>
    <w:rsid w:val="00292ED0"/>
    <w:rsid w:val="00295738"/>
    <w:rsid w:val="002964E5"/>
    <w:rsid w:val="002A0E42"/>
    <w:rsid w:val="002A24DB"/>
    <w:rsid w:val="002A61A3"/>
    <w:rsid w:val="002A64D6"/>
    <w:rsid w:val="002B0393"/>
    <w:rsid w:val="002B095C"/>
    <w:rsid w:val="002B602E"/>
    <w:rsid w:val="002C047A"/>
    <w:rsid w:val="002C1F56"/>
    <w:rsid w:val="002C3F17"/>
    <w:rsid w:val="002D65C2"/>
    <w:rsid w:val="002E18DD"/>
    <w:rsid w:val="002E75A7"/>
    <w:rsid w:val="002F4B11"/>
    <w:rsid w:val="002F67A3"/>
    <w:rsid w:val="003014FC"/>
    <w:rsid w:val="003039AC"/>
    <w:rsid w:val="00305998"/>
    <w:rsid w:val="00305ED1"/>
    <w:rsid w:val="0030641C"/>
    <w:rsid w:val="0030707F"/>
    <w:rsid w:val="00310DEE"/>
    <w:rsid w:val="003113F7"/>
    <w:rsid w:val="00313EAD"/>
    <w:rsid w:val="003158EC"/>
    <w:rsid w:val="00316E0D"/>
    <w:rsid w:val="0032225F"/>
    <w:rsid w:val="0032341B"/>
    <w:rsid w:val="00326AA3"/>
    <w:rsid w:val="0033148A"/>
    <w:rsid w:val="00332AC3"/>
    <w:rsid w:val="00334759"/>
    <w:rsid w:val="00334A5F"/>
    <w:rsid w:val="00334F17"/>
    <w:rsid w:val="0033558F"/>
    <w:rsid w:val="003373B3"/>
    <w:rsid w:val="003377B9"/>
    <w:rsid w:val="00342238"/>
    <w:rsid w:val="0034564E"/>
    <w:rsid w:val="0034770B"/>
    <w:rsid w:val="00350680"/>
    <w:rsid w:val="003507A0"/>
    <w:rsid w:val="00351CAC"/>
    <w:rsid w:val="00357B1B"/>
    <w:rsid w:val="0035AC55"/>
    <w:rsid w:val="00360109"/>
    <w:rsid w:val="00360879"/>
    <w:rsid w:val="00367D09"/>
    <w:rsid w:val="003716C2"/>
    <w:rsid w:val="00385E10"/>
    <w:rsid w:val="0039377F"/>
    <w:rsid w:val="00396E6A"/>
    <w:rsid w:val="003A0FD0"/>
    <w:rsid w:val="003A3A8E"/>
    <w:rsid w:val="003A7DFF"/>
    <w:rsid w:val="003B06E0"/>
    <w:rsid w:val="003B4ED6"/>
    <w:rsid w:val="003B60EC"/>
    <w:rsid w:val="003C11A8"/>
    <w:rsid w:val="003C2417"/>
    <w:rsid w:val="003C476B"/>
    <w:rsid w:val="003C590B"/>
    <w:rsid w:val="003C6A07"/>
    <w:rsid w:val="003D15F4"/>
    <w:rsid w:val="003D28D7"/>
    <w:rsid w:val="003D61E5"/>
    <w:rsid w:val="003E1ACF"/>
    <w:rsid w:val="003E4078"/>
    <w:rsid w:val="003E7DAC"/>
    <w:rsid w:val="003F014B"/>
    <w:rsid w:val="003F2858"/>
    <w:rsid w:val="003F29F1"/>
    <w:rsid w:val="003F3330"/>
    <w:rsid w:val="003F3EB1"/>
    <w:rsid w:val="003F40D9"/>
    <w:rsid w:val="003F43A7"/>
    <w:rsid w:val="00403BB8"/>
    <w:rsid w:val="00403F3F"/>
    <w:rsid w:val="00410358"/>
    <w:rsid w:val="00413DAF"/>
    <w:rsid w:val="00415805"/>
    <w:rsid w:val="00415974"/>
    <w:rsid w:val="00416767"/>
    <w:rsid w:val="00417309"/>
    <w:rsid w:val="00424BCF"/>
    <w:rsid w:val="00425027"/>
    <w:rsid w:val="0043031B"/>
    <w:rsid w:val="00431475"/>
    <w:rsid w:val="00431C63"/>
    <w:rsid w:val="00441CB6"/>
    <w:rsid w:val="004431C0"/>
    <w:rsid w:val="004432F5"/>
    <w:rsid w:val="00446308"/>
    <w:rsid w:val="00447053"/>
    <w:rsid w:val="004506BF"/>
    <w:rsid w:val="00451669"/>
    <w:rsid w:val="00453819"/>
    <w:rsid w:val="00464B01"/>
    <w:rsid w:val="004657AC"/>
    <w:rsid w:val="004716BD"/>
    <w:rsid w:val="004773E3"/>
    <w:rsid w:val="0048124C"/>
    <w:rsid w:val="00482099"/>
    <w:rsid w:val="004832BF"/>
    <w:rsid w:val="004842A7"/>
    <w:rsid w:val="00490CC2"/>
    <w:rsid w:val="00491599"/>
    <w:rsid w:val="004A057B"/>
    <w:rsid w:val="004A2AF6"/>
    <w:rsid w:val="004A6702"/>
    <w:rsid w:val="004A6882"/>
    <w:rsid w:val="004B0265"/>
    <w:rsid w:val="004B2BB0"/>
    <w:rsid w:val="004B65A5"/>
    <w:rsid w:val="004C17E5"/>
    <w:rsid w:val="004C2971"/>
    <w:rsid w:val="004C3A8A"/>
    <w:rsid w:val="004C50F3"/>
    <w:rsid w:val="004C553B"/>
    <w:rsid w:val="004C7F87"/>
    <w:rsid w:val="004D1A90"/>
    <w:rsid w:val="004D3D31"/>
    <w:rsid w:val="004D7FD3"/>
    <w:rsid w:val="004E13DD"/>
    <w:rsid w:val="004E2C41"/>
    <w:rsid w:val="004E680C"/>
    <w:rsid w:val="004F7A01"/>
    <w:rsid w:val="00502EBA"/>
    <w:rsid w:val="00504077"/>
    <w:rsid w:val="00506C27"/>
    <w:rsid w:val="0051448E"/>
    <w:rsid w:val="005154C6"/>
    <w:rsid w:val="005211BC"/>
    <w:rsid w:val="00523877"/>
    <w:rsid w:val="00523B05"/>
    <w:rsid w:val="00524F6F"/>
    <w:rsid w:val="00527C5A"/>
    <w:rsid w:val="005371AD"/>
    <w:rsid w:val="00540C43"/>
    <w:rsid w:val="005418F2"/>
    <w:rsid w:val="00545310"/>
    <w:rsid w:val="00545FFD"/>
    <w:rsid w:val="0055251B"/>
    <w:rsid w:val="005554BE"/>
    <w:rsid w:val="00555565"/>
    <w:rsid w:val="0055626E"/>
    <w:rsid w:val="0055790F"/>
    <w:rsid w:val="00557A9A"/>
    <w:rsid w:val="00564EA8"/>
    <w:rsid w:val="0056537F"/>
    <w:rsid w:val="0056552A"/>
    <w:rsid w:val="00571ED0"/>
    <w:rsid w:val="00573CB1"/>
    <w:rsid w:val="00576062"/>
    <w:rsid w:val="00580DD2"/>
    <w:rsid w:val="00581186"/>
    <w:rsid w:val="00581EA5"/>
    <w:rsid w:val="00583FEF"/>
    <w:rsid w:val="005842DB"/>
    <w:rsid w:val="00584731"/>
    <w:rsid w:val="0058513F"/>
    <w:rsid w:val="005904CD"/>
    <w:rsid w:val="0059221C"/>
    <w:rsid w:val="00595920"/>
    <w:rsid w:val="00597717"/>
    <w:rsid w:val="005A1037"/>
    <w:rsid w:val="005A4F35"/>
    <w:rsid w:val="005A5046"/>
    <w:rsid w:val="005A535F"/>
    <w:rsid w:val="005B619E"/>
    <w:rsid w:val="005B628C"/>
    <w:rsid w:val="005B7B23"/>
    <w:rsid w:val="005C4AF8"/>
    <w:rsid w:val="005C5BCE"/>
    <w:rsid w:val="005C709D"/>
    <w:rsid w:val="005D3EF0"/>
    <w:rsid w:val="005D724C"/>
    <w:rsid w:val="005E5B24"/>
    <w:rsid w:val="005E5D73"/>
    <w:rsid w:val="005E7391"/>
    <w:rsid w:val="005E7F14"/>
    <w:rsid w:val="005F74DD"/>
    <w:rsid w:val="00601AC4"/>
    <w:rsid w:val="00610A37"/>
    <w:rsid w:val="00611EA6"/>
    <w:rsid w:val="006122A3"/>
    <w:rsid w:val="006125BC"/>
    <w:rsid w:val="00613557"/>
    <w:rsid w:val="0062076C"/>
    <w:rsid w:val="00621F6B"/>
    <w:rsid w:val="00622E17"/>
    <w:rsid w:val="00624DF3"/>
    <w:rsid w:val="006257A5"/>
    <w:rsid w:val="00626460"/>
    <w:rsid w:val="00627375"/>
    <w:rsid w:val="00631131"/>
    <w:rsid w:val="00631BB7"/>
    <w:rsid w:val="00633256"/>
    <w:rsid w:val="00633661"/>
    <w:rsid w:val="00635D8D"/>
    <w:rsid w:val="00641C8F"/>
    <w:rsid w:val="006428C5"/>
    <w:rsid w:val="006659D1"/>
    <w:rsid w:val="00671062"/>
    <w:rsid w:val="00671B5F"/>
    <w:rsid w:val="00675B8C"/>
    <w:rsid w:val="006806C9"/>
    <w:rsid w:val="00680BB1"/>
    <w:rsid w:val="006810F3"/>
    <w:rsid w:val="00682DA9"/>
    <w:rsid w:val="00684900"/>
    <w:rsid w:val="00690249"/>
    <w:rsid w:val="0069066F"/>
    <w:rsid w:val="0069278F"/>
    <w:rsid w:val="00693B2E"/>
    <w:rsid w:val="00695F15"/>
    <w:rsid w:val="006964E4"/>
    <w:rsid w:val="006A1C25"/>
    <w:rsid w:val="006C37A5"/>
    <w:rsid w:val="006C54CD"/>
    <w:rsid w:val="006C5F43"/>
    <w:rsid w:val="006D00DE"/>
    <w:rsid w:val="006D20DB"/>
    <w:rsid w:val="006D2607"/>
    <w:rsid w:val="006D4CC3"/>
    <w:rsid w:val="006D755E"/>
    <w:rsid w:val="006E5EE0"/>
    <w:rsid w:val="006E76D9"/>
    <w:rsid w:val="006F14F5"/>
    <w:rsid w:val="006F5F77"/>
    <w:rsid w:val="00704907"/>
    <w:rsid w:val="00705CF6"/>
    <w:rsid w:val="00720515"/>
    <w:rsid w:val="00725F8D"/>
    <w:rsid w:val="00727E96"/>
    <w:rsid w:val="00730061"/>
    <w:rsid w:val="0073323D"/>
    <w:rsid w:val="00741E89"/>
    <w:rsid w:val="007447F2"/>
    <w:rsid w:val="007465DF"/>
    <w:rsid w:val="007467C0"/>
    <w:rsid w:val="00752075"/>
    <w:rsid w:val="0075272C"/>
    <w:rsid w:val="00754CBA"/>
    <w:rsid w:val="00754E5B"/>
    <w:rsid w:val="007572D1"/>
    <w:rsid w:val="00761399"/>
    <w:rsid w:val="007629DB"/>
    <w:rsid w:val="00764071"/>
    <w:rsid w:val="0076521F"/>
    <w:rsid w:val="00766E0A"/>
    <w:rsid w:val="00767135"/>
    <w:rsid w:val="00770767"/>
    <w:rsid w:val="00775BDE"/>
    <w:rsid w:val="00777D3E"/>
    <w:rsid w:val="00782066"/>
    <w:rsid w:val="00783A0E"/>
    <w:rsid w:val="0078427A"/>
    <w:rsid w:val="00784C57"/>
    <w:rsid w:val="007856CF"/>
    <w:rsid w:val="0078613F"/>
    <w:rsid w:val="0078731D"/>
    <w:rsid w:val="007913AE"/>
    <w:rsid w:val="00791F82"/>
    <w:rsid w:val="0079246E"/>
    <w:rsid w:val="007933C3"/>
    <w:rsid w:val="007946DC"/>
    <w:rsid w:val="00795C3E"/>
    <w:rsid w:val="0079740E"/>
    <w:rsid w:val="00797665"/>
    <w:rsid w:val="007A15EE"/>
    <w:rsid w:val="007A28B2"/>
    <w:rsid w:val="007A5325"/>
    <w:rsid w:val="007A5E0E"/>
    <w:rsid w:val="007B0777"/>
    <w:rsid w:val="007B22BF"/>
    <w:rsid w:val="007B7780"/>
    <w:rsid w:val="007C1F59"/>
    <w:rsid w:val="007C4157"/>
    <w:rsid w:val="007C6854"/>
    <w:rsid w:val="007D00F2"/>
    <w:rsid w:val="007D0B35"/>
    <w:rsid w:val="007DA733"/>
    <w:rsid w:val="007E3FA4"/>
    <w:rsid w:val="007E5674"/>
    <w:rsid w:val="007E61EA"/>
    <w:rsid w:val="007E794B"/>
    <w:rsid w:val="007F4F52"/>
    <w:rsid w:val="00804244"/>
    <w:rsid w:val="00805B6C"/>
    <w:rsid w:val="00813828"/>
    <w:rsid w:val="00815DA1"/>
    <w:rsid w:val="008162BD"/>
    <w:rsid w:val="00820F92"/>
    <w:rsid w:val="00821522"/>
    <w:rsid w:val="00821F7B"/>
    <w:rsid w:val="00822FB0"/>
    <w:rsid w:val="00825EC6"/>
    <w:rsid w:val="008274D4"/>
    <w:rsid w:val="00834E8D"/>
    <w:rsid w:val="008366CE"/>
    <w:rsid w:val="00837974"/>
    <w:rsid w:val="00841DBF"/>
    <w:rsid w:val="0084240F"/>
    <w:rsid w:val="008442FA"/>
    <w:rsid w:val="008457FC"/>
    <w:rsid w:val="008505EB"/>
    <w:rsid w:val="00860426"/>
    <w:rsid w:val="00860F92"/>
    <w:rsid w:val="00861E0D"/>
    <w:rsid w:val="0086569C"/>
    <w:rsid w:val="00866302"/>
    <w:rsid w:val="008673F8"/>
    <w:rsid w:val="0087423A"/>
    <w:rsid w:val="00875F08"/>
    <w:rsid w:val="00881542"/>
    <w:rsid w:val="008817E5"/>
    <w:rsid w:val="0088228F"/>
    <w:rsid w:val="008822B8"/>
    <w:rsid w:val="00885B43"/>
    <w:rsid w:val="008861B4"/>
    <w:rsid w:val="00892A9B"/>
    <w:rsid w:val="008A1F0B"/>
    <w:rsid w:val="008A1FCE"/>
    <w:rsid w:val="008A2081"/>
    <w:rsid w:val="008A2760"/>
    <w:rsid w:val="008A3A92"/>
    <w:rsid w:val="008A438D"/>
    <w:rsid w:val="008B0564"/>
    <w:rsid w:val="008B0891"/>
    <w:rsid w:val="008B13E8"/>
    <w:rsid w:val="008B2CD7"/>
    <w:rsid w:val="008B2D6A"/>
    <w:rsid w:val="008B524C"/>
    <w:rsid w:val="008B679D"/>
    <w:rsid w:val="008B733A"/>
    <w:rsid w:val="008B7A7E"/>
    <w:rsid w:val="008C002A"/>
    <w:rsid w:val="008C0CDA"/>
    <w:rsid w:val="008C0EC0"/>
    <w:rsid w:val="008C3440"/>
    <w:rsid w:val="008C4299"/>
    <w:rsid w:val="008C6DBB"/>
    <w:rsid w:val="008D0177"/>
    <w:rsid w:val="008D1D5A"/>
    <w:rsid w:val="008D27B0"/>
    <w:rsid w:val="008D7EEF"/>
    <w:rsid w:val="008E1F41"/>
    <w:rsid w:val="008E2042"/>
    <w:rsid w:val="008F08E5"/>
    <w:rsid w:val="008F5AFC"/>
    <w:rsid w:val="008F7AA2"/>
    <w:rsid w:val="008F7D45"/>
    <w:rsid w:val="0090007B"/>
    <w:rsid w:val="00903F4E"/>
    <w:rsid w:val="00914FA1"/>
    <w:rsid w:val="00916680"/>
    <w:rsid w:val="009245F3"/>
    <w:rsid w:val="0092493D"/>
    <w:rsid w:val="009253C7"/>
    <w:rsid w:val="00936F35"/>
    <w:rsid w:val="009373FA"/>
    <w:rsid w:val="0094172B"/>
    <w:rsid w:val="009434DB"/>
    <w:rsid w:val="00943BB4"/>
    <w:rsid w:val="009447E4"/>
    <w:rsid w:val="0094639B"/>
    <w:rsid w:val="009471FA"/>
    <w:rsid w:val="009533D7"/>
    <w:rsid w:val="00953495"/>
    <w:rsid w:val="00955DE4"/>
    <w:rsid w:val="00956453"/>
    <w:rsid w:val="00957D97"/>
    <w:rsid w:val="009621C4"/>
    <w:rsid w:val="00963BD2"/>
    <w:rsid w:val="00964CAF"/>
    <w:rsid w:val="009659C4"/>
    <w:rsid w:val="00965CC2"/>
    <w:rsid w:val="009736CB"/>
    <w:rsid w:val="00974807"/>
    <w:rsid w:val="00974960"/>
    <w:rsid w:val="009764E1"/>
    <w:rsid w:val="0097737B"/>
    <w:rsid w:val="009808B8"/>
    <w:rsid w:val="00980B3F"/>
    <w:rsid w:val="00981D7D"/>
    <w:rsid w:val="009864F0"/>
    <w:rsid w:val="009908C5"/>
    <w:rsid w:val="00990A75"/>
    <w:rsid w:val="0099315F"/>
    <w:rsid w:val="00994C33"/>
    <w:rsid w:val="00996647"/>
    <w:rsid w:val="00997C76"/>
    <w:rsid w:val="00997FD4"/>
    <w:rsid w:val="009A1B12"/>
    <w:rsid w:val="009A32F0"/>
    <w:rsid w:val="009A6B3B"/>
    <w:rsid w:val="009B1484"/>
    <w:rsid w:val="009B2416"/>
    <w:rsid w:val="009B257A"/>
    <w:rsid w:val="009B3D97"/>
    <w:rsid w:val="009C2086"/>
    <w:rsid w:val="009C51A7"/>
    <w:rsid w:val="009C6FC0"/>
    <w:rsid w:val="009C7628"/>
    <w:rsid w:val="009C7FC2"/>
    <w:rsid w:val="009D091E"/>
    <w:rsid w:val="009D62A6"/>
    <w:rsid w:val="009D6C80"/>
    <w:rsid w:val="009D763B"/>
    <w:rsid w:val="009E218E"/>
    <w:rsid w:val="009E45BB"/>
    <w:rsid w:val="009E47CC"/>
    <w:rsid w:val="009E5F90"/>
    <w:rsid w:val="009F5ABD"/>
    <w:rsid w:val="009F5C38"/>
    <w:rsid w:val="009F7CE9"/>
    <w:rsid w:val="00A04E02"/>
    <w:rsid w:val="00A07346"/>
    <w:rsid w:val="00A12B0F"/>
    <w:rsid w:val="00A14BB3"/>
    <w:rsid w:val="00A16ED4"/>
    <w:rsid w:val="00A16F9E"/>
    <w:rsid w:val="00A20349"/>
    <w:rsid w:val="00A20794"/>
    <w:rsid w:val="00A2749E"/>
    <w:rsid w:val="00A275CC"/>
    <w:rsid w:val="00A35A79"/>
    <w:rsid w:val="00A376E6"/>
    <w:rsid w:val="00A400A0"/>
    <w:rsid w:val="00A4078D"/>
    <w:rsid w:val="00A41BA0"/>
    <w:rsid w:val="00A42CB5"/>
    <w:rsid w:val="00A43157"/>
    <w:rsid w:val="00A54552"/>
    <w:rsid w:val="00A548BC"/>
    <w:rsid w:val="00A601D4"/>
    <w:rsid w:val="00A6384C"/>
    <w:rsid w:val="00A63944"/>
    <w:rsid w:val="00A65626"/>
    <w:rsid w:val="00A66579"/>
    <w:rsid w:val="00A66BE3"/>
    <w:rsid w:val="00A67CDA"/>
    <w:rsid w:val="00A779D3"/>
    <w:rsid w:val="00A802E3"/>
    <w:rsid w:val="00A8462A"/>
    <w:rsid w:val="00A9026C"/>
    <w:rsid w:val="00A92797"/>
    <w:rsid w:val="00A930F8"/>
    <w:rsid w:val="00A9353E"/>
    <w:rsid w:val="00A93DBF"/>
    <w:rsid w:val="00A9674F"/>
    <w:rsid w:val="00A96C93"/>
    <w:rsid w:val="00A975B1"/>
    <w:rsid w:val="00AA1913"/>
    <w:rsid w:val="00AA7317"/>
    <w:rsid w:val="00AA78ED"/>
    <w:rsid w:val="00AB27F7"/>
    <w:rsid w:val="00AB3A9E"/>
    <w:rsid w:val="00AB4F10"/>
    <w:rsid w:val="00AB66F0"/>
    <w:rsid w:val="00AB6824"/>
    <w:rsid w:val="00AC01F1"/>
    <w:rsid w:val="00AC6C61"/>
    <w:rsid w:val="00AD2808"/>
    <w:rsid w:val="00AD3498"/>
    <w:rsid w:val="00AE1CBF"/>
    <w:rsid w:val="00AE236B"/>
    <w:rsid w:val="00AE33F6"/>
    <w:rsid w:val="00AE5869"/>
    <w:rsid w:val="00AF00A3"/>
    <w:rsid w:val="00AF5A6D"/>
    <w:rsid w:val="00B00F3F"/>
    <w:rsid w:val="00B01FD1"/>
    <w:rsid w:val="00B03DD6"/>
    <w:rsid w:val="00B073CD"/>
    <w:rsid w:val="00B13BBB"/>
    <w:rsid w:val="00B15006"/>
    <w:rsid w:val="00B16F22"/>
    <w:rsid w:val="00B2323B"/>
    <w:rsid w:val="00B26293"/>
    <w:rsid w:val="00B31080"/>
    <w:rsid w:val="00B32397"/>
    <w:rsid w:val="00B400D7"/>
    <w:rsid w:val="00B44201"/>
    <w:rsid w:val="00B44D39"/>
    <w:rsid w:val="00B54989"/>
    <w:rsid w:val="00B616D8"/>
    <w:rsid w:val="00B675D9"/>
    <w:rsid w:val="00B7140C"/>
    <w:rsid w:val="00B730B1"/>
    <w:rsid w:val="00B80034"/>
    <w:rsid w:val="00B80E17"/>
    <w:rsid w:val="00B8266C"/>
    <w:rsid w:val="00B82BA2"/>
    <w:rsid w:val="00B875FA"/>
    <w:rsid w:val="00B95445"/>
    <w:rsid w:val="00B96BC4"/>
    <w:rsid w:val="00B96F4F"/>
    <w:rsid w:val="00B974B9"/>
    <w:rsid w:val="00BA0504"/>
    <w:rsid w:val="00BA3B06"/>
    <w:rsid w:val="00BA60EF"/>
    <w:rsid w:val="00BA7813"/>
    <w:rsid w:val="00BA7EBD"/>
    <w:rsid w:val="00BB2D4F"/>
    <w:rsid w:val="00BD23E8"/>
    <w:rsid w:val="00BE2A64"/>
    <w:rsid w:val="00BE3889"/>
    <w:rsid w:val="00BE6ED7"/>
    <w:rsid w:val="00BF27B3"/>
    <w:rsid w:val="00BF5CFA"/>
    <w:rsid w:val="00BF7B65"/>
    <w:rsid w:val="00C01456"/>
    <w:rsid w:val="00C05C4D"/>
    <w:rsid w:val="00C079C9"/>
    <w:rsid w:val="00C15464"/>
    <w:rsid w:val="00C1BDBF"/>
    <w:rsid w:val="00C20AB4"/>
    <w:rsid w:val="00C22895"/>
    <w:rsid w:val="00C233DF"/>
    <w:rsid w:val="00C23EC9"/>
    <w:rsid w:val="00C3758A"/>
    <w:rsid w:val="00C4055A"/>
    <w:rsid w:val="00C4140C"/>
    <w:rsid w:val="00C44AB6"/>
    <w:rsid w:val="00C45D3D"/>
    <w:rsid w:val="00C467F7"/>
    <w:rsid w:val="00C467FD"/>
    <w:rsid w:val="00C50CF8"/>
    <w:rsid w:val="00C5734C"/>
    <w:rsid w:val="00C64E6E"/>
    <w:rsid w:val="00C67FAC"/>
    <w:rsid w:val="00C73138"/>
    <w:rsid w:val="00C74019"/>
    <w:rsid w:val="00C745A0"/>
    <w:rsid w:val="00C814E3"/>
    <w:rsid w:val="00C84ECF"/>
    <w:rsid w:val="00C85107"/>
    <w:rsid w:val="00C905B0"/>
    <w:rsid w:val="00C9061B"/>
    <w:rsid w:val="00C971DE"/>
    <w:rsid w:val="00CA0376"/>
    <w:rsid w:val="00CA0C69"/>
    <w:rsid w:val="00CA0F9F"/>
    <w:rsid w:val="00CA1F53"/>
    <w:rsid w:val="00CA2596"/>
    <w:rsid w:val="00CA3C2A"/>
    <w:rsid w:val="00CA41AF"/>
    <w:rsid w:val="00CC1662"/>
    <w:rsid w:val="00CC432D"/>
    <w:rsid w:val="00CC4C94"/>
    <w:rsid w:val="00CC6137"/>
    <w:rsid w:val="00CC7CCE"/>
    <w:rsid w:val="00CD2137"/>
    <w:rsid w:val="00CD27AC"/>
    <w:rsid w:val="00CD2F6F"/>
    <w:rsid w:val="00CD56C6"/>
    <w:rsid w:val="00CD6703"/>
    <w:rsid w:val="00CD74C1"/>
    <w:rsid w:val="00CE0E9A"/>
    <w:rsid w:val="00CE1F41"/>
    <w:rsid w:val="00CE26CF"/>
    <w:rsid w:val="00CE3E95"/>
    <w:rsid w:val="00CE3FE4"/>
    <w:rsid w:val="00CE4DA3"/>
    <w:rsid w:val="00CE5316"/>
    <w:rsid w:val="00CE617E"/>
    <w:rsid w:val="00CE6555"/>
    <w:rsid w:val="00CE6DDC"/>
    <w:rsid w:val="00CF53B8"/>
    <w:rsid w:val="00D03BF7"/>
    <w:rsid w:val="00D06BBC"/>
    <w:rsid w:val="00D1555D"/>
    <w:rsid w:val="00D172D3"/>
    <w:rsid w:val="00D22882"/>
    <w:rsid w:val="00D229C3"/>
    <w:rsid w:val="00D23233"/>
    <w:rsid w:val="00D24413"/>
    <w:rsid w:val="00D24F54"/>
    <w:rsid w:val="00D257A7"/>
    <w:rsid w:val="00D25989"/>
    <w:rsid w:val="00D2754F"/>
    <w:rsid w:val="00D304C3"/>
    <w:rsid w:val="00D307B2"/>
    <w:rsid w:val="00D31C1A"/>
    <w:rsid w:val="00D32A05"/>
    <w:rsid w:val="00D3740E"/>
    <w:rsid w:val="00D41D21"/>
    <w:rsid w:val="00D478F6"/>
    <w:rsid w:val="00D53791"/>
    <w:rsid w:val="00D54E22"/>
    <w:rsid w:val="00D55847"/>
    <w:rsid w:val="00D56203"/>
    <w:rsid w:val="00D578A3"/>
    <w:rsid w:val="00D6218A"/>
    <w:rsid w:val="00D63D06"/>
    <w:rsid w:val="00D643E2"/>
    <w:rsid w:val="00D650A2"/>
    <w:rsid w:val="00D66A3A"/>
    <w:rsid w:val="00D66CD7"/>
    <w:rsid w:val="00D67847"/>
    <w:rsid w:val="00D778F0"/>
    <w:rsid w:val="00D80073"/>
    <w:rsid w:val="00D810A8"/>
    <w:rsid w:val="00D82396"/>
    <w:rsid w:val="00D82B12"/>
    <w:rsid w:val="00D84CBD"/>
    <w:rsid w:val="00D91DD6"/>
    <w:rsid w:val="00D96077"/>
    <w:rsid w:val="00D96E69"/>
    <w:rsid w:val="00DA17EC"/>
    <w:rsid w:val="00DA5888"/>
    <w:rsid w:val="00DB0217"/>
    <w:rsid w:val="00DB08A9"/>
    <w:rsid w:val="00DB30DE"/>
    <w:rsid w:val="00DB4373"/>
    <w:rsid w:val="00DC35B4"/>
    <w:rsid w:val="00DC38F5"/>
    <w:rsid w:val="00DC6A6C"/>
    <w:rsid w:val="00DD4D9B"/>
    <w:rsid w:val="00DD62A4"/>
    <w:rsid w:val="00DD6B1D"/>
    <w:rsid w:val="00DD703E"/>
    <w:rsid w:val="00DE51B5"/>
    <w:rsid w:val="00E007E4"/>
    <w:rsid w:val="00E01EAF"/>
    <w:rsid w:val="00E0216B"/>
    <w:rsid w:val="00E028D4"/>
    <w:rsid w:val="00E056B3"/>
    <w:rsid w:val="00E06C1A"/>
    <w:rsid w:val="00E13046"/>
    <w:rsid w:val="00E137D5"/>
    <w:rsid w:val="00E16775"/>
    <w:rsid w:val="00E215EF"/>
    <w:rsid w:val="00E21C49"/>
    <w:rsid w:val="00E243BB"/>
    <w:rsid w:val="00E25025"/>
    <w:rsid w:val="00E25115"/>
    <w:rsid w:val="00E26664"/>
    <w:rsid w:val="00E27E85"/>
    <w:rsid w:val="00E301A5"/>
    <w:rsid w:val="00E32488"/>
    <w:rsid w:val="00E34416"/>
    <w:rsid w:val="00E37309"/>
    <w:rsid w:val="00E433FB"/>
    <w:rsid w:val="00E4732D"/>
    <w:rsid w:val="00E51039"/>
    <w:rsid w:val="00E516EF"/>
    <w:rsid w:val="00E6339A"/>
    <w:rsid w:val="00E6412B"/>
    <w:rsid w:val="00E67D21"/>
    <w:rsid w:val="00E70445"/>
    <w:rsid w:val="00E708C3"/>
    <w:rsid w:val="00E72AA5"/>
    <w:rsid w:val="00E77684"/>
    <w:rsid w:val="00E83B41"/>
    <w:rsid w:val="00E85D70"/>
    <w:rsid w:val="00E9445F"/>
    <w:rsid w:val="00EA008D"/>
    <w:rsid w:val="00EA1B84"/>
    <w:rsid w:val="00EA39DD"/>
    <w:rsid w:val="00EA5B81"/>
    <w:rsid w:val="00EA741C"/>
    <w:rsid w:val="00EB0F2D"/>
    <w:rsid w:val="00EB35F0"/>
    <w:rsid w:val="00EC6A04"/>
    <w:rsid w:val="00EC79B8"/>
    <w:rsid w:val="00ED0483"/>
    <w:rsid w:val="00ED1363"/>
    <w:rsid w:val="00ED480B"/>
    <w:rsid w:val="00ED6D98"/>
    <w:rsid w:val="00EE309C"/>
    <w:rsid w:val="00EE3C23"/>
    <w:rsid w:val="00EE66A4"/>
    <w:rsid w:val="00EF124A"/>
    <w:rsid w:val="00F01DCF"/>
    <w:rsid w:val="00F109E7"/>
    <w:rsid w:val="00F15089"/>
    <w:rsid w:val="00F1605A"/>
    <w:rsid w:val="00F1DAA4"/>
    <w:rsid w:val="00F238A1"/>
    <w:rsid w:val="00F24D3C"/>
    <w:rsid w:val="00F277B3"/>
    <w:rsid w:val="00F2791D"/>
    <w:rsid w:val="00F2A429"/>
    <w:rsid w:val="00F307DB"/>
    <w:rsid w:val="00F307F7"/>
    <w:rsid w:val="00F3249B"/>
    <w:rsid w:val="00F32A15"/>
    <w:rsid w:val="00F34873"/>
    <w:rsid w:val="00F350A5"/>
    <w:rsid w:val="00F35FF7"/>
    <w:rsid w:val="00F40CCA"/>
    <w:rsid w:val="00F41253"/>
    <w:rsid w:val="00F4604E"/>
    <w:rsid w:val="00F4615A"/>
    <w:rsid w:val="00F46E0B"/>
    <w:rsid w:val="00F5376F"/>
    <w:rsid w:val="00F53782"/>
    <w:rsid w:val="00F567B6"/>
    <w:rsid w:val="00F60C27"/>
    <w:rsid w:val="00F60D5D"/>
    <w:rsid w:val="00F60ED6"/>
    <w:rsid w:val="00F636DB"/>
    <w:rsid w:val="00F64983"/>
    <w:rsid w:val="00F71004"/>
    <w:rsid w:val="00F75D3F"/>
    <w:rsid w:val="00F76812"/>
    <w:rsid w:val="00F76BA5"/>
    <w:rsid w:val="00F774C5"/>
    <w:rsid w:val="00F81FA1"/>
    <w:rsid w:val="00F82E72"/>
    <w:rsid w:val="00F86861"/>
    <w:rsid w:val="00F87EBC"/>
    <w:rsid w:val="00F912E2"/>
    <w:rsid w:val="00F92006"/>
    <w:rsid w:val="00F9399B"/>
    <w:rsid w:val="00F95B75"/>
    <w:rsid w:val="00FA3EE7"/>
    <w:rsid w:val="00FA6123"/>
    <w:rsid w:val="00FB063C"/>
    <w:rsid w:val="00FB24D9"/>
    <w:rsid w:val="00FC1170"/>
    <w:rsid w:val="00FC16D0"/>
    <w:rsid w:val="00FC4AC3"/>
    <w:rsid w:val="00FC77D5"/>
    <w:rsid w:val="00FD6182"/>
    <w:rsid w:val="00FD78A8"/>
    <w:rsid w:val="00FE2BF8"/>
    <w:rsid w:val="00FE37C1"/>
    <w:rsid w:val="00FE6B1F"/>
    <w:rsid w:val="00FF1A9F"/>
    <w:rsid w:val="00FF257A"/>
    <w:rsid w:val="00FF3DBD"/>
    <w:rsid w:val="00FF6CB0"/>
    <w:rsid w:val="00FF7870"/>
    <w:rsid w:val="0106BA85"/>
    <w:rsid w:val="0111F0D2"/>
    <w:rsid w:val="014E463E"/>
    <w:rsid w:val="0194B0FC"/>
    <w:rsid w:val="01C71566"/>
    <w:rsid w:val="0202A0E5"/>
    <w:rsid w:val="0244D246"/>
    <w:rsid w:val="02ABB9BF"/>
    <w:rsid w:val="02BC4DF5"/>
    <w:rsid w:val="02C58288"/>
    <w:rsid w:val="02DAFAC5"/>
    <w:rsid w:val="02DCB38C"/>
    <w:rsid w:val="03653B2E"/>
    <w:rsid w:val="03C19886"/>
    <w:rsid w:val="03CC1EA4"/>
    <w:rsid w:val="042D25E2"/>
    <w:rsid w:val="0439CCFE"/>
    <w:rsid w:val="04566B2C"/>
    <w:rsid w:val="04A0E577"/>
    <w:rsid w:val="04AC7E8D"/>
    <w:rsid w:val="04BD16BA"/>
    <w:rsid w:val="04E4D6CD"/>
    <w:rsid w:val="04F6C270"/>
    <w:rsid w:val="04FB0538"/>
    <w:rsid w:val="052D989A"/>
    <w:rsid w:val="05702A8F"/>
    <w:rsid w:val="05C7DB95"/>
    <w:rsid w:val="05D73519"/>
    <w:rsid w:val="05FB7312"/>
    <w:rsid w:val="05FF3DA6"/>
    <w:rsid w:val="0612910D"/>
    <w:rsid w:val="067C818F"/>
    <w:rsid w:val="06B362E5"/>
    <w:rsid w:val="06E1339F"/>
    <w:rsid w:val="070013FC"/>
    <w:rsid w:val="0734681B"/>
    <w:rsid w:val="07B42547"/>
    <w:rsid w:val="08066F6F"/>
    <w:rsid w:val="0807E211"/>
    <w:rsid w:val="0868D84C"/>
    <w:rsid w:val="087A80EE"/>
    <w:rsid w:val="08980354"/>
    <w:rsid w:val="089DF865"/>
    <w:rsid w:val="08CC51CD"/>
    <w:rsid w:val="08F5C5EF"/>
    <w:rsid w:val="08FD3377"/>
    <w:rsid w:val="090B4D1C"/>
    <w:rsid w:val="0947F280"/>
    <w:rsid w:val="09526533"/>
    <w:rsid w:val="09692649"/>
    <w:rsid w:val="09876532"/>
    <w:rsid w:val="098D60D5"/>
    <w:rsid w:val="09B30791"/>
    <w:rsid w:val="0A05171C"/>
    <w:rsid w:val="0A64400D"/>
    <w:rsid w:val="0A64F1B4"/>
    <w:rsid w:val="0A742F75"/>
    <w:rsid w:val="0B47CD78"/>
    <w:rsid w:val="0B4AC2A6"/>
    <w:rsid w:val="0BE663AA"/>
    <w:rsid w:val="0BF28081"/>
    <w:rsid w:val="0C0A5E7B"/>
    <w:rsid w:val="0C4E93E7"/>
    <w:rsid w:val="0C5DA893"/>
    <w:rsid w:val="0C7E2038"/>
    <w:rsid w:val="0C8D2052"/>
    <w:rsid w:val="0CF35C9F"/>
    <w:rsid w:val="0D514596"/>
    <w:rsid w:val="0D568034"/>
    <w:rsid w:val="0D679364"/>
    <w:rsid w:val="0D71FB76"/>
    <w:rsid w:val="0D74C667"/>
    <w:rsid w:val="0D8EC117"/>
    <w:rsid w:val="0E19800D"/>
    <w:rsid w:val="0E228910"/>
    <w:rsid w:val="0EB2173B"/>
    <w:rsid w:val="0EC3C2A7"/>
    <w:rsid w:val="0EE75E50"/>
    <w:rsid w:val="0EFBEC62"/>
    <w:rsid w:val="0F2CFA90"/>
    <w:rsid w:val="0F37688E"/>
    <w:rsid w:val="0F4F3099"/>
    <w:rsid w:val="0F5F3FBD"/>
    <w:rsid w:val="0F674415"/>
    <w:rsid w:val="0FEEEA83"/>
    <w:rsid w:val="0FF9BCD2"/>
    <w:rsid w:val="1008D8F6"/>
    <w:rsid w:val="101CE6C1"/>
    <w:rsid w:val="1054D9C2"/>
    <w:rsid w:val="10730123"/>
    <w:rsid w:val="109BA5C1"/>
    <w:rsid w:val="10CD50C1"/>
    <w:rsid w:val="11114EC6"/>
    <w:rsid w:val="1127A859"/>
    <w:rsid w:val="113A1528"/>
    <w:rsid w:val="11565C6B"/>
    <w:rsid w:val="115B08F6"/>
    <w:rsid w:val="1244436D"/>
    <w:rsid w:val="126A5926"/>
    <w:rsid w:val="126CB852"/>
    <w:rsid w:val="129FFC03"/>
    <w:rsid w:val="12A4A1FB"/>
    <w:rsid w:val="12C4AFBD"/>
    <w:rsid w:val="12D09976"/>
    <w:rsid w:val="12F1A6E3"/>
    <w:rsid w:val="12F697CD"/>
    <w:rsid w:val="12F985F3"/>
    <w:rsid w:val="12F9F632"/>
    <w:rsid w:val="137F7124"/>
    <w:rsid w:val="13BAD157"/>
    <w:rsid w:val="13C2F9E6"/>
    <w:rsid w:val="13C3D38E"/>
    <w:rsid w:val="13CA5855"/>
    <w:rsid w:val="1431D934"/>
    <w:rsid w:val="146E92A4"/>
    <w:rsid w:val="14EB273C"/>
    <w:rsid w:val="151F4B99"/>
    <w:rsid w:val="152D8EA1"/>
    <w:rsid w:val="15A07EE1"/>
    <w:rsid w:val="15B0A63F"/>
    <w:rsid w:val="15DCAF30"/>
    <w:rsid w:val="16105438"/>
    <w:rsid w:val="1649482C"/>
    <w:rsid w:val="165FC65F"/>
    <w:rsid w:val="16788981"/>
    <w:rsid w:val="16FC5760"/>
    <w:rsid w:val="1770198E"/>
    <w:rsid w:val="177EDE1D"/>
    <w:rsid w:val="179C5E3C"/>
    <w:rsid w:val="17FE2EE5"/>
    <w:rsid w:val="183F6F32"/>
    <w:rsid w:val="184E8450"/>
    <w:rsid w:val="18722988"/>
    <w:rsid w:val="18D4C6F0"/>
    <w:rsid w:val="18F37B1C"/>
    <w:rsid w:val="1916EF4F"/>
    <w:rsid w:val="19C34DBB"/>
    <w:rsid w:val="19D2A5C9"/>
    <w:rsid w:val="19E6532D"/>
    <w:rsid w:val="1A12F8D2"/>
    <w:rsid w:val="1A1CD79C"/>
    <w:rsid w:val="1A3E2312"/>
    <w:rsid w:val="1A5F708A"/>
    <w:rsid w:val="1A639128"/>
    <w:rsid w:val="1A855CB2"/>
    <w:rsid w:val="1AB0187A"/>
    <w:rsid w:val="1ADB9E19"/>
    <w:rsid w:val="1AE46F61"/>
    <w:rsid w:val="1AE62D24"/>
    <w:rsid w:val="1AFB4E0D"/>
    <w:rsid w:val="1B10F107"/>
    <w:rsid w:val="1B1ACB5A"/>
    <w:rsid w:val="1B1E2A4F"/>
    <w:rsid w:val="1B1E31CF"/>
    <w:rsid w:val="1B2553B2"/>
    <w:rsid w:val="1B5316A1"/>
    <w:rsid w:val="1B5CFD2C"/>
    <w:rsid w:val="1B9473F4"/>
    <w:rsid w:val="1BC0A67D"/>
    <w:rsid w:val="1C02BB53"/>
    <w:rsid w:val="1C14621A"/>
    <w:rsid w:val="1C2AC995"/>
    <w:rsid w:val="1C557154"/>
    <w:rsid w:val="1CBD5010"/>
    <w:rsid w:val="1CDA859F"/>
    <w:rsid w:val="1D1B0BDE"/>
    <w:rsid w:val="1D2AA312"/>
    <w:rsid w:val="1D2C7832"/>
    <w:rsid w:val="1D5FCA71"/>
    <w:rsid w:val="1DF4F5E0"/>
    <w:rsid w:val="1E11D9BE"/>
    <w:rsid w:val="1E2E8CDB"/>
    <w:rsid w:val="1E333D19"/>
    <w:rsid w:val="1E3B839A"/>
    <w:rsid w:val="1EA03957"/>
    <w:rsid w:val="1ECECAE4"/>
    <w:rsid w:val="1EEC8019"/>
    <w:rsid w:val="1F0955F1"/>
    <w:rsid w:val="1F5F5411"/>
    <w:rsid w:val="1F6B284B"/>
    <w:rsid w:val="1F75D078"/>
    <w:rsid w:val="1F9A5E4E"/>
    <w:rsid w:val="1FBCC554"/>
    <w:rsid w:val="1FCAD610"/>
    <w:rsid w:val="2029A487"/>
    <w:rsid w:val="2047FD08"/>
    <w:rsid w:val="2075F19A"/>
    <w:rsid w:val="20B110F8"/>
    <w:rsid w:val="20CBFCC5"/>
    <w:rsid w:val="210B99D9"/>
    <w:rsid w:val="211F8905"/>
    <w:rsid w:val="2120076F"/>
    <w:rsid w:val="21356D68"/>
    <w:rsid w:val="216718C8"/>
    <w:rsid w:val="21934ACE"/>
    <w:rsid w:val="21A48886"/>
    <w:rsid w:val="21B751DB"/>
    <w:rsid w:val="21E56B8D"/>
    <w:rsid w:val="21F7F2A1"/>
    <w:rsid w:val="2201EE38"/>
    <w:rsid w:val="2205ED6C"/>
    <w:rsid w:val="2214BF72"/>
    <w:rsid w:val="225F7B59"/>
    <w:rsid w:val="22E0E072"/>
    <w:rsid w:val="22EDBD17"/>
    <w:rsid w:val="23374E69"/>
    <w:rsid w:val="2341C0D2"/>
    <w:rsid w:val="235158F7"/>
    <w:rsid w:val="2393AA92"/>
    <w:rsid w:val="24015B6B"/>
    <w:rsid w:val="24138D1B"/>
    <w:rsid w:val="242E6303"/>
    <w:rsid w:val="244FFDF2"/>
    <w:rsid w:val="24D70876"/>
    <w:rsid w:val="250E655D"/>
    <w:rsid w:val="256D21F7"/>
    <w:rsid w:val="25B4C3B4"/>
    <w:rsid w:val="25EC171D"/>
    <w:rsid w:val="25FA0B7B"/>
    <w:rsid w:val="265F983C"/>
    <w:rsid w:val="26936EB1"/>
    <w:rsid w:val="26B1DB6D"/>
    <w:rsid w:val="271852E1"/>
    <w:rsid w:val="2731E849"/>
    <w:rsid w:val="27829CA8"/>
    <w:rsid w:val="27C1BEA2"/>
    <w:rsid w:val="27D830FE"/>
    <w:rsid w:val="282A30A9"/>
    <w:rsid w:val="283542BA"/>
    <w:rsid w:val="28511B12"/>
    <w:rsid w:val="28D09F61"/>
    <w:rsid w:val="28F6E07F"/>
    <w:rsid w:val="293CFA66"/>
    <w:rsid w:val="29799B83"/>
    <w:rsid w:val="2984B894"/>
    <w:rsid w:val="29DBA15B"/>
    <w:rsid w:val="29FAEEC5"/>
    <w:rsid w:val="2A5594D2"/>
    <w:rsid w:val="2A672B3F"/>
    <w:rsid w:val="2A81C884"/>
    <w:rsid w:val="2AD05051"/>
    <w:rsid w:val="2B30B8B3"/>
    <w:rsid w:val="2B35900C"/>
    <w:rsid w:val="2B50E868"/>
    <w:rsid w:val="2B685CF0"/>
    <w:rsid w:val="2B93E601"/>
    <w:rsid w:val="2BB3D6AC"/>
    <w:rsid w:val="2BE2DB6A"/>
    <w:rsid w:val="2BE8C405"/>
    <w:rsid w:val="2C2A786D"/>
    <w:rsid w:val="2C6262F5"/>
    <w:rsid w:val="2C746F61"/>
    <w:rsid w:val="2C759625"/>
    <w:rsid w:val="2C774866"/>
    <w:rsid w:val="2C7D5C90"/>
    <w:rsid w:val="2C88C15C"/>
    <w:rsid w:val="2C98D6B3"/>
    <w:rsid w:val="2CC0822B"/>
    <w:rsid w:val="2CF9029E"/>
    <w:rsid w:val="2D0EFF32"/>
    <w:rsid w:val="2D35BC5B"/>
    <w:rsid w:val="2D89B674"/>
    <w:rsid w:val="2DC1D020"/>
    <w:rsid w:val="2E015620"/>
    <w:rsid w:val="2E1F1DD6"/>
    <w:rsid w:val="2E3FF79A"/>
    <w:rsid w:val="2E5C3F0D"/>
    <w:rsid w:val="2E6169AF"/>
    <w:rsid w:val="2E90602E"/>
    <w:rsid w:val="2EA60ADC"/>
    <w:rsid w:val="2EB509AC"/>
    <w:rsid w:val="2EC9891A"/>
    <w:rsid w:val="2F08877E"/>
    <w:rsid w:val="2F1B46E3"/>
    <w:rsid w:val="2F2F6AA5"/>
    <w:rsid w:val="2F544474"/>
    <w:rsid w:val="2FA4347A"/>
    <w:rsid w:val="2FD979BA"/>
    <w:rsid w:val="2FEBDD14"/>
    <w:rsid w:val="30154A97"/>
    <w:rsid w:val="30465303"/>
    <w:rsid w:val="305278AF"/>
    <w:rsid w:val="305D2817"/>
    <w:rsid w:val="30B9D6E4"/>
    <w:rsid w:val="30DAF49E"/>
    <w:rsid w:val="3104853B"/>
    <w:rsid w:val="3120BE98"/>
    <w:rsid w:val="31211303"/>
    <w:rsid w:val="3143C886"/>
    <w:rsid w:val="315A4A58"/>
    <w:rsid w:val="31639A01"/>
    <w:rsid w:val="317AB2A1"/>
    <w:rsid w:val="31C01763"/>
    <w:rsid w:val="31F9E46E"/>
    <w:rsid w:val="321C3943"/>
    <w:rsid w:val="321DB1F9"/>
    <w:rsid w:val="32334B24"/>
    <w:rsid w:val="325E5288"/>
    <w:rsid w:val="3269D5C7"/>
    <w:rsid w:val="332F9185"/>
    <w:rsid w:val="3331BA68"/>
    <w:rsid w:val="3339576C"/>
    <w:rsid w:val="33461743"/>
    <w:rsid w:val="3349B246"/>
    <w:rsid w:val="3357A51D"/>
    <w:rsid w:val="3357D563"/>
    <w:rsid w:val="33708ACB"/>
    <w:rsid w:val="33728C9E"/>
    <w:rsid w:val="33A232FF"/>
    <w:rsid w:val="33AF03CF"/>
    <w:rsid w:val="33EB63AC"/>
    <w:rsid w:val="33ED4EB3"/>
    <w:rsid w:val="33EE0102"/>
    <w:rsid w:val="343A8EE9"/>
    <w:rsid w:val="3468EDCF"/>
    <w:rsid w:val="349BD22B"/>
    <w:rsid w:val="34AA837A"/>
    <w:rsid w:val="34C4602A"/>
    <w:rsid w:val="34EDC4BF"/>
    <w:rsid w:val="35272005"/>
    <w:rsid w:val="3553EA00"/>
    <w:rsid w:val="35611E01"/>
    <w:rsid w:val="3586CE31"/>
    <w:rsid w:val="3599F325"/>
    <w:rsid w:val="363A745D"/>
    <w:rsid w:val="36A9D1A1"/>
    <w:rsid w:val="37292FEE"/>
    <w:rsid w:val="374CF967"/>
    <w:rsid w:val="37538C6D"/>
    <w:rsid w:val="378CC1FB"/>
    <w:rsid w:val="37A24124"/>
    <w:rsid w:val="37F44A68"/>
    <w:rsid w:val="37F7D548"/>
    <w:rsid w:val="38278A57"/>
    <w:rsid w:val="385F54C5"/>
    <w:rsid w:val="387B9B64"/>
    <w:rsid w:val="389027E1"/>
    <w:rsid w:val="38A03E35"/>
    <w:rsid w:val="38CB7826"/>
    <w:rsid w:val="38DAA7AF"/>
    <w:rsid w:val="39107168"/>
    <w:rsid w:val="391B0EE5"/>
    <w:rsid w:val="392D6F81"/>
    <w:rsid w:val="393EC4DB"/>
    <w:rsid w:val="3957B86E"/>
    <w:rsid w:val="39707C6D"/>
    <w:rsid w:val="3984C0A4"/>
    <w:rsid w:val="39EACD53"/>
    <w:rsid w:val="3A2C4D9E"/>
    <w:rsid w:val="3A3E4630"/>
    <w:rsid w:val="3A463DA3"/>
    <w:rsid w:val="3A5937C8"/>
    <w:rsid w:val="3AB14576"/>
    <w:rsid w:val="3B3BF475"/>
    <w:rsid w:val="3B4309A4"/>
    <w:rsid w:val="3B4A34E9"/>
    <w:rsid w:val="3B617C36"/>
    <w:rsid w:val="3BAE26AD"/>
    <w:rsid w:val="3BB65952"/>
    <w:rsid w:val="3BE27E62"/>
    <w:rsid w:val="3BE28BF1"/>
    <w:rsid w:val="3BFF01BA"/>
    <w:rsid w:val="3C095D32"/>
    <w:rsid w:val="3C209DFC"/>
    <w:rsid w:val="3C38124E"/>
    <w:rsid w:val="3C6BB011"/>
    <w:rsid w:val="3C8C501C"/>
    <w:rsid w:val="3CD65CF5"/>
    <w:rsid w:val="3CF203CF"/>
    <w:rsid w:val="3D1B9681"/>
    <w:rsid w:val="3D236B47"/>
    <w:rsid w:val="3D2E1A59"/>
    <w:rsid w:val="3D5F545E"/>
    <w:rsid w:val="3DA9D8BA"/>
    <w:rsid w:val="3DB2D05B"/>
    <w:rsid w:val="3DCA9698"/>
    <w:rsid w:val="3DE0157B"/>
    <w:rsid w:val="3DE59461"/>
    <w:rsid w:val="3DFF13F5"/>
    <w:rsid w:val="3E0DB8E3"/>
    <w:rsid w:val="3E1DDD04"/>
    <w:rsid w:val="3E1FF09E"/>
    <w:rsid w:val="3E8C8855"/>
    <w:rsid w:val="3E9A6091"/>
    <w:rsid w:val="3F33802F"/>
    <w:rsid w:val="3F61B99E"/>
    <w:rsid w:val="3F69504E"/>
    <w:rsid w:val="3F7CC25C"/>
    <w:rsid w:val="3F8F0750"/>
    <w:rsid w:val="3FC3F853"/>
    <w:rsid w:val="3FFDE090"/>
    <w:rsid w:val="408B1779"/>
    <w:rsid w:val="409AA023"/>
    <w:rsid w:val="40AEDA83"/>
    <w:rsid w:val="40FD5CFB"/>
    <w:rsid w:val="41255909"/>
    <w:rsid w:val="414110EC"/>
    <w:rsid w:val="417366DD"/>
    <w:rsid w:val="4179C3B3"/>
    <w:rsid w:val="418E02F9"/>
    <w:rsid w:val="419DA055"/>
    <w:rsid w:val="41AF56A7"/>
    <w:rsid w:val="41B155DD"/>
    <w:rsid w:val="421E8D71"/>
    <w:rsid w:val="42219584"/>
    <w:rsid w:val="42588E38"/>
    <w:rsid w:val="430901AE"/>
    <w:rsid w:val="430F0784"/>
    <w:rsid w:val="4444D543"/>
    <w:rsid w:val="4458DB43"/>
    <w:rsid w:val="447CAFDB"/>
    <w:rsid w:val="448687AE"/>
    <w:rsid w:val="44CC0CF1"/>
    <w:rsid w:val="45182D46"/>
    <w:rsid w:val="4530E16E"/>
    <w:rsid w:val="4542A2D7"/>
    <w:rsid w:val="45632BA6"/>
    <w:rsid w:val="4569D435"/>
    <w:rsid w:val="456B1D84"/>
    <w:rsid w:val="458B0A47"/>
    <w:rsid w:val="459C5271"/>
    <w:rsid w:val="45E595EC"/>
    <w:rsid w:val="4663ECE5"/>
    <w:rsid w:val="46A16849"/>
    <w:rsid w:val="46DF3F82"/>
    <w:rsid w:val="46E9AAB7"/>
    <w:rsid w:val="46F7F1CB"/>
    <w:rsid w:val="472966DF"/>
    <w:rsid w:val="47391E50"/>
    <w:rsid w:val="4744B837"/>
    <w:rsid w:val="4745B3BA"/>
    <w:rsid w:val="47A9FB3D"/>
    <w:rsid w:val="47DA0E7C"/>
    <w:rsid w:val="480EE2F6"/>
    <w:rsid w:val="48277863"/>
    <w:rsid w:val="482902EB"/>
    <w:rsid w:val="48411076"/>
    <w:rsid w:val="484258B1"/>
    <w:rsid w:val="48B10916"/>
    <w:rsid w:val="48E95D63"/>
    <w:rsid w:val="48EB9059"/>
    <w:rsid w:val="4911BFE3"/>
    <w:rsid w:val="49D1DB0A"/>
    <w:rsid w:val="4A64AD5E"/>
    <w:rsid w:val="4A746C68"/>
    <w:rsid w:val="4AA6CCCE"/>
    <w:rsid w:val="4AE40541"/>
    <w:rsid w:val="4B1B8E14"/>
    <w:rsid w:val="4B6C4611"/>
    <w:rsid w:val="4B7192CC"/>
    <w:rsid w:val="4BA595D9"/>
    <w:rsid w:val="4C185D7C"/>
    <w:rsid w:val="4C5CC578"/>
    <w:rsid w:val="4C94A74A"/>
    <w:rsid w:val="4CC22078"/>
    <w:rsid w:val="4CF7E912"/>
    <w:rsid w:val="4D0BA74C"/>
    <w:rsid w:val="4D1474F3"/>
    <w:rsid w:val="4D475ADD"/>
    <w:rsid w:val="4D686744"/>
    <w:rsid w:val="4DB70D36"/>
    <w:rsid w:val="4DB8E1EF"/>
    <w:rsid w:val="4DE6C247"/>
    <w:rsid w:val="4DE75514"/>
    <w:rsid w:val="4DFD774C"/>
    <w:rsid w:val="4E19839D"/>
    <w:rsid w:val="4E3334FE"/>
    <w:rsid w:val="4E6EE59A"/>
    <w:rsid w:val="4E8805B7"/>
    <w:rsid w:val="4E9BBD84"/>
    <w:rsid w:val="4EA6BD1F"/>
    <w:rsid w:val="4ED077DD"/>
    <w:rsid w:val="4ED1D3B4"/>
    <w:rsid w:val="4ED302CE"/>
    <w:rsid w:val="4EEBA426"/>
    <w:rsid w:val="4F0D48DB"/>
    <w:rsid w:val="4FA14D96"/>
    <w:rsid w:val="4FAB2FD3"/>
    <w:rsid w:val="4FE72605"/>
    <w:rsid w:val="501009C5"/>
    <w:rsid w:val="5038D975"/>
    <w:rsid w:val="504A3F3D"/>
    <w:rsid w:val="5081CED1"/>
    <w:rsid w:val="508A7445"/>
    <w:rsid w:val="50FA0FBB"/>
    <w:rsid w:val="510BA021"/>
    <w:rsid w:val="51308833"/>
    <w:rsid w:val="516DB65C"/>
    <w:rsid w:val="5187D1E9"/>
    <w:rsid w:val="51F6D9A0"/>
    <w:rsid w:val="51FD1204"/>
    <w:rsid w:val="524068B9"/>
    <w:rsid w:val="526EE089"/>
    <w:rsid w:val="527BB524"/>
    <w:rsid w:val="528852D1"/>
    <w:rsid w:val="52B7B25B"/>
    <w:rsid w:val="52C3EBC1"/>
    <w:rsid w:val="52D2D133"/>
    <w:rsid w:val="53125506"/>
    <w:rsid w:val="5347061E"/>
    <w:rsid w:val="5375422C"/>
    <w:rsid w:val="538E26CF"/>
    <w:rsid w:val="53D039BF"/>
    <w:rsid w:val="53D9F72E"/>
    <w:rsid w:val="53DBB759"/>
    <w:rsid w:val="53EC0503"/>
    <w:rsid w:val="54126F99"/>
    <w:rsid w:val="54275077"/>
    <w:rsid w:val="543247F9"/>
    <w:rsid w:val="543FB7B4"/>
    <w:rsid w:val="5467A473"/>
    <w:rsid w:val="54E8EA3F"/>
    <w:rsid w:val="5565301E"/>
    <w:rsid w:val="556BE06A"/>
    <w:rsid w:val="55758C8E"/>
    <w:rsid w:val="55EBDAD6"/>
    <w:rsid w:val="5608769E"/>
    <w:rsid w:val="56E34F2B"/>
    <w:rsid w:val="5746DEB1"/>
    <w:rsid w:val="5758931C"/>
    <w:rsid w:val="57602D4D"/>
    <w:rsid w:val="577DF1B5"/>
    <w:rsid w:val="579F7ABD"/>
    <w:rsid w:val="57CA21CA"/>
    <w:rsid w:val="57E0F0DC"/>
    <w:rsid w:val="5802162E"/>
    <w:rsid w:val="5815D262"/>
    <w:rsid w:val="584C8467"/>
    <w:rsid w:val="58A49050"/>
    <w:rsid w:val="58D0B73E"/>
    <w:rsid w:val="58EA4037"/>
    <w:rsid w:val="59479D9B"/>
    <w:rsid w:val="59A786A7"/>
    <w:rsid w:val="59B6EF23"/>
    <w:rsid w:val="59C33C14"/>
    <w:rsid w:val="59EF62E3"/>
    <w:rsid w:val="59F306BA"/>
    <w:rsid w:val="5A0BBF6B"/>
    <w:rsid w:val="5A325D6A"/>
    <w:rsid w:val="5A4E322F"/>
    <w:rsid w:val="5A65B4A8"/>
    <w:rsid w:val="5A86F4E5"/>
    <w:rsid w:val="5AA2AEAF"/>
    <w:rsid w:val="5AB07DA1"/>
    <w:rsid w:val="5AE7C200"/>
    <w:rsid w:val="5AEB9B39"/>
    <w:rsid w:val="5B003F06"/>
    <w:rsid w:val="5B072322"/>
    <w:rsid w:val="5B1277C6"/>
    <w:rsid w:val="5B12980D"/>
    <w:rsid w:val="5B34C4D1"/>
    <w:rsid w:val="5B4EAC65"/>
    <w:rsid w:val="5B97DE2D"/>
    <w:rsid w:val="5C30DC54"/>
    <w:rsid w:val="5C64437A"/>
    <w:rsid w:val="5C9FC1CF"/>
    <w:rsid w:val="5CC3ECEA"/>
    <w:rsid w:val="5CC4023B"/>
    <w:rsid w:val="5CC62FDD"/>
    <w:rsid w:val="5CE1BBDD"/>
    <w:rsid w:val="5D0BCBD1"/>
    <w:rsid w:val="5D1C4C8F"/>
    <w:rsid w:val="5D49AAFE"/>
    <w:rsid w:val="5D650F07"/>
    <w:rsid w:val="5D6A3E6E"/>
    <w:rsid w:val="5DD3ED6C"/>
    <w:rsid w:val="5E1BE172"/>
    <w:rsid w:val="5E22C48C"/>
    <w:rsid w:val="5E27BF1F"/>
    <w:rsid w:val="5E33B504"/>
    <w:rsid w:val="5E5AF9C5"/>
    <w:rsid w:val="5F0E2C5B"/>
    <w:rsid w:val="5F61CD90"/>
    <w:rsid w:val="5F74477F"/>
    <w:rsid w:val="5FE80322"/>
    <w:rsid w:val="6065EF49"/>
    <w:rsid w:val="60710894"/>
    <w:rsid w:val="608A09D7"/>
    <w:rsid w:val="60AA6408"/>
    <w:rsid w:val="60B0FC28"/>
    <w:rsid w:val="60B6D51D"/>
    <w:rsid w:val="60C44E8D"/>
    <w:rsid w:val="6107FECF"/>
    <w:rsid w:val="619C35E5"/>
    <w:rsid w:val="61AEE08B"/>
    <w:rsid w:val="61B150C5"/>
    <w:rsid w:val="61B513E1"/>
    <w:rsid w:val="61C6118D"/>
    <w:rsid w:val="61C775F3"/>
    <w:rsid w:val="61DA6E0B"/>
    <w:rsid w:val="61DDC919"/>
    <w:rsid w:val="62835924"/>
    <w:rsid w:val="62E99D10"/>
    <w:rsid w:val="62EEDA95"/>
    <w:rsid w:val="63351597"/>
    <w:rsid w:val="633AC61C"/>
    <w:rsid w:val="6359BE51"/>
    <w:rsid w:val="637AF3DC"/>
    <w:rsid w:val="63A0A333"/>
    <w:rsid w:val="63FFA54C"/>
    <w:rsid w:val="640FB9EF"/>
    <w:rsid w:val="6417A08E"/>
    <w:rsid w:val="641E3F57"/>
    <w:rsid w:val="6421B599"/>
    <w:rsid w:val="6444EB4B"/>
    <w:rsid w:val="64478686"/>
    <w:rsid w:val="64897F5D"/>
    <w:rsid w:val="64AC660B"/>
    <w:rsid w:val="64BDF767"/>
    <w:rsid w:val="64EA11F5"/>
    <w:rsid w:val="64FD8B63"/>
    <w:rsid w:val="65071B67"/>
    <w:rsid w:val="65318744"/>
    <w:rsid w:val="6590FF56"/>
    <w:rsid w:val="65A70494"/>
    <w:rsid w:val="65F7E8C6"/>
    <w:rsid w:val="66BBD411"/>
    <w:rsid w:val="6718A354"/>
    <w:rsid w:val="671AD74C"/>
    <w:rsid w:val="672DE8EC"/>
    <w:rsid w:val="67609978"/>
    <w:rsid w:val="67B40B6F"/>
    <w:rsid w:val="67C2C078"/>
    <w:rsid w:val="68238339"/>
    <w:rsid w:val="684A8B1C"/>
    <w:rsid w:val="68536365"/>
    <w:rsid w:val="68657D8D"/>
    <w:rsid w:val="68C615F8"/>
    <w:rsid w:val="68EA02B8"/>
    <w:rsid w:val="68FF42FA"/>
    <w:rsid w:val="692A43F3"/>
    <w:rsid w:val="693FC1B8"/>
    <w:rsid w:val="694B68ED"/>
    <w:rsid w:val="698DD727"/>
    <w:rsid w:val="69B4A001"/>
    <w:rsid w:val="69B7279D"/>
    <w:rsid w:val="69B8F0FD"/>
    <w:rsid w:val="69E4BC6D"/>
    <w:rsid w:val="6A07F176"/>
    <w:rsid w:val="6ABD3952"/>
    <w:rsid w:val="6AD49F70"/>
    <w:rsid w:val="6B62D9DF"/>
    <w:rsid w:val="6B8110A7"/>
    <w:rsid w:val="6B8E7AC9"/>
    <w:rsid w:val="6BBB9C0B"/>
    <w:rsid w:val="6BC3F520"/>
    <w:rsid w:val="6BCD702C"/>
    <w:rsid w:val="6BD808FF"/>
    <w:rsid w:val="6BDAE893"/>
    <w:rsid w:val="6BE0D2E3"/>
    <w:rsid w:val="6C1A117C"/>
    <w:rsid w:val="6C37BAC8"/>
    <w:rsid w:val="6C4DBEBE"/>
    <w:rsid w:val="6C6930F7"/>
    <w:rsid w:val="6C6E1059"/>
    <w:rsid w:val="6C942950"/>
    <w:rsid w:val="6CA45490"/>
    <w:rsid w:val="6D0568B3"/>
    <w:rsid w:val="6D39989D"/>
    <w:rsid w:val="6D42FE22"/>
    <w:rsid w:val="6D6A4020"/>
    <w:rsid w:val="6DDDB0AF"/>
    <w:rsid w:val="6DF692D6"/>
    <w:rsid w:val="6E020E58"/>
    <w:rsid w:val="6E099840"/>
    <w:rsid w:val="6E2CF2C7"/>
    <w:rsid w:val="6E3FB6A3"/>
    <w:rsid w:val="6E4978AC"/>
    <w:rsid w:val="6EBCCF22"/>
    <w:rsid w:val="6F209BDF"/>
    <w:rsid w:val="6F39BDE9"/>
    <w:rsid w:val="6F4192EC"/>
    <w:rsid w:val="6F47A1CB"/>
    <w:rsid w:val="6F48264C"/>
    <w:rsid w:val="6FA45908"/>
    <w:rsid w:val="7038217D"/>
    <w:rsid w:val="704651FB"/>
    <w:rsid w:val="707A5AE6"/>
    <w:rsid w:val="70B6DA27"/>
    <w:rsid w:val="70C7CAC0"/>
    <w:rsid w:val="713E1C88"/>
    <w:rsid w:val="71992316"/>
    <w:rsid w:val="71FB7E47"/>
    <w:rsid w:val="722ED631"/>
    <w:rsid w:val="7260D7AD"/>
    <w:rsid w:val="726370C0"/>
    <w:rsid w:val="729C19C6"/>
    <w:rsid w:val="72A96CD5"/>
    <w:rsid w:val="72E23EBA"/>
    <w:rsid w:val="7331D32A"/>
    <w:rsid w:val="73D7A613"/>
    <w:rsid w:val="7404753E"/>
    <w:rsid w:val="74596BB7"/>
    <w:rsid w:val="74976F12"/>
    <w:rsid w:val="74BF5C08"/>
    <w:rsid w:val="754F3F03"/>
    <w:rsid w:val="757916AB"/>
    <w:rsid w:val="75A1BDE0"/>
    <w:rsid w:val="75A76BCA"/>
    <w:rsid w:val="75DB2AE4"/>
    <w:rsid w:val="76805064"/>
    <w:rsid w:val="7694A83C"/>
    <w:rsid w:val="76C217A9"/>
    <w:rsid w:val="772839A3"/>
    <w:rsid w:val="77365A6C"/>
    <w:rsid w:val="773A2048"/>
    <w:rsid w:val="77409988"/>
    <w:rsid w:val="777A629B"/>
    <w:rsid w:val="777CFA3B"/>
    <w:rsid w:val="777D49BD"/>
    <w:rsid w:val="77A8B07E"/>
    <w:rsid w:val="77D39876"/>
    <w:rsid w:val="78191502"/>
    <w:rsid w:val="784EB12D"/>
    <w:rsid w:val="78A289D5"/>
    <w:rsid w:val="78CE135D"/>
    <w:rsid w:val="78F68743"/>
    <w:rsid w:val="791D0709"/>
    <w:rsid w:val="794C53D5"/>
    <w:rsid w:val="797573F1"/>
    <w:rsid w:val="7992D8CA"/>
    <w:rsid w:val="799458E2"/>
    <w:rsid w:val="79ED6981"/>
    <w:rsid w:val="79FB7156"/>
    <w:rsid w:val="7A39ADF1"/>
    <w:rsid w:val="7A51B453"/>
    <w:rsid w:val="7A538802"/>
    <w:rsid w:val="7A5B904A"/>
    <w:rsid w:val="7AD8C6CD"/>
    <w:rsid w:val="7B0DF2D9"/>
    <w:rsid w:val="7B442E63"/>
    <w:rsid w:val="7B45F29C"/>
    <w:rsid w:val="7B4FF768"/>
    <w:rsid w:val="7B5439E7"/>
    <w:rsid w:val="7B8BB58D"/>
    <w:rsid w:val="7BFA0EB5"/>
    <w:rsid w:val="7C22B660"/>
    <w:rsid w:val="7C4563BF"/>
    <w:rsid w:val="7C6F08A3"/>
    <w:rsid w:val="7C8D63FE"/>
    <w:rsid w:val="7C99CD82"/>
    <w:rsid w:val="7CADFF5A"/>
    <w:rsid w:val="7CB53472"/>
    <w:rsid w:val="7CE6FCFA"/>
    <w:rsid w:val="7D427736"/>
    <w:rsid w:val="7DA899D9"/>
    <w:rsid w:val="7DC69F5E"/>
    <w:rsid w:val="7DFA3F94"/>
    <w:rsid w:val="7DFABD83"/>
    <w:rsid w:val="7E01685E"/>
    <w:rsid w:val="7E1D8AED"/>
    <w:rsid w:val="7E2CE08F"/>
    <w:rsid w:val="7E39A29B"/>
    <w:rsid w:val="7E5BD23F"/>
    <w:rsid w:val="7E774E52"/>
    <w:rsid w:val="7E9E66B4"/>
    <w:rsid w:val="7F310C19"/>
    <w:rsid w:val="7F66C8F2"/>
    <w:rsid w:val="7F69DC4F"/>
    <w:rsid w:val="7F815066"/>
    <w:rsid w:val="7F9F05FD"/>
    <w:rsid w:val="7FD2D2DA"/>
    <w:rsid w:val="7FF7B2F0"/>
    <w:rsid w:val="7FFEA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8B426"/>
  <w15:docId w15:val="{B6DB0B06-71FE-47EB-94BE-EEF82B32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94C"/>
    <w:rPr>
      <w:rFonts w:ascii="Tahoma" w:hAnsi="Tahoma" w:cs="Tahoma"/>
      <w:sz w:val="16"/>
      <w:szCs w:val="16"/>
    </w:rPr>
  </w:style>
  <w:style w:type="table" w:styleId="TableGrid">
    <w:name w:val="Table Grid"/>
    <w:basedOn w:val="TableNormal"/>
    <w:rsid w:val="0078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3EC9"/>
    <w:pPr>
      <w:tabs>
        <w:tab w:val="center" w:pos="4320"/>
        <w:tab w:val="right" w:pos="8640"/>
      </w:tabs>
    </w:pPr>
  </w:style>
  <w:style w:type="paragraph" w:styleId="Footer">
    <w:name w:val="footer"/>
    <w:basedOn w:val="Normal"/>
    <w:link w:val="FooterChar"/>
    <w:uiPriority w:val="99"/>
    <w:rsid w:val="00C23EC9"/>
    <w:pPr>
      <w:tabs>
        <w:tab w:val="center" w:pos="4320"/>
        <w:tab w:val="right" w:pos="8640"/>
      </w:tabs>
    </w:pPr>
  </w:style>
  <w:style w:type="paragraph" w:styleId="NormalWeb">
    <w:name w:val="Normal (Web)"/>
    <w:basedOn w:val="Normal"/>
    <w:rsid w:val="00631BB7"/>
    <w:pPr>
      <w:spacing w:before="100" w:beforeAutospacing="1" w:after="100" w:afterAutospacing="1"/>
    </w:pPr>
  </w:style>
  <w:style w:type="paragraph" w:styleId="ListParagraph">
    <w:name w:val="List Paragraph"/>
    <w:basedOn w:val="Normal"/>
    <w:uiPriority w:val="34"/>
    <w:qFormat/>
    <w:rsid w:val="00CC1662"/>
    <w:pPr>
      <w:ind w:left="720"/>
    </w:pPr>
  </w:style>
  <w:style w:type="character" w:customStyle="1" w:styleId="FooterChar">
    <w:name w:val="Footer Char"/>
    <w:basedOn w:val="DefaultParagraphFont"/>
    <w:link w:val="Footer"/>
    <w:uiPriority w:val="99"/>
    <w:rsid w:val="001D3C03"/>
    <w:rPr>
      <w:sz w:val="24"/>
      <w:szCs w:val="24"/>
    </w:rPr>
  </w:style>
  <w:style w:type="character" w:customStyle="1" w:styleId="HeaderChar">
    <w:name w:val="Header Char"/>
    <w:basedOn w:val="DefaultParagraphFont"/>
    <w:link w:val="Header"/>
    <w:uiPriority w:val="99"/>
    <w:rsid w:val="00555565"/>
    <w:rPr>
      <w:sz w:val="24"/>
      <w:szCs w:val="24"/>
    </w:rPr>
  </w:style>
  <w:style w:type="character" w:styleId="CommentReference">
    <w:name w:val="annotation reference"/>
    <w:basedOn w:val="DefaultParagraphFont"/>
    <w:semiHidden/>
    <w:unhideWhenUsed/>
    <w:rsid w:val="00626460"/>
    <w:rPr>
      <w:sz w:val="16"/>
      <w:szCs w:val="16"/>
    </w:rPr>
  </w:style>
  <w:style w:type="paragraph" w:styleId="CommentText">
    <w:name w:val="annotation text"/>
    <w:basedOn w:val="Normal"/>
    <w:link w:val="CommentTextChar"/>
    <w:unhideWhenUsed/>
    <w:rsid w:val="00626460"/>
    <w:rPr>
      <w:sz w:val="20"/>
      <w:szCs w:val="20"/>
    </w:rPr>
  </w:style>
  <w:style w:type="character" w:customStyle="1" w:styleId="CommentTextChar">
    <w:name w:val="Comment Text Char"/>
    <w:basedOn w:val="DefaultParagraphFont"/>
    <w:link w:val="CommentText"/>
    <w:rsid w:val="00626460"/>
  </w:style>
  <w:style w:type="paragraph" w:styleId="CommentSubject">
    <w:name w:val="annotation subject"/>
    <w:basedOn w:val="CommentText"/>
    <w:next w:val="CommentText"/>
    <w:link w:val="CommentSubjectChar"/>
    <w:semiHidden/>
    <w:unhideWhenUsed/>
    <w:rsid w:val="00626460"/>
    <w:rPr>
      <w:b/>
      <w:bCs/>
    </w:rPr>
  </w:style>
  <w:style w:type="character" w:customStyle="1" w:styleId="CommentSubjectChar">
    <w:name w:val="Comment Subject Char"/>
    <w:basedOn w:val="CommentTextChar"/>
    <w:link w:val="CommentSubject"/>
    <w:semiHidden/>
    <w:rsid w:val="00626460"/>
    <w:rPr>
      <w:b/>
      <w:bCs/>
    </w:rPr>
  </w:style>
  <w:style w:type="character" w:styleId="Hyperlink">
    <w:name w:val="Hyperlink"/>
    <w:basedOn w:val="DefaultParagraphFont"/>
    <w:unhideWhenUsed/>
    <w:rsid w:val="003039AC"/>
    <w:rPr>
      <w:color w:val="0000FF" w:themeColor="hyperlink"/>
      <w:u w:val="single"/>
    </w:rPr>
  </w:style>
  <w:style w:type="paragraph" w:customStyle="1" w:styleId="Default">
    <w:name w:val="Default"/>
    <w:rsid w:val="00D91DD6"/>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063E83"/>
    <w:rPr>
      <w:color w:val="605E5C"/>
      <w:shd w:val="clear" w:color="auto" w:fill="E1DFDD"/>
    </w:rPr>
  </w:style>
  <w:style w:type="character" w:styleId="FollowedHyperlink">
    <w:name w:val="FollowedHyperlink"/>
    <w:basedOn w:val="DefaultParagraphFont"/>
    <w:semiHidden/>
    <w:unhideWhenUsed/>
    <w:rsid w:val="00DB43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959028">
      <w:bodyDiv w:val="1"/>
      <w:marLeft w:val="0"/>
      <w:marRight w:val="0"/>
      <w:marTop w:val="0"/>
      <w:marBottom w:val="0"/>
      <w:divBdr>
        <w:top w:val="none" w:sz="0" w:space="0" w:color="auto"/>
        <w:left w:val="none" w:sz="0" w:space="0" w:color="auto"/>
        <w:bottom w:val="none" w:sz="0" w:space="0" w:color="auto"/>
        <w:right w:val="none" w:sz="0" w:space="0" w:color="auto"/>
      </w:divBdr>
    </w:div>
    <w:div w:id="828519082">
      <w:bodyDiv w:val="1"/>
      <w:marLeft w:val="0"/>
      <w:marRight w:val="0"/>
      <w:marTop w:val="0"/>
      <w:marBottom w:val="0"/>
      <w:divBdr>
        <w:top w:val="none" w:sz="0" w:space="0" w:color="auto"/>
        <w:left w:val="none" w:sz="0" w:space="0" w:color="auto"/>
        <w:bottom w:val="none" w:sz="0" w:space="0" w:color="auto"/>
        <w:right w:val="none" w:sz="0" w:space="0" w:color="auto"/>
      </w:divBdr>
    </w:div>
    <w:div w:id="213177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ss.mo.gov/cd/info/forms/revised/cd_sg%2004-0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ss.mo.gov/cd/info/forms/revised/CD-AD-adoption-subsidy-agreement-pv4.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ssmanuals.mo.gov/child-welfare-manual/section-4-chapter-9-adoption-and-guardianship-process-subsection-6-subsidizing-an-adoption-legal-guardian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ss.mo.gov/cd/info/forms/pdf/electronic-submission-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 ma:contentTypeDescription="Create a new document." ma:contentTypeScope="" ma:versionID="b6a89206a5499bf8025868aca911856b">
  <xsd:schema xmlns:xsd="http://www.w3.org/2001/XMLSchema" xmlns:xs="http://www.w3.org/2001/XMLSchema" xmlns:p="http://schemas.microsoft.com/office/2006/metadata/properties" xmlns:ns3="de4ce362-36a0-45ca-b15f-c64cd8e27601" targetNamespace="http://schemas.microsoft.com/office/2006/metadata/properties" ma:root="true" ma:fieldsID="fa69b97bd3b6a421ea63c55c193d5c32" ns3:_="">
    <xsd:import namespace="de4ce362-36a0-45ca-b15f-c64cd8e27601"/>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82960-07BB-4303-B9F7-8551AEDF5EFF}">
  <ds:schemaRefs>
    <ds:schemaRef ds:uri="http://schemas.microsoft.com/sharepoint/v3/contenttype/forms"/>
  </ds:schemaRefs>
</ds:datastoreItem>
</file>

<file path=customXml/itemProps2.xml><?xml version="1.0" encoding="utf-8"?>
<ds:datastoreItem xmlns:ds="http://schemas.openxmlformats.org/officeDocument/2006/customXml" ds:itemID="{C32CF6D7-26F9-48D3-AF69-BDA0429EE2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DE2ABB-3132-4BC1-B17B-6D764AE3CA50}">
  <ds:schemaRefs>
    <ds:schemaRef ds:uri="http://schemas.openxmlformats.org/officeDocument/2006/bibliography"/>
  </ds:schemaRefs>
</ds:datastoreItem>
</file>

<file path=customXml/itemProps4.xml><?xml version="1.0" encoding="utf-8"?>
<ds:datastoreItem xmlns:ds="http://schemas.openxmlformats.org/officeDocument/2006/customXml" ds:itemID="{B7EEE1B0-96A1-4720-B519-73A069E8C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4656</Words>
  <Characters>26399</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NO use of white out allowed on Agreement or Attachment</vt:lpstr>
    </vt:vector>
  </TitlesOfParts>
  <Company>Missouri Department of Social Services</Company>
  <LinksUpToDate>false</LinksUpToDate>
  <CharactersWithSpaces>30994</CharactersWithSpaces>
  <SharedDoc>false</SharedDoc>
  <HLinks>
    <vt:vector size="18" baseType="variant">
      <vt:variant>
        <vt:i4>1048671</vt:i4>
      </vt:variant>
      <vt:variant>
        <vt:i4>6</vt:i4>
      </vt:variant>
      <vt:variant>
        <vt:i4>0</vt:i4>
      </vt:variant>
      <vt:variant>
        <vt:i4>5</vt:i4>
      </vt:variant>
      <vt:variant>
        <vt:lpwstr>https://dss.mo.gov/cd/info/forms/pdf/electronic-submission-guidelines.pdf</vt:lpwstr>
      </vt:variant>
      <vt:variant>
        <vt:lpwstr/>
      </vt:variant>
      <vt:variant>
        <vt:i4>7274498</vt:i4>
      </vt:variant>
      <vt:variant>
        <vt:i4>3</vt:i4>
      </vt:variant>
      <vt:variant>
        <vt:i4>0</vt:i4>
      </vt:variant>
      <vt:variant>
        <vt:i4>5</vt:i4>
      </vt:variant>
      <vt:variant>
        <vt:lpwstr>https://dss.mo.gov/cd/info/forms/revised/cd_sg 04-04.pdf</vt:lpwstr>
      </vt:variant>
      <vt:variant>
        <vt:lpwstr/>
      </vt:variant>
      <vt:variant>
        <vt:i4>4587538</vt:i4>
      </vt:variant>
      <vt:variant>
        <vt:i4>0</vt:i4>
      </vt:variant>
      <vt:variant>
        <vt:i4>0</vt:i4>
      </vt:variant>
      <vt:variant>
        <vt:i4>5</vt:i4>
      </vt:variant>
      <vt:variant>
        <vt:lpwstr>https://dss.mo.gov/cd/info/forms/revised/CD-AD-adoption-subsidy-agreement-pv4.pdf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use of white out allowed on Agreement or Attachment</dc:title>
  <dc:creator>sloasog</dc:creator>
  <cp:lastModifiedBy>Gifford, Elizabeth</cp:lastModifiedBy>
  <cp:revision>2</cp:revision>
  <cp:lastPrinted>2022-06-09T17:48:00Z</cp:lastPrinted>
  <dcterms:created xsi:type="dcterms:W3CDTF">2025-05-23T19:51:00Z</dcterms:created>
  <dcterms:modified xsi:type="dcterms:W3CDTF">2025-05-23T19:51:00Z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0x010100C435508F8315CF448504F42060908B5E</vt:lpwstr>
  </property>
</Properties>
</file>