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7EBD" w14:textId="72AFF99C" w:rsidR="00286AA8" w:rsidRPr="003E3D7F" w:rsidRDefault="00286AA8" w:rsidP="00286AA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E3D7F">
        <w:rPr>
          <w:rFonts w:cstheme="minorHAnsi"/>
          <w:b/>
          <w:sz w:val="28"/>
          <w:szCs w:val="28"/>
        </w:rPr>
        <w:t xml:space="preserve">VOCA </w:t>
      </w:r>
      <w:r w:rsidR="00DB06FE">
        <w:rPr>
          <w:rFonts w:cstheme="minorHAnsi"/>
          <w:b/>
          <w:sz w:val="28"/>
          <w:szCs w:val="28"/>
        </w:rPr>
        <w:t>Monthly Agenda</w:t>
      </w:r>
    </w:p>
    <w:p w14:paraId="4C87E1A4" w14:textId="008C2B91" w:rsidR="00286AA8" w:rsidRPr="003E3D7F" w:rsidRDefault="00FB07A8" w:rsidP="00286AA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January 15</w:t>
      </w:r>
      <w:r w:rsidRPr="00FB07A8">
        <w:rPr>
          <w:rFonts w:cstheme="minorHAnsi"/>
          <w:b/>
          <w:sz w:val="28"/>
          <w:szCs w:val="28"/>
          <w:vertAlign w:val="superscript"/>
        </w:rPr>
        <w:t>th</w:t>
      </w:r>
      <w:r>
        <w:rPr>
          <w:rFonts w:cstheme="minorHAnsi"/>
          <w:b/>
          <w:sz w:val="28"/>
          <w:szCs w:val="28"/>
        </w:rPr>
        <w:t>,</w:t>
      </w:r>
      <w:r w:rsidR="00E119E8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>6</w:t>
      </w:r>
      <w:r w:rsidR="00DB06FE">
        <w:rPr>
          <w:rFonts w:cstheme="minorHAnsi"/>
          <w:b/>
          <w:sz w:val="28"/>
          <w:szCs w:val="28"/>
        </w:rPr>
        <w:t xml:space="preserve"> - </w:t>
      </w:r>
      <w:r w:rsidR="006D53B0">
        <w:rPr>
          <w:rFonts w:cstheme="minorHAnsi"/>
          <w:b/>
          <w:sz w:val="28"/>
          <w:szCs w:val="28"/>
        </w:rPr>
        <w:t>10</w:t>
      </w:r>
      <w:r w:rsidR="00286AA8" w:rsidRPr="003E3D7F">
        <w:rPr>
          <w:rFonts w:cstheme="minorHAnsi"/>
          <w:b/>
          <w:sz w:val="28"/>
          <w:szCs w:val="28"/>
        </w:rPr>
        <w:t>:00</w:t>
      </w:r>
      <w:r w:rsidR="00DB06FE">
        <w:rPr>
          <w:rFonts w:cstheme="minorHAnsi"/>
          <w:b/>
          <w:sz w:val="28"/>
          <w:szCs w:val="28"/>
        </w:rPr>
        <w:t xml:space="preserve"> am </w:t>
      </w:r>
    </w:p>
    <w:p w14:paraId="13E82746" w14:textId="77777777" w:rsidR="00286AA8" w:rsidRPr="003E3D7F" w:rsidRDefault="00286AA8" w:rsidP="00286AA8">
      <w:pPr>
        <w:rPr>
          <w:rFonts w:ascii="Times New Roman" w:hAnsi="Times New Roman" w:cs="Times New Roman"/>
          <w:sz w:val="12"/>
          <w:szCs w:val="12"/>
        </w:rPr>
      </w:pPr>
    </w:p>
    <w:p w14:paraId="78B5B9BF" w14:textId="5868EAF0" w:rsidR="00E13B43" w:rsidRPr="008B736E" w:rsidRDefault="00286AA8" w:rsidP="000E1917">
      <w:pPr>
        <w:spacing w:after="240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 xml:space="preserve">Welcome </w:t>
      </w:r>
    </w:p>
    <w:p w14:paraId="03B67A7B" w14:textId="181CE45A" w:rsidR="00286AA8" w:rsidRPr="008B736E" w:rsidRDefault="00286AA8" w:rsidP="008B736E">
      <w:pPr>
        <w:spacing w:after="240" w:line="276" w:lineRule="auto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>Housekeeping</w:t>
      </w:r>
      <w:r w:rsidR="008B736E">
        <w:rPr>
          <w:rFonts w:cstheme="minorHAnsi"/>
          <w:i/>
          <w:sz w:val="24"/>
          <w:szCs w:val="24"/>
        </w:rPr>
        <w:t xml:space="preserve"> </w:t>
      </w:r>
    </w:p>
    <w:p w14:paraId="283C1A6D" w14:textId="3EF7E5EE" w:rsidR="00475999" w:rsidRPr="00475999" w:rsidRDefault="00286AA8" w:rsidP="00475999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8B736E">
        <w:rPr>
          <w:rFonts w:cstheme="minorHAnsi"/>
        </w:rPr>
        <w:t>Please mute and put questions</w:t>
      </w:r>
      <w:r w:rsidR="006A723E">
        <w:rPr>
          <w:rFonts w:cstheme="minorHAnsi"/>
        </w:rPr>
        <w:t xml:space="preserve"> and </w:t>
      </w:r>
      <w:r w:rsidRPr="008B736E">
        <w:rPr>
          <w:rFonts w:cstheme="minorHAnsi"/>
        </w:rPr>
        <w:t>comments in the chat</w:t>
      </w:r>
      <w:r w:rsidR="004F3DEE">
        <w:rPr>
          <w:rFonts w:cstheme="minorHAnsi"/>
        </w:rPr>
        <w:t>.</w:t>
      </w:r>
    </w:p>
    <w:p w14:paraId="29004E6A" w14:textId="473CBAEB" w:rsidR="00286AA8" w:rsidRPr="008B736E" w:rsidRDefault="00611B09" w:rsidP="008B736E">
      <w:pPr>
        <w:pStyle w:val="ListParagraph"/>
        <w:numPr>
          <w:ilvl w:val="0"/>
          <w:numId w:val="9"/>
        </w:numPr>
        <w:spacing w:after="0" w:line="276" w:lineRule="auto"/>
        <w:rPr>
          <w:rStyle w:val="Hyperlink"/>
          <w:rFonts w:cstheme="minorHAnsi"/>
          <w:color w:val="auto"/>
          <w:u w:val="none"/>
        </w:rPr>
      </w:pPr>
      <w:r w:rsidRPr="008B736E">
        <w:rPr>
          <w:rFonts w:cstheme="minorHAnsi"/>
        </w:rPr>
        <w:t>The meeting</w:t>
      </w:r>
      <w:r w:rsidR="00286AA8" w:rsidRPr="008B736E">
        <w:rPr>
          <w:rFonts w:cstheme="minorHAnsi"/>
        </w:rPr>
        <w:t xml:space="preserve"> will be recorded and placed on our website along with meeting minutes </w:t>
      </w:r>
      <w:hyperlink r:id="rId8" w:history="1">
        <w:r w:rsidR="00286AA8" w:rsidRPr="008B736E">
          <w:rPr>
            <w:rStyle w:val="Hyperlink"/>
            <w:rFonts w:cstheme="minorHAnsi"/>
          </w:rPr>
          <w:t>https://dss.mo.gov/dfas/victims-of-crime-act/</w:t>
        </w:r>
      </w:hyperlink>
      <w:r w:rsidR="004F3DEE">
        <w:t>.</w:t>
      </w:r>
    </w:p>
    <w:p w14:paraId="413E0310" w14:textId="7FDBB2F1" w:rsidR="00FC0A34" w:rsidRPr="00B5505B" w:rsidRDefault="00A660BF" w:rsidP="00B5505B">
      <w:pPr>
        <w:pStyle w:val="ListParagraph"/>
        <w:numPr>
          <w:ilvl w:val="0"/>
          <w:numId w:val="9"/>
        </w:numPr>
        <w:spacing w:before="240"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</w:rPr>
        <w:t>A</w:t>
      </w:r>
      <w:r w:rsidR="006A723E">
        <w:rPr>
          <w:rFonts w:cstheme="minorHAnsi"/>
        </w:rPr>
        <w:t>merican Sign Language</w:t>
      </w:r>
      <w:r>
        <w:rPr>
          <w:rFonts w:cstheme="minorHAnsi"/>
        </w:rPr>
        <w:t xml:space="preserve"> </w:t>
      </w:r>
      <w:r w:rsidR="006A723E">
        <w:rPr>
          <w:rFonts w:cstheme="minorHAnsi"/>
        </w:rPr>
        <w:t>i</w:t>
      </w:r>
      <w:r w:rsidR="008B736E" w:rsidRPr="008B736E">
        <w:rPr>
          <w:rFonts w:cstheme="minorHAnsi"/>
        </w:rPr>
        <w:t>nterpreters are available</w:t>
      </w:r>
      <w:r>
        <w:rPr>
          <w:rFonts w:cstheme="minorHAnsi"/>
        </w:rPr>
        <w:t xml:space="preserve"> in </w:t>
      </w:r>
      <w:r w:rsidR="006A723E">
        <w:rPr>
          <w:rFonts w:cstheme="minorHAnsi"/>
        </w:rPr>
        <w:t>the</w:t>
      </w:r>
      <w:r>
        <w:rPr>
          <w:rFonts w:cstheme="minorHAnsi"/>
        </w:rPr>
        <w:t xml:space="preserve"> virtual window</w:t>
      </w:r>
      <w:r w:rsidR="004F3DEE">
        <w:rPr>
          <w:rFonts w:cstheme="minorHAnsi"/>
        </w:rPr>
        <w:t>.</w:t>
      </w:r>
    </w:p>
    <w:p w14:paraId="4ACDA60A" w14:textId="6D03F9DB" w:rsidR="00475999" w:rsidRDefault="00475999" w:rsidP="00B5505B">
      <w:pPr>
        <w:pStyle w:val="ListParagraph"/>
        <w:spacing w:line="276" w:lineRule="auto"/>
        <w:rPr>
          <w:rFonts w:cstheme="minorHAnsi"/>
          <w:bCs/>
          <w:iCs/>
        </w:rPr>
      </w:pPr>
    </w:p>
    <w:p w14:paraId="5FAC20BD" w14:textId="0DCAEC88" w:rsidR="00A5749C" w:rsidRPr="00475999" w:rsidRDefault="00A5749C" w:rsidP="00475999">
      <w:pPr>
        <w:spacing w:line="276" w:lineRule="auto"/>
        <w:rPr>
          <w:rFonts w:cstheme="minorHAnsi"/>
          <w:bCs/>
          <w:iCs/>
        </w:rPr>
      </w:pPr>
      <w:r w:rsidRPr="00475999">
        <w:rPr>
          <w:rFonts w:cstheme="minorHAnsi"/>
          <w:b/>
          <w:i/>
          <w:sz w:val="24"/>
          <w:szCs w:val="24"/>
        </w:rPr>
        <w:t>Quarterly Reports (</w:t>
      </w:r>
      <w:r w:rsidR="008C0BE9" w:rsidRPr="00475999">
        <w:rPr>
          <w:rFonts w:cstheme="minorHAnsi"/>
          <w:b/>
          <w:i/>
          <w:sz w:val="24"/>
          <w:szCs w:val="24"/>
        </w:rPr>
        <w:t>4th</w:t>
      </w:r>
      <w:r w:rsidRPr="00475999">
        <w:rPr>
          <w:rFonts w:cstheme="minorHAnsi"/>
          <w:b/>
          <w:i/>
          <w:sz w:val="24"/>
          <w:szCs w:val="24"/>
        </w:rPr>
        <w:t xml:space="preserve"> Quarter</w:t>
      </w:r>
      <w:r w:rsidR="008C0BE9" w:rsidRPr="00475999">
        <w:rPr>
          <w:rFonts w:cstheme="minorHAnsi"/>
          <w:b/>
          <w:i/>
          <w:sz w:val="24"/>
          <w:szCs w:val="24"/>
        </w:rPr>
        <w:t xml:space="preserve"> and Final Narrative</w:t>
      </w:r>
      <w:r w:rsidRPr="00475999">
        <w:rPr>
          <w:rFonts w:cstheme="minorHAnsi"/>
          <w:b/>
          <w:i/>
          <w:sz w:val="24"/>
          <w:szCs w:val="24"/>
        </w:rPr>
        <w:t>)</w:t>
      </w:r>
    </w:p>
    <w:p w14:paraId="72EA6400" w14:textId="10EEF3FE" w:rsidR="00B849B7" w:rsidRPr="00B849B7" w:rsidRDefault="00A5749C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Cs/>
          <w:iCs/>
        </w:rPr>
        <w:t>Q</w:t>
      </w:r>
      <w:r w:rsidR="00B849B7">
        <w:rPr>
          <w:rFonts w:cstheme="minorHAnsi"/>
          <w:bCs/>
          <w:iCs/>
        </w:rPr>
        <w:t>1</w:t>
      </w:r>
      <w:r w:rsidRPr="008B736E">
        <w:rPr>
          <w:rFonts w:cstheme="minorHAnsi"/>
          <w:bCs/>
          <w:iCs/>
        </w:rPr>
        <w:t xml:space="preserve"> </w:t>
      </w:r>
      <w:r w:rsidR="00B849B7" w:rsidRPr="008B736E">
        <w:rPr>
          <w:rFonts w:cstheme="minorHAnsi"/>
          <w:bCs/>
          <w:iCs/>
        </w:rPr>
        <w:t>Reports (</w:t>
      </w:r>
      <w:r w:rsidR="00B849B7">
        <w:rPr>
          <w:rFonts w:cstheme="minorHAnsi"/>
          <w:bCs/>
          <w:iCs/>
        </w:rPr>
        <w:t>Oct</w:t>
      </w:r>
      <w:r w:rsidR="003152A0">
        <w:rPr>
          <w:rFonts w:cstheme="minorHAnsi"/>
          <w:bCs/>
          <w:iCs/>
        </w:rPr>
        <w:t xml:space="preserve"> </w:t>
      </w:r>
      <w:r w:rsidRPr="008B736E">
        <w:rPr>
          <w:rFonts w:cstheme="minorHAnsi"/>
          <w:bCs/>
          <w:iCs/>
        </w:rPr>
        <w:t xml:space="preserve">1 – </w:t>
      </w:r>
      <w:r w:rsidR="00B849B7">
        <w:rPr>
          <w:rFonts w:cstheme="minorHAnsi"/>
          <w:bCs/>
          <w:iCs/>
        </w:rPr>
        <w:t>Dec</w:t>
      </w:r>
      <w:r w:rsidRPr="008B736E">
        <w:rPr>
          <w:rFonts w:cstheme="minorHAnsi"/>
          <w:bCs/>
          <w:iCs/>
        </w:rPr>
        <w:t xml:space="preserve"> 3</w:t>
      </w:r>
      <w:r w:rsidR="00B849B7">
        <w:rPr>
          <w:rFonts w:cstheme="minorHAnsi"/>
          <w:bCs/>
          <w:iCs/>
        </w:rPr>
        <w:t>1</w:t>
      </w:r>
      <w:r w:rsidRPr="008B736E">
        <w:rPr>
          <w:rFonts w:cstheme="minorHAnsi"/>
          <w:bCs/>
          <w:iCs/>
        </w:rPr>
        <w:t xml:space="preserve">) </w:t>
      </w:r>
      <w:r w:rsidR="00B849B7">
        <w:rPr>
          <w:rFonts w:cstheme="minorHAnsi"/>
          <w:bCs/>
          <w:iCs/>
        </w:rPr>
        <w:t xml:space="preserve">are </w:t>
      </w:r>
      <w:r w:rsidR="00EE5954" w:rsidRPr="008B736E">
        <w:rPr>
          <w:rFonts w:cstheme="minorHAnsi"/>
          <w:bCs/>
          <w:iCs/>
        </w:rPr>
        <w:t>due</w:t>
      </w:r>
      <w:r w:rsidRPr="008B736E">
        <w:rPr>
          <w:rFonts w:cstheme="minorHAnsi"/>
          <w:bCs/>
          <w:iCs/>
        </w:rPr>
        <w:t xml:space="preserve"> </w:t>
      </w:r>
      <w:r w:rsidR="006A723E">
        <w:rPr>
          <w:rFonts w:cstheme="minorHAnsi"/>
          <w:bCs/>
          <w:iCs/>
        </w:rPr>
        <w:t>by</w:t>
      </w:r>
      <w:r w:rsidRPr="008B736E">
        <w:rPr>
          <w:rFonts w:cstheme="minorHAnsi"/>
          <w:bCs/>
          <w:iCs/>
        </w:rPr>
        <w:t xml:space="preserve"> </w:t>
      </w:r>
      <w:r w:rsidR="00B849B7">
        <w:rPr>
          <w:rFonts w:cstheme="minorHAnsi"/>
          <w:bCs/>
          <w:iCs/>
        </w:rPr>
        <w:t xml:space="preserve">January </w:t>
      </w:r>
      <w:r w:rsidR="004F3DEE">
        <w:rPr>
          <w:rFonts w:cstheme="minorHAnsi"/>
          <w:bCs/>
          <w:iCs/>
        </w:rPr>
        <w:t>31</w:t>
      </w:r>
      <w:r w:rsidR="004F3DEE" w:rsidRPr="004F3DEE">
        <w:rPr>
          <w:rFonts w:cstheme="minorHAnsi"/>
          <w:bCs/>
          <w:iCs/>
          <w:vertAlign w:val="superscript"/>
        </w:rPr>
        <w:t>st</w:t>
      </w:r>
      <w:r w:rsidR="004F3DEE">
        <w:rPr>
          <w:rFonts w:cstheme="minorHAnsi"/>
          <w:bCs/>
          <w:iCs/>
        </w:rPr>
        <w:t xml:space="preserve">. </w:t>
      </w:r>
    </w:p>
    <w:p w14:paraId="22107C23" w14:textId="0A02DD3B" w:rsidR="00FE492E" w:rsidRPr="00FA122F" w:rsidRDefault="00FB07A8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The</w:t>
      </w:r>
      <w:r w:rsidR="00B849B7">
        <w:rPr>
          <w:rFonts w:cstheme="minorHAnsi"/>
          <w:bCs/>
          <w:iCs/>
        </w:rPr>
        <w:t xml:space="preserve"> NEW</w:t>
      </w:r>
      <w:r>
        <w:rPr>
          <w:rFonts w:cstheme="minorHAnsi"/>
          <w:bCs/>
          <w:iCs/>
        </w:rPr>
        <w:t xml:space="preserve"> 2026 </w:t>
      </w:r>
      <w:r w:rsidR="00B849B7">
        <w:rPr>
          <w:rFonts w:cstheme="minorHAnsi"/>
          <w:bCs/>
          <w:iCs/>
        </w:rPr>
        <w:t>quarterly report w</w:t>
      </w:r>
      <w:r>
        <w:rPr>
          <w:rFonts w:cstheme="minorHAnsi"/>
          <w:bCs/>
          <w:iCs/>
        </w:rPr>
        <w:t>as</w:t>
      </w:r>
      <w:r w:rsidR="00B849B7">
        <w:rPr>
          <w:rFonts w:cstheme="minorHAnsi"/>
          <w:bCs/>
          <w:iCs/>
        </w:rPr>
        <w:t xml:space="preserve"> sent </w:t>
      </w:r>
      <w:r>
        <w:rPr>
          <w:rFonts w:cstheme="minorHAnsi"/>
          <w:bCs/>
          <w:iCs/>
        </w:rPr>
        <w:t>out</w:t>
      </w:r>
      <w:r w:rsidR="00B849B7">
        <w:rPr>
          <w:rFonts w:cstheme="minorHAnsi"/>
          <w:bCs/>
          <w:iCs/>
        </w:rPr>
        <w:t xml:space="preserve"> January 5</w:t>
      </w:r>
      <w:r w:rsidR="00B849B7" w:rsidRPr="00B849B7">
        <w:rPr>
          <w:rFonts w:cstheme="minorHAnsi"/>
          <w:bCs/>
          <w:iCs/>
          <w:vertAlign w:val="superscript"/>
        </w:rPr>
        <w:t>th</w:t>
      </w:r>
      <w:r w:rsidR="00B849B7">
        <w:rPr>
          <w:rFonts w:cstheme="minorHAnsi"/>
          <w:bCs/>
          <w:iCs/>
        </w:rPr>
        <w:t xml:space="preserve"> </w:t>
      </w:r>
      <w:r w:rsidR="004F3DEE">
        <w:rPr>
          <w:rFonts w:cstheme="minorHAnsi"/>
          <w:bCs/>
          <w:iCs/>
        </w:rPr>
        <w:t>with updates.</w:t>
      </w:r>
    </w:p>
    <w:p w14:paraId="2A6EDD71" w14:textId="2AE04849" w:rsidR="00FA122F" w:rsidRPr="00B849B7" w:rsidRDefault="00FA122F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 xml:space="preserve">Everyone is NEW </w:t>
      </w:r>
      <w:r w:rsidR="004F3DEE">
        <w:rPr>
          <w:rFonts w:cstheme="minorHAnsi"/>
          <w:bCs/>
          <w:iCs/>
        </w:rPr>
        <w:t>starting</w:t>
      </w:r>
      <w:r>
        <w:rPr>
          <w:rFonts w:cstheme="minorHAnsi"/>
          <w:bCs/>
          <w:iCs/>
        </w:rPr>
        <w:t xml:space="preserve"> October</w:t>
      </w:r>
      <w:r w:rsidR="004F3DEE">
        <w:rPr>
          <w:rFonts w:cstheme="minorHAnsi"/>
          <w:bCs/>
          <w:iCs/>
        </w:rPr>
        <w:t xml:space="preserve"> 1</w:t>
      </w:r>
      <w:r w:rsidR="008A2259">
        <w:rPr>
          <w:rFonts w:cstheme="minorHAnsi"/>
          <w:bCs/>
          <w:iCs/>
        </w:rPr>
        <w:t>- December 31</w:t>
      </w:r>
      <w:r w:rsidR="00083080" w:rsidRPr="00083080">
        <w:rPr>
          <w:rFonts w:cstheme="minorHAnsi"/>
          <w:bCs/>
          <w:iCs/>
          <w:vertAlign w:val="superscript"/>
        </w:rPr>
        <w:t>st</w:t>
      </w:r>
      <w:r w:rsidR="00083080">
        <w:rPr>
          <w:rFonts w:cstheme="minorHAnsi"/>
          <w:bCs/>
          <w:iCs/>
        </w:rPr>
        <w:t xml:space="preserve">. </w:t>
      </w:r>
    </w:p>
    <w:p w14:paraId="4C7B18C9" w14:textId="77777777" w:rsidR="008C0BE9" w:rsidRDefault="008C0BE9" w:rsidP="00EE5954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1F0A81C4" w14:textId="350CC487" w:rsidR="00FE492E" w:rsidRPr="008B736E" w:rsidRDefault="00FE492E" w:rsidP="007D0C98">
      <w:pPr>
        <w:spacing w:after="24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VOCA Match</w:t>
      </w:r>
    </w:p>
    <w:p w14:paraId="6BFE442D" w14:textId="1D02AF43" w:rsidR="00FE492E" w:rsidRPr="007D0C98" w:rsidRDefault="0082777A" w:rsidP="007D0C98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Although VO</w:t>
      </w:r>
      <w:r w:rsidR="00FC0A34">
        <w:rPr>
          <w:rFonts w:cstheme="minorHAnsi"/>
          <w:bCs/>
          <w:iCs/>
        </w:rPr>
        <w:t>C</w:t>
      </w:r>
      <w:r>
        <w:rPr>
          <w:rFonts w:cstheme="minorHAnsi"/>
          <w:bCs/>
          <w:iCs/>
        </w:rPr>
        <w:t>A match is not required for General Revenue funding (GR) you may still report match on your reports to keep in practice.</w:t>
      </w:r>
    </w:p>
    <w:p w14:paraId="00DACFEC" w14:textId="77777777" w:rsidR="00A03039" w:rsidRDefault="00A03039" w:rsidP="00A03039">
      <w:pPr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5220725C" w14:textId="43E6078B" w:rsidR="00A03039" w:rsidRDefault="00A03039" w:rsidP="00A03039">
      <w:p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VOCA-Paid Trainings</w:t>
      </w:r>
    </w:p>
    <w:p w14:paraId="415AEF62" w14:textId="77777777" w:rsidR="000C64A1" w:rsidRDefault="000C64A1" w:rsidP="00A03039">
      <w:pPr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523286F0" w14:textId="2A6CC522" w:rsidR="00A03039" w:rsidRPr="00FA122F" w:rsidRDefault="00A03039" w:rsidP="00A03039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As a reminder, all training</w:t>
      </w:r>
      <w:r w:rsidR="000C64A1">
        <w:rPr>
          <w:rFonts w:cstheme="minorHAnsi"/>
          <w:bCs/>
          <w:iCs/>
        </w:rPr>
        <w:t>s</w:t>
      </w:r>
      <w:r>
        <w:rPr>
          <w:rFonts w:cstheme="minorHAnsi"/>
          <w:bCs/>
          <w:iCs/>
        </w:rPr>
        <w:t xml:space="preserve"> that are being paid for with VOCA Funds need to be pre-approved by the VOCA Unit</w:t>
      </w:r>
      <w:r w:rsidR="004F3DEE">
        <w:rPr>
          <w:rFonts w:cstheme="minorHAnsi"/>
          <w:bCs/>
          <w:iCs/>
        </w:rPr>
        <w:t>.</w:t>
      </w:r>
    </w:p>
    <w:p w14:paraId="22E859E8" w14:textId="32170586" w:rsidR="00FA122F" w:rsidRPr="00B5505B" w:rsidRDefault="004F3DEE" w:rsidP="00A03039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We can o</w:t>
      </w:r>
      <w:r w:rsidR="00FA122F">
        <w:rPr>
          <w:rFonts w:cstheme="minorHAnsi"/>
          <w:bCs/>
          <w:iCs/>
        </w:rPr>
        <w:t xml:space="preserve">nly approve trainings </w:t>
      </w:r>
      <w:r>
        <w:rPr>
          <w:rFonts w:cstheme="minorHAnsi"/>
          <w:bCs/>
          <w:iCs/>
        </w:rPr>
        <w:t xml:space="preserve">up to </w:t>
      </w:r>
      <w:r w:rsidR="00FA122F">
        <w:rPr>
          <w:rFonts w:cstheme="minorHAnsi"/>
          <w:bCs/>
          <w:iCs/>
        </w:rPr>
        <w:t>March 31</w:t>
      </w:r>
      <w:r w:rsidRPr="004F3DEE">
        <w:rPr>
          <w:rFonts w:cstheme="minorHAnsi"/>
          <w:bCs/>
          <w:iCs/>
          <w:vertAlign w:val="superscript"/>
        </w:rPr>
        <w:t>st</w:t>
      </w:r>
      <w:r>
        <w:rPr>
          <w:rFonts w:cstheme="minorHAnsi"/>
          <w:bCs/>
          <w:iCs/>
        </w:rPr>
        <w:t xml:space="preserve">. </w:t>
      </w:r>
    </w:p>
    <w:p w14:paraId="7AEE323F" w14:textId="505EF8C5" w:rsidR="00FE492E" w:rsidRPr="00B849B7" w:rsidRDefault="00FE492E" w:rsidP="00B849B7">
      <w:pPr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635F6728" w14:textId="7937183F" w:rsidR="00DE2BB0" w:rsidRPr="008B736E" w:rsidRDefault="00DE2BB0" w:rsidP="00DE2BB0">
      <w:pPr>
        <w:spacing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Monitoring </w:t>
      </w:r>
    </w:p>
    <w:p w14:paraId="0EDBD850" w14:textId="7DF0681C" w:rsidR="00DE2BB0" w:rsidRPr="00FA122F" w:rsidRDefault="00DE2BB0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Dione</w:t>
      </w:r>
      <w:r w:rsidR="003152A0">
        <w:rPr>
          <w:rFonts w:cstheme="minorHAnsi"/>
          <w:bCs/>
          <w:iCs/>
        </w:rPr>
        <w:t xml:space="preserve"> Pashia</w:t>
      </w:r>
      <w:r w:rsidR="004F447B">
        <w:rPr>
          <w:rFonts w:cstheme="minorHAnsi"/>
          <w:bCs/>
          <w:iCs/>
        </w:rPr>
        <w:t xml:space="preserve"> – </w:t>
      </w:r>
      <w:r w:rsidR="004F447B">
        <w:rPr>
          <w:rFonts w:cstheme="minorHAnsi"/>
          <w:bCs/>
          <w:iCs/>
          <w:color w:val="FF0000"/>
        </w:rPr>
        <w:t xml:space="preserve">no updates. </w:t>
      </w:r>
    </w:p>
    <w:p w14:paraId="55321A38" w14:textId="77777777" w:rsidR="00FA122F" w:rsidRDefault="00FA122F" w:rsidP="00FA122F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5A338F91" w14:textId="5DE87548" w:rsidR="00663756" w:rsidRPr="008B736E" w:rsidRDefault="00663756" w:rsidP="00663756">
      <w:pPr>
        <w:spacing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Invoicing</w:t>
      </w:r>
    </w:p>
    <w:p w14:paraId="1FB1E1CA" w14:textId="34C69934" w:rsidR="00663756" w:rsidRPr="00A03039" w:rsidRDefault="00FB07A8" w:rsidP="0028172E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bookmarkStart w:id="0" w:name="_Hlk213830621"/>
      <w:r>
        <w:rPr>
          <w:rFonts w:cstheme="minorHAnsi"/>
          <w:bCs/>
          <w:iCs/>
        </w:rPr>
        <w:t>A new manager has been hired, Cari Driscoll</w:t>
      </w:r>
      <w:r w:rsidR="001C66F3">
        <w:rPr>
          <w:rFonts w:cstheme="minorHAnsi"/>
          <w:bCs/>
          <w:iCs/>
        </w:rPr>
        <w:t xml:space="preserve"> </w:t>
      </w:r>
      <w:r w:rsidR="001C66F3">
        <w:rPr>
          <w:rFonts w:cstheme="minorHAnsi"/>
          <w:bCs/>
          <w:iCs/>
          <w:color w:val="FF0000"/>
        </w:rPr>
        <w:t xml:space="preserve">– no updates. </w:t>
      </w:r>
    </w:p>
    <w:bookmarkEnd w:id="0"/>
    <w:p w14:paraId="4CF74B6A" w14:textId="7DF89A88" w:rsidR="00B849B7" w:rsidRPr="004F3DEE" w:rsidRDefault="000C64A1" w:rsidP="00633C5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 w:rsidRPr="004F3DEE">
        <w:rPr>
          <w:rFonts w:cstheme="minorHAnsi"/>
          <w:bCs/>
          <w:iCs/>
        </w:rPr>
        <w:t>P</w:t>
      </w:r>
      <w:r w:rsidR="00A03039" w:rsidRPr="004F3DEE">
        <w:rPr>
          <w:rFonts w:cstheme="minorHAnsi"/>
          <w:bCs/>
          <w:iCs/>
        </w:rPr>
        <w:t xml:space="preserve">lease copy the VOCA Unit </w:t>
      </w:r>
      <w:r w:rsidRPr="004F3DEE">
        <w:rPr>
          <w:rFonts w:cstheme="minorHAnsi"/>
          <w:bCs/>
          <w:iCs/>
        </w:rPr>
        <w:t xml:space="preserve">at </w:t>
      </w:r>
      <w:hyperlink r:id="rId9" w:history="1">
        <w:r w:rsidRPr="004F3DEE">
          <w:rPr>
            <w:rStyle w:val="Hyperlink"/>
            <w:rFonts w:cstheme="minorHAnsi"/>
            <w:bCs/>
            <w:iCs/>
          </w:rPr>
          <w:t>fsd.vocunit@dss.mo.gov</w:t>
        </w:r>
      </w:hyperlink>
      <w:r w:rsidRPr="004F3DEE">
        <w:rPr>
          <w:rFonts w:cstheme="minorHAnsi"/>
          <w:bCs/>
          <w:iCs/>
        </w:rPr>
        <w:t xml:space="preserve"> </w:t>
      </w:r>
      <w:r w:rsidR="00A03039" w:rsidRPr="004F3DEE">
        <w:rPr>
          <w:rFonts w:cstheme="minorHAnsi"/>
          <w:bCs/>
          <w:iCs/>
        </w:rPr>
        <w:t xml:space="preserve">on all </w:t>
      </w:r>
      <w:r w:rsidR="004F3DEE">
        <w:rPr>
          <w:rFonts w:cstheme="minorHAnsi"/>
          <w:bCs/>
          <w:iCs/>
        </w:rPr>
        <w:t>i</w:t>
      </w:r>
      <w:r w:rsidR="00A03039" w:rsidRPr="004F3DEE">
        <w:rPr>
          <w:rFonts w:cstheme="minorHAnsi"/>
          <w:bCs/>
          <w:iCs/>
        </w:rPr>
        <w:t xml:space="preserve">nvoice emails sent to </w:t>
      </w:r>
      <w:r w:rsidR="004F3DEE">
        <w:rPr>
          <w:rFonts w:cstheme="minorHAnsi"/>
          <w:bCs/>
          <w:iCs/>
        </w:rPr>
        <w:t>I</w:t>
      </w:r>
      <w:r w:rsidRPr="004F3DEE">
        <w:rPr>
          <w:rFonts w:cstheme="minorHAnsi"/>
          <w:bCs/>
          <w:iCs/>
        </w:rPr>
        <w:t>nvoicing</w:t>
      </w:r>
      <w:r w:rsidR="004F3DEE">
        <w:rPr>
          <w:rFonts w:cstheme="minorHAnsi"/>
          <w:bCs/>
          <w:iCs/>
        </w:rPr>
        <w:t>.</w:t>
      </w:r>
    </w:p>
    <w:p w14:paraId="1110FB39" w14:textId="77777777" w:rsidR="00FC0A34" w:rsidRDefault="00FC0A34" w:rsidP="00B5505B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66914773" w14:textId="77777777" w:rsidR="00DE574A" w:rsidRDefault="00DE574A" w:rsidP="00B5505B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31A2BCEE" w14:textId="77777777" w:rsidR="00DE574A" w:rsidRDefault="00DE574A" w:rsidP="00B5505B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233D9AC9" w14:textId="03B05D56" w:rsidR="008A2259" w:rsidRPr="008B736E" w:rsidRDefault="008A2259" w:rsidP="008A2259">
      <w:pPr>
        <w:spacing w:before="24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 xml:space="preserve">VOCA </w:t>
      </w:r>
      <w:r w:rsidR="00087A35">
        <w:rPr>
          <w:rFonts w:cstheme="minorHAnsi"/>
          <w:b/>
          <w:i/>
          <w:sz w:val="24"/>
          <w:szCs w:val="24"/>
        </w:rPr>
        <w:t>C</w:t>
      </w:r>
      <w:r>
        <w:rPr>
          <w:rFonts w:cstheme="minorHAnsi"/>
          <w:b/>
          <w:i/>
          <w:sz w:val="24"/>
          <w:szCs w:val="24"/>
        </w:rPr>
        <w:t xml:space="preserve">ontract </w:t>
      </w:r>
      <w:r w:rsidR="00087A35">
        <w:rPr>
          <w:rFonts w:cstheme="minorHAnsi"/>
          <w:b/>
          <w:i/>
          <w:sz w:val="24"/>
          <w:szCs w:val="24"/>
        </w:rPr>
        <w:t>U</w:t>
      </w:r>
      <w:r>
        <w:rPr>
          <w:rFonts w:cstheme="minorHAnsi"/>
          <w:b/>
          <w:i/>
          <w:sz w:val="24"/>
          <w:szCs w:val="24"/>
        </w:rPr>
        <w:t xml:space="preserve">pdate </w:t>
      </w:r>
      <w:r w:rsidR="00CE4024">
        <w:rPr>
          <w:rFonts w:cstheme="minorHAnsi"/>
          <w:b/>
          <w:i/>
          <w:sz w:val="24"/>
          <w:szCs w:val="24"/>
        </w:rPr>
        <w:t xml:space="preserve">– </w:t>
      </w:r>
      <w:r>
        <w:rPr>
          <w:rFonts w:cstheme="minorHAnsi"/>
          <w:b/>
          <w:i/>
          <w:sz w:val="24"/>
          <w:szCs w:val="24"/>
        </w:rPr>
        <w:t>Patti</w:t>
      </w:r>
    </w:p>
    <w:p w14:paraId="16235D9A" w14:textId="05D96B0B" w:rsidR="008A2259" w:rsidRDefault="008A2259" w:rsidP="008A2259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>Stakeholder group, PCG and department ha</w:t>
      </w:r>
      <w:r w:rsidR="00CE4024">
        <w:rPr>
          <w:rFonts w:cstheme="minorHAnsi"/>
        </w:rPr>
        <w:t>ve</w:t>
      </w:r>
      <w:r>
        <w:rPr>
          <w:rFonts w:cstheme="minorHAnsi"/>
        </w:rPr>
        <w:t xml:space="preserve"> met about recommendations</w:t>
      </w:r>
      <w:r w:rsidR="00CE4024">
        <w:rPr>
          <w:rFonts w:cstheme="minorHAnsi"/>
        </w:rPr>
        <w:t>.</w:t>
      </w:r>
    </w:p>
    <w:p w14:paraId="65CA88DA" w14:textId="00EC3E52" w:rsidR="008A2259" w:rsidRDefault="008A2259" w:rsidP="008A2259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>The recommendations are with the department</w:t>
      </w:r>
      <w:r w:rsidR="00CE4024">
        <w:rPr>
          <w:rFonts w:cstheme="minorHAnsi"/>
        </w:rPr>
        <w:t>.</w:t>
      </w:r>
    </w:p>
    <w:p w14:paraId="57B35B2A" w14:textId="021F818C" w:rsidR="008A2259" w:rsidRDefault="008A2259" w:rsidP="008A2259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>Hopefully funding and contract will be released by end of January</w:t>
      </w:r>
      <w:r w:rsidR="00CE4024">
        <w:rPr>
          <w:rFonts w:cstheme="minorHAnsi"/>
        </w:rPr>
        <w:t>.</w:t>
      </w:r>
    </w:p>
    <w:p w14:paraId="50444BA1" w14:textId="0DB97C5B" w:rsidR="008A2259" w:rsidRDefault="008A2259" w:rsidP="008A2259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>We do have 42 agencies that need updated no tax due letters</w:t>
      </w:r>
      <w:r w:rsidR="00CE4024">
        <w:rPr>
          <w:rFonts w:cstheme="minorHAnsi"/>
        </w:rPr>
        <w:t>.</w:t>
      </w:r>
    </w:p>
    <w:p w14:paraId="72CBB85E" w14:textId="77777777" w:rsidR="00CE4024" w:rsidRDefault="008A2259" w:rsidP="008A2259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>Once you get a finalized contract</w:t>
      </w:r>
      <w:r w:rsidR="00CE4024">
        <w:rPr>
          <w:rFonts w:cstheme="minorHAnsi"/>
        </w:rPr>
        <w:t>,</w:t>
      </w:r>
      <w:r>
        <w:rPr>
          <w:rFonts w:cstheme="minorHAnsi"/>
        </w:rPr>
        <w:t xml:space="preserve"> the VOCA </w:t>
      </w:r>
      <w:r w:rsidR="00CE4024">
        <w:rPr>
          <w:rFonts w:cstheme="minorHAnsi"/>
        </w:rPr>
        <w:t>U</w:t>
      </w:r>
      <w:r>
        <w:rPr>
          <w:rFonts w:cstheme="minorHAnsi"/>
        </w:rPr>
        <w:t xml:space="preserve">nit will be sending out the </w:t>
      </w:r>
      <w:r w:rsidR="00CE4024">
        <w:rPr>
          <w:rFonts w:cstheme="minorHAnsi"/>
        </w:rPr>
        <w:t>f</w:t>
      </w:r>
      <w:r>
        <w:rPr>
          <w:rFonts w:cstheme="minorHAnsi"/>
        </w:rPr>
        <w:t xml:space="preserve">orms needed for </w:t>
      </w:r>
      <w:r w:rsidR="00CE4024">
        <w:rPr>
          <w:rFonts w:cstheme="minorHAnsi"/>
        </w:rPr>
        <w:t xml:space="preserve">the </w:t>
      </w:r>
      <w:r>
        <w:rPr>
          <w:rFonts w:cstheme="minorHAnsi"/>
        </w:rPr>
        <w:t>new contract</w:t>
      </w:r>
      <w:r w:rsidR="00CE4024">
        <w:rPr>
          <w:rFonts w:cstheme="minorHAnsi"/>
        </w:rPr>
        <w:t xml:space="preserve"> from Apr 1 – Sep 30, 2026</w:t>
      </w:r>
      <w:r>
        <w:rPr>
          <w:rFonts w:cstheme="minorHAnsi"/>
        </w:rPr>
        <w:t xml:space="preserve">. </w:t>
      </w:r>
    </w:p>
    <w:p w14:paraId="0D115910" w14:textId="1FE45948" w:rsidR="008A2259" w:rsidRPr="000E589B" w:rsidRDefault="008A2259" w:rsidP="00CE4024">
      <w:pPr>
        <w:pStyle w:val="ListParagraph"/>
        <w:numPr>
          <w:ilvl w:val="1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SARS, Budget, Budget </w:t>
      </w:r>
      <w:r w:rsidR="00CE4024">
        <w:rPr>
          <w:rFonts w:cstheme="minorHAnsi"/>
        </w:rPr>
        <w:t>N</w:t>
      </w:r>
      <w:r>
        <w:rPr>
          <w:rFonts w:cstheme="minorHAnsi"/>
        </w:rPr>
        <w:t>arrative, lobbying forms, position descriptions, board member</w:t>
      </w:r>
      <w:r w:rsidR="00CE4024">
        <w:rPr>
          <w:rFonts w:cstheme="minorHAnsi"/>
        </w:rPr>
        <w:t xml:space="preserve"> </w:t>
      </w:r>
      <w:r>
        <w:rPr>
          <w:rFonts w:cstheme="minorHAnsi"/>
        </w:rPr>
        <w:t xml:space="preserve">list, </w:t>
      </w:r>
      <w:r w:rsidR="00CE4024">
        <w:rPr>
          <w:rFonts w:cstheme="minorHAnsi"/>
        </w:rPr>
        <w:t xml:space="preserve">and </w:t>
      </w:r>
      <w:r>
        <w:rPr>
          <w:rFonts w:cstheme="minorHAnsi"/>
        </w:rPr>
        <w:t>employee allocations sheet</w:t>
      </w:r>
      <w:r w:rsidR="00CE4024">
        <w:rPr>
          <w:rFonts w:cstheme="minorHAnsi"/>
        </w:rPr>
        <w:t>.</w:t>
      </w:r>
    </w:p>
    <w:p w14:paraId="48238F79" w14:textId="53F6E2DD" w:rsidR="008A2259" w:rsidRPr="008B736E" w:rsidRDefault="008A2259" w:rsidP="008A2259">
      <w:pPr>
        <w:spacing w:before="24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VOCA 101 </w:t>
      </w:r>
      <w:r w:rsidR="00CE4024">
        <w:rPr>
          <w:rFonts w:cstheme="minorHAnsi"/>
          <w:b/>
          <w:i/>
          <w:sz w:val="24"/>
          <w:szCs w:val="24"/>
        </w:rPr>
        <w:t xml:space="preserve">– </w:t>
      </w:r>
      <w:r>
        <w:rPr>
          <w:rFonts w:cstheme="minorHAnsi"/>
          <w:b/>
          <w:i/>
          <w:sz w:val="24"/>
          <w:szCs w:val="24"/>
        </w:rPr>
        <w:t>Patti</w:t>
      </w:r>
    </w:p>
    <w:p w14:paraId="1743EF53" w14:textId="1573D563" w:rsidR="008A2259" w:rsidRDefault="008A2259" w:rsidP="008A2259">
      <w:pPr>
        <w:pStyle w:val="ListParagraph"/>
        <w:numPr>
          <w:ilvl w:val="0"/>
          <w:numId w:val="27"/>
        </w:numPr>
        <w:spacing w:line="276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March 2026 – VOCA 101 Trainings to take place in a city near you. Please email the VOCA</w:t>
      </w:r>
      <w:r w:rsidR="00CE4024">
        <w:rPr>
          <w:rFonts w:cstheme="minorHAnsi"/>
          <w:bCs/>
          <w:iCs/>
        </w:rPr>
        <w:t xml:space="preserve"> inbox</w:t>
      </w:r>
      <w:r>
        <w:rPr>
          <w:rFonts w:cstheme="minorHAnsi"/>
          <w:bCs/>
          <w:iCs/>
        </w:rPr>
        <w:t xml:space="preserve"> with any suggestions on training for the VOCA 101 in person. We will be going over SARS, quarterly reports</w:t>
      </w:r>
      <w:r w:rsidR="00CE4024">
        <w:rPr>
          <w:rFonts w:cstheme="minorHAnsi"/>
          <w:bCs/>
          <w:iCs/>
        </w:rPr>
        <w:t xml:space="preserve">, </w:t>
      </w:r>
      <w:r>
        <w:rPr>
          <w:rFonts w:cstheme="minorHAnsi"/>
          <w:bCs/>
          <w:iCs/>
        </w:rPr>
        <w:t xml:space="preserve">invoicing, </w:t>
      </w:r>
      <w:r w:rsidR="00CE4024">
        <w:rPr>
          <w:rFonts w:cstheme="minorHAnsi"/>
          <w:bCs/>
          <w:iCs/>
        </w:rPr>
        <w:t>etc.</w:t>
      </w:r>
    </w:p>
    <w:p w14:paraId="2440F8E1" w14:textId="54202645" w:rsidR="008A2259" w:rsidRDefault="008A2259" w:rsidP="008A2259">
      <w:pPr>
        <w:pStyle w:val="ListParagraph"/>
        <w:numPr>
          <w:ilvl w:val="0"/>
          <w:numId w:val="27"/>
        </w:numPr>
        <w:spacing w:line="276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This month we will be conducting a Webex on the new forms to be filled out for the new contract that will start Apr 1, 2026.</w:t>
      </w:r>
    </w:p>
    <w:p w14:paraId="2EB2FA6B" w14:textId="77777777" w:rsidR="008A2259" w:rsidRPr="0028172E" w:rsidRDefault="008A2259" w:rsidP="00B5505B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602402A0" w14:textId="49A00EF7" w:rsidR="00F5097D" w:rsidRDefault="00F30A01" w:rsidP="008B736E">
      <w:pPr>
        <w:spacing w:line="276" w:lineRule="auto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 xml:space="preserve">Available </w:t>
      </w:r>
      <w:r w:rsidR="009F4947" w:rsidRPr="008B736E">
        <w:rPr>
          <w:rFonts w:cstheme="minorHAnsi"/>
          <w:b/>
          <w:i/>
          <w:sz w:val="24"/>
          <w:szCs w:val="24"/>
        </w:rPr>
        <w:t xml:space="preserve">VOCA </w:t>
      </w:r>
      <w:r w:rsidRPr="008B736E">
        <w:rPr>
          <w:rFonts w:cstheme="minorHAnsi"/>
          <w:b/>
          <w:i/>
          <w:sz w:val="24"/>
          <w:szCs w:val="24"/>
        </w:rPr>
        <w:t>Trainings</w:t>
      </w:r>
    </w:p>
    <w:p w14:paraId="3B6DA1D5" w14:textId="3B8002CF" w:rsidR="00A67EFC" w:rsidRDefault="008A2259" w:rsidP="00A67EFC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 w:rsidRPr="000E589B">
        <w:rPr>
          <w:rFonts w:cstheme="minorHAnsi"/>
        </w:rPr>
        <w:t>John Melzer, Department of Social Services</w:t>
      </w:r>
      <w:r w:rsidR="00CE4024">
        <w:rPr>
          <w:rFonts w:cstheme="minorHAnsi"/>
        </w:rPr>
        <w:t>.</w:t>
      </w:r>
    </w:p>
    <w:p w14:paraId="74774C86" w14:textId="3B4258C4" w:rsidR="004F447B" w:rsidRPr="004F447B" w:rsidRDefault="004F447B" w:rsidP="00A67EFC">
      <w:pPr>
        <w:pStyle w:val="ListParagraph"/>
        <w:numPr>
          <w:ilvl w:val="1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  <w:color w:val="FF0000"/>
        </w:rPr>
        <w:t xml:space="preserve">There is a new training portal that’s being updated – </w:t>
      </w:r>
      <w:hyperlink r:id="rId10" w:anchor="/lessons/tPgYiUgd-w1UCyDi02YAAh6iAhBitQ79" w:history="1">
        <w:r w:rsidRPr="004F447B">
          <w:rPr>
            <w:rStyle w:val="Hyperlink"/>
            <w:rFonts w:cstheme="minorHAnsi"/>
          </w:rPr>
          <w:t>VOCA</w:t>
        </w:r>
      </w:hyperlink>
      <w:r>
        <w:rPr>
          <w:rFonts w:cstheme="minorHAnsi"/>
          <w:color w:val="FF0000"/>
        </w:rPr>
        <w:t>.</w:t>
      </w:r>
    </w:p>
    <w:p w14:paraId="4746AA06" w14:textId="06CB5D09" w:rsidR="004F447B" w:rsidRPr="004F447B" w:rsidRDefault="004F447B" w:rsidP="00A67EFC">
      <w:pPr>
        <w:pStyle w:val="ListParagraph"/>
        <w:numPr>
          <w:ilvl w:val="1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  <w:color w:val="FF0000"/>
        </w:rPr>
        <w:t xml:space="preserve">We </w:t>
      </w:r>
      <w:r w:rsidR="00A67EFC">
        <w:rPr>
          <w:rFonts w:cstheme="minorHAnsi"/>
          <w:color w:val="FF0000"/>
        </w:rPr>
        <w:t>will be tracking the completed trainings</w:t>
      </w:r>
      <w:r>
        <w:rPr>
          <w:rFonts w:cstheme="minorHAnsi"/>
          <w:color w:val="FF0000"/>
        </w:rPr>
        <w:t xml:space="preserve"> by the agencies</w:t>
      </w:r>
      <w:r w:rsidR="00A67EFC">
        <w:rPr>
          <w:rFonts w:cstheme="minorHAnsi"/>
          <w:color w:val="FF0000"/>
        </w:rPr>
        <w:t xml:space="preserve"> to ensure we</w:t>
      </w:r>
      <w:r>
        <w:rPr>
          <w:rFonts w:cstheme="minorHAnsi"/>
          <w:color w:val="FF0000"/>
        </w:rPr>
        <w:t xml:space="preserve"> comply</w:t>
      </w:r>
      <w:r w:rsidR="00A67EFC">
        <w:rPr>
          <w:rFonts w:cstheme="minorHAnsi"/>
          <w:color w:val="FF0000"/>
        </w:rPr>
        <w:t xml:space="preserve"> with </w:t>
      </w:r>
      <w:r>
        <w:rPr>
          <w:rFonts w:cstheme="minorHAnsi"/>
          <w:color w:val="FF0000"/>
        </w:rPr>
        <w:t xml:space="preserve">VOCA training requirements. Once complete, you will receive an email. </w:t>
      </w:r>
    </w:p>
    <w:p w14:paraId="3C1E3D69" w14:textId="6BAD8461" w:rsidR="004F447B" w:rsidRPr="004F447B" w:rsidRDefault="004F447B" w:rsidP="004F447B">
      <w:pPr>
        <w:pStyle w:val="ListParagraph"/>
        <w:numPr>
          <w:ilvl w:val="1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  <w:color w:val="FF0000"/>
        </w:rPr>
        <w:t xml:space="preserve">All VOCA trainings on our website are not necessarily required, but we encourage you to take each one – they are </w:t>
      </w:r>
      <w:r w:rsidRPr="004F447B">
        <w:rPr>
          <w:rFonts w:cstheme="minorHAnsi"/>
          <w:i/>
          <w:iCs/>
          <w:color w:val="FF0000"/>
        </w:rPr>
        <w:t>all allowable</w:t>
      </w:r>
      <w:r>
        <w:rPr>
          <w:rFonts w:cstheme="minorHAnsi"/>
          <w:color w:val="FF0000"/>
        </w:rPr>
        <w:t xml:space="preserve"> and do </w:t>
      </w:r>
      <w:r>
        <w:rPr>
          <w:rFonts w:cstheme="minorHAnsi"/>
          <w:i/>
          <w:iCs/>
          <w:color w:val="FF0000"/>
        </w:rPr>
        <w:t xml:space="preserve">not </w:t>
      </w:r>
      <w:r>
        <w:rPr>
          <w:rFonts w:cstheme="minorHAnsi"/>
          <w:color w:val="FF0000"/>
        </w:rPr>
        <w:t xml:space="preserve">need to be sent to us for pre-approval. </w:t>
      </w:r>
    </w:p>
    <w:p w14:paraId="50A6884A" w14:textId="399D4122" w:rsidR="001A413E" w:rsidRDefault="00286AA8" w:rsidP="008B736E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 w:rsidRPr="000E589B">
        <w:rPr>
          <w:rFonts w:cstheme="minorHAnsi"/>
        </w:rPr>
        <w:t>Missouri Network Against Child Abuse</w:t>
      </w:r>
      <w:r w:rsidR="001A446A" w:rsidRPr="000E589B">
        <w:rPr>
          <w:rFonts w:cstheme="minorHAnsi"/>
        </w:rPr>
        <w:t xml:space="preserve"> (MONACA)</w:t>
      </w:r>
      <w:r w:rsidR="00CE4024">
        <w:rPr>
          <w:rFonts w:cstheme="minorHAnsi"/>
        </w:rPr>
        <w:t>.</w:t>
      </w:r>
    </w:p>
    <w:p w14:paraId="346D024C" w14:textId="64A04430" w:rsidR="00A67EFC" w:rsidRPr="00A67EFC" w:rsidRDefault="004F447B" w:rsidP="00A67EFC">
      <w:pPr>
        <w:pStyle w:val="ListParagraph"/>
        <w:numPr>
          <w:ilvl w:val="1"/>
          <w:numId w:val="20"/>
        </w:numPr>
        <w:spacing w:line="276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They are f</w:t>
      </w:r>
      <w:r w:rsidR="00A67EFC" w:rsidRPr="00A67EFC">
        <w:rPr>
          <w:rFonts w:cstheme="minorHAnsi"/>
          <w:color w:val="FF0000"/>
        </w:rPr>
        <w:t xml:space="preserve">inalizing </w:t>
      </w:r>
      <w:r>
        <w:rPr>
          <w:rFonts w:cstheme="minorHAnsi"/>
          <w:color w:val="FF0000"/>
        </w:rPr>
        <w:t>the 20</w:t>
      </w:r>
      <w:r w:rsidR="00A67EFC" w:rsidRPr="00A67EFC">
        <w:rPr>
          <w:rFonts w:cstheme="minorHAnsi"/>
          <w:color w:val="FF0000"/>
        </w:rPr>
        <w:t>26 Program Calendar, still looking at location</w:t>
      </w:r>
      <w:r>
        <w:rPr>
          <w:rFonts w:cstheme="minorHAnsi"/>
          <w:color w:val="FF0000"/>
        </w:rPr>
        <w:t>s</w:t>
      </w:r>
      <w:r w:rsidR="00A67EFC" w:rsidRPr="00A67EFC">
        <w:rPr>
          <w:rFonts w:cstheme="minorHAnsi"/>
          <w:color w:val="FF0000"/>
        </w:rPr>
        <w:t xml:space="preserve"> and registration</w:t>
      </w:r>
      <w:r>
        <w:rPr>
          <w:rFonts w:cstheme="minorHAnsi"/>
          <w:color w:val="FF0000"/>
        </w:rPr>
        <w:t>s.</w:t>
      </w:r>
    </w:p>
    <w:p w14:paraId="1E5290B7" w14:textId="739E5506" w:rsidR="00A67EFC" w:rsidRPr="00A67EFC" w:rsidRDefault="004F447B" w:rsidP="00A67EFC">
      <w:pPr>
        <w:pStyle w:val="ListParagraph"/>
        <w:numPr>
          <w:ilvl w:val="1"/>
          <w:numId w:val="20"/>
        </w:numPr>
        <w:spacing w:line="276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Jessica to</w:t>
      </w:r>
      <w:r w:rsidR="00A67EFC" w:rsidRPr="00A67EFC">
        <w:rPr>
          <w:rFonts w:cstheme="minorHAnsi"/>
          <w:color w:val="FF0000"/>
        </w:rPr>
        <w:t xml:space="preserve"> send a list of </w:t>
      </w:r>
      <w:r>
        <w:rPr>
          <w:rFonts w:cstheme="minorHAnsi"/>
          <w:color w:val="FF0000"/>
        </w:rPr>
        <w:t xml:space="preserve">available </w:t>
      </w:r>
      <w:r w:rsidR="00A67EFC" w:rsidRPr="00A67EFC">
        <w:rPr>
          <w:rFonts w:cstheme="minorHAnsi"/>
          <w:color w:val="FF0000"/>
        </w:rPr>
        <w:t>MONACA trainings</w:t>
      </w:r>
      <w:r w:rsidR="00033290">
        <w:rPr>
          <w:rFonts w:cstheme="minorHAnsi"/>
          <w:color w:val="FF0000"/>
        </w:rPr>
        <w:t>,</w:t>
      </w:r>
      <w:r w:rsidR="00A67EFC" w:rsidRPr="00A67EFC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including trainings offered by their collaborative partners. </w:t>
      </w:r>
    </w:p>
    <w:p w14:paraId="26E4A2AA" w14:textId="0E55B5AB" w:rsidR="00000E82" w:rsidRDefault="000C64A1" w:rsidP="004F3DEE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 w:rsidRPr="004F3DEE">
        <w:rPr>
          <w:rFonts w:cstheme="minorHAnsi"/>
        </w:rPr>
        <w:t>Missouri Coalition Against Domestic and Sexual Violence (</w:t>
      </w:r>
      <w:r w:rsidR="00FF387F" w:rsidRPr="004F3DEE">
        <w:rPr>
          <w:rFonts w:cstheme="minorHAnsi"/>
        </w:rPr>
        <w:t>MOCADSV</w:t>
      </w:r>
      <w:r w:rsidRPr="004F3DEE">
        <w:rPr>
          <w:rFonts w:cstheme="minorHAnsi"/>
        </w:rPr>
        <w:t>)</w:t>
      </w:r>
      <w:r w:rsidR="00CE4024">
        <w:rPr>
          <w:rFonts w:cstheme="minorHAnsi"/>
        </w:rPr>
        <w:t>.</w:t>
      </w:r>
    </w:p>
    <w:p w14:paraId="3A662DC9" w14:textId="471ECFCF" w:rsidR="00033290" w:rsidRDefault="00A67EFC" w:rsidP="00A67EFC">
      <w:pPr>
        <w:pStyle w:val="ListParagraph"/>
        <w:numPr>
          <w:ilvl w:val="1"/>
          <w:numId w:val="20"/>
        </w:numPr>
        <w:spacing w:line="276" w:lineRule="auto"/>
        <w:rPr>
          <w:rFonts w:cstheme="minorHAnsi"/>
          <w:color w:val="FF0000"/>
        </w:rPr>
      </w:pPr>
      <w:r w:rsidRPr="00A67EFC">
        <w:rPr>
          <w:rFonts w:cstheme="minorHAnsi"/>
          <w:color w:val="FF0000"/>
        </w:rPr>
        <w:t>Reminder</w:t>
      </w:r>
      <w:r w:rsidR="00033290">
        <w:rPr>
          <w:rFonts w:cstheme="minorHAnsi"/>
          <w:color w:val="FF0000"/>
        </w:rPr>
        <w:t>: Civil L</w:t>
      </w:r>
      <w:r w:rsidRPr="00A67EFC">
        <w:rPr>
          <w:rFonts w:cstheme="minorHAnsi"/>
          <w:color w:val="FF0000"/>
        </w:rPr>
        <w:t xml:space="preserve">itigation </w:t>
      </w:r>
      <w:r w:rsidR="00033290">
        <w:rPr>
          <w:rFonts w:cstheme="minorHAnsi"/>
          <w:color w:val="FF0000"/>
        </w:rPr>
        <w:t xml:space="preserve">Response </w:t>
      </w:r>
      <w:r w:rsidRPr="00A67EFC">
        <w:rPr>
          <w:rFonts w:cstheme="minorHAnsi"/>
          <w:color w:val="FF0000"/>
        </w:rPr>
        <w:t xml:space="preserve">to </w:t>
      </w:r>
      <w:r w:rsidR="00033290">
        <w:rPr>
          <w:rFonts w:cstheme="minorHAnsi"/>
          <w:color w:val="FF0000"/>
        </w:rPr>
        <w:t>S</w:t>
      </w:r>
      <w:r w:rsidRPr="00A67EFC">
        <w:rPr>
          <w:rFonts w:cstheme="minorHAnsi"/>
          <w:color w:val="FF0000"/>
        </w:rPr>
        <w:t xml:space="preserve">exual </w:t>
      </w:r>
      <w:r w:rsidR="00033290">
        <w:rPr>
          <w:rFonts w:cstheme="minorHAnsi"/>
          <w:color w:val="FF0000"/>
        </w:rPr>
        <w:t>A</w:t>
      </w:r>
      <w:r w:rsidRPr="00A67EFC">
        <w:rPr>
          <w:rFonts w:cstheme="minorHAnsi"/>
          <w:color w:val="FF0000"/>
        </w:rPr>
        <w:t xml:space="preserve">ssault </w:t>
      </w:r>
      <w:r w:rsidR="00033290">
        <w:rPr>
          <w:rFonts w:cstheme="minorHAnsi"/>
          <w:color w:val="FF0000"/>
        </w:rPr>
        <w:t>training.</w:t>
      </w:r>
    </w:p>
    <w:p w14:paraId="198794BA" w14:textId="77777777" w:rsidR="00033290" w:rsidRDefault="00033290" w:rsidP="00033290">
      <w:pPr>
        <w:pStyle w:val="ListParagraph"/>
        <w:numPr>
          <w:ilvl w:val="2"/>
          <w:numId w:val="20"/>
        </w:numPr>
        <w:spacing w:line="276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Scheduled for January </w:t>
      </w:r>
      <w:r w:rsidR="00A67EFC" w:rsidRPr="00A67EFC">
        <w:rPr>
          <w:rFonts w:cstheme="minorHAnsi"/>
          <w:color w:val="FF0000"/>
        </w:rPr>
        <w:t>29</w:t>
      </w:r>
      <w:r w:rsidR="00A67EFC" w:rsidRPr="00A67EFC">
        <w:rPr>
          <w:rFonts w:cstheme="minorHAnsi"/>
          <w:color w:val="FF0000"/>
          <w:vertAlign w:val="superscript"/>
        </w:rPr>
        <w:t>th</w:t>
      </w:r>
      <w:r w:rsidR="00A67EFC" w:rsidRPr="00A67EFC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from </w:t>
      </w:r>
      <w:r w:rsidR="00A67EFC" w:rsidRPr="00A67EFC">
        <w:rPr>
          <w:rFonts w:cstheme="minorHAnsi"/>
          <w:color w:val="FF0000"/>
        </w:rPr>
        <w:t>11</w:t>
      </w:r>
      <w:r>
        <w:rPr>
          <w:rFonts w:cstheme="minorHAnsi"/>
          <w:color w:val="FF0000"/>
        </w:rPr>
        <w:t xml:space="preserve">:00 am to </w:t>
      </w:r>
      <w:r w:rsidR="00A67EFC" w:rsidRPr="00A67EFC">
        <w:rPr>
          <w:rFonts w:cstheme="minorHAnsi"/>
          <w:color w:val="FF0000"/>
        </w:rPr>
        <w:t xml:space="preserve">12:30 </w:t>
      </w:r>
      <w:r>
        <w:rPr>
          <w:rFonts w:cstheme="minorHAnsi"/>
          <w:color w:val="FF0000"/>
        </w:rPr>
        <w:t xml:space="preserve">pm. </w:t>
      </w:r>
    </w:p>
    <w:p w14:paraId="06785017" w14:textId="5BAFD2F3" w:rsidR="00A67EFC" w:rsidRDefault="00033290" w:rsidP="00033290">
      <w:pPr>
        <w:pStyle w:val="ListParagraph"/>
        <w:numPr>
          <w:ilvl w:val="2"/>
          <w:numId w:val="20"/>
        </w:numPr>
        <w:spacing w:line="276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Training is </w:t>
      </w:r>
      <w:r w:rsidR="00A67EFC" w:rsidRPr="00A67EFC">
        <w:rPr>
          <w:rFonts w:cstheme="minorHAnsi"/>
          <w:color w:val="FF0000"/>
        </w:rPr>
        <w:t xml:space="preserve">open and available to </w:t>
      </w:r>
      <w:r>
        <w:rPr>
          <w:rFonts w:cstheme="minorHAnsi"/>
          <w:color w:val="FF0000"/>
        </w:rPr>
        <w:t xml:space="preserve">the </w:t>
      </w:r>
      <w:r w:rsidR="00A67EFC" w:rsidRPr="00A67EFC">
        <w:rPr>
          <w:rFonts w:cstheme="minorHAnsi"/>
          <w:color w:val="FF0000"/>
        </w:rPr>
        <w:t>public</w:t>
      </w:r>
      <w:r>
        <w:rPr>
          <w:rFonts w:cstheme="minorHAnsi"/>
          <w:color w:val="FF0000"/>
        </w:rPr>
        <w:t xml:space="preserve"> including </w:t>
      </w:r>
      <w:r w:rsidR="00A67EFC" w:rsidRPr="00A67EFC">
        <w:rPr>
          <w:rFonts w:cstheme="minorHAnsi"/>
          <w:color w:val="FF0000"/>
        </w:rPr>
        <w:t>free access for MOCADSV members and DVSS contractors</w:t>
      </w:r>
      <w:r>
        <w:rPr>
          <w:rFonts w:cstheme="minorHAnsi"/>
          <w:color w:val="FF0000"/>
        </w:rPr>
        <w:t>.</w:t>
      </w:r>
    </w:p>
    <w:p w14:paraId="0494ACE1" w14:textId="53FF9EBB" w:rsidR="00033290" w:rsidRPr="00A67EFC" w:rsidRDefault="00033290" w:rsidP="00033290">
      <w:pPr>
        <w:pStyle w:val="ListParagraph"/>
        <w:numPr>
          <w:ilvl w:val="1"/>
          <w:numId w:val="20"/>
        </w:numPr>
        <w:spacing w:line="276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Additional training opportunities – please check these out! </w:t>
      </w:r>
      <w:hyperlink r:id="rId11" w:history="1">
        <w:r w:rsidRPr="00033290">
          <w:rPr>
            <w:rStyle w:val="Hyperlink"/>
            <w:rFonts w:cstheme="minorHAnsi"/>
          </w:rPr>
          <w:t>Training Event Search - Coalition Manager</w:t>
        </w:r>
      </w:hyperlink>
      <w:r>
        <w:rPr>
          <w:rFonts w:cstheme="minorHAnsi"/>
          <w:color w:val="FF0000"/>
        </w:rPr>
        <w:t>.</w:t>
      </w:r>
    </w:p>
    <w:p w14:paraId="5AB3016F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8C0A8AF" w14:textId="77777777" w:rsidR="00A67EFC" w:rsidRDefault="00A67EFC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6F6DC8F" w14:textId="77777777" w:rsidR="005B5AB2" w:rsidRDefault="005B5AB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A51553E" w14:textId="6F8BFEF3" w:rsidR="003E3D7F" w:rsidRPr="003E3D7F" w:rsidRDefault="003E3D7F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DVSS</w:t>
      </w:r>
      <w:r w:rsidRPr="003E3D7F">
        <w:rPr>
          <w:rFonts w:cstheme="minorHAnsi"/>
          <w:b/>
          <w:sz w:val="28"/>
          <w:szCs w:val="28"/>
        </w:rPr>
        <w:t xml:space="preserve"> </w:t>
      </w:r>
      <w:r w:rsidR="00DB06FE">
        <w:rPr>
          <w:rFonts w:cstheme="minorHAnsi"/>
          <w:b/>
          <w:sz w:val="28"/>
          <w:szCs w:val="28"/>
        </w:rPr>
        <w:t>Monthly Agenda</w:t>
      </w:r>
    </w:p>
    <w:p w14:paraId="1A877D41" w14:textId="385B24E8" w:rsidR="00CD47D7" w:rsidRDefault="00FB07A8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January 15</w:t>
      </w:r>
      <w:r w:rsidRPr="00FB07A8">
        <w:rPr>
          <w:rFonts w:cstheme="minorHAnsi"/>
          <w:b/>
          <w:sz w:val="28"/>
          <w:szCs w:val="28"/>
          <w:vertAlign w:val="superscript"/>
        </w:rPr>
        <w:t>th</w:t>
      </w:r>
      <w:r w:rsidR="00B849B7">
        <w:rPr>
          <w:rFonts w:cstheme="minorHAnsi"/>
          <w:b/>
          <w:sz w:val="28"/>
          <w:szCs w:val="28"/>
        </w:rPr>
        <w:t>,</w:t>
      </w:r>
      <w:r w:rsidR="003E3D7F" w:rsidRPr="003E3D7F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>6</w:t>
      </w:r>
      <w:r w:rsidR="003E3D7F">
        <w:rPr>
          <w:rFonts w:cstheme="minorHAnsi"/>
          <w:b/>
          <w:sz w:val="28"/>
          <w:szCs w:val="28"/>
        </w:rPr>
        <w:t xml:space="preserve"> </w:t>
      </w:r>
      <w:r w:rsidR="00CD47D7">
        <w:rPr>
          <w:rFonts w:cstheme="minorHAnsi"/>
          <w:b/>
          <w:sz w:val="28"/>
          <w:szCs w:val="28"/>
        </w:rPr>
        <w:t xml:space="preserve">    </w:t>
      </w:r>
    </w:p>
    <w:p w14:paraId="0D3FF45B" w14:textId="2B012C12" w:rsidR="003E3D7F" w:rsidRDefault="00CD47D7" w:rsidP="003E3D7F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DB06FE">
        <w:rPr>
          <w:rFonts w:cstheme="minorHAnsi"/>
          <w:b/>
          <w:i/>
          <w:iCs/>
          <w:sz w:val="28"/>
          <w:szCs w:val="28"/>
        </w:rPr>
        <w:t>Immediately Following the VOCA Monthly Meeting</w:t>
      </w:r>
    </w:p>
    <w:p w14:paraId="40A63246" w14:textId="77777777" w:rsidR="00B849B7" w:rsidRDefault="00B849B7" w:rsidP="003E3D7F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</w:p>
    <w:p w14:paraId="2C8709E1" w14:textId="77777777" w:rsidR="00B849B7" w:rsidRDefault="00B849B7" w:rsidP="003E3D7F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</w:p>
    <w:p w14:paraId="6B5750C3" w14:textId="4AE0E94A" w:rsidR="00B849B7" w:rsidRPr="008B736E" w:rsidRDefault="00B849B7" w:rsidP="00B849B7">
      <w:pPr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 xml:space="preserve">DVSS </w:t>
      </w:r>
      <w:r>
        <w:rPr>
          <w:rFonts w:cstheme="minorHAnsi"/>
          <w:b/>
          <w:i/>
          <w:sz w:val="24"/>
          <w:szCs w:val="24"/>
        </w:rPr>
        <w:t>Invoicing</w:t>
      </w:r>
    </w:p>
    <w:p w14:paraId="43A8833E" w14:textId="060CE562" w:rsidR="004F3DEE" w:rsidRPr="004F3DEE" w:rsidRDefault="00B849B7" w:rsidP="004F3DEE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Make sure you copy the </w:t>
      </w:r>
      <w:r w:rsidR="004F3DEE">
        <w:rPr>
          <w:rFonts w:cstheme="minorHAnsi"/>
        </w:rPr>
        <w:t xml:space="preserve">DVSS </w:t>
      </w:r>
      <w:r>
        <w:rPr>
          <w:rFonts w:cstheme="minorHAnsi"/>
        </w:rPr>
        <w:t>Unit on your Invoice</w:t>
      </w:r>
      <w:r w:rsidR="004F3DEE">
        <w:rPr>
          <w:rFonts w:cstheme="minorHAnsi"/>
        </w:rPr>
        <w:t xml:space="preserve"> email – </w:t>
      </w:r>
      <w:hyperlink r:id="rId12" w:history="1">
        <w:r w:rsidR="004F3DEE" w:rsidRPr="00DD673C">
          <w:rPr>
            <w:rStyle w:val="Hyperlink"/>
            <w:rFonts w:cstheme="minorHAnsi"/>
          </w:rPr>
          <w:t>DSS.FSD.DVSSInvoices@dss.mo.gov</w:t>
        </w:r>
      </w:hyperlink>
      <w:r w:rsidR="004F3DEE">
        <w:rPr>
          <w:rFonts w:cstheme="minorHAnsi"/>
        </w:rPr>
        <w:t xml:space="preserve">. </w:t>
      </w:r>
    </w:p>
    <w:p w14:paraId="5A224136" w14:textId="77777777" w:rsidR="00FB07A8" w:rsidRPr="00FB07A8" w:rsidRDefault="00FB07A8" w:rsidP="00FB07A8">
      <w:pPr>
        <w:pStyle w:val="ListParagraph"/>
        <w:rPr>
          <w:rFonts w:cstheme="minorHAnsi"/>
        </w:rPr>
      </w:pPr>
    </w:p>
    <w:p w14:paraId="0586A9D8" w14:textId="17055F3D" w:rsidR="00FB07A8" w:rsidRDefault="00FB07A8" w:rsidP="00FB07A8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Safe Shelter Collaborative </w:t>
      </w:r>
    </w:p>
    <w:p w14:paraId="25A25002" w14:textId="1E7C0C81" w:rsidR="00FB07A8" w:rsidRPr="00A67EFC" w:rsidRDefault="00FB07A8" w:rsidP="00FB07A8">
      <w:pPr>
        <w:pStyle w:val="ListParagraph"/>
        <w:numPr>
          <w:ilvl w:val="0"/>
          <w:numId w:val="21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Presentation</w:t>
      </w:r>
      <w:r w:rsidR="00CE4024">
        <w:rPr>
          <w:rFonts w:cstheme="minorHAnsi"/>
          <w:bCs/>
          <w:iCs/>
        </w:rPr>
        <w:t xml:space="preserve"> by Jennifer Morrison</w:t>
      </w:r>
      <w:r w:rsidR="00C922AA">
        <w:rPr>
          <w:rFonts w:cstheme="minorHAnsi"/>
          <w:bCs/>
          <w:iCs/>
        </w:rPr>
        <w:t xml:space="preserve"> – </w:t>
      </w:r>
      <w:hyperlink r:id="rId13" w:history="1">
        <w:r w:rsidR="00C922AA" w:rsidRPr="00C922AA">
          <w:rPr>
            <w:rStyle w:val="Hyperlink"/>
            <w:rFonts w:cstheme="minorHAnsi"/>
            <w:bCs/>
            <w:iCs/>
          </w:rPr>
          <w:t>Safe Shelter Collaborative</w:t>
        </w:r>
      </w:hyperlink>
      <w:r w:rsidR="00C922AA">
        <w:rPr>
          <w:rFonts w:cstheme="minorHAnsi"/>
          <w:bCs/>
          <w:iCs/>
        </w:rPr>
        <w:t xml:space="preserve">. </w:t>
      </w:r>
    </w:p>
    <w:p w14:paraId="32BA15F7" w14:textId="009B530D" w:rsidR="00A67EFC" w:rsidRPr="00F42376" w:rsidRDefault="005B5AB2" w:rsidP="00A67EFC">
      <w:pPr>
        <w:pStyle w:val="ListParagraph"/>
        <w:numPr>
          <w:ilvl w:val="1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 w:rsidRPr="00F42376">
        <w:rPr>
          <w:rFonts w:cstheme="minorHAnsi"/>
          <w:bCs/>
          <w:iCs/>
          <w:color w:val="FF0000"/>
        </w:rPr>
        <w:t xml:space="preserve">The Hub is </w:t>
      </w:r>
      <w:r w:rsidR="00650CF9" w:rsidRPr="00F42376">
        <w:rPr>
          <w:rFonts w:cstheme="minorHAnsi"/>
          <w:bCs/>
          <w:iCs/>
          <w:color w:val="FF0000"/>
        </w:rPr>
        <w:t>100% FREE</w:t>
      </w:r>
      <w:r w:rsidRPr="00F42376">
        <w:rPr>
          <w:rFonts w:cstheme="minorHAnsi"/>
          <w:bCs/>
          <w:iCs/>
          <w:color w:val="FF0000"/>
        </w:rPr>
        <w:t xml:space="preserve"> to non-profit organizations</w:t>
      </w:r>
      <w:r w:rsidR="00F42376">
        <w:rPr>
          <w:rFonts w:cstheme="minorHAnsi"/>
          <w:bCs/>
          <w:iCs/>
          <w:color w:val="FF0000"/>
        </w:rPr>
        <w:t>.</w:t>
      </w:r>
    </w:p>
    <w:p w14:paraId="57E58C20" w14:textId="61CDC76D" w:rsidR="00650CF9" w:rsidRPr="00F42376" w:rsidRDefault="005B5AB2" w:rsidP="00A67EFC">
      <w:pPr>
        <w:pStyle w:val="ListParagraph"/>
        <w:numPr>
          <w:ilvl w:val="1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 w:rsidRPr="00F42376">
        <w:rPr>
          <w:rFonts w:cstheme="minorHAnsi"/>
          <w:bCs/>
          <w:iCs/>
          <w:color w:val="FF0000"/>
        </w:rPr>
        <w:t xml:space="preserve">Two </w:t>
      </w:r>
      <w:r w:rsidR="00650CF9" w:rsidRPr="00F42376">
        <w:rPr>
          <w:rFonts w:cstheme="minorHAnsi"/>
          <w:bCs/>
          <w:iCs/>
          <w:color w:val="FF0000"/>
        </w:rPr>
        <w:t>parts</w:t>
      </w:r>
      <w:r w:rsidRPr="00F42376">
        <w:rPr>
          <w:rFonts w:cstheme="minorHAnsi"/>
          <w:bCs/>
          <w:iCs/>
          <w:color w:val="FF0000"/>
        </w:rPr>
        <w:t>: 1. Shelter Locator, 2. Safe Night</w:t>
      </w:r>
      <w:r w:rsidR="00F42376">
        <w:rPr>
          <w:rFonts w:cstheme="minorHAnsi"/>
          <w:bCs/>
          <w:iCs/>
          <w:color w:val="FF0000"/>
        </w:rPr>
        <w:t>.</w:t>
      </w:r>
    </w:p>
    <w:p w14:paraId="6785FFD9" w14:textId="77777777" w:rsidR="00F42376" w:rsidRPr="00F42376" w:rsidRDefault="005B5AB2" w:rsidP="00650CF9">
      <w:pPr>
        <w:pStyle w:val="ListParagraph"/>
        <w:numPr>
          <w:ilvl w:val="2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 w:rsidRPr="00F42376">
        <w:rPr>
          <w:rFonts w:cstheme="minorHAnsi"/>
          <w:bCs/>
          <w:iCs/>
          <w:color w:val="FF0000"/>
        </w:rPr>
        <w:t xml:space="preserve">The </w:t>
      </w:r>
      <w:r w:rsidR="00650CF9" w:rsidRPr="00F42376">
        <w:rPr>
          <w:rFonts w:cstheme="minorHAnsi"/>
          <w:bCs/>
          <w:iCs/>
          <w:color w:val="FF0000"/>
        </w:rPr>
        <w:t xml:space="preserve">Shelter </w:t>
      </w:r>
      <w:r w:rsidRPr="00F42376">
        <w:rPr>
          <w:rFonts w:cstheme="minorHAnsi"/>
          <w:bCs/>
          <w:iCs/>
          <w:color w:val="FF0000"/>
        </w:rPr>
        <w:t>L</w:t>
      </w:r>
      <w:r w:rsidR="00650CF9" w:rsidRPr="00F42376">
        <w:rPr>
          <w:rFonts w:cstheme="minorHAnsi"/>
          <w:bCs/>
          <w:iCs/>
          <w:color w:val="FF0000"/>
        </w:rPr>
        <w:t xml:space="preserve">ocator </w:t>
      </w:r>
    </w:p>
    <w:p w14:paraId="141EC781" w14:textId="30FC07E5" w:rsidR="00650CF9" w:rsidRPr="00F42376" w:rsidRDefault="00F42376" w:rsidP="00F42376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>A</w:t>
      </w:r>
      <w:r w:rsidR="005B5AB2" w:rsidRPr="00F42376">
        <w:rPr>
          <w:rFonts w:cstheme="minorHAnsi"/>
          <w:bCs/>
          <w:iCs/>
          <w:color w:val="FF0000"/>
        </w:rPr>
        <w:t xml:space="preserve">llows shelter </w:t>
      </w:r>
      <w:r w:rsidR="00650CF9" w:rsidRPr="00F42376">
        <w:rPr>
          <w:rFonts w:cstheme="minorHAnsi"/>
          <w:bCs/>
          <w:iCs/>
          <w:color w:val="FF0000"/>
        </w:rPr>
        <w:t xml:space="preserve">agencies </w:t>
      </w:r>
      <w:r w:rsidR="005B5AB2" w:rsidRPr="00F42376">
        <w:rPr>
          <w:rFonts w:cstheme="minorHAnsi"/>
          <w:bCs/>
          <w:iCs/>
          <w:color w:val="FF0000"/>
        </w:rPr>
        <w:t xml:space="preserve">to connect with other shelters across the state to get victims into shelter </w:t>
      </w:r>
      <w:r>
        <w:rPr>
          <w:rFonts w:cstheme="minorHAnsi"/>
          <w:bCs/>
          <w:iCs/>
          <w:color w:val="FF0000"/>
        </w:rPr>
        <w:t xml:space="preserve">much quicker than making phone calls, sending emails, or texts. </w:t>
      </w:r>
    </w:p>
    <w:p w14:paraId="662C5C07" w14:textId="1E1E7783" w:rsidR="00650CF9" w:rsidRPr="00F42376" w:rsidRDefault="00F42376" w:rsidP="00650CF9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>The Hub holds r</w:t>
      </w:r>
      <w:r w:rsidR="00650CF9" w:rsidRPr="00F42376">
        <w:rPr>
          <w:rFonts w:cstheme="minorHAnsi"/>
          <w:bCs/>
          <w:iCs/>
          <w:color w:val="FF0000"/>
        </w:rPr>
        <w:t>eal-time information</w:t>
      </w:r>
      <w:r>
        <w:rPr>
          <w:rFonts w:cstheme="minorHAnsi"/>
          <w:bCs/>
          <w:iCs/>
          <w:color w:val="FF0000"/>
        </w:rPr>
        <w:t xml:space="preserve"> on available bed space. </w:t>
      </w:r>
    </w:p>
    <w:p w14:paraId="01C3852A" w14:textId="43A98D58" w:rsidR="00650CF9" w:rsidRPr="00F42376" w:rsidRDefault="00F42376" w:rsidP="00650CF9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>Once the state Hub is created, a</w:t>
      </w:r>
      <w:r w:rsidR="00650CF9" w:rsidRPr="00F42376">
        <w:rPr>
          <w:rFonts w:cstheme="minorHAnsi"/>
          <w:bCs/>
          <w:iCs/>
          <w:color w:val="FF0000"/>
        </w:rPr>
        <w:t xml:space="preserve">ll organizations </w:t>
      </w:r>
      <w:r>
        <w:rPr>
          <w:rFonts w:cstheme="minorHAnsi"/>
          <w:bCs/>
          <w:iCs/>
          <w:color w:val="FF0000"/>
        </w:rPr>
        <w:t>who offer victim services are considered</w:t>
      </w:r>
      <w:r w:rsidR="00650CF9" w:rsidRPr="00F42376">
        <w:rPr>
          <w:rFonts w:cstheme="minorHAnsi"/>
          <w:bCs/>
          <w:iCs/>
          <w:color w:val="FF0000"/>
        </w:rPr>
        <w:t xml:space="preserve"> vetted</w:t>
      </w:r>
      <w:r>
        <w:rPr>
          <w:rFonts w:cstheme="minorHAnsi"/>
          <w:bCs/>
          <w:iCs/>
          <w:color w:val="FF0000"/>
        </w:rPr>
        <w:t>.</w:t>
      </w:r>
    </w:p>
    <w:p w14:paraId="5336B353" w14:textId="5E785FA3" w:rsidR="00F42376" w:rsidRPr="00F42376" w:rsidRDefault="00F42376" w:rsidP="00F42376">
      <w:pPr>
        <w:pStyle w:val="ListParagraph"/>
        <w:numPr>
          <w:ilvl w:val="4"/>
          <w:numId w:val="21"/>
        </w:numPr>
        <w:rPr>
          <w:rFonts w:cstheme="minorHAnsi"/>
          <w:bCs/>
          <w:iCs/>
          <w:color w:val="FF0000"/>
        </w:rPr>
      </w:pPr>
      <w:r>
        <w:rPr>
          <w:rFonts w:cstheme="minorHAnsi"/>
          <w:bCs/>
          <w:iCs/>
          <w:color w:val="FF0000"/>
        </w:rPr>
        <w:t xml:space="preserve">Process: victim(s) come in needing shelter, but there is no bed space &gt; the agency logs into the Hub to complete the 10 victim demographic and situational questions, which once submitted, sends an alert to the other agencies within the Hub </w:t>
      </w:r>
      <w:r>
        <w:rPr>
          <w:color w:val="FF0000"/>
        </w:rPr>
        <w:t xml:space="preserve">&gt; the agencies within the Hub who receive the alert can respond with either “no” or “maybe” &gt; the “maybe” response prompts the agency to make a phone call to ask clarifying questions and confirm the agency is a good fit for the victim &gt; if the agency is a good fit, the </w:t>
      </w:r>
      <w:r w:rsidR="006A17D3">
        <w:rPr>
          <w:color w:val="FF0000"/>
        </w:rPr>
        <w:t>request</w:t>
      </w:r>
      <w:r>
        <w:rPr>
          <w:color w:val="FF0000"/>
        </w:rPr>
        <w:t xml:space="preserve"> is marked complete and the collaborative efforts to </w:t>
      </w:r>
      <w:r w:rsidR="006A17D3">
        <w:rPr>
          <w:color w:val="FF0000"/>
        </w:rPr>
        <w:t xml:space="preserve">transport </w:t>
      </w:r>
      <w:r>
        <w:rPr>
          <w:color w:val="FF0000"/>
        </w:rPr>
        <w:t xml:space="preserve">the victim to the agency begin. </w:t>
      </w:r>
    </w:p>
    <w:p w14:paraId="2AF46A71" w14:textId="213147EF" w:rsidR="00650CF9" w:rsidRPr="00F42376" w:rsidRDefault="00F42376" w:rsidP="00650CF9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 xml:space="preserve">Confidentiality components </w:t>
      </w:r>
      <w:r w:rsidR="006A17D3">
        <w:rPr>
          <w:rFonts w:cstheme="minorHAnsi"/>
          <w:bCs/>
          <w:iCs/>
          <w:color w:val="FF0000"/>
        </w:rPr>
        <w:t xml:space="preserve">for victims </w:t>
      </w:r>
      <w:r>
        <w:rPr>
          <w:rFonts w:cstheme="minorHAnsi"/>
          <w:bCs/>
          <w:iCs/>
          <w:color w:val="FF0000"/>
        </w:rPr>
        <w:t xml:space="preserve">are in place </w:t>
      </w:r>
      <w:r w:rsidR="006A17D3">
        <w:rPr>
          <w:rFonts w:cstheme="minorHAnsi"/>
          <w:bCs/>
          <w:iCs/>
          <w:color w:val="FF0000"/>
        </w:rPr>
        <w:t>with</w:t>
      </w:r>
      <w:r>
        <w:rPr>
          <w:rFonts w:cstheme="minorHAnsi"/>
          <w:bCs/>
          <w:iCs/>
          <w:color w:val="FF0000"/>
        </w:rPr>
        <w:t>in the Hub.</w:t>
      </w:r>
    </w:p>
    <w:p w14:paraId="0A9103AD" w14:textId="0B91FE1A" w:rsidR="00650CF9" w:rsidRPr="00F42376" w:rsidRDefault="00F42376" w:rsidP="00F42376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 xml:space="preserve">This process allows agencies to quickly get victims placed into the best </w:t>
      </w:r>
      <w:r w:rsidR="006A17D3">
        <w:rPr>
          <w:rFonts w:cstheme="minorHAnsi"/>
          <w:bCs/>
          <w:iCs/>
          <w:color w:val="FF0000"/>
        </w:rPr>
        <w:t>available shelter</w:t>
      </w:r>
      <w:r>
        <w:rPr>
          <w:rFonts w:cstheme="minorHAnsi"/>
          <w:bCs/>
          <w:iCs/>
          <w:color w:val="FF0000"/>
        </w:rPr>
        <w:t xml:space="preserve"> for them and their situation. </w:t>
      </w:r>
    </w:p>
    <w:p w14:paraId="4AE832A9" w14:textId="6900C024" w:rsidR="00650CF9" w:rsidRPr="00F42376" w:rsidRDefault="00F42376" w:rsidP="00650CF9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 xml:space="preserve">The </w:t>
      </w:r>
      <w:r w:rsidR="00650CF9" w:rsidRPr="00F42376">
        <w:rPr>
          <w:rFonts w:cstheme="minorHAnsi"/>
          <w:bCs/>
          <w:iCs/>
          <w:color w:val="FF0000"/>
        </w:rPr>
        <w:t xml:space="preserve">Hub allows for monthly updates on victims who were served, agencies who </w:t>
      </w:r>
      <w:r>
        <w:rPr>
          <w:rFonts w:cstheme="minorHAnsi"/>
          <w:bCs/>
          <w:iCs/>
          <w:color w:val="FF0000"/>
        </w:rPr>
        <w:t>assisted</w:t>
      </w:r>
      <w:r w:rsidR="00650CF9" w:rsidRPr="00F42376">
        <w:rPr>
          <w:rFonts w:cstheme="minorHAnsi"/>
          <w:bCs/>
          <w:iCs/>
          <w:color w:val="FF0000"/>
        </w:rPr>
        <w:t xml:space="preserve">, etc. </w:t>
      </w:r>
    </w:p>
    <w:p w14:paraId="7D9D6BC0" w14:textId="4B88F1EE" w:rsidR="00650CF9" w:rsidRPr="00F42376" w:rsidRDefault="00F42376" w:rsidP="00650CF9">
      <w:pPr>
        <w:pStyle w:val="ListParagraph"/>
        <w:numPr>
          <w:ilvl w:val="2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 xml:space="preserve">The </w:t>
      </w:r>
      <w:r w:rsidR="00650CF9" w:rsidRPr="00F42376">
        <w:rPr>
          <w:rFonts w:cstheme="minorHAnsi"/>
          <w:bCs/>
          <w:iCs/>
          <w:color w:val="FF0000"/>
        </w:rPr>
        <w:t>Safe Night</w:t>
      </w:r>
      <w:r>
        <w:rPr>
          <w:rFonts w:cstheme="minorHAnsi"/>
          <w:bCs/>
          <w:iCs/>
          <w:color w:val="FF0000"/>
        </w:rPr>
        <w:t xml:space="preserve"> App</w:t>
      </w:r>
    </w:p>
    <w:p w14:paraId="59EE034F" w14:textId="0BD3C3DA" w:rsidR="006A17D3" w:rsidRPr="006A17D3" w:rsidRDefault="00F42376" w:rsidP="00C922AA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>A</w:t>
      </w:r>
      <w:r w:rsidR="00C922AA" w:rsidRPr="00F42376">
        <w:rPr>
          <w:rFonts w:cstheme="minorHAnsi"/>
          <w:bCs/>
          <w:iCs/>
          <w:color w:val="FF0000"/>
        </w:rPr>
        <w:t xml:space="preserve">llows for agencies to </w:t>
      </w:r>
      <w:r w:rsidR="006A17D3">
        <w:rPr>
          <w:rFonts w:cstheme="minorHAnsi"/>
          <w:bCs/>
          <w:iCs/>
          <w:color w:val="FF0000"/>
        </w:rPr>
        <w:t xml:space="preserve">place victims in hotel/motel stays or </w:t>
      </w:r>
      <w:r w:rsidR="00C922AA" w:rsidRPr="00F42376">
        <w:rPr>
          <w:rFonts w:cstheme="minorHAnsi"/>
          <w:bCs/>
          <w:iCs/>
          <w:color w:val="FF0000"/>
        </w:rPr>
        <w:t xml:space="preserve">connect with other agencies </w:t>
      </w:r>
      <w:r w:rsidR="006A17D3">
        <w:rPr>
          <w:rFonts w:cstheme="minorHAnsi"/>
          <w:bCs/>
          <w:iCs/>
          <w:color w:val="FF0000"/>
        </w:rPr>
        <w:t xml:space="preserve">in the Hub </w:t>
      </w:r>
      <w:r w:rsidR="00C922AA" w:rsidRPr="00F42376">
        <w:rPr>
          <w:rFonts w:cstheme="minorHAnsi"/>
          <w:bCs/>
          <w:iCs/>
          <w:color w:val="FF0000"/>
        </w:rPr>
        <w:t xml:space="preserve">who </w:t>
      </w:r>
      <w:r w:rsidR="006A17D3" w:rsidRPr="006A17D3">
        <w:rPr>
          <w:rFonts w:cstheme="minorHAnsi"/>
          <w:bCs/>
          <w:i/>
          <w:color w:val="FF0000"/>
        </w:rPr>
        <w:t>do</w:t>
      </w:r>
      <w:r w:rsidR="006A17D3">
        <w:rPr>
          <w:rFonts w:cstheme="minorHAnsi"/>
          <w:bCs/>
          <w:iCs/>
          <w:color w:val="FF0000"/>
        </w:rPr>
        <w:t xml:space="preserve"> assist with</w:t>
      </w:r>
      <w:r w:rsidR="00C922AA" w:rsidRPr="00F42376">
        <w:rPr>
          <w:rFonts w:cstheme="minorHAnsi"/>
          <w:bCs/>
          <w:iCs/>
          <w:color w:val="FF0000"/>
        </w:rPr>
        <w:t xml:space="preserve"> hotel/motel stays</w:t>
      </w:r>
      <w:r w:rsidR="006A17D3">
        <w:rPr>
          <w:rFonts w:cstheme="minorHAnsi"/>
          <w:bCs/>
          <w:iCs/>
          <w:color w:val="FF0000"/>
        </w:rPr>
        <w:t xml:space="preserve">. </w:t>
      </w:r>
    </w:p>
    <w:p w14:paraId="5B505CBC" w14:textId="373A3A29" w:rsidR="006A17D3" w:rsidRPr="006A17D3" w:rsidRDefault="006A17D3" w:rsidP="00C922AA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t>T</w:t>
      </w:r>
      <w:r w:rsidR="00C922AA" w:rsidRPr="00F42376">
        <w:rPr>
          <w:rFonts w:cstheme="minorHAnsi"/>
          <w:bCs/>
          <w:iCs/>
          <w:color w:val="FF0000"/>
        </w:rPr>
        <w:t xml:space="preserve">he agency </w:t>
      </w:r>
      <w:r>
        <w:rPr>
          <w:rFonts w:cstheme="minorHAnsi"/>
          <w:bCs/>
          <w:iCs/>
          <w:color w:val="FF0000"/>
        </w:rPr>
        <w:t xml:space="preserve">who can assist may then </w:t>
      </w:r>
      <w:r w:rsidR="00C922AA" w:rsidRPr="00F42376">
        <w:rPr>
          <w:rFonts w:cstheme="minorHAnsi"/>
          <w:bCs/>
          <w:iCs/>
          <w:color w:val="FF0000"/>
        </w:rPr>
        <w:t xml:space="preserve">send a request to </w:t>
      </w:r>
      <w:r>
        <w:rPr>
          <w:rFonts w:cstheme="minorHAnsi"/>
          <w:bCs/>
          <w:iCs/>
          <w:color w:val="FF0000"/>
        </w:rPr>
        <w:t xml:space="preserve">donors connected to the </w:t>
      </w:r>
      <w:proofErr w:type="spellStart"/>
      <w:r>
        <w:rPr>
          <w:rFonts w:cstheme="minorHAnsi"/>
          <w:bCs/>
          <w:iCs/>
          <w:color w:val="FF0000"/>
        </w:rPr>
        <w:t>SafeNight</w:t>
      </w:r>
      <w:proofErr w:type="spellEnd"/>
      <w:r>
        <w:rPr>
          <w:rFonts w:cstheme="minorHAnsi"/>
          <w:bCs/>
          <w:iCs/>
          <w:color w:val="FF0000"/>
        </w:rPr>
        <w:t xml:space="preserve"> app </w:t>
      </w:r>
      <w:r w:rsidR="00C922AA" w:rsidRPr="00F42376">
        <w:rPr>
          <w:rFonts w:cstheme="minorHAnsi"/>
          <w:bCs/>
          <w:iCs/>
          <w:color w:val="FF0000"/>
        </w:rPr>
        <w:t>who are willing to pay for victim hotel/motel stays</w:t>
      </w:r>
      <w:r>
        <w:rPr>
          <w:rFonts w:cstheme="minorHAnsi"/>
          <w:bCs/>
          <w:iCs/>
          <w:color w:val="FF0000"/>
        </w:rPr>
        <w:t>.</w:t>
      </w:r>
    </w:p>
    <w:p w14:paraId="4A26D3AE" w14:textId="04A7FD17" w:rsidR="006A17D3" w:rsidRPr="006A17D3" w:rsidRDefault="006A17D3" w:rsidP="00C922AA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Cs/>
          <w:iCs/>
          <w:color w:val="FF0000"/>
        </w:rPr>
        <w:lastRenderedPageBreak/>
        <w:t>A</w:t>
      </w:r>
      <w:r w:rsidR="00C922AA" w:rsidRPr="00F42376">
        <w:rPr>
          <w:rFonts w:cstheme="minorHAnsi"/>
          <w:bCs/>
          <w:iCs/>
          <w:color w:val="FF0000"/>
        </w:rPr>
        <w:t xml:space="preserve"> </w:t>
      </w:r>
      <w:r>
        <w:rPr>
          <w:rFonts w:cstheme="minorHAnsi"/>
          <w:bCs/>
          <w:iCs/>
          <w:color w:val="FF0000"/>
        </w:rPr>
        <w:t>donor</w:t>
      </w:r>
      <w:r w:rsidR="00C922AA" w:rsidRPr="00F42376">
        <w:rPr>
          <w:rFonts w:cstheme="minorHAnsi"/>
          <w:bCs/>
          <w:iCs/>
          <w:color w:val="FF0000"/>
        </w:rPr>
        <w:t xml:space="preserve"> with the </w:t>
      </w:r>
      <w:proofErr w:type="spellStart"/>
      <w:r w:rsidR="00C922AA" w:rsidRPr="00F42376">
        <w:rPr>
          <w:rFonts w:cstheme="minorHAnsi"/>
          <w:bCs/>
          <w:iCs/>
          <w:color w:val="FF0000"/>
        </w:rPr>
        <w:t>SafeNight</w:t>
      </w:r>
      <w:proofErr w:type="spellEnd"/>
      <w:r w:rsidR="00C922AA" w:rsidRPr="00F42376">
        <w:rPr>
          <w:rFonts w:cstheme="minorHAnsi"/>
          <w:bCs/>
          <w:iCs/>
          <w:color w:val="FF0000"/>
        </w:rPr>
        <w:t xml:space="preserve"> app installed on their phone receives the notification and makes a tax-deductible donation. </w:t>
      </w:r>
    </w:p>
    <w:p w14:paraId="01DC0C89" w14:textId="7987E692" w:rsidR="00C922AA" w:rsidRPr="00F42376" w:rsidRDefault="00C922AA" w:rsidP="00C922AA">
      <w:pPr>
        <w:pStyle w:val="ListParagraph"/>
        <w:numPr>
          <w:ilvl w:val="3"/>
          <w:numId w:val="21"/>
        </w:numPr>
        <w:rPr>
          <w:rFonts w:cstheme="minorHAnsi"/>
          <w:b/>
          <w:i/>
          <w:color w:val="FF0000"/>
          <w:sz w:val="24"/>
          <w:szCs w:val="24"/>
        </w:rPr>
      </w:pPr>
      <w:r w:rsidRPr="00F42376">
        <w:rPr>
          <w:rFonts w:cstheme="minorHAnsi"/>
          <w:bCs/>
          <w:iCs/>
          <w:color w:val="FF0000"/>
        </w:rPr>
        <w:t>If a donor does not come forward</w:t>
      </w:r>
      <w:r w:rsidR="006A17D3">
        <w:rPr>
          <w:rFonts w:cstheme="minorHAnsi"/>
          <w:bCs/>
          <w:iCs/>
          <w:color w:val="FF0000"/>
        </w:rPr>
        <w:t xml:space="preserve"> through the app</w:t>
      </w:r>
      <w:r w:rsidRPr="00F42376">
        <w:rPr>
          <w:rFonts w:cstheme="minorHAnsi"/>
          <w:bCs/>
          <w:iCs/>
          <w:color w:val="FF0000"/>
        </w:rPr>
        <w:t>, the agency may need to incur the cost of that hotel/motel stay.</w:t>
      </w:r>
      <w:r w:rsidR="006A17D3">
        <w:rPr>
          <w:rFonts w:cstheme="minorHAnsi"/>
          <w:bCs/>
          <w:iCs/>
          <w:color w:val="FF0000"/>
        </w:rPr>
        <w:t xml:space="preserve"> </w:t>
      </w:r>
      <w:r w:rsidR="00992530" w:rsidRPr="00F42376">
        <w:rPr>
          <w:rFonts w:cstheme="minorHAnsi"/>
          <w:bCs/>
          <w:iCs/>
          <w:color w:val="FF0000"/>
        </w:rPr>
        <w:t xml:space="preserve">Once </w:t>
      </w:r>
      <w:r w:rsidR="006A17D3">
        <w:rPr>
          <w:rFonts w:cstheme="minorHAnsi"/>
          <w:bCs/>
          <w:iCs/>
          <w:color w:val="FF0000"/>
        </w:rPr>
        <w:t xml:space="preserve">a </w:t>
      </w:r>
      <w:r w:rsidR="00992530" w:rsidRPr="00F42376">
        <w:rPr>
          <w:rFonts w:cstheme="minorHAnsi"/>
          <w:bCs/>
          <w:iCs/>
          <w:color w:val="FF0000"/>
        </w:rPr>
        <w:t xml:space="preserve">donation is made, </w:t>
      </w:r>
      <w:r w:rsidR="006A17D3">
        <w:rPr>
          <w:rFonts w:cstheme="minorHAnsi"/>
          <w:bCs/>
          <w:iCs/>
          <w:color w:val="FF0000"/>
        </w:rPr>
        <w:t xml:space="preserve">the request is marked complete. </w:t>
      </w:r>
    </w:p>
    <w:p w14:paraId="4E020825" w14:textId="77777777" w:rsidR="00CE4024" w:rsidRPr="00FB07A8" w:rsidRDefault="00CE4024" w:rsidP="00CE4024">
      <w:pPr>
        <w:pStyle w:val="ListParagraph"/>
        <w:rPr>
          <w:rFonts w:cstheme="minorHAnsi"/>
          <w:b/>
          <w:i/>
          <w:sz w:val="24"/>
          <w:szCs w:val="24"/>
        </w:rPr>
      </w:pPr>
    </w:p>
    <w:p w14:paraId="3C877A33" w14:textId="762A7DCE" w:rsidR="00DC2E5D" w:rsidRPr="008B736E" w:rsidRDefault="00DC2E5D" w:rsidP="00DC2E5D">
      <w:pPr>
        <w:spacing w:before="24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DVSS 101 </w:t>
      </w:r>
      <w:r w:rsidR="00CE4024">
        <w:rPr>
          <w:rFonts w:cstheme="minorHAnsi"/>
          <w:b/>
          <w:i/>
          <w:sz w:val="24"/>
          <w:szCs w:val="24"/>
        </w:rPr>
        <w:t xml:space="preserve">– </w:t>
      </w:r>
      <w:r>
        <w:rPr>
          <w:rFonts w:cstheme="minorHAnsi"/>
          <w:b/>
          <w:i/>
          <w:sz w:val="24"/>
          <w:szCs w:val="24"/>
        </w:rPr>
        <w:t>Patti</w:t>
      </w:r>
    </w:p>
    <w:p w14:paraId="0BADBC70" w14:textId="768AD4E9" w:rsidR="00FB07A8" w:rsidRDefault="00DC2E5D" w:rsidP="00FB07A8">
      <w:pPr>
        <w:pStyle w:val="ListParagraph"/>
        <w:numPr>
          <w:ilvl w:val="0"/>
          <w:numId w:val="27"/>
        </w:numPr>
        <w:spacing w:line="276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 2026 – DVSS 101 Trainings to take place in a city near you. Please email the DVSS </w:t>
      </w:r>
      <w:r w:rsidR="00CE4024">
        <w:rPr>
          <w:rFonts w:cstheme="minorHAnsi"/>
          <w:bCs/>
          <w:iCs/>
        </w:rPr>
        <w:t xml:space="preserve">inbox </w:t>
      </w:r>
      <w:r>
        <w:rPr>
          <w:rFonts w:cstheme="minorHAnsi"/>
          <w:bCs/>
          <w:iCs/>
        </w:rPr>
        <w:t xml:space="preserve">with any suggestions on training for the DVSS 101 in person. </w:t>
      </w:r>
      <w:r w:rsidR="00CE4024">
        <w:rPr>
          <w:rFonts w:cstheme="minorHAnsi"/>
          <w:bCs/>
          <w:iCs/>
        </w:rPr>
        <w:t xml:space="preserve">We will be going over </w:t>
      </w:r>
      <w:r>
        <w:rPr>
          <w:rFonts w:cstheme="minorHAnsi"/>
          <w:bCs/>
          <w:iCs/>
        </w:rPr>
        <w:t xml:space="preserve">FVSPA, TANF, </w:t>
      </w:r>
      <w:r w:rsidR="00CE4024">
        <w:rPr>
          <w:rFonts w:cstheme="minorHAnsi"/>
          <w:bCs/>
          <w:iCs/>
        </w:rPr>
        <w:t>r</w:t>
      </w:r>
      <w:r>
        <w:rPr>
          <w:rFonts w:cstheme="minorHAnsi"/>
          <w:bCs/>
          <w:iCs/>
        </w:rPr>
        <w:t xml:space="preserve">eporting, </w:t>
      </w:r>
      <w:r w:rsidR="00CE4024">
        <w:rPr>
          <w:rFonts w:cstheme="minorHAnsi"/>
          <w:bCs/>
          <w:iCs/>
        </w:rPr>
        <w:t xml:space="preserve">etc. </w:t>
      </w:r>
    </w:p>
    <w:p w14:paraId="0A2F0380" w14:textId="77777777" w:rsidR="00CE4024" w:rsidRPr="00CE4024" w:rsidRDefault="00CE4024" w:rsidP="00CE4024">
      <w:pPr>
        <w:pStyle w:val="ListParagraph"/>
        <w:spacing w:line="276" w:lineRule="auto"/>
        <w:rPr>
          <w:rFonts w:cstheme="minorHAnsi"/>
          <w:bCs/>
          <w:iCs/>
        </w:rPr>
      </w:pPr>
    </w:p>
    <w:p w14:paraId="4FE7B240" w14:textId="6BF93928" w:rsidR="00126C4C" w:rsidRPr="008B736E" w:rsidRDefault="00126C4C" w:rsidP="009F4947">
      <w:pPr>
        <w:rPr>
          <w:rFonts w:cstheme="minorHAnsi"/>
          <w:b/>
          <w:i/>
          <w:sz w:val="24"/>
          <w:szCs w:val="24"/>
        </w:rPr>
      </w:pPr>
      <w:bookmarkStart w:id="1" w:name="_Hlk216701437"/>
      <w:r w:rsidRPr="008B736E">
        <w:rPr>
          <w:rFonts w:cstheme="minorHAnsi"/>
          <w:b/>
          <w:i/>
          <w:sz w:val="24"/>
          <w:szCs w:val="24"/>
        </w:rPr>
        <w:t>DVSS Trainings</w:t>
      </w:r>
    </w:p>
    <w:p w14:paraId="79F84C78" w14:textId="2DE8B3DA" w:rsidR="00126C4C" w:rsidRDefault="001D088C" w:rsidP="007F6A54">
      <w:pPr>
        <w:pStyle w:val="ListParagraph"/>
        <w:numPr>
          <w:ilvl w:val="0"/>
          <w:numId w:val="21"/>
        </w:numPr>
        <w:rPr>
          <w:rFonts w:cstheme="minorHAnsi"/>
        </w:rPr>
      </w:pPr>
      <w:r w:rsidRPr="00600F28">
        <w:rPr>
          <w:rFonts w:cstheme="minorHAnsi"/>
        </w:rPr>
        <w:t>Za</w:t>
      </w:r>
      <w:r w:rsidR="00CE4024">
        <w:rPr>
          <w:rFonts w:cstheme="minorHAnsi"/>
        </w:rPr>
        <w:t>k</w:t>
      </w:r>
      <w:r w:rsidRPr="00600F28">
        <w:rPr>
          <w:rFonts w:cstheme="minorHAnsi"/>
        </w:rPr>
        <w:t xml:space="preserve"> Wilson – </w:t>
      </w:r>
      <w:r w:rsidR="000C64A1">
        <w:rPr>
          <w:rFonts w:cstheme="minorHAnsi"/>
        </w:rPr>
        <w:t>MOCADSV</w:t>
      </w:r>
      <w:r w:rsidR="00CE4024">
        <w:rPr>
          <w:rFonts w:cstheme="minorHAnsi"/>
        </w:rPr>
        <w:t>.</w:t>
      </w:r>
    </w:p>
    <w:p w14:paraId="53D271D4" w14:textId="1499E1A2" w:rsidR="006A17D3" w:rsidRDefault="006A17D3" w:rsidP="003E4E15">
      <w:pPr>
        <w:pStyle w:val="ListParagraph"/>
        <w:numPr>
          <w:ilvl w:val="1"/>
          <w:numId w:val="2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>They are r</w:t>
      </w:r>
      <w:r w:rsidR="003E4E15" w:rsidRPr="006A17D3">
        <w:rPr>
          <w:rFonts w:cstheme="minorHAnsi"/>
          <w:color w:val="FF0000"/>
        </w:rPr>
        <w:t>estarting</w:t>
      </w:r>
      <w:r>
        <w:rPr>
          <w:rFonts w:cstheme="minorHAnsi"/>
          <w:color w:val="FF0000"/>
        </w:rPr>
        <w:t xml:space="preserve"> the</w:t>
      </w:r>
      <w:r w:rsidR="003E4E15" w:rsidRPr="006A17D3">
        <w:rPr>
          <w:rFonts w:cstheme="minorHAnsi"/>
          <w:color w:val="FF0000"/>
        </w:rPr>
        <w:t xml:space="preserve"> Annual E</w:t>
      </w:r>
      <w:r>
        <w:rPr>
          <w:rFonts w:cstheme="minorHAnsi"/>
          <w:color w:val="FF0000"/>
        </w:rPr>
        <w:t xml:space="preserve">xecutive </w:t>
      </w:r>
      <w:r w:rsidR="003E4E15" w:rsidRPr="006A17D3">
        <w:rPr>
          <w:rFonts w:cstheme="minorHAnsi"/>
          <w:color w:val="FF0000"/>
        </w:rPr>
        <w:t>D</w:t>
      </w:r>
      <w:r>
        <w:rPr>
          <w:rFonts w:cstheme="minorHAnsi"/>
          <w:color w:val="FF0000"/>
        </w:rPr>
        <w:t>irector</w:t>
      </w:r>
      <w:r w:rsidR="003E4E15" w:rsidRPr="006A17D3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(ED) </w:t>
      </w:r>
      <w:r w:rsidR="003E4E15" w:rsidRPr="006A17D3">
        <w:rPr>
          <w:rFonts w:cstheme="minorHAnsi"/>
          <w:color w:val="FF0000"/>
        </w:rPr>
        <w:t>Academy</w:t>
      </w:r>
      <w:r>
        <w:rPr>
          <w:rFonts w:cstheme="minorHAnsi"/>
          <w:color w:val="FF0000"/>
        </w:rPr>
        <w:t xml:space="preserve"> (refresher course).</w:t>
      </w:r>
    </w:p>
    <w:p w14:paraId="19B3D42B" w14:textId="77777777" w:rsidR="006A17D3" w:rsidRDefault="006A17D3" w:rsidP="006A17D3">
      <w:pPr>
        <w:pStyle w:val="ListParagraph"/>
        <w:numPr>
          <w:ilvl w:val="2"/>
          <w:numId w:val="2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It’s changed slightly based on </w:t>
      </w:r>
      <w:r w:rsidR="003E4E15" w:rsidRPr="006A17D3">
        <w:rPr>
          <w:rFonts w:cstheme="minorHAnsi"/>
          <w:color w:val="FF0000"/>
        </w:rPr>
        <w:t xml:space="preserve">feedback from folks who </w:t>
      </w:r>
      <w:r>
        <w:rPr>
          <w:rFonts w:cstheme="minorHAnsi"/>
          <w:color w:val="FF0000"/>
        </w:rPr>
        <w:t xml:space="preserve">are interested in attending. </w:t>
      </w:r>
    </w:p>
    <w:p w14:paraId="7EB56591" w14:textId="77777777" w:rsidR="006A17D3" w:rsidRDefault="006A17D3" w:rsidP="006A17D3">
      <w:pPr>
        <w:pStyle w:val="ListParagraph"/>
        <w:numPr>
          <w:ilvl w:val="2"/>
          <w:numId w:val="2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The opportunity has been extended </w:t>
      </w:r>
      <w:r w:rsidR="003E4E15" w:rsidRPr="006A17D3">
        <w:rPr>
          <w:rFonts w:cstheme="minorHAnsi"/>
          <w:color w:val="FF0000"/>
        </w:rPr>
        <w:t xml:space="preserve">to those who have been </w:t>
      </w:r>
      <w:r>
        <w:rPr>
          <w:rFonts w:cstheme="minorHAnsi"/>
          <w:color w:val="FF0000"/>
        </w:rPr>
        <w:t xml:space="preserve">an </w:t>
      </w:r>
      <w:r w:rsidR="003E4E15" w:rsidRPr="006A17D3">
        <w:rPr>
          <w:rFonts w:cstheme="minorHAnsi"/>
          <w:color w:val="FF0000"/>
        </w:rPr>
        <w:t xml:space="preserve">ED </w:t>
      </w:r>
      <w:r>
        <w:rPr>
          <w:rFonts w:cstheme="minorHAnsi"/>
          <w:color w:val="FF0000"/>
        </w:rPr>
        <w:t xml:space="preserve">or </w:t>
      </w:r>
      <w:r w:rsidR="003E4E15" w:rsidRPr="006A17D3">
        <w:rPr>
          <w:rFonts w:cstheme="minorHAnsi"/>
          <w:color w:val="FF0000"/>
        </w:rPr>
        <w:t xml:space="preserve">CEO for 15 years or less, </w:t>
      </w:r>
      <w:r>
        <w:rPr>
          <w:rFonts w:cstheme="minorHAnsi"/>
          <w:color w:val="FF0000"/>
        </w:rPr>
        <w:t xml:space="preserve">as well as the </w:t>
      </w:r>
      <w:r w:rsidR="003E4E15" w:rsidRPr="006A17D3">
        <w:rPr>
          <w:rFonts w:cstheme="minorHAnsi"/>
          <w:color w:val="FF0000"/>
        </w:rPr>
        <w:t>DVSS Contractors and MOCADSV members</w:t>
      </w:r>
    </w:p>
    <w:p w14:paraId="043838FA" w14:textId="77777777" w:rsidR="003A7685" w:rsidRDefault="003E4E15" w:rsidP="006A17D3">
      <w:pPr>
        <w:pStyle w:val="ListParagraph"/>
        <w:numPr>
          <w:ilvl w:val="2"/>
          <w:numId w:val="21"/>
        </w:numPr>
        <w:rPr>
          <w:rFonts w:cstheme="minorHAnsi"/>
          <w:color w:val="FF0000"/>
        </w:rPr>
      </w:pPr>
      <w:r w:rsidRPr="006A17D3">
        <w:rPr>
          <w:rFonts w:cstheme="minorHAnsi"/>
          <w:color w:val="FF0000"/>
        </w:rPr>
        <w:t>6 trainings will be in the series</w:t>
      </w:r>
    </w:p>
    <w:p w14:paraId="70B15798" w14:textId="63E44A10" w:rsidR="003E4E15" w:rsidRPr="006A17D3" w:rsidRDefault="003A7685" w:rsidP="003A7685">
      <w:pPr>
        <w:pStyle w:val="ListParagraph"/>
        <w:numPr>
          <w:ilvl w:val="3"/>
          <w:numId w:val="2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The first training </w:t>
      </w:r>
      <w:r w:rsidR="003E4E15" w:rsidRPr="006A17D3">
        <w:rPr>
          <w:rFonts w:cstheme="minorHAnsi"/>
          <w:color w:val="FF0000"/>
        </w:rPr>
        <w:t>is scheduled for March 19</w:t>
      </w:r>
      <w:r w:rsidR="003E4E15" w:rsidRPr="006A17D3">
        <w:rPr>
          <w:rFonts w:cstheme="minorHAnsi"/>
          <w:color w:val="FF0000"/>
          <w:vertAlign w:val="superscript"/>
        </w:rPr>
        <w:t>th</w:t>
      </w:r>
      <w:r>
        <w:rPr>
          <w:rFonts w:cstheme="minorHAnsi"/>
          <w:color w:val="FF0000"/>
        </w:rPr>
        <w:t xml:space="preserve">. It will </w:t>
      </w:r>
      <w:r w:rsidR="003E4E15" w:rsidRPr="006A17D3">
        <w:rPr>
          <w:rFonts w:cstheme="minorHAnsi"/>
          <w:color w:val="FF0000"/>
        </w:rPr>
        <w:t xml:space="preserve">introduce you to the Coalition as a whole and </w:t>
      </w:r>
      <w:r>
        <w:rPr>
          <w:rFonts w:cstheme="minorHAnsi"/>
          <w:color w:val="FF0000"/>
        </w:rPr>
        <w:t xml:space="preserve">include </w:t>
      </w:r>
      <w:r w:rsidR="003E4E15" w:rsidRPr="006A17D3">
        <w:rPr>
          <w:rFonts w:cstheme="minorHAnsi"/>
          <w:color w:val="FF0000"/>
        </w:rPr>
        <w:t>service standards</w:t>
      </w:r>
      <w:r>
        <w:rPr>
          <w:rFonts w:cstheme="minorHAnsi"/>
          <w:color w:val="FF0000"/>
        </w:rPr>
        <w:t xml:space="preserve">. </w:t>
      </w:r>
    </w:p>
    <w:p w14:paraId="240AE559" w14:textId="2B11F4D7" w:rsidR="003E4E15" w:rsidRPr="003A7685" w:rsidRDefault="003A7685" w:rsidP="003A7685">
      <w:pPr>
        <w:pStyle w:val="ListParagraph"/>
        <w:numPr>
          <w:ilvl w:val="1"/>
          <w:numId w:val="2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Other educational opportunities include </w:t>
      </w:r>
      <w:r w:rsidR="003E4E15" w:rsidRPr="006A17D3">
        <w:rPr>
          <w:rFonts w:cstheme="minorHAnsi"/>
          <w:color w:val="FF0000"/>
        </w:rPr>
        <w:t xml:space="preserve">HR Employment Law, Supervisor </w:t>
      </w:r>
      <w:r>
        <w:rPr>
          <w:rFonts w:cstheme="minorHAnsi"/>
          <w:color w:val="FF0000"/>
        </w:rPr>
        <w:t>S</w:t>
      </w:r>
      <w:r w:rsidR="003E4E15" w:rsidRPr="006A17D3">
        <w:rPr>
          <w:rFonts w:cstheme="minorHAnsi"/>
          <w:color w:val="FF0000"/>
        </w:rPr>
        <w:t xml:space="preserve">kills, Grant Management, Strategic </w:t>
      </w:r>
      <w:r>
        <w:rPr>
          <w:rFonts w:cstheme="minorHAnsi"/>
          <w:color w:val="FF0000"/>
        </w:rPr>
        <w:t>F</w:t>
      </w:r>
      <w:r w:rsidR="003E4E15" w:rsidRPr="006A17D3">
        <w:rPr>
          <w:rFonts w:cstheme="minorHAnsi"/>
          <w:color w:val="FF0000"/>
        </w:rPr>
        <w:t>undraising</w:t>
      </w:r>
      <w:r>
        <w:rPr>
          <w:rFonts w:cstheme="minorHAnsi"/>
          <w:color w:val="FF0000"/>
        </w:rPr>
        <w:t>, etc.</w:t>
      </w:r>
    </w:p>
    <w:bookmarkEnd w:id="1"/>
    <w:p w14:paraId="335F9869" w14:textId="77777777" w:rsidR="007E5487" w:rsidRPr="00600F28" w:rsidRDefault="007E5487" w:rsidP="007E5487">
      <w:pPr>
        <w:pStyle w:val="ListParagraph"/>
        <w:rPr>
          <w:rFonts w:cstheme="minorHAnsi"/>
        </w:rPr>
      </w:pPr>
    </w:p>
    <w:sectPr w:rsidR="007E5487" w:rsidRPr="0060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6A78" w14:textId="77777777" w:rsidR="00C76DA4" w:rsidRDefault="00C76DA4" w:rsidP="003B37DE">
      <w:pPr>
        <w:spacing w:after="0" w:line="240" w:lineRule="auto"/>
      </w:pPr>
      <w:r>
        <w:separator/>
      </w:r>
    </w:p>
  </w:endnote>
  <w:endnote w:type="continuationSeparator" w:id="0">
    <w:p w14:paraId="18251461" w14:textId="77777777" w:rsidR="00C76DA4" w:rsidRDefault="00C76DA4" w:rsidP="003B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3EEE" w14:textId="77777777" w:rsidR="00C76DA4" w:rsidRDefault="00C76DA4" w:rsidP="003B37DE">
      <w:pPr>
        <w:spacing w:after="0" w:line="240" w:lineRule="auto"/>
      </w:pPr>
      <w:r>
        <w:separator/>
      </w:r>
    </w:p>
  </w:footnote>
  <w:footnote w:type="continuationSeparator" w:id="0">
    <w:p w14:paraId="6A27E609" w14:textId="77777777" w:rsidR="00C76DA4" w:rsidRDefault="00C76DA4" w:rsidP="003B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23F"/>
    <w:multiLevelType w:val="hybridMultilevel"/>
    <w:tmpl w:val="0536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0A8"/>
    <w:multiLevelType w:val="hybridMultilevel"/>
    <w:tmpl w:val="AB76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511"/>
    <w:multiLevelType w:val="hybridMultilevel"/>
    <w:tmpl w:val="C1B8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7AD4"/>
    <w:multiLevelType w:val="hybridMultilevel"/>
    <w:tmpl w:val="F99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3E7"/>
    <w:multiLevelType w:val="hybridMultilevel"/>
    <w:tmpl w:val="04B0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400B"/>
    <w:multiLevelType w:val="hybridMultilevel"/>
    <w:tmpl w:val="F4B8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4CD"/>
    <w:multiLevelType w:val="hybridMultilevel"/>
    <w:tmpl w:val="52BA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2648C"/>
    <w:multiLevelType w:val="hybridMultilevel"/>
    <w:tmpl w:val="54F4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B3814"/>
    <w:multiLevelType w:val="hybridMultilevel"/>
    <w:tmpl w:val="4496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3DBB"/>
    <w:multiLevelType w:val="hybridMultilevel"/>
    <w:tmpl w:val="F702A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1353C9"/>
    <w:multiLevelType w:val="hybridMultilevel"/>
    <w:tmpl w:val="132E2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45042"/>
    <w:multiLevelType w:val="hybridMultilevel"/>
    <w:tmpl w:val="9AA0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60734"/>
    <w:multiLevelType w:val="hybridMultilevel"/>
    <w:tmpl w:val="D684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604D2"/>
    <w:multiLevelType w:val="hybridMultilevel"/>
    <w:tmpl w:val="12209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26A74"/>
    <w:multiLevelType w:val="hybridMultilevel"/>
    <w:tmpl w:val="FDF8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F5B25"/>
    <w:multiLevelType w:val="hybridMultilevel"/>
    <w:tmpl w:val="A3C4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A729E"/>
    <w:multiLevelType w:val="hybridMultilevel"/>
    <w:tmpl w:val="BF70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20C49"/>
    <w:multiLevelType w:val="hybridMultilevel"/>
    <w:tmpl w:val="DAA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B3D38"/>
    <w:multiLevelType w:val="hybridMultilevel"/>
    <w:tmpl w:val="5C06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46A1F"/>
    <w:multiLevelType w:val="hybridMultilevel"/>
    <w:tmpl w:val="C27CB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F749C"/>
    <w:multiLevelType w:val="hybridMultilevel"/>
    <w:tmpl w:val="A244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D3829"/>
    <w:multiLevelType w:val="hybridMultilevel"/>
    <w:tmpl w:val="007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34A9D"/>
    <w:multiLevelType w:val="hybridMultilevel"/>
    <w:tmpl w:val="464C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A353F"/>
    <w:multiLevelType w:val="hybridMultilevel"/>
    <w:tmpl w:val="E294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52B14"/>
    <w:multiLevelType w:val="hybridMultilevel"/>
    <w:tmpl w:val="69D45A92"/>
    <w:lvl w:ilvl="0" w:tplc="85AEFBF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64030"/>
    <w:multiLevelType w:val="hybridMultilevel"/>
    <w:tmpl w:val="49F4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94CF2"/>
    <w:multiLevelType w:val="hybridMultilevel"/>
    <w:tmpl w:val="3C7E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91286">
    <w:abstractNumId w:val="10"/>
  </w:num>
  <w:num w:numId="2" w16cid:durableId="145896792">
    <w:abstractNumId w:val="9"/>
  </w:num>
  <w:num w:numId="3" w16cid:durableId="1185899289">
    <w:abstractNumId w:val="26"/>
  </w:num>
  <w:num w:numId="4" w16cid:durableId="2102070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5356369">
    <w:abstractNumId w:val="19"/>
  </w:num>
  <w:num w:numId="6" w16cid:durableId="1297562724">
    <w:abstractNumId w:val="4"/>
  </w:num>
  <w:num w:numId="7" w16cid:durableId="350644582">
    <w:abstractNumId w:val="13"/>
  </w:num>
  <w:num w:numId="8" w16cid:durableId="394820617">
    <w:abstractNumId w:val="15"/>
  </w:num>
  <w:num w:numId="9" w16cid:durableId="639647947">
    <w:abstractNumId w:val="25"/>
  </w:num>
  <w:num w:numId="10" w16cid:durableId="1415124514">
    <w:abstractNumId w:val="17"/>
  </w:num>
  <w:num w:numId="11" w16cid:durableId="31417454">
    <w:abstractNumId w:val="1"/>
  </w:num>
  <w:num w:numId="12" w16cid:durableId="616060324">
    <w:abstractNumId w:val="14"/>
  </w:num>
  <w:num w:numId="13" w16cid:durableId="172454297">
    <w:abstractNumId w:val="18"/>
  </w:num>
  <w:num w:numId="14" w16cid:durableId="391316431">
    <w:abstractNumId w:val="24"/>
  </w:num>
  <w:num w:numId="15" w16cid:durableId="1307006862">
    <w:abstractNumId w:val="12"/>
  </w:num>
  <w:num w:numId="16" w16cid:durableId="744030828">
    <w:abstractNumId w:val="8"/>
  </w:num>
  <w:num w:numId="17" w16cid:durableId="853307368">
    <w:abstractNumId w:val="16"/>
  </w:num>
  <w:num w:numId="18" w16cid:durableId="1286036409">
    <w:abstractNumId w:val="6"/>
  </w:num>
  <w:num w:numId="19" w16cid:durableId="449517442">
    <w:abstractNumId w:val="2"/>
  </w:num>
  <w:num w:numId="20" w16cid:durableId="329143799">
    <w:abstractNumId w:val="5"/>
  </w:num>
  <w:num w:numId="21" w16cid:durableId="1601841361">
    <w:abstractNumId w:val="7"/>
  </w:num>
  <w:num w:numId="22" w16cid:durableId="516777095">
    <w:abstractNumId w:val="21"/>
  </w:num>
  <w:num w:numId="23" w16cid:durableId="1377894532">
    <w:abstractNumId w:val="23"/>
  </w:num>
  <w:num w:numId="24" w16cid:durableId="1863274723">
    <w:abstractNumId w:val="22"/>
  </w:num>
  <w:num w:numId="25" w16cid:durableId="254629273">
    <w:abstractNumId w:val="3"/>
  </w:num>
  <w:num w:numId="26" w16cid:durableId="859048017">
    <w:abstractNumId w:val="11"/>
  </w:num>
  <w:num w:numId="27" w16cid:durableId="920523763">
    <w:abstractNumId w:val="0"/>
  </w:num>
  <w:num w:numId="28" w16cid:durableId="698969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A8"/>
    <w:rsid w:val="00000E82"/>
    <w:rsid w:val="00010984"/>
    <w:rsid w:val="00026588"/>
    <w:rsid w:val="00030691"/>
    <w:rsid w:val="00032C6F"/>
    <w:rsid w:val="00033290"/>
    <w:rsid w:val="00037216"/>
    <w:rsid w:val="00050DA5"/>
    <w:rsid w:val="000564C3"/>
    <w:rsid w:val="00076544"/>
    <w:rsid w:val="00083080"/>
    <w:rsid w:val="00087A35"/>
    <w:rsid w:val="000B09AD"/>
    <w:rsid w:val="000C531C"/>
    <w:rsid w:val="000C64A1"/>
    <w:rsid w:val="000E1917"/>
    <w:rsid w:val="000E589B"/>
    <w:rsid w:val="00126C4C"/>
    <w:rsid w:val="00141EC8"/>
    <w:rsid w:val="00155719"/>
    <w:rsid w:val="00161786"/>
    <w:rsid w:val="00181658"/>
    <w:rsid w:val="00191C61"/>
    <w:rsid w:val="001A3E42"/>
    <w:rsid w:val="001A413E"/>
    <w:rsid w:val="001A446A"/>
    <w:rsid w:val="001A4874"/>
    <w:rsid w:val="001A7DE2"/>
    <w:rsid w:val="001C66F3"/>
    <w:rsid w:val="001C783F"/>
    <w:rsid w:val="001D088C"/>
    <w:rsid w:val="001D2CD4"/>
    <w:rsid w:val="001E5310"/>
    <w:rsid w:val="001E7267"/>
    <w:rsid w:val="002340A7"/>
    <w:rsid w:val="002611C9"/>
    <w:rsid w:val="00273415"/>
    <w:rsid w:val="0028172E"/>
    <w:rsid w:val="00283BD7"/>
    <w:rsid w:val="00286AA8"/>
    <w:rsid w:val="002951CC"/>
    <w:rsid w:val="00297CD9"/>
    <w:rsid w:val="002A4654"/>
    <w:rsid w:val="002C2499"/>
    <w:rsid w:val="002C4C96"/>
    <w:rsid w:val="0030098B"/>
    <w:rsid w:val="003152A0"/>
    <w:rsid w:val="00334E20"/>
    <w:rsid w:val="003429E8"/>
    <w:rsid w:val="00357AE6"/>
    <w:rsid w:val="003803CE"/>
    <w:rsid w:val="00383E0A"/>
    <w:rsid w:val="003A38DD"/>
    <w:rsid w:val="003A7685"/>
    <w:rsid w:val="003B37DE"/>
    <w:rsid w:val="003E3D7F"/>
    <w:rsid w:val="003E4E15"/>
    <w:rsid w:val="00442D08"/>
    <w:rsid w:val="00450615"/>
    <w:rsid w:val="00457CAA"/>
    <w:rsid w:val="00464877"/>
    <w:rsid w:val="00475999"/>
    <w:rsid w:val="00475B36"/>
    <w:rsid w:val="004C62BC"/>
    <w:rsid w:val="004F3DEE"/>
    <w:rsid w:val="004F447B"/>
    <w:rsid w:val="0051069E"/>
    <w:rsid w:val="0052725A"/>
    <w:rsid w:val="005558DC"/>
    <w:rsid w:val="00555D34"/>
    <w:rsid w:val="005B5AB2"/>
    <w:rsid w:val="005D0E26"/>
    <w:rsid w:val="005D2014"/>
    <w:rsid w:val="005D30DF"/>
    <w:rsid w:val="005E17B0"/>
    <w:rsid w:val="00600F28"/>
    <w:rsid w:val="00606796"/>
    <w:rsid w:val="00611B09"/>
    <w:rsid w:val="006161A3"/>
    <w:rsid w:val="00617D8E"/>
    <w:rsid w:val="00650CF9"/>
    <w:rsid w:val="00663756"/>
    <w:rsid w:val="0067267E"/>
    <w:rsid w:val="006A17D3"/>
    <w:rsid w:val="006A2724"/>
    <w:rsid w:val="006A541D"/>
    <w:rsid w:val="006A723E"/>
    <w:rsid w:val="006D47BC"/>
    <w:rsid w:val="006D53B0"/>
    <w:rsid w:val="00717B15"/>
    <w:rsid w:val="00721E89"/>
    <w:rsid w:val="0076613C"/>
    <w:rsid w:val="007907A3"/>
    <w:rsid w:val="00795C30"/>
    <w:rsid w:val="007B1FAE"/>
    <w:rsid w:val="007D0C98"/>
    <w:rsid w:val="007E5487"/>
    <w:rsid w:val="007E5EE2"/>
    <w:rsid w:val="00801211"/>
    <w:rsid w:val="0082777A"/>
    <w:rsid w:val="00856EBF"/>
    <w:rsid w:val="00860F14"/>
    <w:rsid w:val="00864EAB"/>
    <w:rsid w:val="008A2259"/>
    <w:rsid w:val="008A7D7F"/>
    <w:rsid w:val="008B736E"/>
    <w:rsid w:val="008C0BE9"/>
    <w:rsid w:val="008D2EA6"/>
    <w:rsid w:val="008F0F75"/>
    <w:rsid w:val="009342F3"/>
    <w:rsid w:val="00992530"/>
    <w:rsid w:val="009D59D2"/>
    <w:rsid w:val="009F4947"/>
    <w:rsid w:val="00A03039"/>
    <w:rsid w:val="00A05D47"/>
    <w:rsid w:val="00A17385"/>
    <w:rsid w:val="00A40018"/>
    <w:rsid w:val="00A5749C"/>
    <w:rsid w:val="00A64726"/>
    <w:rsid w:val="00A660BF"/>
    <w:rsid w:val="00A67EFC"/>
    <w:rsid w:val="00B066F2"/>
    <w:rsid w:val="00B176F9"/>
    <w:rsid w:val="00B2455C"/>
    <w:rsid w:val="00B47A04"/>
    <w:rsid w:val="00B47B5B"/>
    <w:rsid w:val="00B52446"/>
    <w:rsid w:val="00B5505B"/>
    <w:rsid w:val="00B66D73"/>
    <w:rsid w:val="00B849B7"/>
    <w:rsid w:val="00B84BE9"/>
    <w:rsid w:val="00BB04DC"/>
    <w:rsid w:val="00BC0750"/>
    <w:rsid w:val="00BE2B73"/>
    <w:rsid w:val="00BE791D"/>
    <w:rsid w:val="00BF4A4E"/>
    <w:rsid w:val="00BF7A16"/>
    <w:rsid w:val="00C01B57"/>
    <w:rsid w:val="00C76DA4"/>
    <w:rsid w:val="00C82D1C"/>
    <w:rsid w:val="00C922AA"/>
    <w:rsid w:val="00C94B37"/>
    <w:rsid w:val="00C96F9E"/>
    <w:rsid w:val="00CA1A24"/>
    <w:rsid w:val="00CC3C11"/>
    <w:rsid w:val="00CD47D7"/>
    <w:rsid w:val="00CD7DA0"/>
    <w:rsid w:val="00CE4024"/>
    <w:rsid w:val="00D31FDA"/>
    <w:rsid w:val="00D3652F"/>
    <w:rsid w:val="00D52627"/>
    <w:rsid w:val="00D64F0E"/>
    <w:rsid w:val="00D65B8C"/>
    <w:rsid w:val="00D75832"/>
    <w:rsid w:val="00DA7561"/>
    <w:rsid w:val="00DB06FE"/>
    <w:rsid w:val="00DC2E5D"/>
    <w:rsid w:val="00DE1F35"/>
    <w:rsid w:val="00DE2BB0"/>
    <w:rsid w:val="00DE574A"/>
    <w:rsid w:val="00DE718D"/>
    <w:rsid w:val="00DF721C"/>
    <w:rsid w:val="00E06770"/>
    <w:rsid w:val="00E119E8"/>
    <w:rsid w:val="00E1380B"/>
    <w:rsid w:val="00E13B43"/>
    <w:rsid w:val="00E13F95"/>
    <w:rsid w:val="00E31B7A"/>
    <w:rsid w:val="00E41E68"/>
    <w:rsid w:val="00E43278"/>
    <w:rsid w:val="00E62946"/>
    <w:rsid w:val="00E638FA"/>
    <w:rsid w:val="00E70A19"/>
    <w:rsid w:val="00E84B99"/>
    <w:rsid w:val="00E94D28"/>
    <w:rsid w:val="00EC09FE"/>
    <w:rsid w:val="00ED7B9F"/>
    <w:rsid w:val="00EE5954"/>
    <w:rsid w:val="00EF2367"/>
    <w:rsid w:val="00F104E3"/>
    <w:rsid w:val="00F1117A"/>
    <w:rsid w:val="00F30A01"/>
    <w:rsid w:val="00F42376"/>
    <w:rsid w:val="00F5097D"/>
    <w:rsid w:val="00F51A3B"/>
    <w:rsid w:val="00F54394"/>
    <w:rsid w:val="00F66BC1"/>
    <w:rsid w:val="00F853A8"/>
    <w:rsid w:val="00F92D1A"/>
    <w:rsid w:val="00FA122F"/>
    <w:rsid w:val="00FB07A8"/>
    <w:rsid w:val="00FC0A34"/>
    <w:rsid w:val="00FC34AA"/>
    <w:rsid w:val="00FC4B1D"/>
    <w:rsid w:val="00FE492E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9F02"/>
  <w15:chartTrackingRefBased/>
  <w15:docId w15:val="{59B2DE2B-9881-44EC-9EB4-75B6F5B4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4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165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181658"/>
  </w:style>
  <w:style w:type="paragraph" w:styleId="Revision">
    <w:name w:val="Revision"/>
    <w:hidden/>
    <w:uiPriority w:val="99"/>
    <w:semiHidden/>
    <w:rsid w:val="00357A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DE"/>
  </w:style>
  <w:style w:type="paragraph" w:styleId="Footer">
    <w:name w:val="footer"/>
    <w:basedOn w:val="Normal"/>
    <w:link w:val="FooterChar"/>
    <w:uiPriority w:val="99"/>
    <w:unhideWhenUsed/>
    <w:rsid w:val="003B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.mo.gov/dfas/victims-of-crime-act/" TargetMode="External"/><Relationship Id="rId13" Type="http://schemas.openxmlformats.org/officeDocument/2006/relationships/hyperlink" Target="https://www.safesheltercollaborativ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.FSD.DVSSInvoices@dss.mo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cadsv.coalitionmanager.org/eventmanager/event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ss.mo.gov/employment-training-provider-portal/voca/conten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d.vocunit@dss.mo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EB41B-CFEC-45C6-9495-39FD0B64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Stiffler, Ryan</dc:creator>
  <cp:keywords/>
  <dc:description/>
  <cp:lastModifiedBy>Dunn, Taylor</cp:lastModifiedBy>
  <cp:revision>8</cp:revision>
  <cp:lastPrinted>2025-11-13T14:43:00Z</cp:lastPrinted>
  <dcterms:created xsi:type="dcterms:W3CDTF">2026-01-15T16:59:00Z</dcterms:created>
  <dcterms:modified xsi:type="dcterms:W3CDTF">2026-01-15T19:54:00Z</dcterms:modified>
</cp:coreProperties>
</file>