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C94" w:rsidRPr="009E6882" w:rsidRDefault="006D6C94" w:rsidP="00A25E47">
      <w:pPr>
        <w:rPr>
          <w:rFonts w:asciiTheme="minorHAnsi" w:hAnsiTheme="minorHAnsi"/>
          <w:b/>
          <w:color w:val="000000"/>
          <w:sz w:val="22"/>
          <w:szCs w:val="22"/>
        </w:rPr>
      </w:pPr>
      <w:bookmarkStart w:id="0" w:name="_GoBack"/>
      <w:bookmarkEnd w:id="0"/>
    </w:p>
    <w:p w:rsidR="00A25E47" w:rsidRDefault="00A25E47" w:rsidP="006D6C94">
      <w:pPr>
        <w:jc w:val="center"/>
        <w:rPr>
          <w:rFonts w:asciiTheme="minorHAnsi" w:hAnsiTheme="minorHAnsi"/>
          <w:b/>
          <w:color w:val="000000"/>
          <w:sz w:val="22"/>
          <w:szCs w:val="22"/>
        </w:rPr>
      </w:pPr>
    </w:p>
    <w:p w:rsidR="00A25E47" w:rsidRDefault="00A25E47" w:rsidP="006D6C94">
      <w:pPr>
        <w:jc w:val="center"/>
        <w:rPr>
          <w:rFonts w:asciiTheme="minorHAnsi" w:hAnsiTheme="minorHAnsi"/>
          <w:b/>
          <w:color w:val="000000"/>
          <w:sz w:val="22"/>
          <w:szCs w:val="22"/>
        </w:rPr>
      </w:pPr>
    </w:p>
    <w:p w:rsidR="00A25E47" w:rsidRDefault="00A25E47" w:rsidP="006D6C94">
      <w:pPr>
        <w:jc w:val="center"/>
        <w:rPr>
          <w:rFonts w:asciiTheme="minorHAnsi" w:hAnsiTheme="minorHAnsi"/>
          <w:b/>
          <w:color w:val="000000"/>
          <w:sz w:val="22"/>
          <w:szCs w:val="22"/>
        </w:rPr>
      </w:pPr>
    </w:p>
    <w:p w:rsidR="00A25E47" w:rsidRPr="009E6882" w:rsidRDefault="00A25E47" w:rsidP="006D6C94">
      <w:pPr>
        <w:jc w:val="center"/>
        <w:rPr>
          <w:rFonts w:asciiTheme="minorHAnsi" w:hAnsiTheme="minorHAnsi"/>
          <w:b/>
          <w:color w:val="000000"/>
          <w:sz w:val="22"/>
          <w:szCs w:val="22"/>
        </w:rPr>
      </w:pPr>
    </w:p>
    <w:p w:rsidR="006D6C94" w:rsidRPr="009E6882" w:rsidRDefault="006D6C94" w:rsidP="006D6C94">
      <w:pPr>
        <w:jc w:val="center"/>
        <w:rPr>
          <w:rFonts w:asciiTheme="majorHAnsi" w:hAnsiTheme="majorHAnsi"/>
          <w:b/>
          <w:color w:val="000000"/>
          <w:sz w:val="48"/>
          <w:szCs w:val="48"/>
        </w:rPr>
      </w:pPr>
      <w:r w:rsidRPr="009E6882">
        <w:rPr>
          <w:rFonts w:asciiTheme="majorHAnsi" w:hAnsiTheme="majorHAnsi"/>
          <w:b/>
          <w:color w:val="000000"/>
          <w:sz w:val="48"/>
          <w:szCs w:val="48"/>
        </w:rPr>
        <w:t>MO HealthNet</w:t>
      </w:r>
    </w:p>
    <w:p w:rsidR="006D6C94" w:rsidRPr="009E6882" w:rsidRDefault="006D6C94" w:rsidP="006D6C94">
      <w:pPr>
        <w:jc w:val="center"/>
        <w:rPr>
          <w:rFonts w:asciiTheme="majorHAnsi" w:hAnsiTheme="majorHAnsi"/>
          <w:b/>
          <w:i/>
          <w:sz w:val="48"/>
          <w:szCs w:val="48"/>
        </w:rPr>
      </w:pPr>
    </w:p>
    <w:p w:rsidR="006D6C94" w:rsidRPr="009E6882" w:rsidRDefault="006D6C94" w:rsidP="006D6C94">
      <w:pPr>
        <w:jc w:val="center"/>
        <w:rPr>
          <w:rFonts w:asciiTheme="majorHAnsi" w:hAnsiTheme="majorHAnsi"/>
          <w:b/>
          <w:sz w:val="48"/>
          <w:szCs w:val="48"/>
        </w:rPr>
      </w:pPr>
    </w:p>
    <w:p w:rsidR="006D6C94" w:rsidRPr="009E6882" w:rsidRDefault="006D6C94" w:rsidP="006D6C94">
      <w:pPr>
        <w:spacing w:after="120"/>
        <w:jc w:val="center"/>
        <w:rPr>
          <w:rFonts w:asciiTheme="majorHAnsi" w:hAnsiTheme="majorHAnsi"/>
          <w:sz w:val="48"/>
          <w:szCs w:val="48"/>
        </w:rPr>
      </w:pPr>
      <w:r w:rsidRPr="009E6882">
        <w:rPr>
          <w:rFonts w:asciiTheme="majorHAnsi" w:hAnsiTheme="majorHAnsi"/>
          <w:b/>
          <w:sz w:val="48"/>
          <w:szCs w:val="48"/>
        </w:rPr>
        <w:t xml:space="preserve">Application for </w:t>
      </w:r>
    </w:p>
    <w:p w:rsidR="006D6C94" w:rsidRPr="009E6882" w:rsidRDefault="00F06CD3" w:rsidP="006D6C94">
      <w:pPr>
        <w:jc w:val="center"/>
        <w:rPr>
          <w:rFonts w:asciiTheme="majorHAnsi" w:hAnsiTheme="majorHAnsi"/>
          <w:b/>
          <w:sz w:val="48"/>
          <w:szCs w:val="48"/>
        </w:rPr>
      </w:pPr>
      <w:r>
        <w:rPr>
          <w:rFonts w:asciiTheme="majorHAnsi" w:hAnsiTheme="majorHAnsi"/>
          <w:b/>
          <w:sz w:val="48"/>
          <w:szCs w:val="48"/>
        </w:rPr>
        <w:t xml:space="preserve">Primary Care </w:t>
      </w:r>
      <w:r w:rsidR="006D6C94" w:rsidRPr="009E6882">
        <w:rPr>
          <w:rFonts w:asciiTheme="majorHAnsi" w:hAnsiTheme="majorHAnsi"/>
          <w:b/>
          <w:sz w:val="48"/>
          <w:szCs w:val="48"/>
        </w:rPr>
        <w:t>Health Home Provider Status</w:t>
      </w:r>
    </w:p>
    <w:p w:rsidR="006D6C94" w:rsidRPr="009E6882" w:rsidRDefault="006D6C94" w:rsidP="006D6C94">
      <w:pPr>
        <w:jc w:val="center"/>
        <w:rPr>
          <w:rFonts w:asciiTheme="majorHAnsi" w:hAnsiTheme="majorHAnsi"/>
          <w:b/>
          <w:sz w:val="48"/>
          <w:szCs w:val="48"/>
        </w:rPr>
      </w:pPr>
    </w:p>
    <w:p w:rsidR="006D6C94" w:rsidRPr="009E6882" w:rsidRDefault="006D6C94" w:rsidP="006D6C94">
      <w:pPr>
        <w:jc w:val="center"/>
        <w:rPr>
          <w:rFonts w:asciiTheme="majorHAnsi" w:hAnsiTheme="majorHAnsi"/>
          <w:b/>
          <w:sz w:val="48"/>
          <w:szCs w:val="48"/>
        </w:rPr>
      </w:pPr>
      <w:r w:rsidRPr="009E6882">
        <w:rPr>
          <w:rFonts w:asciiTheme="majorHAnsi" w:hAnsiTheme="majorHAnsi"/>
          <w:b/>
          <w:sz w:val="48"/>
          <w:szCs w:val="48"/>
        </w:rPr>
        <w:t xml:space="preserve">Beginning </w:t>
      </w:r>
      <w:r w:rsidR="004E2406">
        <w:rPr>
          <w:rFonts w:asciiTheme="majorHAnsi" w:hAnsiTheme="majorHAnsi"/>
          <w:b/>
          <w:sz w:val="48"/>
          <w:szCs w:val="48"/>
        </w:rPr>
        <w:t>January 1, 2019</w:t>
      </w:r>
    </w:p>
    <w:p w:rsidR="006D6C94" w:rsidRPr="009E6882" w:rsidRDefault="006D6C94" w:rsidP="006D6C94">
      <w:pPr>
        <w:jc w:val="center"/>
        <w:rPr>
          <w:rFonts w:asciiTheme="majorHAnsi" w:hAnsiTheme="majorHAnsi"/>
          <w:b/>
          <w:sz w:val="48"/>
          <w:szCs w:val="48"/>
        </w:rPr>
      </w:pPr>
    </w:p>
    <w:p w:rsidR="006D6C94" w:rsidRPr="009E6882" w:rsidRDefault="006D6C94" w:rsidP="006D6C94">
      <w:pPr>
        <w:spacing w:after="120"/>
        <w:rPr>
          <w:rFonts w:asciiTheme="majorHAnsi" w:hAnsiTheme="majorHAnsi"/>
          <w:b/>
          <w:sz w:val="48"/>
          <w:szCs w:val="48"/>
        </w:rPr>
      </w:pPr>
      <w:r w:rsidRPr="009E6882">
        <w:rPr>
          <w:rFonts w:asciiTheme="majorHAnsi" w:hAnsiTheme="majorHAnsi"/>
          <w:b/>
          <w:sz w:val="48"/>
          <w:szCs w:val="48"/>
        </w:rPr>
        <w:br w:type="page"/>
      </w:r>
    </w:p>
    <w:p w:rsidR="006D6C94" w:rsidRPr="009E6882" w:rsidRDefault="006D6C94" w:rsidP="006D6C94">
      <w:pPr>
        <w:rPr>
          <w:rFonts w:asciiTheme="minorHAnsi" w:hAnsiTheme="minorHAnsi"/>
          <w:sz w:val="22"/>
          <w:szCs w:val="22"/>
        </w:rPr>
      </w:pPr>
    </w:p>
    <w:p w:rsidR="006D6C94" w:rsidRPr="009E6882" w:rsidRDefault="006D6C94" w:rsidP="006D6C94">
      <w:pPr>
        <w:jc w:val="center"/>
        <w:rPr>
          <w:rFonts w:asciiTheme="minorHAnsi" w:hAnsiTheme="minorHAnsi"/>
          <w:sz w:val="22"/>
          <w:szCs w:val="22"/>
        </w:rPr>
      </w:pPr>
      <w:bookmarkStart w:id="1" w:name="_Toc136250017"/>
    </w:p>
    <w:p w:rsidR="006D6C94" w:rsidRPr="009E6882" w:rsidRDefault="006D6C94" w:rsidP="006D6C94">
      <w:pPr>
        <w:jc w:val="center"/>
        <w:rPr>
          <w:rFonts w:asciiTheme="majorHAnsi" w:hAnsiTheme="majorHAnsi"/>
          <w:b/>
          <w:sz w:val="28"/>
          <w:szCs w:val="28"/>
        </w:rPr>
      </w:pPr>
      <w:r w:rsidRPr="009E6882">
        <w:rPr>
          <w:rFonts w:asciiTheme="majorHAnsi" w:hAnsiTheme="majorHAnsi"/>
          <w:b/>
          <w:sz w:val="28"/>
          <w:szCs w:val="28"/>
        </w:rPr>
        <w:t>TABLE OF CONTENTS</w:t>
      </w:r>
    </w:p>
    <w:p w:rsidR="006D6C94" w:rsidRPr="009E6882" w:rsidRDefault="006D6C94" w:rsidP="006D6C94">
      <w:pPr>
        <w:rPr>
          <w:rFonts w:asciiTheme="minorHAnsi" w:hAnsiTheme="minorHAnsi"/>
          <w:sz w:val="22"/>
          <w:szCs w:val="22"/>
        </w:rPr>
      </w:pPr>
    </w:p>
    <w:p w:rsidR="006D6C94" w:rsidRPr="009E6882" w:rsidRDefault="006D6C94" w:rsidP="006D6C94">
      <w:pPr>
        <w:rPr>
          <w:rFonts w:asciiTheme="minorHAnsi" w:hAnsiTheme="minorHAnsi"/>
          <w:sz w:val="22"/>
          <w:szCs w:val="22"/>
        </w:rPr>
      </w:pPr>
    </w:p>
    <w:p w:rsidR="006D6C94" w:rsidRPr="009E6882" w:rsidRDefault="006D6C94" w:rsidP="006D6C94">
      <w:pPr>
        <w:pStyle w:val="TOC1"/>
        <w:rPr>
          <w:rFonts w:asciiTheme="minorHAnsi" w:eastAsiaTheme="minorEastAsia" w:hAnsiTheme="minorHAnsi" w:cstheme="minorBidi"/>
          <w:noProof/>
        </w:rPr>
      </w:pPr>
      <w:r w:rsidRPr="009E6882">
        <w:rPr>
          <w:rFonts w:asciiTheme="minorHAnsi" w:hAnsiTheme="minorHAnsi"/>
        </w:rPr>
        <w:fldChar w:fldCharType="begin"/>
      </w:r>
      <w:r w:rsidRPr="009E6882">
        <w:rPr>
          <w:rFonts w:asciiTheme="minorHAnsi" w:hAnsiTheme="minorHAnsi"/>
        </w:rPr>
        <w:instrText xml:space="preserve"> TOC \o "1-3" \h \z \u </w:instrText>
      </w:r>
      <w:r w:rsidRPr="009E6882">
        <w:rPr>
          <w:rFonts w:asciiTheme="minorHAnsi" w:hAnsiTheme="minorHAnsi"/>
        </w:rPr>
        <w:fldChar w:fldCharType="separate"/>
      </w:r>
      <w:hyperlink w:anchor="_Toc442102006" w:history="1">
        <w:r w:rsidRPr="009E6882">
          <w:rPr>
            <w:rStyle w:val="Hyperlink"/>
            <w:rFonts w:asciiTheme="minorHAnsi" w:hAnsiTheme="minorHAnsi"/>
            <w:noProof/>
          </w:rPr>
          <w:t>Section 1.  Introduction</w:t>
        </w:r>
        <w:r w:rsidRPr="009E6882">
          <w:rPr>
            <w:rFonts w:asciiTheme="minorHAnsi" w:hAnsiTheme="minorHAnsi"/>
            <w:noProof/>
            <w:webHidden/>
          </w:rPr>
          <w:tab/>
        </w:r>
        <w:r w:rsidRPr="009E6882">
          <w:rPr>
            <w:rFonts w:asciiTheme="minorHAnsi" w:hAnsiTheme="minorHAnsi"/>
            <w:noProof/>
            <w:webHidden/>
          </w:rPr>
          <w:fldChar w:fldCharType="begin"/>
        </w:r>
        <w:r w:rsidRPr="009E6882">
          <w:rPr>
            <w:rFonts w:asciiTheme="minorHAnsi" w:hAnsiTheme="minorHAnsi"/>
            <w:noProof/>
            <w:webHidden/>
          </w:rPr>
          <w:instrText xml:space="preserve"> PAGEREF _Toc442102006 \h </w:instrText>
        </w:r>
        <w:r w:rsidRPr="009E6882">
          <w:rPr>
            <w:rFonts w:asciiTheme="minorHAnsi" w:hAnsiTheme="minorHAnsi"/>
            <w:noProof/>
            <w:webHidden/>
          </w:rPr>
        </w:r>
        <w:r w:rsidRPr="009E6882">
          <w:rPr>
            <w:rFonts w:asciiTheme="minorHAnsi" w:hAnsiTheme="minorHAnsi"/>
            <w:noProof/>
            <w:webHidden/>
          </w:rPr>
          <w:fldChar w:fldCharType="separate"/>
        </w:r>
        <w:r w:rsidR="006C2945">
          <w:rPr>
            <w:rFonts w:asciiTheme="minorHAnsi" w:hAnsiTheme="minorHAnsi"/>
            <w:noProof/>
            <w:webHidden/>
          </w:rPr>
          <w:t>2</w:t>
        </w:r>
        <w:r w:rsidRPr="009E6882">
          <w:rPr>
            <w:rFonts w:asciiTheme="minorHAnsi" w:hAnsiTheme="minorHAnsi"/>
            <w:noProof/>
            <w:webHidden/>
          </w:rPr>
          <w:fldChar w:fldCharType="end"/>
        </w:r>
      </w:hyperlink>
    </w:p>
    <w:p w:rsidR="006D6C94" w:rsidRPr="009E6882" w:rsidRDefault="001F3403" w:rsidP="006D6C94">
      <w:pPr>
        <w:pStyle w:val="TOC1"/>
        <w:rPr>
          <w:rFonts w:asciiTheme="minorHAnsi" w:eastAsiaTheme="minorEastAsia" w:hAnsiTheme="minorHAnsi" w:cstheme="minorBidi"/>
          <w:noProof/>
        </w:rPr>
      </w:pPr>
      <w:hyperlink w:anchor="_Toc442102007" w:history="1">
        <w:r w:rsidR="006D6C94" w:rsidRPr="009E6882">
          <w:rPr>
            <w:rStyle w:val="Hyperlink"/>
            <w:rFonts w:asciiTheme="minorHAnsi" w:hAnsiTheme="minorHAnsi"/>
            <w:noProof/>
          </w:rPr>
          <w:t>Section 2: Health Home Service Requirements</w:t>
        </w:r>
        <w:r w:rsidR="006D6C94" w:rsidRPr="009E6882">
          <w:rPr>
            <w:rFonts w:asciiTheme="minorHAnsi" w:hAnsiTheme="minorHAnsi"/>
            <w:noProof/>
            <w:webHidden/>
          </w:rPr>
          <w:tab/>
        </w:r>
        <w:r w:rsidR="001F6F06">
          <w:rPr>
            <w:rFonts w:asciiTheme="minorHAnsi" w:hAnsiTheme="minorHAnsi"/>
            <w:noProof/>
            <w:webHidden/>
          </w:rPr>
          <w:t>4</w:t>
        </w:r>
      </w:hyperlink>
    </w:p>
    <w:p w:rsidR="006D6C94" w:rsidRPr="009E6882" w:rsidRDefault="001F3403" w:rsidP="006D6C94">
      <w:pPr>
        <w:pStyle w:val="TOC1"/>
        <w:rPr>
          <w:rFonts w:asciiTheme="minorHAnsi" w:eastAsiaTheme="minorEastAsia" w:hAnsiTheme="minorHAnsi" w:cstheme="minorBidi"/>
          <w:noProof/>
        </w:rPr>
      </w:pPr>
      <w:hyperlink w:anchor="_Toc442102008" w:history="1">
        <w:r w:rsidR="006D6C94" w:rsidRPr="009E6882">
          <w:rPr>
            <w:rStyle w:val="Hyperlink"/>
            <w:rFonts w:asciiTheme="minorHAnsi" w:hAnsiTheme="minorHAnsi"/>
            <w:noProof/>
          </w:rPr>
          <w:t>Section 3. Payment</w:t>
        </w:r>
        <w:r w:rsidR="006D6C94" w:rsidRPr="009E6882">
          <w:rPr>
            <w:rFonts w:asciiTheme="minorHAnsi" w:hAnsiTheme="minorHAnsi"/>
            <w:noProof/>
            <w:webHidden/>
          </w:rPr>
          <w:tab/>
        </w:r>
        <w:r w:rsidR="006D6C94" w:rsidRPr="009E6882">
          <w:rPr>
            <w:rFonts w:asciiTheme="minorHAnsi" w:hAnsiTheme="minorHAnsi"/>
            <w:noProof/>
            <w:webHidden/>
          </w:rPr>
          <w:fldChar w:fldCharType="begin"/>
        </w:r>
        <w:r w:rsidR="006D6C94" w:rsidRPr="009E6882">
          <w:rPr>
            <w:rFonts w:asciiTheme="minorHAnsi" w:hAnsiTheme="minorHAnsi"/>
            <w:noProof/>
            <w:webHidden/>
          </w:rPr>
          <w:instrText xml:space="preserve"> PAGEREF _Toc442102008 \h </w:instrText>
        </w:r>
        <w:r w:rsidR="006D6C94" w:rsidRPr="009E6882">
          <w:rPr>
            <w:rFonts w:asciiTheme="minorHAnsi" w:hAnsiTheme="minorHAnsi"/>
            <w:noProof/>
            <w:webHidden/>
          </w:rPr>
        </w:r>
        <w:r w:rsidR="006D6C94" w:rsidRPr="009E6882">
          <w:rPr>
            <w:rFonts w:asciiTheme="minorHAnsi" w:hAnsiTheme="minorHAnsi"/>
            <w:noProof/>
            <w:webHidden/>
          </w:rPr>
          <w:fldChar w:fldCharType="separate"/>
        </w:r>
        <w:r w:rsidR="006C2945">
          <w:rPr>
            <w:rFonts w:asciiTheme="minorHAnsi" w:hAnsiTheme="minorHAnsi"/>
            <w:noProof/>
            <w:webHidden/>
          </w:rPr>
          <w:t>8</w:t>
        </w:r>
        <w:r w:rsidR="006D6C94" w:rsidRPr="009E6882">
          <w:rPr>
            <w:rFonts w:asciiTheme="minorHAnsi" w:hAnsiTheme="minorHAnsi"/>
            <w:noProof/>
            <w:webHidden/>
          </w:rPr>
          <w:fldChar w:fldCharType="end"/>
        </w:r>
      </w:hyperlink>
    </w:p>
    <w:p w:rsidR="006D6C94" w:rsidRPr="009E6882" w:rsidRDefault="001F3403" w:rsidP="006D6C94">
      <w:pPr>
        <w:pStyle w:val="TOC1"/>
        <w:rPr>
          <w:rFonts w:asciiTheme="minorHAnsi" w:eastAsiaTheme="minorEastAsia" w:hAnsiTheme="minorHAnsi" w:cstheme="minorBidi"/>
          <w:noProof/>
        </w:rPr>
      </w:pPr>
      <w:hyperlink w:anchor="_Toc442102009" w:history="1">
        <w:r w:rsidR="006D6C94" w:rsidRPr="009E6882">
          <w:rPr>
            <w:rStyle w:val="Hyperlink"/>
            <w:rFonts w:asciiTheme="minorHAnsi" w:hAnsiTheme="minorHAnsi"/>
            <w:noProof/>
          </w:rPr>
          <w:t>Section 4.  Application Response Requirements</w:t>
        </w:r>
        <w:r w:rsidR="006D6C94" w:rsidRPr="009E6882">
          <w:rPr>
            <w:rFonts w:asciiTheme="minorHAnsi" w:hAnsiTheme="minorHAnsi"/>
            <w:noProof/>
            <w:webHidden/>
          </w:rPr>
          <w:tab/>
        </w:r>
        <w:r w:rsidR="006D6C94" w:rsidRPr="009E6882">
          <w:rPr>
            <w:rFonts w:asciiTheme="minorHAnsi" w:hAnsiTheme="minorHAnsi"/>
            <w:noProof/>
            <w:webHidden/>
          </w:rPr>
          <w:fldChar w:fldCharType="begin"/>
        </w:r>
        <w:r w:rsidR="006D6C94" w:rsidRPr="009E6882">
          <w:rPr>
            <w:rFonts w:asciiTheme="minorHAnsi" w:hAnsiTheme="minorHAnsi"/>
            <w:noProof/>
            <w:webHidden/>
          </w:rPr>
          <w:instrText xml:space="preserve"> PAGEREF _Toc442102009 \h </w:instrText>
        </w:r>
        <w:r w:rsidR="006D6C94" w:rsidRPr="009E6882">
          <w:rPr>
            <w:rFonts w:asciiTheme="minorHAnsi" w:hAnsiTheme="minorHAnsi"/>
            <w:noProof/>
            <w:webHidden/>
          </w:rPr>
        </w:r>
        <w:r w:rsidR="006D6C94" w:rsidRPr="009E6882">
          <w:rPr>
            <w:rFonts w:asciiTheme="minorHAnsi" w:hAnsiTheme="minorHAnsi"/>
            <w:noProof/>
            <w:webHidden/>
          </w:rPr>
          <w:fldChar w:fldCharType="separate"/>
        </w:r>
        <w:r w:rsidR="006C2945">
          <w:rPr>
            <w:rFonts w:asciiTheme="minorHAnsi" w:hAnsiTheme="minorHAnsi"/>
            <w:noProof/>
            <w:webHidden/>
          </w:rPr>
          <w:t>9</w:t>
        </w:r>
        <w:r w:rsidR="006D6C94" w:rsidRPr="009E6882">
          <w:rPr>
            <w:rFonts w:asciiTheme="minorHAnsi" w:hAnsiTheme="minorHAnsi"/>
            <w:noProof/>
            <w:webHidden/>
          </w:rPr>
          <w:fldChar w:fldCharType="end"/>
        </w:r>
      </w:hyperlink>
    </w:p>
    <w:p w:rsidR="006D6C94" w:rsidRPr="009E6882" w:rsidRDefault="001F3403" w:rsidP="006D6C94">
      <w:pPr>
        <w:pStyle w:val="TOC1"/>
        <w:rPr>
          <w:rFonts w:asciiTheme="minorHAnsi" w:eastAsiaTheme="minorEastAsia" w:hAnsiTheme="minorHAnsi" w:cstheme="minorBidi"/>
          <w:noProof/>
        </w:rPr>
      </w:pPr>
      <w:hyperlink w:anchor="_Toc442102010" w:history="1">
        <w:r w:rsidR="006D6C94" w:rsidRPr="009E6882">
          <w:rPr>
            <w:rStyle w:val="Hyperlink"/>
            <w:rFonts w:asciiTheme="minorHAnsi" w:hAnsiTheme="minorHAnsi"/>
            <w:noProof/>
          </w:rPr>
          <w:t>Section 5.  Application Evaluation Process</w:t>
        </w:r>
        <w:r w:rsidR="006D6C94" w:rsidRPr="009E6882">
          <w:rPr>
            <w:rFonts w:asciiTheme="minorHAnsi" w:hAnsiTheme="minorHAnsi"/>
            <w:noProof/>
            <w:webHidden/>
          </w:rPr>
          <w:tab/>
        </w:r>
        <w:r w:rsidR="004E2406">
          <w:rPr>
            <w:rFonts w:asciiTheme="minorHAnsi" w:hAnsiTheme="minorHAnsi"/>
            <w:noProof/>
            <w:webHidden/>
          </w:rPr>
          <w:t>9</w:t>
        </w:r>
      </w:hyperlink>
    </w:p>
    <w:p w:rsidR="006D6C94" w:rsidRPr="009E6882" w:rsidRDefault="006D6C94" w:rsidP="006D6C94">
      <w:pPr>
        <w:rPr>
          <w:rFonts w:asciiTheme="minorHAnsi" w:hAnsiTheme="minorHAnsi"/>
          <w:b/>
        </w:rPr>
      </w:pPr>
      <w:r w:rsidRPr="009E6882">
        <w:rPr>
          <w:rFonts w:asciiTheme="minorHAnsi" w:hAnsiTheme="minorHAnsi"/>
        </w:rPr>
        <w:fldChar w:fldCharType="end"/>
      </w:r>
    </w:p>
    <w:p w:rsidR="006D6C94" w:rsidRPr="009E6882" w:rsidRDefault="006D6C94" w:rsidP="006D6C94">
      <w:pPr>
        <w:rPr>
          <w:rFonts w:asciiTheme="minorHAnsi" w:hAnsiTheme="minorHAnsi"/>
          <w:b/>
        </w:rPr>
      </w:pPr>
      <w:r w:rsidRPr="009E6882">
        <w:rPr>
          <w:rFonts w:asciiTheme="minorHAnsi" w:hAnsiTheme="minorHAnsi"/>
          <w:b/>
        </w:rPr>
        <w:t xml:space="preserve">APPENDICES: </w:t>
      </w:r>
    </w:p>
    <w:p w:rsidR="006D6C94" w:rsidRPr="009E6882" w:rsidRDefault="006D6C94" w:rsidP="006D6C94">
      <w:pPr>
        <w:rPr>
          <w:rFonts w:asciiTheme="minorHAnsi" w:hAnsiTheme="minorHAnsi"/>
          <w:b/>
        </w:rPr>
      </w:pPr>
    </w:p>
    <w:p w:rsidR="006D6C94" w:rsidRPr="009E6882" w:rsidRDefault="006D6C94" w:rsidP="006D6C94">
      <w:pPr>
        <w:pStyle w:val="Title"/>
        <w:ind w:left="1800" w:hanging="1440"/>
        <w:jc w:val="left"/>
        <w:rPr>
          <w:rFonts w:asciiTheme="minorHAnsi" w:hAnsiTheme="minorHAnsi"/>
          <w:sz w:val="24"/>
          <w:szCs w:val="24"/>
          <w:lang w:val="en-US"/>
        </w:rPr>
      </w:pPr>
      <w:bookmarkStart w:id="2" w:name="OLE_LINK13"/>
      <w:bookmarkStart w:id="3" w:name="OLE_LINK14"/>
      <w:r w:rsidRPr="009E6882">
        <w:rPr>
          <w:rFonts w:asciiTheme="minorHAnsi" w:hAnsiTheme="minorHAnsi"/>
          <w:sz w:val="24"/>
          <w:szCs w:val="24"/>
        </w:rPr>
        <w:t>Appendix A:  General Functional</w:t>
      </w:r>
      <w:r w:rsidRPr="009E6882">
        <w:rPr>
          <w:rFonts w:asciiTheme="minorHAnsi" w:hAnsiTheme="minorHAnsi"/>
          <w:bCs w:val="0"/>
          <w:sz w:val="24"/>
          <w:szCs w:val="24"/>
        </w:rPr>
        <w:t xml:space="preserve"> </w:t>
      </w:r>
      <w:r w:rsidRPr="009E6882">
        <w:rPr>
          <w:rFonts w:asciiTheme="minorHAnsi" w:hAnsiTheme="minorHAnsi"/>
          <w:sz w:val="24"/>
          <w:szCs w:val="24"/>
        </w:rPr>
        <w:t>Definitions of Care Coordination and Care Management Services</w:t>
      </w:r>
      <w:r w:rsidRPr="009E6882">
        <w:rPr>
          <w:rFonts w:asciiTheme="minorHAnsi" w:hAnsiTheme="minorHAnsi"/>
          <w:sz w:val="24"/>
          <w:szCs w:val="24"/>
          <w:lang w:val="en-US"/>
        </w:rPr>
        <w:t>……………………………………………………………</w:t>
      </w:r>
      <w:r>
        <w:rPr>
          <w:rFonts w:asciiTheme="minorHAnsi" w:hAnsiTheme="minorHAnsi"/>
          <w:sz w:val="24"/>
          <w:szCs w:val="24"/>
          <w:lang w:val="en-US"/>
        </w:rPr>
        <w:t>………………………………</w:t>
      </w:r>
      <w:r w:rsidR="001F6F06">
        <w:rPr>
          <w:rFonts w:asciiTheme="minorHAnsi" w:hAnsiTheme="minorHAnsi"/>
          <w:sz w:val="24"/>
          <w:szCs w:val="24"/>
          <w:lang w:val="en-US"/>
        </w:rPr>
        <w:t>……..11</w:t>
      </w:r>
    </w:p>
    <w:bookmarkEnd w:id="2"/>
    <w:bookmarkEnd w:id="3"/>
    <w:p w:rsidR="006D6C94" w:rsidRPr="009E6882" w:rsidRDefault="006D6C94" w:rsidP="006D6C94">
      <w:pPr>
        <w:ind w:left="360"/>
        <w:rPr>
          <w:rFonts w:asciiTheme="minorHAnsi" w:hAnsiTheme="minorHAnsi"/>
        </w:rPr>
      </w:pPr>
    </w:p>
    <w:p w:rsidR="006D6C94" w:rsidRPr="009E6882" w:rsidRDefault="006D6C94" w:rsidP="006D6C94">
      <w:pPr>
        <w:ind w:left="1800" w:hanging="1440"/>
        <w:rPr>
          <w:rFonts w:asciiTheme="minorHAnsi" w:hAnsiTheme="minorHAnsi"/>
          <w:b/>
        </w:rPr>
      </w:pPr>
      <w:r w:rsidRPr="009E6882">
        <w:rPr>
          <w:rFonts w:asciiTheme="minorHAnsi" w:hAnsiTheme="minorHAnsi"/>
          <w:b/>
        </w:rPr>
        <w:t xml:space="preserve">Appendix B:  Application to be </w:t>
      </w:r>
      <w:proofErr w:type="gramStart"/>
      <w:r w:rsidRPr="009E6882">
        <w:rPr>
          <w:rFonts w:asciiTheme="minorHAnsi" w:hAnsiTheme="minorHAnsi"/>
          <w:b/>
        </w:rPr>
        <w:t>Recognized</w:t>
      </w:r>
      <w:proofErr w:type="gramEnd"/>
      <w:r w:rsidRPr="009E6882">
        <w:rPr>
          <w:rFonts w:asciiTheme="minorHAnsi" w:hAnsiTheme="minorHAnsi"/>
          <w:b/>
        </w:rPr>
        <w:t xml:space="preserve"> as a MO HealthNet Health Home….....</w:t>
      </w:r>
      <w:r>
        <w:rPr>
          <w:rFonts w:asciiTheme="minorHAnsi" w:hAnsiTheme="minorHAnsi"/>
          <w:b/>
        </w:rPr>
        <w:t>.......</w:t>
      </w:r>
      <w:r w:rsidRPr="009E6882">
        <w:rPr>
          <w:rFonts w:asciiTheme="minorHAnsi" w:hAnsiTheme="minorHAnsi"/>
          <w:b/>
        </w:rPr>
        <w:t>...1</w:t>
      </w:r>
      <w:r w:rsidR="001F6F06">
        <w:rPr>
          <w:rFonts w:asciiTheme="minorHAnsi" w:hAnsiTheme="minorHAnsi"/>
          <w:b/>
        </w:rPr>
        <w:t>5</w:t>
      </w:r>
    </w:p>
    <w:p w:rsidR="006D6C94" w:rsidRPr="009E6882" w:rsidRDefault="006D6C94" w:rsidP="006D6C94">
      <w:pPr>
        <w:pStyle w:val="Heading1"/>
        <w:jc w:val="left"/>
        <w:rPr>
          <w:rFonts w:asciiTheme="minorHAnsi" w:hAnsiTheme="minorHAnsi"/>
          <w:b w:val="0"/>
          <w:sz w:val="24"/>
          <w:szCs w:val="24"/>
        </w:rPr>
      </w:pPr>
    </w:p>
    <w:p w:rsidR="006D6C94" w:rsidRPr="009E6882" w:rsidRDefault="006D6C94" w:rsidP="006D6C94">
      <w:pPr>
        <w:pStyle w:val="Heading1"/>
        <w:jc w:val="left"/>
        <w:rPr>
          <w:rFonts w:asciiTheme="minorHAnsi" w:hAnsiTheme="minorHAnsi"/>
          <w:b w:val="0"/>
          <w:sz w:val="22"/>
          <w:szCs w:val="22"/>
        </w:rPr>
        <w:sectPr w:rsidR="006D6C94" w:rsidRPr="009E6882" w:rsidSect="007E05B6">
          <w:footerReference w:type="even" r:id="rId9"/>
          <w:footerReference w:type="default" r:id="rId10"/>
          <w:headerReference w:type="first" r:id="rId11"/>
          <w:footerReference w:type="first" r:id="rId12"/>
          <w:pgSz w:w="12240" w:h="15840"/>
          <w:pgMar w:top="1440" w:right="1440" w:bottom="1440" w:left="1440" w:header="720" w:footer="720" w:gutter="0"/>
          <w:pgNumType w:start="0"/>
          <w:cols w:space="720"/>
          <w:titlePg/>
          <w:docGrid w:linePitch="360"/>
        </w:sectPr>
      </w:pPr>
    </w:p>
    <w:p w:rsidR="006D6C94" w:rsidRPr="009E6882" w:rsidRDefault="006D6C94" w:rsidP="006D6C94">
      <w:pPr>
        <w:pStyle w:val="Heading1"/>
        <w:jc w:val="left"/>
        <w:rPr>
          <w:rFonts w:asciiTheme="majorHAnsi" w:hAnsiTheme="majorHAnsi"/>
          <w:sz w:val="28"/>
          <w:szCs w:val="28"/>
        </w:rPr>
      </w:pPr>
      <w:bookmarkStart w:id="4" w:name="_Toc442102006"/>
      <w:r w:rsidRPr="009E6882">
        <w:rPr>
          <w:rFonts w:asciiTheme="majorHAnsi" w:hAnsiTheme="majorHAnsi"/>
          <w:sz w:val="28"/>
          <w:szCs w:val="28"/>
        </w:rPr>
        <w:lastRenderedPageBreak/>
        <w:t xml:space="preserve">Section 1.  </w:t>
      </w:r>
      <w:bookmarkEnd w:id="1"/>
      <w:r w:rsidRPr="009E6882">
        <w:rPr>
          <w:rFonts w:asciiTheme="majorHAnsi" w:hAnsiTheme="majorHAnsi"/>
          <w:sz w:val="28"/>
          <w:szCs w:val="28"/>
        </w:rPr>
        <w:t>Introduction</w:t>
      </w:r>
      <w:bookmarkEnd w:id="4"/>
      <w:r w:rsidRPr="009E6882">
        <w:rPr>
          <w:rFonts w:asciiTheme="majorHAnsi" w:hAnsiTheme="majorHAnsi"/>
          <w:sz w:val="28"/>
          <w:szCs w:val="28"/>
        </w:rPr>
        <w:t xml:space="preserve"> </w:t>
      </w:r>
    </w:p>
    <w:p w:rsidR="006D6C94" w:rsidRPr="009E6882" w:rsidRDefault="006D6C94" w:rsidP="006D6C94">
      <w:pPr>
        <w:rPr>
          <w:rFonts w:asciiTheme="minorHAnsi" w:hAnsiTheme="minorHAnsi"/>
          <w:sz w:val="22"/>
          <w:szCs w:val="22"/>
        </w:rPr>
      </w:pPr>
    </w:p>
    <w:p w:rsidR="006D6C94" w:rsidRPr="009E6882" w:rsidRDefault="006D6C94" w:rsidP="006D6C94">
      <w:pPr>
        <w:numPr>
          <w:ilvl w:val="0"/>
          <w:numId w:val="1"/>
        </w:numPr>
        <w:rPr>
          <w:rFonts w:asciiTheme="minorHAnsi" w:hAnsiTheme="minorHAnsi"/>
          <w:b/>
          <w:sz w:val="22"/>
          <w:szCs w:val="22"/>
        </w:rPr>
      </w:pPr>
      <w:r w:rsidRPr="009E6882">
        <w:rPr>
          <w:rFonts w:asciiTheme="minorHAnsi" w:hAnsiTheme="minorHAnsi"/>
          <w:b/>
          <w:sz w:val="22"/>
          <w:szCs w:val="22"/>
        </w:rPr>
        <w:t>Overview</w:t>
      </w:r>
    </w:p>
    <w:p w:rsidR="006D6C94" w:rsidRDefault="006D6C94" w:rsidP="006D6C94">
      <w:pPr>
        <w:ind w:left="360"/>
        <w:rPr>
          <w:rFonts w:asciiTheme="minorHAnsi" w:hAnsiTheme="minorHAnsi"/>
          <w:sz w:val="22"/>
          <w:szCs w:val="22"/>
        </w:rPr>
      </w:pPr>
      <w:r w:rsidRPr="009E6882">
        <w:rPr>
          <w:rFonts w:asciiTheme="minorHAnsi" w:hAnsiTheme="minorHAnsi"/>
          <w:sz w:val="22"/>
          <w:szCs w:val="22"/>
        </w:rPr>
        <w:t xml:space="preserve">The Missouri Department of Social </w:t>
      </w:r>
      <w:r w:rsidR="00525BDC">
        <w:rPr>
          <w:rFonts w:asciiTheme="minorHAnsi" w:hAnsiTheme="minorHAnsi"/>
          <w:sz w:val="22"/>
          <w:szCs w:val="22"/>
        </w:rPr>
        <w:t>Services (DSS) seeks practice s</w:t>
      </w:r>
      <w:r w:rsidRPr="009E6882">
        <w:rPr>
          <w:rFonts w:asciiTheme="minorHAnsi" w:hAnsiTheme="minorHAnsi"/>
          <w:sz w:val="22"/>
          <w:szCs w:val="22"/>
        </w:rPr>
        <w:t xml:space="preserve">ites comprised of licensed physicians (internal medicine, pediatric, and family practice specialists), collaborating with other licensed health care professionals including nurse practitioners and physician assistants, to serve as </w:t>
      </w:r>
      <w:r w:rsidR="007D4E67">
        <w:rPr>
          <w:rFonts w:asciiTheme="minorHAnsi" w:hAnsiTheme="minorHAnsi"/>
          <w:sz w:val="22"/>
          <w:szCs w:val="22"/>
        </w:rPr>
        <w:t>primary care h</w:t>
      </w:r>
      <w:r w:rsidR="007D4E67" w:rsidRPr="009E6882">
        <w:rPr>
          <w:rFonts w:asciiTheme="minorHAnsi" w:hAnsiTheme="minorHAnsi"/>
          <w:sz w:val="22"/>
          <w:szCs w:val="22"/>
        </w:rPr>
        <w:t xml:space="preserve">ealth </w:t>
      </w:r>
      <w:r w:rsidR="007D4E67">
        <w:rPr>
          <w:rFonts w:asciiTheme="minorHAnsi" w:hAnsiTheme="minorHAnsi"/>
          <w:sz w:val="22"/>
          <w:szCs w:val="22"/>
        </w:rPr>
        <w:t>h</w:t>
      </w:r>
      <w:r w:rsidRPr="009E6882">
        <w:rPr>
          <w:rFonts w:asciiTheme="minorHAnsi" w:hAnsiTheme="minorHAnsi"/>
          <w:sz w:val="22"/>
          <w:szCs w:val="22"/>
        </w:rPr>
        <w:t xml:space="preserve">omes </w:t>
      </w:r>
      <w:r w:rsidR="007D4E67">
        <w:rPr>
          <w:rFonts w:asciiTheme="minorHAnsi" w:hAnsiTheme="minorHAnsi"/>
          <w:sz w:val="22"/>
          <w:szCs w:val="22"/>
        </w:rPr>
        <w:t xml:space="preserve"> </w:t>
      </w:r>
      <w:r w:rsidRPr="009E6882">
        <w:rPr>
          <w:rFonts w:asciiTheme="minorHAnsi" w:hAnsiTheme="minorHAnsi"/>
          <w:sz w:val="22"/>
          <w:szCs w:val="22"/>
        </w:rPr>
        <w:t xml:space="preserve">for MO HealthNet participants.  The </w:t>
      </w:r>
      <w:r w:rsidR="007D4E67">
        <w:rPr>
          <w:rFonts w:asciiTheme="minorHAnsi" w:hAnsiTheme="minorHAnsi"/>
          <w:sz w:val="22"/>
          <w:szCs w:val="22"/>
        </w:rPr>
        <w:t>h</w:t>
      </w:r>
      <w:r w:rsidR="007D4E67" w:rsidRPr="009E6882">
        <w:rPr>
          <w:rFonts w:asciiTheme="minorHAnsi" w:hAnsiTheme="minorHAnsi"/>
          <w:sz w:val="22"/>
          <w:szCs w:val="22"/>
        </w:rPr>
        <w:t xml:space="preserve">ealth </w:t>
      </w:r>
      <w:r w:rsidR="007D4E67">
        <w:rPr>
          <w:rFonts w:asciiTheme="minorHAnsi" w:hAnsiTheme="minorHAnsi"/>
          <w:sz w:val="22"/>
          <w:szCs w:val="22"/>
        </w:rPr>
        <w:t>h</w:t>
      </w:r>
      <w:r w:rsidR="007D4E67" w:rsidRPr="009E6882">
        <w:rPr>
          <w:rFonts w:asciiTheme="minorHAnsi" w:hAnsiTheme="minorHAnsi"/>
          <w:sz w:val="22"/>
          <w:szCs w:val="22"/>
        </w:rPr>
        <w:t xml:space="preserve">ome </w:t>
      </w:r>
      <w:r w:rsidRPr="009E6882">
        <w:rPr>
          <w:rFonts w:asciiTheme="minorHAnsi" w:hAnsiTheme="minorHAnsi"/>
          <w:sz w:val="22"/>
          <w:szCs w:val="22"/>
        </w:rPr>
        <w:t xml:space="preserve">is an alternative approach to the delivery of primary care services that </w:t>
      </w:r>
      <w:r w:rsidR="0012522A">
        <w:rPr>
          <w:rFonts w:asciiTheme="minorHAnsi" w:hAnsiTheme="minorHAnsi"/>
          <w:sz w:val="22"/>
          <w:szCs w:val="22"/>
        </w:rPr>
        <w:t xml:space="preserve">offers </w:t>
      </w:r>
      <w:r w:rsidRPr="009E6882">
        <w:rPr>
          <w:rFonts w:asciiTheme="minorHAnsi" w:hAnsiTheme="minorHAnsi"/>
          <w:sz w:val="22"/>
          <w:szCs w:val="22"/>
        </w:rPr>
        <w:t xml:space="preserve">better patient experience and better results than traditional care. The </w:t>
      </w:r>
      <w:r w:rsidR="007D4E67">
        <w:rPr>
          <w:rFonts w:asciiTheme="minorHAnsi" w:hAnsiTheme="minorHAnsi"/>
          <w:sz w:val="22"/>
          <w:szCs w:val="22"/>
        </w:rPr>
        <w:t>h</w:t>
      </w:r>
      <w:r w:rsidR="007D4E67" w:rsidRPr="009E6882">
        <w:rPr>
          <w:rFonts w:asciiTheme="minorHAnsi" w:hAnsiTheme="minorHAnsi"/>
          <w:sz w:val="22"/>
          <w:szCs w:val="22"/>
        </w:rPr>
        <w:t xml:space="preserve">ealth </w:t>
      </w:r>
      <w:r w:rsidR="007D4E67">
        <w:rPr>
          <w:rFonts w:asciiTheme="minorHAnsi" w:hAnsiTheme="minorHAnsi"/>
          <w:sz w:val="22"/>
          <w:szCs w:val="22"/>
        </w:rPr>
        <w:t>h</w:t>
      </w:r>
      <w:r w:rsidR="007D4E67" w:rsidRPr="009E6882">
        <w:rPr>
          <w:rFonts w:asciiTheme="minorHAnsi" w:hAnsiTheme="minorHAnsi"/>
          <w:sz w:val="22"/>
          <w:szCs w:val="22"/>
        </w:rPr>
        <w:t xml:space="preserve">ome </w:t>
      </w:r>
      <w:r w:rsidRPr="009E6882">
        <w:rPr>
          <w:rFonts w:asciiTheme="minorHAnsi" w:hAnsiTheme="minorHAnsi"/>
          <w:sz w:val="22"/>
          <w:szCs w:val="22"/>
        </w:rPr>
        <w:t xml:space="preserve">has many characteristics of the </w:t>
      </w:r>
      <w:r w:rsidR="007D4E67">
        <w:rPr>
          <w:rFonts w:asciiTheme="minorHAnsi" w:hAnsiTheme="minorHAnsi"/>
          <w:sz w:val="22"/>
          <w:szCs w:val="22"/>
        </w:rPr>
        <w:t>p</w:t>
      </w:r>
      <w:r w:rsidR="007D4E67" w:rsidRPr="009E6882">
        <w:rPr>
          <w:rFonts w:asciiTheme="minorHAnsi" w:hAnsiTheme="minorHAnsi"/>
          <w:sz w:val="22"/>
          <w:szCs w:val="22"/>
        </w:rPr>
        <w:t>atient</w:t>
      </w:r>
      <w:r w:rsidRPr="009E6882">
        <w:rPr>
          <w:rFonts w:asciiTheme="minorHAnsi" w:hAnsiTheme="minorHAnsi"/>
          <w:sz w:val="22"/>
          <w:szCs w:val="22"/>
        </w:rPr>
        <w:t>-</w:t>
      </w:r>
      <w:r w:rsidR="007D4E67">
        <w:rPr>
          <w:rFonts w:asciiTheme="minorHAnsi" w:hAnsiTheme="minorHAnsi"/>
          <w:sz w:val="22"/>
          <w:szCs w:val="22"/>
        </w:rPr>
        <w:t>c</w:t>
      </w:r>
      <w:r w:rsidR="007D4E67" w:rsidRPr="009E6882">
        <w:rPr>
          <w:rFonts w:asciiTheme="minorHAnsi" w:hAnsiTheme="minorHAnsi"/>
          <w:sz w:val="22"/>
          <w:szCs w:val="22"/>
        </w:rPr>
        <w:t xml:space="preserve">entered </w:t>
      </w:r>
      <w:r w:rsidR="007D4E67">
        <w:rPr>
          <w:rFonts w:asciiTheme="minorHAnsi" w:hAnsiTheme="minorHAnsi"/>
          <w:sz w:val="22"/>
          <w:szCs w:val="22"/>
        </w:rPr>
        <w:t>m</w:t>
      </w:r>
      <w:r w:rsidR="007D4E67" w:rsidRPr="009E6882">
        <w:rPr>
          <w:rFonts w:asciiTheme="minorHAnsi" w:hAnsiTheme="minorHAnsi"/>
          <w:sz w:val="22"/>
          <w:szCs w:val="22"/>
        </w:rPr>
        <w:t xml:space="preserve">edical </w:t>
      </w:r>
      <w:r w:rsidR="007D4E67">
        <w:rPr>
          <w:rFonts w:asciiTheme="minorHAnsi" w:hAnsiTheme="minorHAnsi"/>
          <w:sz w:val="22"/>
          <w:szCs w:val="22"/>
        </w:rPr>
        <w:t>h</w:t>
      </w:r>
      <w:r w:rsidR="007D4E67" w:rsidRPr="009E6882">
        <w:rPr>
          <w:rFonts w:asciiTheme="minorHAnsi" w:hAnsiTheme="minorHAnsi"/>
          <w:sz w:val="22"/>
          <w:szCs w:val="22"/>
        </w:rPr>
        <w:t xml:space="preserve">ome </w:t>
      </w:r>
      <w:r w:rsidRPr="009E6882">
        <w:rPr>
          <w:rFonts w:asciiTheme="minorHAnsi" w:hAnsiTheme="minorHAnsi"/>
          <w:sz w:val="22"/>
          <w:szCs w:val="22"/>
        </w:rPr>
        <w:t xml:space="preserve">(PCMH), but is customized to meet the specific needs of low-income </w:t>
      </w:r>
      <w:r w:rsidR="007D4E67">
        <w:rPr>
          <w:rFonts w:asciiTheme="minorHAnsi" w:hAnsiTheme="minorHAnsi"/>
          <w:sz w:val="22"/>
          <w:szCs w:val="22"/>
        </w:rPr>
        <w:t>individuals</w:t>
      </w:r>
      <w:r w:rsidR="007D4E67" w:rsidRPr="009E6882">
        <w:rPr>
          <w:rFonts w:asciiTheme="minorHAnsi" w:hAnsiTheme="minorHAnsi"/>
          <w:sz w:val="22"/>
          <w:szCs w:val="22"/>
        </w:rPr>
        <w:t xml:space="preserve"> </w:t>
      </w:r>
      <w:r w:rsidRPr="009E6882">
        <w:rPr>
          <w:rFonts w:asciiTheme="minorHAnsi" w:hAnsiTheme="minorHAnsi"/>
          <w:sz w:val="22"/>
          <w:szCs w:val="22"/>
        </w:rPr>
        <w:t xml:space="preserve">with </w:t>
      </w:r>
      <w:r w:rsidR="00BA322F">
        <w:rPr>
          <w:rFonts w:asciiTheme="minorHAnsi" w:hAnsiTheme="minorHAnsi"/>
          <w:sz w:val="22"/>
          <w:szCs w:val="22"/>
        </w:rPr>
        <w:t xml:space="preserve">certain </w:t>
      </w:r>
      <w:r w:rsidRPr="009E6882">
        <w:rPr>
          <w:rFonts w:asciiTheme="minorHAnsi" w:hAnsiTheme="minorHAnsi"/>
          <w:sz w:val="22"/>
          <w:szCs w:val="22"/>
        </w:rPr>
        <w:t>chronic medical conditions.</w:t>
      </w:r>
    </w:p>
    <w:p w:rsidR="006D6C94" w:rsidRPr="009E6882" w:rsidRDefault="006D6C94" w:rsidP="006D6C94">
      <w:pPr>
        <w:ind w:left="360"/>
        <w:rPr>
          <w:rFonts w:asciiTheme="minorHAnsi" w:hAnsiTheme="minorHAnsi"/>
          <w:sz w:val="22"/>
          <w:szCs w:val="22"/>
        </w:rPr>
      </w:pPr>
    </w:p>
    <w:p w:rsidR="006D6C94" w:rsidRDefault="00525BDC" w:rsidP="006D6C94">
      <w:pPr>
        <w:ind w:left="360"/>
        <w:rPr>
          <w:rFonts w:asciiTheme="minorHAnsi" w:hAnsiTheme="minorHAnsi"/>
          <w:sz w:val="22"/>
          <w:szCs w:val="22"/>
        </w:rPr>
      </w:pPr>
      <w:r>
        <w:rPr>
          <w:rFonts w:asciiTheme="minorHAnsi" w:hAnsiTheme="minorHAnsi"/>
          <w:sz w:val="22"/>
          <w:szCs w:val="22"/>
        </w:rPr>
        <w:t xml:space="preserve">The recognized primary care </w:t>
      </w:r>
      <w:r w:rsidR="00BE0AF5">
        <w:rPr>
          <w:rFonts w:asciiTheme="minorHAnsi" w:hAnsiTheme="minorHAnsi"/>
          <w:sz w:val="22"/>
          <w:szCs w:val="22"/>
        </w:rPr>
        <w:t>organizations and clinic</w:t>
      </w:r>
      <w:r>
        <w:rPr>
          <w:rFonts w:asciiTheme="minorHAnsi" w:hAnsiTheme="minorHAnsi"/>
          <w:sz w:val="22"/>
          <w:szCs w:val="22"/>
        </w:rPr>
        <w:t xml:space="preserve"> sites </w:t>
      </w:r>
      <w:r w:rsidR="006D6C94" w:rsidRPr="009E6882">
        <w:rPr>
          <w:rFonts w:asciiTheme="minorHAnsi" w:hAnsiTheme="minorHAnsi"/>
          <w:sz w:val="22"/>
          <w:szCs w:val="22"/>
        </w:rPr>
        <w:t xml:space="preserve">will work to continually evolve as </w:t>
      </w:r>
      <w:r w:rsidR="007D4E67">
        <w:rPr>
          <w:rFonts w:asciiTheme="minorHAnsi" w:hAnsiTheme="minorHAnsi"/>
          <w:sz w:val="22"/>
          <w:szCs w:val="22"/>
        </w:rPr>
        <w:t>health homes</w:t>
      </w:r>
      <w:r w:rsidR="006D6C94" w:rsidRPr="009E6882">
        <w:rPr>
          <w:rFonts w:asciiTheme="minorHAnsi" w:hAnsiTheme="minorHAnsi"/>
          <w:sz w:val="22"/>
          <w:szCs w:val="22"/>
        </w:rPr>
        <w:t>.  DSS require</w:t>
      </w:r>
      <w:r w:rsidR="00BA322F">
        <w:rPr>
          <w:rFonts w:asciiTheme="minorHAnsi" w:hAnsiTheme="minorHAnsi"/>
          <w:sz w:val="22"/>
          <w:szCs w:val="22"/>
        </w:rPr>
        <w:t>s</w:t>
      </w:r>
      <w:r w:rsidR="006D6C94" w:rsidRPr="009E6882">
        <w:rPr>
          <w:rFonts w:asciiTheme="minorHAnsi" w:hAnsiTheme="minorHAnsi"/>
          <w:sz w:val="22"/>
          <w:szCs w:val="22"/>
        </w:rPr>
        <w:t xml:space="preserve"> that all recognized </w:t>
      </w:r>
      <w:r w:rsidR="007D4E67">
        <w:rPr>
          <w:rFonts w:asciiTheme="minorHAnsi" w:hAnsiTheme="minorHAnsi"/>
          <w:sz w:val="22"/>
          <w:szCs w:val="22"/>
        </w:rPr>
        <w:t>h</w:t>
      </w:r>
      <w:r w:rsidR="007D4E67" w:rsidRPr="009E6882">
        <w:rPr>
          <w:rFonts w:asciiTheme="minorHAnsi" w:hAnsiTheme="minorHAnsi"/>
          <w:sz w:val="22"/>
          <w:szCs w:val="22"/>
        </w:rPr>
        <w:t xml:space="preserve">ealth </w:t>
      </w:r>
      <w:r w:rsidR="007D4E67">
        <w:rPr>
          <w:rFonts w:asciiTheme="minorHAnsi" w:hAnsiTheme="minorHAnsi"/>
          <w:sz w:val="22"/>
          <w:szCs w:val="22"/>
        </w:rPr>
        <w:t>h</w:t>
      </w:r>
      <w:r w:rsidR="007D4E67" w:rsidRPr="009E6882">
        <w:rPr>
          <w:rFonts w:asciiTheme="minorHAnsi" w:hAnsiTheme="minorHAnsi"/>
          <w:sz w:val="22"/>
          <w:szCs w:val="22"/>
        </w:rPr>
        <w:t xml:space="preserve">omes </w:t>
      </w:r>
      <w:r w:rsidR="006D6C94" w:rsidRPr="009E6882">
        <w:rPr>
          <w:rFonts w:asciiTheme="minorHAnsi" w:hAnsiTheme="minorHAnsi"/>
          <w:sz w:val="22"/>
          <w:szCs w:val="22"/>
        </w:rPr>
        <w:t xml:space="preserve">participate in </w:t>
      </w:r>
      <w:r w:rsidR="007D4E67">
        <w:rPr>
          <w:rFonts w:asciiTheme="minorHAnsi" w:hAnsiTheme="minorHAnsi"/>
          <w:sz w:val="22"/>
          <w:szCs w:val="22"/>
        </w:rPr>
        <w:t>h</w:t>
      </w:r>
      <w:r w:rsidR="007D4E67" w:rsidRPr="009E6882">
        <w:rPr>
          <w:rFonts w:asciiTheme="minorHAnsi" w:hAnsiTheme="minorHAnsi"/>
          <w:sz w:val="22"/>
          <w:szCs w:val="22"/>
        </w:rPr>
        <w:t xml:space="preserve">ealth </w:t>
      </w:r>
      <w:r w:rsidR="007D4E67">
        <w:rPr>
          <w:rFonts w:asciiTheme="minorHAnsi" w:hAnsiTheme="minorHAnsi"/>
          <w:sz w:val="22"/>
          <w:szCs w:val="22"/>
        </w:rPr>
        <w:t>h</w:t>
      </w:r>
      <w:r w:rsidR="007D4E67" w:rsidRPr="009E6882">
        <w:rPr>
          <w:rFonts w:asciiTheme="minorHAnsi" w:hAnsiTheme="minorHAnsi"/>
          <w:sz w:val="22"/>
          <w:szCs w:val="22"/>
        </w:rPr>
        <w:t xml:space="preserve">ome </w:t>
      </w:r>
      <w:r w:rsidR="006D6C94" w:rsidRPr="009E6882">
        <w:rPr>
          <w:rFonts w:asciiTheme="minorHAnsi" w:hAnsiTheme="minorHAnsi"/>
          <w:sz w:val="22"/>
          <w:szCs w:val="22"/>
        </w:rPr>
        <w:t xml:space="preserve">transformation training (as outlined in </w:t>
      </w:r>
      <w:r w:rsidR="006D6C94" w:rsidRPr="009E6882">
        <w:rPr>
          <w:rFonts w:asciiTheme="minorHAnsi" w:hAnsiTheme="minorHAnsi"/>
          <w:b/>
          <w:sz w:val="22"/>
          <w:szCs w:val="22"/>
        </w:rPr>
        <w:t>Section 2</w:t>
      </w:r>
      <w:r w:rsidR="00BE0AF5">
        <w:rPr>
          <w:rFonts w:asciiTheme="minorHAnsi" w:hAnsiTheme="minorHAnsi"/>
          <w:b/>
          <w:sz w:val="22"/>
          <w:szCs w:val="22"/>
        </w:rPr>
        <w:t>B</w:t>
      </w:r>
      <w:r w:rsidR="006D6C94" w:rsidRPr="009E6882">
        <w:rPr>
          <w:rFonts w:asciiTheme="minorHAnsi" w:hAnsiTheme="minorHAnsi"/>
          <w:sz w:val="22"/>
          <w:szCs w:val="22"/>
        </w:rPr>
        <w:t xml:space="preserve">).  </w:t>
      </w:r>
    </w:p>
    <w:p w:rsidR="006D6C94" w:rsidRPr="009E6882" w:rsidRDefault="006D6C94" w:rsidP="006D6C94">
      <w:pPr>
        <w:ind w:left="360"/>
        <w:rPr>
          <w:rFonts w:asciiTheme="minorHAnsi" w:hAnsiTheme="minorHAnsi"/>
          <w:sz w:val="22"/>
          <w:szCs w:val="22"/>
        </w:rPr>
      </w:pPr>
    </w:p>
    <w:p w:rsidR="006D6C94" w:rsidRDefault="00525BDC" w:rsidP="006D6C94">
      <w:pPr>
        <w:ind w:left="360"/>
        <w:rPr>
          <w:rFonts w:asciiTheme="minorHAnsi" w:hAnsiTheme="minorHAnsi"/>
          <w:sz w:val="22"/>
          <w:szCs w:val="22"/>
        </w:rPr>
      </w:pPr>
      <w:r>
        <w:rPr>
          <w:rFonts w:asciiTheme="minorHAnsi" w:hAnsiTheme="minorHAnsi"/>
          <w:sz w:val="22"/>
          <w:szCs w:val="22"/>
        </w:rPr>
        <w:t xml:space="preserve">A </w:t>
      </w:r>
      <w:r w:rsidR="00BE0AF5">
        <w:rPr>
          <w:rFonts w:asciiTheme="minorHAnsi" w:hAnsiTheme="minorHAnsi"/>
          <w:sz w:val="22"/>
          <w:szCs w:val="22"/>
        </w:rPr>
        <w:t>clinic</w:t>
      </w:r>
      <w:r>
        <w:rPr>
          <w:rFonts w:asciiTheme="minorHAnsi" w:hAnsiTheme="minorHAnsi"/>
          <w:sz w:val="22"/>
          <w:szCs w:val="22"/>
        </w:rPr>
        <w:t xml:space="preserve"> s</w:t>
      </w:r>
      <w:r w:rsidR="006D6C94" w:rsidRPr="009E6882">
        <w:rPr>
          <w:rFonts w:asciiTheme="minorHAnsi" w:hAnsiTheme="minorHAnsi"/>
          <w:sz w:val="22"/>
          <w:szCs w:val="22"/>
        </w:rPr>
        <w:t>ite is defined as the single physical location at which a</w:t>
      </w:r>
      <w:r w:rsidR="00BE0AF5">
        <w:rPr>
          <w:rFonts w:asciiTheme="minorHAnsi" w:hAnsiTheme="minorHAnsi"/>
          <w:sz w:val="22"/>
          <w:szCs w:val="22"/>
        </w:rPr>
        <w:t>n</w:t>
      </w:r>
      <w:r w:rsidR="006D6C94" w:rsidRPr="009E6882">
        <w:rPr>
          <w:rFonts w:asciiTheme="minorHAnsi" w:hAnsiTheme="minorHAnsi"/>
          <w:sz w:val="22"/>
          <w:szCs w:val="22"/>
        </w:rPr>
        <w:t xml:space="preserve"> </w:t>
      </w:r>
      <w:r w:rsidR="00BE0AF5">
        <w:rPr>
          <w:rFonts w:asciiTheme="minorHAnsi" w:hAnsiTheme="minorHAnsi"/>
          <w:sz w:val="22"/>
          <w:szCs w:val="22"/>
        </w:rPr>
        <w:t>organization</w:t>
      </w:r>
      <w:r w:rsidR="006D6C94" w:rsidRPr="009E6882">
        <w:rPr>
          <w:rFonts w:asciiTheme="minorHAnsi" w:hAnsiTheme="minorHAnsi"/>
          <w:sz w:val="22"/>
          <w:szCs w:val="22"/>
        </w:rPr>
        <w:t xml:space="preserve"> provides </w:t>
      </w:r>
      <w:r w:rsidR="007D4E67">
        <w:rPr>
          <w:rFonts w:asciiTheme="minorHAnsi" w:hAnsiTheme="minorHAnsi"/>
          <w:sz w:val="22"/>
          <w:szCs w:val="22"/>
        </w:rPr>
        <w:t>h</w:t>
      </w:r>
      <w:r w:rsidR="007D4E67" w:rsidRPr="009E6882">
        <w:rPr>
          <w:rFonts w:asciiTheme="minorHAnsi" w:hAnsiTheme="minorHAnsi"/>
          <w:sz w:val="22"/>
          <w:szCs w:val="22"/>
        </w:rPr>
        <w:t xml:space="preserve">ealth </w:t>
      </w:r>
      <w:r w:rsidR="007D4E67">
        <w:rPr>
          <w:rFonts w:asciiTheme="minorHAnsi" w:hAnsiTheme="minorHAnsi"/>
          <w:sz w:val="22"/>
          <w:szCs w:val="22"/>
        </w:rPr>
        <w:t>h</w:t>
      </w:r>
      <w:r w:rsidR="007D4E67" w:rsidRPr="009E6882">
        <w:rPr>
          <w:rFonts w:asciiTheme="minorHAnsi" w:hAnsiTheme="minorHAnsi"/>
          <w:sz w:val="22"/>
          <w:szCs w:val="22"/>
        </w:rPr>
        <w:t xml:space="preserve">ome </w:t>
      </w:r>
      <w:r w:rsidR="006D6C94" w:rsidRPr="009E6882">
        <w:rPr>
          <w:rFonts w:asciiTheme="minorHAnsi" w:hAnsiTheme="minorHAnsi"/>
          <w:sz w:val="22"/>
          <w:szCs w:val="22"/>
        </w:rPr>
        <w:t>services.  Organizati</w:t>
      </w:r>
      <w:r>
        <w:rPr>
          <w:rFonts w:asciiTheme="minorHAnsi" w:hAnsiTheme="minorHAnsi"/>
          <w:sz w:val="22"/>
          <w:szCs w:val="22"/>
        </w:rPr>
        <w:t xml:space="preserve">ons that wish to have multiple </w:t>
      </w:r>
      <w:r w:rsidR="00BE0AF5">
        <w:rPr>
          <w:rFonts w:asciiTheme="minorHAnsi" w:hAnsiTheme="minorHAnsi"/>
          <w:sz w:val="22"/>
          <w:szCs w:val="22"/>
        </w:rPr>
        <w:t>clinic</w:t>
      </w:r>
      <w:r>
        <w:rPr>
          <w:rFonts w:asciiTheme="minorHAnsi" w:hAnsiTheme="minorHAnsi"/>
          <w:sz w:val="22"/>
          <w:szCs w:val="22"/>
        </w:rPr>
        <w:t xml:space="preserve"> s</w:t>
      </w:r>
      <w:r w:rsidR="006D6C94" w:rsidRPr="009E6882">
        <w:rPr>
          <w:rFonts w:asciiTheme="minorHAnsi" w:hAnsiTheme="minorHAnsi"/>
          <w:sz w:val="22"/>
          <w:szCs w:val="22"/>
        </w:rPr>
        <w:t xml:space="preserve">ites recognized as </w:t>
      </w:r>
      <w:r w:rsidR="007D4E67">
        <w:rPr>
          <w:rFonts w:asciiTheme="minorHAnsi" w:hAnsiTheme="minorHAnsi"/>
          <w:sz w:val="22"/>
          <w:szCs w:val="22"/>
        </w:rPr>
        <w:t>h</w:t>
      </w:r>
      <w:r w:rsidR="007D4E67" w:rsidRPr="009E6882">
        <w:rPr>
          <w:rFonts w:asciiTheme="minorHAnsi" w:hAnsiTheme="minorHAnsi"/>
          <w:sz w:val="22"/>
          <w:szCs w:val="22"/>
        </w:rPr>
        <w:t xml:space="preserve">ealth </w:t>
      </w:r>
      <w:r w:rsidR="007D4E67">
        <w:rPr>
          <w:rFonts w:asciiTheme="minorHAnsi" w:hAnsiTheme="minorHAnsi"/>
          <w:sz w:val="22"/>
          <w:szCs w:val="22"/>
        </w:rPr>
        <w:t>h</w:t>
      </w:r>
      <w:r w:rsidR="007D4E67" w:rsidRPr="009E6882">
        <w:rPr>
          <w:rFonts w:asciiTheme="minorHAnsi" w:hAnsiTheme="minorHAnsi"/>
          <w:sz w:val="22"/>
          <w:szCs w:val="22"/>
        </w:rPr>
        <w:t xml:space="preserve">omes </w:t>
      </w:r>
      <w:r w:rsidR="006D6C94" w:rsidRPr="009E6882">
        <w:rPr>
          <w:rFonts w:asciiTheme="minorHAnsi" w:hAnsiTheme="minorHAnsi"/>
          <w:sz w:val="22"/>
          <w:szCs w:val="22"/>
        </w:rPr>
        <w:t>may submit one application, but with separa</w:t>
      </w:r>
      <w:r>
        <w:rPr>
          <w:rFonts w:asciiTheme="minorHAnsi" w:hAnsiTheme="minorHAnsi"/>
          <w:sz w:val="22"/>
          <w:szCs w:val="22"/>
        </w:rPr>
        <w:t>te detailed responses for each site.  DSS will consider each s</w:t>
      </w:r>
      <w:r w:rsidR="006D6C94" w:rsidRPr="009E6882">
        <w:rPr>
          <w:rFonts w:asciiTheme="minorHAnsi" w:hAnsiTheme="minorHAnsi"/>
          <w:sz w:val="22"/>
          <w:szCs w:val="22"/>
        </w:rPr>
        <w:t xml:space="preserve">ite individually.  </w:t>
      </w:r>
    </w:p>
    <w:p w:rsidR="006D6C94" w:rsidRPr="009E6882" w:rsidRDefault="006D6C94" w:rsidP="006D6C94">
      <w:pPr>
        <w:ind w:left="360"/>
        <w:rPr>
          <w:rFonts w:asciiTheme="minorHAnsi" w:hAnsiTheme="minorHAnsi"/>
          <w:sz w:val="22"/>
          <w:szCs w:val="22"/>
        </w:rPr>
      </w:pPr>
    </w:p>
    <w:p w:rsidR="006D6C94" w:rsidRPr="009E6882" w:rsidRDefault="00BE0AF5" w:rsidP="006D6C94">
      <w:pPr>
        <w:ind w:left="360"/>
        <w:rPr>
          <w:rFonts w:asciiTheme="minorHAnsi" w:hAnsiTheme="minorHAnsi"/>
          <w:sz w:val="22"/>
          <w:szCs w:val="22"/>
        </w:rPr>
      </w:pPr>
      <w:r>
        <w:rPr>
          <w:rFonts w:asciiTheme="minorHAnsi" w:hAnsiTheme="minorHAnsi"/>
          <w:sz w:val="22"/>
          <w:szCs w:val="22"/>
        </w:rPr>
        <w:t>Organizations (and individual clinic sites)</w:t>
      </w:r>
      <w:r w:rsidR="006D6C94" w:rsidRPr="009E6882">
        <w:rPr>
          <w:rFonts w:asciiTheme="minorHAnsi" w:hAnsiTheme="minorHAnsi"/>
          <w:sz w:val="22"/>
          <w:szCs w:val="22"/>
        </w:rPr>
        <w:t xml:space="preserve"> will also be required to obtain re</w:t>
      </w:r>
      <w:r w:rsidR="004E2406">
        <w:rPr>
          <w:rFonts w:asciiTheme="minorHAnsi" w:hAnsiTheme="minorHAnsi"/>
          <w:sz w:val="22"/>
          <w:szCs w:val="22"/>
        </w:rPr>
        <w:t xml:space="preserve">cognition or certification as </w:t>
      </w:r>
      <w:r w:rsidR="006D6C94" w:rsidRPr="009E6882">
        <w:rPr>
          <w:rFonts w:asciiTheme="minorHAnsi" w:hAnsiTheme="minorHAnsi"/>
          <w:sz w:val="22"/>
          <w:szCs w:val="22"/>
        </w:rPr>
        <w:t>medical home</w:t>
      </w:r>
      <w:r w:rsidR="004E2406">
        <w:rPr>
          <w:rFonts w:asciiTheme="minorHAnsi" w:hAnsiTheme="minorHAnsi"/>
          <w:sz w:val="22"/>
          <w:szCs w:val="22"/>
        </w:rPr>
        <w:t>s</w:t>
      </w:r>
      <w:r w:rsidR="006D6C94" w:rsidRPr="009E6882">
        <w:rPr>
          <w:rFonts w:asciiTheme="minorHAnsi" w:hAnsiTheme="minorHAnsi"/>
          <w:sz w:val="22"/>
          <w:szCs w:val="22"/>
        </w:rPr>
        <w:t xml:space="preserve"> by either the National Committee of Quality Assurance (NCQA)</w:t>
      </w:r>
      <w:r w:rsidR="004E2406">
        <w:rPr>
          <w:rFonts w:asciiTheme="minorHAnsi" w:hAnsiTheme="minorHAnsi"/>
          <w:sz w:val="22"/>
          <w:szCs w:val="22"/>
        </w:rPr>
        <w:t>,</w:t>
      </w:r>
      <w:r w:rsidR="006D6C94" w:rsidRPr="009E6882">
        <w:rPr>
          <w:rFonts w:asciiTheme="minorHAnsi" w:hAnsiTheme="minorHAnsi"/>
          <w:sz w:val="22"/>
          <w:szCs w:val="22"/>
        </w:rPr>
        <w:t xml:space="preserve"> The Joint Commission</w:t>
      </w:r>
      <w:r w:rsidR="004E2406">
        <w:rPr>
          <w:rFonts w:asciiTheme="minorHAnsi" w:hAnsiTheme="minorHAnsi"/>
          <w:sz w:val="22"/>
          <w:szCs w:val="22"/>
        </w:rPr>
        <w:t>, or other organization approved by MO HealthNet</w:t>
      </w:r>
      <w:r w:rsidR="006D6C94" w:rsidRPr="009E6882">
        <w:rPr>
          <w:rFonts w:asciiTheme="minorHAnsi" w:hAnsiTheme="minorHAnsi"/>
          <w:sz w:val="22"/>
          <w:szCs w:val="22"/>
        </w:rPr>
        <w:t xml:space="preserve"> (see </w:t>
      </w:r>
      <w:r>
        <w:rPr>
          <w:rFonts w:asciiTheme="minorHAnsi" w:hAnsiTheme="minorHAnsi"/>
          <w:b/>
          <w:sz w:val="22"/>
          <w:szCs w:val="22"/>
        </w:rPr>
        <w:t>Section 2</w:t>
      </w:r>
      <w:r w:rsidR="006D6C94" w:rsidRPr="009E6882">
        <w:rPr>
          <w:rFonts w:asciiTheme="minorHAnsi" w:hAnsiTheme="minorHAnsi"/>
          <w:b/>
          <w:sz w:val="22"/>
          <w:szCs w:val="22"/>
        </w:rPr>
        <w:t>F</w:t>
      </w:r>
      <w:r w:rsidR="006D6C94" w:rsidRPr="009E6882">
        <w:rPr>
          <w:rFonts w:asciiTheme="minorHAnsi" w:hAnsiTheme="minorHAnsi"/>
          <w:sz w:val="22"/>
          <w:szCs w:val="22"/>
        </w:rPr>
        <w:t xml:space="preserve">). </w:t>
      </w:r>
    </w:p>
    <w:p w:rsidR="00BE0AF5" w:rsidRDefault="00BE0AF5" w:rsidP="006D6C94">
      <w:pPr>
        <w:ind w:left="360"/>
        <w:rPr>
          <w:rFonts w:asciiTheme="minorHAnsi" w:hAnsiTheme="minorHAnsi"/>
          <w:sz w:val="22"/>
          <w:szCs w:val="22"/>
        </w:rPr>
      </w:pPr>
    </w:p>
    <w:p w:rsidR="006D6C94" w:rsidRPr="009E6882" w:rsidRDefault="00BA322F" w:rsidP="006D6C94">
      <w:pPr>
        <w:ind w:left="360"/>
        <w:rPr>
          <w:rFonts w:asciiTheme="minorHAnsi" w:hAnsiTheme="minorHAnsi"/>
          <w:sz w:val="22"/>
          <w:szCs w:val="22"/>
        </w:rPr>
      </w:pPr>
      <w:r>
        <w:rPr>
          <w:rFonts w:asciiTheme="minorHAnsi" w:hAnsiTheme="minorHAnsi"/>
          <w:sz w:val="22"/>
          <w:szCs w:val="22"/>
        </w:rPr>
        <w:t>PCHH organizations</w:t>
      </w:r>
      <w:r w:rsidRPr="009E6882">
        <w:rPr>
          <w:rFonts w:asciiTheme="minorHAnsi" w:hAnsiTheme="minorHAnsi"/>
          <w:sz w:val="22"/>
          <w:szCs w:val="22"/>
        </w:rPr>
        <w:t xml:space="preserve"> </w:t>
      </w:r>
      <w:r w:rsidR="006D6C94" w:rsidRPr="009E6882">
        <w:rPr>
          <w:rFonts w:asciiTheme="minorHAnsi" w:hAnsiTheme="minorHAnsi"/>
          <w:sz w:val="22"/>
          <w:szCs w:val="22"/>
        </w:rPr>
        <w:t xml:space="preserve">will be paid per-member-per-month (PMPM) payments for performing various </w:t>
      </w:r>
      <w:r w:rsidR="007D4E67">
        <w:rPr>
          <w:rFonts w:asciiTheme="minorHAnsi" w:hAnsiTheme="minorHAnsi"/>
          <w:sz w:val="22"/>
          <w:szCs w:val="22"/>
        </w:rPr>
        <w:t>PCHH</w:t>
      </w:r>
      <w:r w:rsidR="007D4E67" w:rsidRPr="009E6882">
        <w:rPr>
          <w:rFonts w:asciiTheme="minorHAnsi" w:hAnsiTheme="minorHAnsi"/>
          <w:sz w:val="22"/>
          <w:szCs w:val="22"/>
        </w:rPr>
        <w:t xml:space="preserve"> </w:t>
      </w:r>
      <w:r w:rsidR="006D6C94" w:rsidRPr="009E6882">
        <w:rPr>
          <w:rFonts w:asciiTheme="minorHAnsi" w:hAnsiTheme="minorHAnsi"/>
          <w:sz w:val="22"/>
          <w:szCs w:val="22"/>
        </w:rPr>
        <w:t>activities</w:t>
      </w:r>
      <w:r w:rsidR="0012522A">
        <w:rPr>
          <w:rFonts w:asciiTheme="minorHAnsi" w:hAnsiTheme="minorHAnsi"/>
          <w:sz w:val="22"/>
          <w:szCs w:val="22"/>
        </w:rPr>
        <w:t>.</w:t>
      </w:r>
    </w:p>
    <w:p w:rsidR="006D6C94" w:rsidRPr="009E6882" w:rsidRDefault="006D6C94" w:rsidP="006D6C94">
      <w:pPr>
        <w:numPr>
          <w:ilvl w:val="0"/>
          <w:numId w:val="1"/>
        </w:numPr>
        <w:rPr>
          <w:rFonts w:asciiTheme="minorHAnsi" w:hAnsiTheme="minorHAnsi"/>
          <w:b/>
          <w:sz w:val="22"/>
          <w:szCs w:val="22"/>
        </w:rPr>
      </w:pPr>
      <w:r w:rsidRPr="009E6882">
        <w:rPr>
          <w:rFonts w:asciiTheme="minorHAnsi" w:hAnsiTheme="minorHAnsi"/>
          <w:b/>
          <w:sz w:val="22"/>
          <w:szCs w:val="22"/>
        </w:rPr>
        <w:t>Health Home Qualifications (Prior to Start Date)</w:t>
      </w:r>
    </w:p>
    <w:p w:rsidR="006D6C94" w:rsidRPr="009E6882" w:rsidRDefault="006D6C94" w:rsidP="006D6C94">
      <w:pPr>
        <w:ind w:left="360"/>
        <w:rPr>
          <w:rFonts w:asciiTheme="minorHAnsi" w:hAnsiTheme="minorHAnsi"/>
          <w:sz w:val="22"/>
          <w:szCs w:val="22"/>
        </w:rPr>
      </w:pPr>
      <w:r w:rsidRPr="009E6882">
        <w:rPr>
          <w:rFonts w:asciiTheme="minorHAnsi" w:hAnsiTheme="minorHAnsi"/>
          <w:sz w:val="22"/>
          <w:szCs w:val="22"/>
        </w:rPr>
        <w:t>In order to b</w:t>
      </w:r>
      <w:r w:rsidR="004630FF">
        <w:rPr>
          <w:rFonts w:asciiTheme="minorHAnsi" w:hAnsiTheme="minorHAnsi"/>
          <w:sz w:val="22"/>
          <w:szCs w:val="22"/>
        </w:rPr>
        <w:t xml:space="preserve">e recognized as a </w:t>
      </w:r>
      <w:r w:rsidR="00BA322F">
        <w:rPr>
          <w:rFonts w:asciiTheme="minorHAnsi" w:hAnsiTheme="minorHAnsi"/>
          <w:sz w:val="22"/>
          <w:szCs w:val="22"/>
        </w:rPr>
        <w:t xml:space="preserve">Primary Care </w:t>
      </w:r>
      <w:r w:rsidR="004630FF">
        <w:rPr>
          <w:rFonts w:asciiTheme="minorHAnsi" w:hAnsiTheme="minorHAnsi"/>
          <w:sz w:val="22"/>
          <w:szCs w:val="22"/>
        </w:rPr>
        <w:t>Health Home</w:t>
      </w:r>
      <w:r w:rsidR="00F156C3">
        <w:rPr>
          <w:rFonts w:asciiTheme="minorHAnsi" w:hAnsiTheme="minorHAnsi"/>
          <w:sz w:val="22"/>
          <w:szCs w:val="22"/>
        </w:rPr>
        <w:t xml:space="preserve"> (PCHH)</w:t>
      </w:r>
      <w:r w:rsidR="004630FF">
        <w:rPr>
          <w:rFonts w:asciiTheme="minorHAnsi" w:hAnsiTheme="minorHAnsi"/>
          <w:sz w:val="22"/>
          <w:szCs w:val="22"/>
        </w:rPr>
        <w:t xml:space="preserve">, </w:t>
      </w:r>
      <w:r w:rsidR="00BA322F">
        <w:rPr>
          <w:rFonts w:asciiTheme="minorHAnsi" w:hAnsiTheme="minorHAnsi"/>
          <w:sz w:val="22"/>
          <w:szCs w:val="22"/>
        </w:rPr>
        <w:t>organizations</w:t>
      </w:r>
      <w:r w:rsidRPr="009E6882">
        <w:rPr>
          <w:rFonts w:asciiTheme="minorHAnsi" w:hAnsiTheme="minorHAnsi"/>
          <w:sz w:val="22"/>
          <w:szCs w:val="22"/>
        </w:rPr>
        <w:t xml:space="preserve"> must, at a minimum, as of the date of application submission:</w:t>
      </w:r>
    </w:p>
    <w:p w:rsidR="006D6C94" w:rsidRPr="004630FF" w:rsidRDefault="006D6C94" w:rsidP="006D6C94">
      <w:pPr>
        <w:numPr>
          <w:ilvl w:val="0"/>
          <w:numId w:val="3"/>
        </w:numPr>
        <w:rPr>
          <w:rFonts w:asciiTheme="minorHAnsi" w:hAnsiTheme="minorHAnsi"/>
          <w:color w:val="000000"/>
          <w:sz w:val="22"/>
          <w:szCs w:val="22"/>
        </w:rPr>
      </w:pPr>
      <w:r w:rsidRPr="009E6882">
        <w:rPr>
          <w:rFonts w:asciiTheme="minorHAnsi" w:hAnsiTheme="minorHAnsi"/>
          <w:sz w:val="22"/>
          <w:szCs w:val="22"/>
        </w:rPr>
        <w:t>have a substantial percentage (not less than twenty-five percent) of the patient panel enroll</w:t>
      </w:r>
      <w:r w:rsidR="004630FF">
        <w:rPr>
          <w:rFonts w:asciiTheme="minorHAnsi" w:hAnsiTheme="minorHAnsi"/>
          <w:sz w:val="22"/>
          <w:szCs w:val="22"/>
        </w:rPr>
        <w:t>ed in MO HealthNet or uninsured;</w:t>
      </w:r>
    </w:p>
    <w:p w:rsidR="006D6C94" w:rsidRPr="009E6882" w:rsidRDefault="006D6C94" w:rsidP="006D6C94">
      <w:pPr>
        <w:numPr>
          <w:ilvl w:val="0"/>
          <w:numId w:val="3"/>
        </w:numPr>
        <w:rPr>
          <w:rFonts w:asciiTheme="minorHAnsi" w:hAnsiTheme="minorHAnsi"/>
          <w:sz w:val="22"/>
          <w:szCs w:val="22"/>
        </w:rPr>
      </w:pPr>
      <w:r w:rsidRPr="009E6882">
        <w:rPr>
          <w:rFonts w:asciiTheme="minorHAnsi" w:hAnsiTheme="minorHAnsi"/>
          <w:sz w:val="22"/>
          <w:szCs w:val="22"/>
        </w:rPr>
        <w:t xml:space="preserve">provide a </w:t>
      </w:r>
      <w:r w:rsidR="007D4E67">
        <w:rPr>
          <w:rFonts w:asciiTheme="minorHAnsi" w:hAnsiTheme="minorHAnsi"/>
          <w:sz w:val="22"/>
          <w:szCs w:val="22"/>
        </w:rPr>
        <w:t xml:space="preserve">PCHH </w:t>
      </w:r>
      <w:r w:rsidR="007D4E67" w:rsidRPr="009E6882">
        <w:rPr>
          <w:rFonts w:asciiTheme="minorHAnsi" w:hAnsiTheme="minorHAnsi"/>
          <w:sz w:val="22"/>
          <w:szCs w:val="22"/>
        </w:rPr>
        <w:t xml:space="preserve"> </w:t>
      </w:r>
      <w:r w:rsidRPr="009E6882">
        <w:rPr>
          <w:rFonts w:asciiTheme="minorHAnsi" w:hAnsiTheme="minorHAnsi"/>
          <w:sz w:val="22"/>
          <w:szCs w:val="22"/>
        </w:rPr>
        <w:t>that is capable of overall cost effectiveness</w:t>
      </w:r>
      <w:r w:rsidR="00BA322F">
        <w:rPr>
          <w:rFonts w:asciiTheme="minorHAnsi" w:hAnsiTheme="minorHAnsi"/>
          <w:sz w:val="22"/>
          <w:szCs w:val="22"/>
        </w:rPr>
        <w:t xml:space="preserve"> (including having a sufficient number of people eligible for enrollment in PCHH to allow for sustainable PCHH staffing at all approved clinic sites)</w:t>
      </w:r>
      <w:r w:rsidRPr="009E6882">
        <w:rPr>
          <w:rFonts w:asciiTheme="minorHAnsi" w:hAnsiTheme="minorHAnsi"/>
          <w:sz w:val="22"/>
          <w:szCs w:val="22"/>
        </w:rPr>
        <w:t>;</w:t>
      </w:r>
    </w:p>
    <w:p w:rsidR="006D6C94" w:rsidRPr="009E6882" w:rsidRDefault="006D6C94" w:rsidP="006D6C94">
      <w:pPr>
        <w:numPr>
          <w:ilvl w:val="0"/>
          <w:numId w:val="3"/>
        </w:numPr>
        <w:rPr>
          <w:rFonts w:asciiTheme="minorHAnsi" w:hAnsiTheme="minorHAnsi"/>
          <w:sz w:val="22"/>
          <w:szCs w:val="22"/>
        </w:rPr>
      </w:pPr>
      <w:r w:rsidRPr="009E6882">
        <w:rPr>
          <w:rFonts w:asciiTheme="minorHAnsi" w:hAnsiTheme="minorHAnsi"/>
          <w:sz w:val="22"/>
          <w:szCs w:val="22"/>
        </w:rPr>
        <w:t xml:space="preserve">have strong, engaged leadership, including the medical director, physician champion, and administration personally committed to and capable of leading the transformation process and sustaining transformed practice processes as demonstrated by the application process and </w:t>
      </w:r>
      <w:r w:rsidR="0012522A">
        <w:rPr>
          <w:rFonts w:asciiTheme="minorHAnsi" w:hAnsiTheme="minorHAnsi"/>
          <w:sz w:val="22"/>
          <w:szCs w:val="22"/>
        </w:rPr>
        <w:t>agreeing</w:t>
      </w:r>
      <w:r w:rsidR="0012522A" w:rsidRPr="009E6882">
        <w:rPr>
          <w:rFonts w:asciiTheme="minorHAnsi" w:hAnsiTheme="minorHAnsi"/>
          <w:sz w:val="22"/>
          <w:szCs w:val="22"/>
        </w:rPr>
        <w:t xml:space="preserve"> </w:t>
      </w:r>
      <w:r w:rsidRPr="009E6882">
        <w:rPr>
          <w:rFonts w:asciiTheme="minorHAnsi" w:hAnsiTheme="minorHAnsi"/>
          <w:sz w:val="22"/>
          <w:szCs w:val="22"/>
        </w:rPr>
        <w:t xml:space="preserve">to participate in education </w:t>
      </w:r>
      <w:r w:rsidR="004630FF">
        <w:rPr>
          <w:rFonts w:asciiTheme="minorHAnsi" w:hAnsiTheme="minorHAnsi"/>
          <w:sz w:val="22"/>
          <w:szCs w:val="22"/>
        </w:rPr>
        <w:t>and training activities offered;</w:t>
      </w:r>
    </w:p>
    <w:p w:rsidR="006D6C94" w:rsidRPr="009E6882" w:rsidRDefault="006D6C94" w:rsidP="006D6C94">
      <w:pPr>
        <w:numPr>
          <w:ilvl w:val="0"/>
          <w:numId w:val="3"/>
        </w:numPr>
        <w:rPr>
          <w:rFonts w:asciiTheme="minorHAnsi" w:hAnsiTheme="minorHAnsi"/>
          <w:sz w:val="22"/>
          <w:szCs w:val="22"/>
        </w:rPr>
      </w:pPr>
      <w:r w:rsidRPr="009E6882">
        <w:rPr>
          <w:rFonts w:asciiTheme="minorHAnsi" w:hAnsiTheme="minorHAnsi"/>
          <w:sz w:val="22"/>
          <w:szCs w:val="22"/>
        </w:rPr>
        <w:t xml:space="preserve">have patient panels assigned to each primary care clinician; </w:t>
      </w:r>
    </w:p>
    <w:p w:rsidR="006D6C94" w:rsidRPr="009E6882" w:rsidRDefault="006D6C94" w:rsidP="006D6C94">
      <w:pPr>
        <w:numPr>
          <w:ilvl w:val="0"/>
          <w:numId w:val="3"/>
        </w:numPr>
        <w:rPr>
          <w:rFonts w:asciiTheme="minorHAnsi" w:hAnsiTheme="minorHAnsi"/>
          <w:sz w:val="22"/>
          <w:szCs w:val="22"/>
        </w:rPr>
      </w:pPr>
      <w:r w:rsidRPr="009E6882">
        <w:rPr>
          <w:rFonts w:asciiTheme="minorHAnsi" w:hAnsiTheme="minorHAnsi"/>
          <w:sz w:val="22"/>
          <w:szCs w:val="22"/>
        </w:rPr>
        <w:t>actively utilize MO HealthNet’s comprehensive electronic health record (</w:t>
      </w:r>
      <w:proofErr w:type="spellStart"/>
      <w:r w:rsidRPr="009E6882">
        <w:rPr>
          <w:rFonts w:asciiTheme="minorHAnsi" w:hAnsiTheme="minorHAnsi"/>
          <w:sz w:val="22"/>
          <w:szCs w:val="22"/>
        </w:rPr>
        <w:t>CyberAccess</w:t>
      </w:r>
      <w:proofErr w:type="spellEnd"/>
      <w:r w:rsidRPr="009E6882">
        <w:rPr>
          <w:rFonts w:asciiTheme="minorHAnsi" w:hAnsiTheme="minorHAnsi"/>
          <w:sz w:val="22"/>
          <w:szCs w:val="22"/>
        </w:rPr>
        <w:t>) for care coordination and prescription monitoring for MO HealthNet participants;</w:t>
      </w:r>
    </w:p>
    <w:p w:rsidR="006D6C94" w:rsidRPr="009E6882" w:rsidRDefault="006D6C94" w:rsidP="006D6C94">
      <w:pPr>
        <w:numPr>
          <w:ilvl w:val="0"/>
          <w:numId w:val="3"/>
        </w:numPr>
        <w:rPr>
          <w:rFonts w:asciiTheme="minorHAnsi" w:hAnsiTheme="minorHAnsi"/>
          <w:sz w:val="22"/>
          <w:szCs w:val="22"/>
        </w:rPr>
      </w:pPr>
      <w:r w:rsidRPr="009E6882">
        <w:rPr>
          <w:rFonts w:asciiTheme="minorHAnsi" w:hAnsiTheme="minorHAnsi"/>
          <w:sz w:val="22"/>
          <w:szCs w:val="22"/>
        </w:rPr>
        <w:t>utilize an interoperable patient registry to  track and measure care of individuals, automate care reminders, and produce exception reports for care planning;</w:t>
      </w:r>
    </w:p>
    <w:p w:rsidR="006D6C94" w:rsidRPr="009E6882" w:rsidRDefault="006D6C94" w:rsidP="006D6C94">
      <w:pPr>
        <w:numPr>
          <w:ilvl w:val="0"/>
          <w:numId w:val="3"/>
        </w:numPr>
        <w:rPr>
          <w:rFonts w:asciiTheme="minorHAnsi" w:hAnsiTheme="minorHAnsi"/>
          <w:sz w:val="22"/>
          <w:szCs w:val="22"/>
        </w:rPr>
      </w:pPr>
      <w:r w:rsidRPr="009E6882">
        <w:rPr>
          <w:rFonts w:asciiTheme="minorHAnsi" w:hAnsiTheme="minorHAnsi"/>
          <w:sz w:val="22"/>
          <w:szCs w:val="22"/>
        </w:rPr>
        <w:t xml:space="preserve">meet the minimum access requirements of third-next-available appointment within 30 days and same-day urgent care, </w:t>
      </w:r>
      <w:r w:rsidR="0012522A">
        <w:rPr>
          <w:rFonts w:asciiTheme="minorHAnsi" w:hAnsiTheme="minorHAnsi"/>
          <w:sz w:val="22"/>
          <w:szCs w:val="22"/>
        </w:rPr>
        <w:t>and</w:t>
      </w:r>
    </w:p>
    <w:p w:rsidR="006D6C94" w:rsidRPr="00561618" w:rsidRDefault="006D6C94" w:rsidP="006D6C94">
      <w:pPr>
        <w:numPr>
          <w:ilvl w:val="0"/>
          <w:numId w:val="3"/>
        </w:numPr>
        <w:rPr>
          <w:rFonts w:asciiTheme="minorHAnsi" w:hAnsiTheme="minorHAnsi"/>
          <w:i/>
          <w:sz w:val="22"/>
          <w:szCs w:val="22"/>
        </w:rPr>
      </w:pPr>
      <w:r w:rsidRPr="009E6882">
        <w:rPr>
          <w:rFonts w:asciiTheme="minorHAnsi" w:hAnsiTheme="minorHAnsi"/>
          <w:sz w:val="22"/>
          <w:szCs w:val="22"/>
        </w:rPr>
        <w:t xml:space="preserve">have an electronic health record (EHR) system in use for at least six months prior to the beginning of health home services as its primary medical record, </w:t>
      </w:r>
      <w:r w:rsidR="00BF6DE5">
        <w:rPr>
          <w:rFonts w:asciiTheme="minorHAnsi" w:hAnsiTheme="minorHAnsi"/>
          <w:sz w:val="22"/>
          <w:szCs w:val="22"/>
        </w:rPr>
        <w:t xml:space="preserve">the ability </w:t>
      </w:r>
      <w:r w:rsidRPr="009E6882">
        <w:rPr>
          <w:rFonts w:asciiTheme="minorHAnsi" w:hAnsiTheme="minorHAnsi"/>
          <w:sz w:val="22"/>
          <w:szCs w:val="22"/>
        </w:rPr>
        <w:t xml:space="preserve">to e-prescribe, </w:t>
      </w:r>
      <w:r w:rsidRPr="009E6882">
        <w:rPr>
          <w:rFonts w:asciiTheme="minorHAnsi" w:hAnsiTheme="minorHAnsi"/>
          <w:sz w:val="22"/>
          <w:szCs w:val="22"/>
        </w:rPr>
        <w:lastRenderedPageBreak/>
        <w:t xml:space="preserve">and </w:t>
      </w:r>
      <w:r w:rsidR="00BF6DE5">
        <w:rPr>
          <w:rFonts w:asciiTheme="minorHAnsi" w:hAnsiTheme="minorHAnsi"/>
          <w:sz w:val="22"/>
          <w:szCs w:val="22"/>
        </w:rPr>
        <w:t xml:space="preserve">the capacity </w:t>
      </w:r>
      <w:r w:rsidRPr="009E6882">
        <w:rPr>
          <w:rFonts w:asciiTheme="minorHAnsi" w:hAnsiTheme="minorHAnsi"/>
          <w:sz w:val="22"/>
          <w:szCs w:val="22"/>
        </w:rPr>
        <w:t>to generate (or support the generation of through a third party such as a data repository) clinical quality measures relevant to improving chronic illness care and prevention</w:t>
      </w:r>
      <w:r w:rsidR="0012522A">
        <w:rPr>
          <w:rFonts w:asciiTheme="minorHAnsi" w:hAnsiTheme="minorHAnsi"/>
          <w:sz w:val="22"/>
          <w:szCs w:val="22"/>
        </w:rPr>
        <w:t>.</w:t>
      </w:r>
    </w:p>
    <w:p w:rsidR="0012522A" w:rsidRDefault="0012522A" w:rsidP="00803058">
      <w:pPr>
        <w:rPr>
          <w:rFonts w:asciiTheme="minorHAnsi" w:hAnsiTheme="minorHAnsi"/>
          <w:i/>
          <w:sz w:val="22"/>
          <w:szCs w:val="22"/>
        </w:rPr>
      </w:pPr>
    </w:p>
    <w:p w:rsidR="006D6C94" w:rsidRPr="006616CC" w:rsidRDefault="0012522A" w:rsidP="00561618">
      <w:pPr>
        <w:rPr>
          <w:rFonts w:asciiTheme="minorHAnsi" w:hAnsiTheme="minorHAnsi"/>
          <w:sz w:val="22"/>
          <w:szCs w:val="22"/>
        </w:rPr>
      </w:pPr>
      <w:r>
        <w:rPr>
          <w:rFonts w:asciiTheme="minorHAnsi" w:hAnsiTheme="minorHAnsi"/>
          <w:sz w:val="22"/>
          <w:szCs w:val="22"/>
        </w:rPr>
        <w:t xml:space="preserve">Note:  </w:t>
      </w:r>
      <w:r w:rsidR="00BE0AF5">
        <w:rPr>
          <w:rFonts w:asciiTheme="minorHAnsi" w:hAnsiTheme="minorHAnsi"/>
          <w:sz w:val="22"/>
          <w:szCs w:val="22"/>
        </w:rPr>
        <w:t>Organizations whose sites are</w:t>
      </w:r>
      <w:r w:rsidR="00BF6DE5">
        <w:rPr>
          <w:rFonts w:asciiTheme="minorHAnsi" w:hAnsiTheme="minorHAnsi"/>
          <w:sz w:val="22"/>
          <w:szCs w:val="22"/>
        </w:rPr>
        <w:t xml:space="preserve"> </w:t>
      </w:r>
      <w:r w:rsidR="006D6C94" w:rsidRPr="006616CC">
        <w:rPr>
          <w:rFonts w:asciiTheme="minorHAnsi" w:hAnsiTheme="minorHAnsi"/>
          <w:sz w:val="22"/>
          <w:szCs w:val="22"/>
        </w:rPr>
        <w:t xml:space="preserve">not directly connected to </w:t>
      </w:r>
      <w:r w:rsidR="00BE0AF5">
        <w:rPr>
          <w:rFonts w:asciiTheme="minorHAnsi" w:hAnsiTheme="minorHAnsi"/>
          <w:sz w:val="22"/>
          <w:szCs w:val="22"/>
        </w:rPr>
        <w:t xml:space="preserve">Missouri Primary Care Association’s </w:t>
      </w:r>
      <w:r w:rsidR="006D6C94" w:rsidRPr="006616CC">
        <w:rPr>
          <w:rFonts w:asciiTheme="minorHAnsi" w:hAnsiTheme="minorHAnsi"/>
          <w:sz w:val="22"/>
          <w:szCs w:val="22"/>
        </w:rPr>
        <w:t xml:space="preserve">DRVS </w:t>
      </w:r>
      <w:r w:rsidR="00BE0AF5">
        <w:rPr>
          <w:rFonts w:asciiTheme="minorHAnsi" w:hAnsiTheme="minorHAnsi"/>
          <w:sz w:val="22"/>
          <w:szCs w:val="22"/>
        </w:rPr>
        <w:t xml:space="preserve">system, </w:t>
      </w:r>
      <w:r w:rsidR="006D6C94" w:rsidRPr="006616CC">
        <w:rPr>
          <w:rFonts w:asciiTheme="minorHAnsi" w:hAnsiTheme="minorHAnsi"/>
          <w:sz w:val="22"/>
          <w:szCs w:val="22"/>
        </w:rPr>
        <w:t>and with no plans for</w:t>
      </w:r>
      <w:r w:rsidR="00BF6DE5">
        <w:rPr>
          <w:rFonts w:asciiTheme="minorHAnsi" w:hAnsiTheme="minorHAnsi"/>
          <w:sz w:val="22"/>
          <w:szCs w:val="22"/>
        </w:rPr>
        <w:t xml:space="preserve"> subscribing to DRVS</w:t>
      </w:r>
      <w:r w:rsidR="00BE0AF5">
        <w:rPr>
          <w:rFonts w:asciiTheme="minorHAnsi" w:hAnsiTheme="minorHAnsi"/>
          <w:sz w:val="22"/>
          <w:szCs w:val="22"/>
        </w:rPr>
        <w:t>,</w:t>
      </w:r>
      <w:r w:rsidR="006D6C94" w:rsidRPr="006616CC">
        <w:rPr>
          <w:rFonts w:asciiTheme="minorHAnsi" w:hAnsiTheme="minorHAnsi"/>
          <w:sz w:val="22"/>
          <w:szCs w:val="22"/>
        </w:rPr>
        <w:t xml:space="preserve"> must have access to </w:t>
      </w:r>
      <w:r w:rsidR="007D4E67">
        <w:rPr>
          <w:rFonts w:asciiTheme="minorHAnsi" w:hAnsiTheme="minorHAnsi"/>
          <w:sz w:val="22"/>
          <w:szCs w:val="22"/>
        </w:rPr>
        <w:t>information technology</w:t>
      </w:r>
      <w:r w:rsidR="007D4E67" w:rsidRPr="006616CC">
        <w:rPr>
          <w:rFonts w:asciiTheme="minorHAnsi" w:hAnsiTheme="minorHAnsi"/>
          <w:sz w:val="22"/>
          <w:szCs w:val="22"/>
        </w:rPr>
        <w:t xml:space="preserve"> </w:t>
      </w:r>
      <w:r w:rsidR="006D6C94" w:rsidRPr="006616CC">
        <w:rPr>
          <w:rFonts w:asciiTheme="minorHAnsi" w:hAnsiTheme="minorHAnsi"/>
          <w:sz w:val="22"/>
          <w:szCs w:val="22"/>
        </w:rPr>
        <w:t xml:space="preserve">resources capable of developing and producing a monthly SQL “flat file” of required PCHH clinical data elements extracted from the </w:t>
      </w:r>
      <w:r w:rsidR="00BE0AF5">
        <w:rPr>
          <w:rFonts w:asciiTheme="minorHAnsi" w:hAnsiTheme="minorHAnsi"/>
          <w:sz w:val="22"/>
          <w:szCs w:val="22"/>
        </w:rPr>
        <w:t>clinics’</w:t>
      </w:r>
      <w:r w:rsidR="006D6C94" w:rsidRPr="006616CC">
        <w:rPr>
          <w:rFonts w:asciiTheme="minorHAnsi" w:hAnsiTheme="minorHAnsi"/>
          <w:sz w:val="22"/>
          <w:szCs w:val="22"/>
        </w:rPr>
        <w:t xml:space="preserve"> EHR that is mapped appropriately so that it can be sent to the PCHH in</w:t>
      </w:r>
      <w:r w:rsidR="006D6C94">
        <w:rPr>
          <w:rFonts w:asciiTheme="minorHAnsi" w:hAnsiTheme="minorHAnsi"/>
          <w:sz w:val="22"/>
          <w:szCs w:val="22"/>
        </w:rPr>
        <w:t>i</w:t>
      </w:r>
      <w:r w:rsidR="006D6C94" w:rsidRPr="006616CC">
        <w:rPr>
          <w:rFonts w:asciiTheme="minorHAnsi" w:hAnsiTheme="minorHAnsi"/>
          <w:sz w:val="22"/>
          <w:szCs w:val="22"/>
        </w:rPr>
        <w:t>tiative data warehouse (Note:  Data mapping and file specifications will be provided.)</w:t>
      </w:r>
    </w:p>
    <w:p w:rsidR="006D6C94" w:rsidRPr="009E6882" w:rsidRDefault="006D6C94" w:rsidP="006D6C94">
      <w:pPr>
        <w:rPr>
          <w:rFonts w:asciiTheme="minorHAnsi" w:hAnsiTheme="minorHAnsi"/>
          <w:sz w:val="22"/>
          <w:szCs w:val="22"/>
        </w:rPr>
      </w:pPr>
    </w:p>
    <w:p w:rsidR="006D6C94" w:rsidRPr="009E6882" w:rsidRDefault="006D6C94" w:rsidP="006D6C94">
      <w:pPr>
        <w:pStyle w:val="Level2Header"/>
        <w:numPr>
          <w:ilvl w:val="0"/>
          <w:numId w:val="1"/>
        </w:numPr>
        <w:rPr>
          <w:rFonts w:asciiTheme="minorHAnsi" w:hAnsiTheme="minorHAnsi"/>
          <w:bCs w:val="0"/>
          <w:sz w:val="22"/>
          <w:szCs w:val="22"/>
        </w:rPr>
      </w:pPr>
      <w:r w:rsidRPr="009E6882">
        <w:rPr>
          <w:rFonts w:asciiTheme="minorHAnsi" w:hAnsiTheme="minorHAnsi"/>
          <w:bCs w:val="0"/>
          <w:sz w:val="22"/>
          <w:szCs w:val="22"/>
        </w:rPr>
        <w:t xml:space="preserve">General Application Requirements </w:t>
      </w:r>
    </w:p>
    <w:p w:rsidR="006D6C94" w:rsidRPr="009E6882" w:rsidRDefault="006D6C94" w:rsidP="006D6C94">
      <w:pPr>
        <w:pStyle w:val="ListParagraph"/>
        <w:numPr>
          <w:ilvl w:val="1"/>
          <w:numId w:val="17"/>
        </w:numPr>
        <w:spacing w:after="0" w:line="240" w:lineRule="auto"/>
        <w:ind w:left="720"/>
        <w:rPr>
          <w:rFonts w:asciiTheme="minorHAnsi" w:hAnsiTheme="minorHAnsi"/>
        </w:rPr>
      </w:pPr>
      <w:bookmarkStart w:id="5" w:name="OLE_LINK34"/>
      <w:bookmarkStart w:id="6" w:name="OLE_LINK35"/>
      <w:r w:rsidRPr="009E6882">
        <w:rPr>
          <w:rFonts w:asciiTheme="minorHAnsi" w:hAnsiTheme="minorHAnsi"/>
        </w:rPr>
        <w:t>Applicants must confirm that a substantial proportion of their population served includes MO HealthNet-eligible and/or uninsured patients with chronic conditions.</w:t>
      </w:r>
    </w:p>
    <w:p w:rsidR="006D6C94" w:rsidRPr="009E6882" w:rsidRDefault="006D6C94" w:rsidP="006D6C94">
      <w:pPr>
        <w:pStyle w:val="ListParagraph"/>
        <w:spacing w:after="0" w:line="240" w:lineRule="auto"/>
        <w:rPr>
          <w:rFonts w:asciiTheme="minorHAnsi" w:hAnsiTheme="minorHAnsi"/>
        </w:rPr>
      </w:pPr>
    </w:p>
    <w:p w:rsidR="006D6C94" w:rsidRPr="009E6882" w:rsidRDefault="006D6C94" w:rsidP="006D6C94">
      <w:pPr>
        <w:pStyle w:val="ListParagraph"/>
        <w:numPr>
          <w:ilvl w:val="1"/>
          <w:numId w:val="17"/>
        </w:numPr>
        <w:spacing w:after="0" w:line="240" w:lineRule="auto"/>
        <w:ind w:left="720"/>
        <w:rPr>
          <w:rFonts w:asciiTheme="minorHAnsi" w:hAnsiTheme="minorHAnsi"/>
        </w:rPr>
      </w:pPr>
      <w:r w:rsidRPr="009E6882">
        <w:rPr>
          <w:rFonts w:asciiTheme="minorHAnsi" w:hAnsiTheme="minorHAnsi"/>
        </w:rPr>
        <w:t>Applicants must comply with established timeframes.</w:t>
      </w:r>
    </w:p>
    <w:bookmarkEnd w:id="5"/>
    <w:bookmarkEnd w:id="6"/>
    <w:p w:rsidR="006D6C94" w:rsidRPr="009E6882" w:rsidRDefault="006D6C94" w:rsidP="006D6C94">
      <w:pPr>
        <w:pStyle w:val="ListParagraph"/>
        <w:spacing w:after="0" w:line="240" w:lineRule="auto"/>
        <w:rPr>
          <w:rFonts w:asciiTheme="minorHAnsi" w:hAnsiTheme="minorHAnsi"/>
          <w:i/>
          <w:u w:val="single"/>
        </w:rPr>
      </w:pPr>
    </w:p>
    <w:p w:rsidR="006D6C94" w:rsidRPr="009E6882" w:rsidRDefault="006D6C94" w:rsidP="006D6C94">
      <w:pPr>
        <w:numPr>
          <w:ilvl w:val="0"/>
          <w:numId w:val="1"/>
        </w:numPr>
        <w:rPr>
          <w:rFonts w:asciiTheme="minorHAnsi" w:hAnsiTheme="minorHAnsi"/>
          <w:b/>
          <w:sz w:val="22"/>
          <w:szCs w:val="22"/>
        </w:rPr>
      </w:pPr>
      <w:bookmarkStart w:id="7" w:name="_Toc94664672"/>
      <w:bookmarkStart w:id="8" w:name="_Toc136246121"/>
      <w:r w:rsidRPr="009E6882">
        <w:rPr>
          <w:rFonts w:asciiTheme="minorHAnsi" w:hAnsiTheme="minorHAnsi"/>
          <w:b/>
          <w:sz w:val="22"/>
          <w:szCs w:val="22"/>
        </w:rPr>
        <w:t xml:space="preserve">Application Timetable </w:t>
      </w:r>
    </w:p>
    <w:bookmarkEnd w:id="7"/>
    <w:bookmarkEnd w:id="8"/>
    <w:p w:rsidR="006D6C94" w:rsidRPr="009E6882" w:rsidRDefault="006D6C94" w:rsidP="006D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360"/>
        <w:rPr>
          <w:rFonts w:asciiTheme="minorHAnsi" w:hAnsiTheme="minorHAnsi"/>
          <w:sz w:val="22"/>
          <w:szCs w:val="22"/>
        </w:rPr>
      </w:pPr>
      <w:r w:rsidRPr="009E6882">
        <w:rPr>
          <w:rFonts w:asciiTheme="minorHAnsi" w:hAnsiTheme="minorHAnsi"/>
          <w:sz w:val="22"/>
          <w:szCs w:val="22"/>
        </w:rPr>
        <w:t>Unless otherwise specified, the time of day for the following events shall be between 8:00 a.m. and 4:30 p.m., Central Time (CT).</w:t>
      </w:r>
    </w:p>
    <w:p w:rsidR="006D6C94" w:rsidRPr="009E6882" w:rsidRDefault="006D6C94" w:rsidP="006D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360"/>
        <w:rPr>
          <w:rFonts w:asciiTheme="minorHAnsi" w:hAnsiTheme="minorHAnsi"/>
          <w:sz w:val="22"/>
          <w:szCs w:val="22"/>
        </w:rPr>
      </w:pPr>
    </w:p>
    <w:p w:rsidR="006D6C94" w:rsidRPr="009E6882" w:rsidRDefault="006D6C94" w:rsidP="006D6C94">
      <w:pPr>
        <w:ind w:left="360"/>
        <w:rPr>
          <w:rFonts w:asciiTheme="minorHAnsi" w:hAnsiTheme="minorHAnsi"/>
          <w:sz w:val="22"/>
          <w:szCs w:val="22"/>
        </w:rPr>
      </w:pPr>
      <w:r w:rsidRPr="009E6882">
        <w:rPr>
          <w:rFonts w:asciiTheme="minorHAnsi" w:hAnsiTheme="minorHAnsi"/>
          <w:b/>
          <w:sz w:val="22"/>
          <w:szCs w:val="22"/>
        </w:rPr>
        <w:t>DSS may adjust this schedule as it deems necessary.</w:t>
      </w:r>
      <w:r w:rsidRPr="009E6882">
        <w:rPr>
          <w:rFonts w:asciiTheme="minorHAnsi" w:hAnsiTheme="minorHAnsi"/>
          <w:sz w:val="22"/>
          <w:szCs w:val="22"/>
        </w:rPr>
        <w:t xml:space="preserve">  Notification of any adjustment to the Application Timetable</w:t>
      </w:r>
      <w:r w:rsidRPr="009E6882">
        <w:rPr>
          <w:rFonts w:asciiTheme="minorHAnsi" w:hAnsiTheme="minorHAnsi"/>
          <w:i/>
          <w:sz w:val="22"/>
          <w:szCs w:val="22"/>
        </w:rPr>
        <w:t xml:space="preserve"> </w:t>
      </w:r>
      <w:r w:rsidRPr="009E6882">
        <w:rPr>
          <w:rFonts w:asciiTheme="minorHAnsi" w:hAnsiTheme="minorHAnsi"/>
          <w:sz w:val="22"/>
          <w:szCs w:val="22"/>
        </w:rPr>
        <w:t xml:space="preserve">shall be posted at </w:t>
      </w:r>
      <w:hyperlink r:id="rId13" w:tgtFrame="_blank" w:history="1">
        <w:r w:rsidRPr="009E6882">
          <w:rPr>
            <w:rStyle w:val="Hyperlink"/>
            <w:rFonts w:asciiTheme="minorHAnsi" w:hAnsiTheme="minorHAnsi"/>
            <w:sz w:val="22"/>
            <w:szCs w:val="22"/>
          </w:rPr>
          <w:t>http://dss.mo.gov/mhd/cs/health-homes/</w:t>
        </w:r>
      </w:hyperlink>
      <w:r w:rsidRPr="009E6882">
        <w:rPr>
          <w:rFonts w:asciiTheme="minorHAnsi" w:hAnsiTheme="minorHAnsi"/>
          <w:sz w:val="22"/>
          <w:szCs w:val="22"/>
        </w:rPr>
        <w:t xml:space="preserve"> </w:t>
      </w:r>
    </w:p>
    <w:p w:rsidR="006D6C94" w:rsidRPr="009F3203" w:rsidRDefault="006D6C94" w:rsidP="006D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heme="minorHAnsi" w:hAnsiTheme="minorHAnsi"/>
          <w:b/>
          <w:sz w:val="18"/>
          <w:szCs w:val="18"/>
        </w:rPr>
      </w:pPr>
    </w:p>
    <w:tbl>
      <w:tblPr>
        <w:tblW w:w="855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5220"/>
        <w:gridCol w:w="2610"/>
      </w:tblGrid>
      <w:tr w:rsidR="006D6C94" w:rsidRPr="009E6882" w:rsidTr="00803058">
        <w:trPr>
          <w:trHeight w:val="144"/>
        </w:trPr>
        <w:tc>
          <w:tcPr>
            <w:tcW w:w="720" w:type="dxa"/>
            <w:tcBorders>
              <w:top w:val="single" w:sz="4" w:space="0" w:color="auto"/>
              <w:bottom w:val="single" w:sz="4" w:space="0" w:color="auto"/>
              <w:right w:val="single" w:sz="4" w:space="0" w:color="auto"/>
            </w:tcBorders>
          </w:tcPr>
          <w:p w:rsidR="006D6C94" w:rsidRPr="009E6882" w:rsidRDefault="006D6C94" w:rsidP="007E05B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rFonts w:asciiTheme="minorHAnsi" w:hAnsiTheme="minorHAnsi"/>
                <w:sz w:val="22"/>
                <w:szCs w:val="22"/>
              </w:rPr>
            </w:pPr>
            <w:r w:rsidRPr="009E6882">
              <w:rPr>
                <w:rFonts w:asciiTheme="minorHAnsi" w:hAnsiTheme="minorHAnsi"/>
                <w:b/>
                <w:sz w:val="22"/>
                <w:szCs w:val="22"/>
              </w:rPr>
              <w:t>1.</w:t>
            </w:r>
          </w:p>
        </w:tc>
        <w:tc>
          <w:tcPr>
            <w:tcW w:w="5220" w:type="dxa"/>
            <w:tcBorders>
              <w:left w:val="nil"/>
            </w:tcBorders>
          </w:tcPr>
          <w:p w:rsidR="006D6C94" w:rsidRPr="009E6882" w:rsidRDefault="006D6C94" w:rsidP="007E05B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rFonts w:asciiTheme="minorHAnsi" w:hAnsiTheme="minorHAnsi"/>
                <w:sz w:val="22"/>
                <w:szCs w:val="22"/>
              </w:rPr>
            </w:pPr>
            <w:r w:rsidRPr="009E6882">
              <w:rPr>
                <w:rFonts w:asciiTheme="minorHAnsi" w:hAnsiTheme="minorHAnsi"/>
                <w:sz w:val="22"/>
                <w:szCs w:val="22"/>
              </w:rPr>
              <w:t>Application Issued</w:t>
            </w:r>
          </w:p>
        </w:tc>
        <w:tc>
          <w:tcPr>
            <w:tcW w:w="2610" w:type="dxa"/>
          </w:tcPr>
          <w:p w:rsidR="006D6C94" w:rsidRPr="00353A02" w:rsidRDefault="00AD105C" w:rsidP="00736D3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heme="minorHAnsi" w:hAnsiTheme="minorHAnsi"/>
                <w:i/>
                <w:sz w:val="22"/>
                <w:szCs w:val="22"/>
              </w:rPr>
            </w:pPr>
            <w:r w:rsidRPr="00353A02">
              <w:rPr>
                <w:rFonts w:asciiTheme="minorHAnsi" w:hAnsiTheme="minorHAnsi"/>
                <w:i/>
                <w:sz w:val="22"/>
                <w:szCs w:val="22"/>
              </w:rPr>
              <w:t>July 16, 2018</w:t>
            </w:r>
          </w:p>
        </w:tc>
      </w:tr>
      <w:tr w:rsidR="006D6C94" w:rsidRPr="009E6882" w:rsidTr="00803058">
        <w:trPr>
          <w:trHeight w:val="144"/>
        </w:trPr>
        <w:tc>
          <w:tcPr>
            <w:tcW w:w="720" w:type="dxa"/>
            <w:tcBorders>
              <w:top w:val="single" w:sz="4" w:space="0" w:color="auto"/>
              <w:left w:val="single" w:sz="2" w:space="0" w:color="auto"/>
              <w:bottom w:val="single" w:sz="4" w:space="0" w:color="auto"/>
              <w:right w:val="single" w:sz="4" w:space="0" w:color="auto"/>
            </w:tcBorders>
          </w:tcPr>
          <w:p w:rsidR="006D6C94" w:rsidRPr="009E6882" w:rsidRDefault="006D6C94" w:rsidP="007E05B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heme="minorHAnsi" w:hAnsiTheme="minorHAnsi"/>
                <w:sz w:val="22"/>
                <w:szCs w:val="22"/>
              </w:rPr>
            </w:pPr>
            <w:r w:rsidRPr="009E6882">
              <w:rPr>
                <w:rFonts w:asciiTheme="minorHAnsi" w:hAnsiTheme="minorHAnsi"/>
                <w:b/>
                <w:sz w:val="22"/>
                <w:szCs w:val="22"/>
              </w:rPr>
              <w:t>2.</w:t>
            </w:r>
          </w:p>
        </w:tc>
        <w:tc>
          <w:tcPr>
            <w:tcW w:w="5220" w:type="dxa"/>
            <w:tcBorders>
              <w:left w:val="nil"/>
            </w:tcBorders>
          </w:tcPr>
          <w:p w:rsidR="006D6C94" w:rsidRPr="009E6882" w:rsidRDefault="006D6C94" w:rsidP="007E05B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heme="minorHAnsi" w:hAnsiTheme="minorHAnsi"/>
                <w:i/>
                <w:sz w:val="22"/>
                <w:szCs w:val="22"/>
              </w:rPr>
            </w:pPr>
            <w:r w:rsidRPr="009E6882">
              <w:rPr>
                <w:rFonts w:asciiTheme="minorHAnsi" w:hAnsiTheme="minorHAnsi"/>
                <w:sz w:val="22"/>
                <w:szCs w:val="22"/>
              </w:rPr>
              <w:t xml:space="preserve">Deadline for Written Inquiries </w:t>
            </w:r>
          </w:p>
        </w:tc>
        <w:tc>
          <w:tcPr>
            <w:tcW w:w="2610" w:type="dxa"/>
          </w:tcPr>
          <w:p w:rsidR="006D6C94" w:rsidRPr="00353A02" w:rsidRDefault="00AD105C" w:rsidP="00256F6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heme="minorHAnsi" w:hAnsiTheme="minorHAnsi"/>
                <w:i/>
                <w:sz w:val="22"/>
                <w:szCs w:val="22"/>
              </w:rPr>
            </w:pPr>
            <w:r w:rsidRPr="00353A02">
              <w:rPr>
                <w:rFonts w:asciiTheme="minorHAnsi" w:hAnsiTheme="minorHAnsi"/>
                <w:i/>
                <w:sz w:val="22"/>
                <w:szCs w:val="22"/>
              </w:rPr>
              <w:t>July 31, 2018</w:t>
            </w:r>
          </w:p>
        </w:tc>
      </w:tr>
      <w:tr w:rsidR="006D6C94" w:rsidRPr="009E6882" w:rsidTr="00803058">
        <w:trPr>
          <w:trHeight w:val="144"/>
        </w:trPr>
        <w:tc>
          <w:tcPr>
            <w:tcW w:w="720" w:type="dxa"/>
            <w:tcBorders>
              <w:top w:val="single" w:sz="4" w:space="0" w:color="auto"/>
              <w:left w:val="single" w:sz="2" w:space="0" w:color="auto"/>
              <w:bottom w:val="single" w:sz="4" w:space="0" w:color="auto"/>
              <w:right w:val="single" w:sz="4" w:space="0" w:color="auto"/>
            </w:tcBorders>
          </w:tcPr>
          <w:p w:rsidR="006D6C94" w:rsidRPr="009E6882" w:rsidRDefault="006D6C94" w:rsidP="007E05B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heme="minorHAnsi" w:hAnsiTheme="minorHAnsi"/>
                <w:b/>
                <w:sz w:val="22"/>
                <w:szCs w:val="22"/>
              </w:rPr>
            </w:pPr>
            <w:r w:rsidRPr="009E6882">
              <w:rPr>
                <w:rFonts w:asciiTheme="minorHAnsi" w:hAnsiTheme="minorHAnsi"/>
                <w:b/>
                <w:sz w:val="22"/>
                <w:szCs w:val="22"/>
              </w:rPr>
              <w:t>3.</w:t>
            </w:r>
          </w:p>
        </w:tc>
        <w:tc>
          <w:tcPr>
            <w:tcW w:w="5220" w:type="dxa"/>
            <w:tcBorders>
              <w:left w:val="nil"/>
            </w:tcBorders>
          </w:tcPr>
          <w:p w:rsidR="006D6C94" w:rsidRPr="009E6882" w:rsidRDefault="006D6C94" w:rsidP="007E05B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heme="minorHAnsi" w:hAnsiTheme="minorHAnsi"/>
                <w:sz w:val="22"/>
                <w:szCs w:val="22"/>
              </w:rPr>
            </w:pPr>
            <w:r w:rsidRPr="009E6882">
              <w:rPr>
                <w:rFonts w:asciiTheme="minorHAnsi" w:hAnsiTheme="minorHAnsi"/>
                <w:sz w:val="22"/>
                <w:szCs w:val="22"/>
              </w:rPr>
              <w:t>Informational Webinar</w:t>
            </w:r>
          </w:p>
        </w:tc>
        <w:tc>
          <w:tcPr>
            <w:tcW w:w="2610" w:type="dxa"/>
          </w:tcPr>
          <w:p w:rsidR="006D6C94" w:rsidRPr="00353A02" w:rsidRDefault="00AD105C" w:rsidP="007E05B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heme="minorHAnsi" w:hAnsiTheme="minorHAnsi"/>
                <w:i/>
                <w:sz w:val="22"/>
                <w:szCs w:val="22"/>
              </w:rPr>
            </w:pPr>
            <w:r w:rsidRPr="00353A02">
              <w:rPr>
                <w:rFonts w:asciiTheme="minorHAnsi" w:hAnsiTheme="minorHAnsi"/>
                <w:i/>
                <w:sz w:val="22"/>
                <w:szCs w:val="22"/>
              </w:rPr>
              <w:t>August 13, 2018</w:t>
            </w:r>
          </w:p>
        </w:tc>
      </w:tr>
      <w:tr w:rsidR="006D6C94" w:rsidRPr="009E6882" w:rsidTr="00803058">
        <w:trPr>
          <w:trHeight w:val="144"/>
        </w:trPr>
        <w:tc>
          <w:tcPr>
            <w:tcW w:w="720" w:type="dxa"/>
            <w:tcBorders>
              <w:top w:val="single" w:sz="4" w:space="0" w:color="auto"/>
              <w:left w:val="single" w:sz="2" w:space="0" w:color="auto"/>
              <w:bottom w:val="single" w:sz="4" w:space="0" w:color="auto"/>
              <w:right w:val="single" w:sz="4" w:space="0" w:color="auto"/>
            </w:tcBorders>
          </w:tcPr>
          <w:p w:rsidR="006D6C94" w:rsidRPr="009E6882" w:rsidRDefault="006D6C94" w:rsidP="007E05B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heme="minorHAnsi" w:hAnsiTheme="minorHAnsi"/>
                <w:sz w:val="22"/>
                <w:szCs w:val="22"/>
                <w:highlight w:val="yellow"/>
              </w:rPr>
            </w:pPr>
            <w:r w:rsidRPr="009E6882">
              <w:rPr>
                <w:rFonts w:asciiTheme="minorHAnsi" w:hAnsiTheme="minorHAnsi"/>
                <w:b/>
                <w:sz w:val="22"/>
                <w:szCs w:val="22"/>
              </w:rPr>
              <w:t>4.</w:t>
            </w:r>
          </w:p>
        </w:tc>
        <w:tc>
          <w:tcPr>
            <w:tcW w:w="5220" w:type="dxa"/>
            <w:tcBorders>
              <w:top w:val="single" w:sz="4" w:space="0" w:color="auto"/>
              <w:left w:val="nil"/>
            </w:tcBorders>
          </w:tcPr>
          <w:p w:rsidR="006D6C94" w:rsidRPr="009E6882" w:rsidRDefault="006D6C94" w:rsidP="007E05B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heme="minorHAnsi" w:hAnsiTheme="minorHAnsi"/>
                <w:sz w:val="22"/>
                <w:szCs w:val="22"/>
                <w:highlight w:val="yellow"/>
              </w:rPr>
            </w:pPr>
            <w:r w:rsidRPr="009E6882">
              <w:rPr>
                <w:rFonts w:asciiTheme="minorHAnsi" w:hAnsiTheme="minorHAnsi"/>
                <w:b/>
                <w:sz w:val="22"/>
                <w:szCs w:val="22"/>
              </w:rPr>
              <w:t>Applications Due</w:t>
            </w:r>
          </w:p>
        </w:tc>
        <w:tc>
          <w:tcPr>
            <w:tcW w:w="2610" w:type="dxa"/>
          </w:tcPr>
          <w:p w:rsidR="006D6C94" w:rsidRPr="00353A02" w:rsidRDefault="00AD105C" w:rsidP="00736D3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heme="minorHAnsi" w:hAnsiTheme="minorHAnsi"/>
                <w:b/>
                <w:i/>
                <w:sz w:val="22"/>
                <w:szCs w:val="22"/>
              </w:rPr>
            </w:pPr>
            <w:r w:rsidRPr="00353A02">
              <w:rPr>
                <w:rFonts w:asciiTheme="minorHAnsi" w:hAnsiTheme="minorHAnsi"/>
                <w:b/>
                <w:i/>
                <w:sz w:val="22"/>
                <w:szCs w:val="22"/>
              </w:rPr>
              <w:t>August 31, 2018</w:t>
            </w:r>
          </w:p>
        </w:tc>
      </w:tr>
      <w:tr w:rsidR="006D6C94" w:rsidRPr="009E6882" w:rsidTr="00803058">
        <w:trPr>
          <w:trHeight w:val="144"/>
        </w:trPr>
        <w:tc>
          <w:tcPr>
            <w:tcW w:w="720" w:type="dxa"/>
            <w:tcBorders>
              <w:top w:val="single" w:sz="4" w:space="0" w:color="auto"/>
              <w:left w:val="single" w:sz="2" w:space="0" w:color="auto"/>
              <w:bottom w:val="single" w:sz="4" w:space="0" w:color="auto"/>
              <w:right w:val="single" w:sz="4" w:space="0" w:color="auto"/>
            </w:tcBorders>
          </w:tcPr>
          <w:p w:rsidR="006D6C94" w:rsidRPr="009E6882" w:rsidRDefault="006D6C94" w:rsidP="007E05B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heme="minorHAnsi" w:hAnsiTheme="minorHAnsi"/>
                <w:sz w:val="22"/>
                <w:szCs w:val="22"/>
              </w:rPr>
            </w:pPr>
            <w:r w:rsidRPr="009E6882">
              <w:rPr>
                <w:rFonts w:asciiTheme="minorHAnsi" w:hAnsiTheme="minorHAnsi"/>
                <w:b/>
                <w:sz w:val="22"/>
                <w:szCs w:val="22"/>
              </w:rPr>
              <w:t>5.</w:t>
            </w:r>
          </w:p>
        </w:tc>
        <w:tc>
          <w:tcPr>
            <w:tcW w:w="5220" w:type="dxa"/>
            <w:tcBorders>
              <w:left w:val="nil"/>
            </w:tcBorders>
          </w:tcPr>
          <w:p w:rsidR="006D6C94" w:rsidRPr="009E6882" w:rsidRDefault="006D6C94" w:rsidP="007E05B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heme="minorHAnsi" w:hAnsiTheme="minorHAnsi"/>
                <w:sz w:val="22"/>
                <w:szCs w:val="22"/>
              </w:rPr>
            </w:pPr>
            <w:r w:rsidRPr="009E6882">
              <w:rPr>
                <w:rFonts w:asciiTheme="minorHAnsi" w:hAnsiTheme="minorHAnsi"/>
                <w:sz w:val="22"/>
                <w:szCs w:val="22"/>
              </w:rPr>
              <w:t>Anticipated Practice Notification Date</w:t>
            </w:r>
          </w:p>
        </w:tc>
        <w:tc>
          <w:tcPr>
            <w:tcW w:w="2610" w:type="dxa"/>
          </w:tcPr>
          <w:p w:rsidR="006D6C94" w:rsidRPr="00353A02" w:rsidRDefault="00AD105C" w:rsidP="00736D3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heme="minorHAnsi" w:hAnsiTheme="minorHAnsi"/>
                <w:i/>
                <w:sz w:val="22"/>
                <w:szCs w:val="22"/>
              </w:rPr>
            </w:pPr>
            <w:r w:rsidRPr="00353A02">
              <w:rPr>
                <w:rFonts w:asciiTheme="minorHAnsi" w:hAnsiTheme="minorHAnsi"/>
                <w:i/>
                <w:sz w:val="22"/>
                <w:szCs w:val="22"/>
              </w:rPr>
              <w:t>September 28, 2018</w:t>
            </w:r>
          </w:p>
        </w:tc>
      </w:tr>
      <w:tr w:rsidR="006D6C94" w:rsidRPr="009E6882" w:rsidTr="00803058">
        <w:trPr>
          <w:trHeight w:val="144"/>
        </w:trPr>
        <w:tc>
          <w:tcPr>
            <w:tcW w:w="720" w:type="dxa"/>
            <w:tcBorders>
              <w:top w:val="single" w:sz="4" w:space="0" w:color="auto"/>
              <w:left w:val="single" w:sz="2" w:space="0" w:color="auto"/>
              <w:bottom w:val="single" w:sz="4" w:space="0" w:color="auto"/>
              <w:right w:val="single" w:sz="4" w:space="0" w:color="auto"/>
            </w:tcBorders>
          </w:tcPr>
          <w:p w:rsidR="006D6C94" w:rsidRPr="009E6882" w:rsidRDefault="006D6C94" w:rsidP="007E05B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heme="minorHAnsi" w:hAnsiTheme="minorHAnsi"/>
                <w:b/>
                <w:sz w:val="22"/>
                <w:szCs w:val="22"/>
              </w:rPr>
            </w:pPr>
            <w:r w:rsidRPr="009E6882">
              <w:rPr>
                <w:rFonts w:asciiTheme="minorHAnsi" w:hAnsiTheme="minorHAnsi"/>
                <w:b/>
                <w:sz w:val="22"/>
                <w:szCs w:val="22"/>
              </w:rPr>
              <w:t>6.</w:t>
            </w:r>
          </w:p>
        </w:tc>
        <w:tc>
          <w:tcPr>
            <w:tcW w:w="5220" w:type="dxa"/>
            <w:tcBorders>
              <w:left w:val="nil"/>
            </w:tcBorders>
          </w:tcPr>
          <w:p w:rsidR="006D6C94" w:rsidRPr="009E6882" w:rsidRDefault="006D6C94" w:rsidP="007E05B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heme="minorHAnsi" w:hAnsiTheme="minorHAnsi"/>
                <w:sz w:val="22"/>
                <w:szCs w:val="22"/>
              </w:rPr>
            </w:pPr>
            <w:r w:rsidRPr="009E6882">
              <w:rPr>
                <w:rFonts w:asciiTheme="minorHAnsi" w:hAnsiTheme="minorHAnsi"/>
                <w:sz w:val="22"/>
                <w:szCs w:val="22"/>
              </w:rPr>
              <w:t>Start Date</w:t>
            </w:r>
          </w:p>
        </w:tc>
        <w:tc>
          <w:tcPr>
            <w:tcW w:w="2610" w:type="dxa"/>
          </w:tcPr>
          <w:p w:rsidR="006D6C94" w:rsidRPr="00353A02" w:rsidDel="0052277C" w:rsidRDefault="00256F66" w:rsidP="007E05B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heme="minorHAnsi" w:hAnsiTheme="minorHAnsi"/>
                <w:i/>
                <w:sz w:val="22"/>
                <w:szCs w:val="22"/>
              </w:rPr>
            </w:pPr>
            <w:r w:rsidRPr="00353A02">
              <w:rPr>
                <w:rFonts w:asciiTheme="minorHAnsi" w:hAnsiTheme="minorHAnsi"/>
                <w:i/>
                <w:sz w:val="22"/>
                <w:szCs w:val="22"/>
              </w:rPr>
              <w:t>January 1, 2019?</w:t>
            </w:r>
          </w:p>
        </w:tc>
      </w:tr>
    </w:tbl>
    <w:p w:rsidR="006D6C94" w:rsidRPr="009F3203" w:rsidRDefault="006D6C94" w:rsidP="006D6C94">
      <w:pPr>
        <w:pStyle w:val="level2header0"/>
        <w:ind w:left="0"/>
        <w:rPr>
          <w:rFonts w:asciiTheme="minorHAnsi" w:hAnsiTheme="minorHAnsi"/>
          <w:sz w:val="18"/>
          <w:szCs w:val="18"/>
        </w:rPr>
      </w:pPr>
    </w:p>
    <w:p w:rsidR="006D6C94" w:rsidRPr="009E6882" w:rsidRDefault="006D6C94" w:rsidP="006D6C94">
      <w:pPr>
        <w:numPr>
          <w:ilvl w:val="0"/>
          <w:numId w:val="1"/>
        </w:numPr>
        <w:rPr>
          <w:rFonts w:asciiTheme="minorHAnsi" w:hAnsiTheme="minorHAnsi"/>
          <w:b/>
          <w:sz w:val="22"/>
          <w:szCs w:val="22"/>
        </w:rPr>
      </w:pPr>
      <w:r w:rsidRPr="009E6882">
        <w:rPr>
          <w:rFonts w:asciiTheme="minorHAnsi" w:hAnsiTheme="minorHAnsi"/>
          <w:b/>
          <w:sz w:val="22"/>
          <w:szCs w:val="22"/>
        </w:rPr>
        <w:t>Prospective Applicant Inquiries and Webinar</w:t>
      </w:r>
    </w:p>
    <w:p w:rsidR="006D6C94" w:rsidRDefault="006D6C94" w:rsidP="006D6C94">
      <w:pPr>
        <w:pStyle w:val="body20"/>
        <w:spacing w:after="0"/>
        <w:rPr>
          <w:rFonts w:asciiTheme="minorHAnsi" w:hAnsiTheme="minorHAnsi"/>
          <w:sz w:val="22"/>
          <w:szCs w:val="22"/>
        </w:rPr>
      </w:pPr>
      <w:r w:rsidRPr="009E6882">
        <w:rPr>
          <w:rFonts w:asciiTheme="minorHAnsi" w:hAnsiTheme="minorHAnsi"/>
          <w:sz w:val="22"/>
          <w:szCs w:val="22"/>
        </w:rPr>
        <w:t xml:space="preserve">Prospective applicants may make written inquiries concerning this application until </w:t>
      </w:r>
      <w:r w:rsidR="00AD105C">
        <w:rPr>
          <w:rFonts w:asciiTheme="minorHAnsi" w:hAnsiTheme="minorHAnsi"/>
          <w:sz w:val="22"/>
          <w:szCs w:val="22"/>
        </w:rPr>
        <w:t>August 1</w:t>
      </w:r>
      <w:r w:rsidR="004E2406">
        <w:rPr>
          <w:rFonts w:asciiTheme="minorHAnsi" w:hAnsiTheme="minorHAnsi"/>
          <w:sz w:val="22"/>
          <w:szCs w:val="22"/>
        </w:rPr>
        <w:t>0</w:t>
      </w:r>
      <w:r w:rsidR="00AD105C">
        <w:rPr>
          <w:rFonts w:asciiTheme="minorHAnsi" w:hAnsiTheme="minorHAnsi"/>
          <w:sz w:val="22"/>
          <w:szCs w:val="22"/>
        </w:rPr>
        <w:t>, 2018</w:t>
      </w:r>
      <w:r w:rsidR="00803058">
        <w:rPr>
          <w:rFonts w:asciiTheme="minorHAnsi" w:hAnsiTheme="minorHAnsi"/>
          <w:sz w:val="22"/>
          <w:szCs w:val="22"/>
        </w:rPr>
        <w:t xml:space="preserve"> </w:t>
      </w:r>
      <w:r w:rsidRPr="009E6882">
        <w:rPr>
          <w:rFonts w:asciiTheme="minorHAnsi" w:hAnsiTheme="minorHAnsi"/>
          <w:sz w:val="22"/>
          <w:szCs w:val="22"/>
        </w:rPr>
        <w:t xml:space="preserve">at the address listed in </w:t>
      </w:r>
      <w:r w:rsidRPr="009E6882">
        <w:rPr>
          <w:rFonts w:asciiTheme="minorHAnsi" w:hAnsiTheme="minorHAnsi"/>
          <w:b/>
          <w:bCs/>
          <w:sz w:val="22"/>
          <w:szCs w:val="22"/>
        </w:rPr>
        <w:t>Section 4.A</w:t>
      </w:r>
      <w:r w:rsidRPr="009E6882">
        <w:rPr>
          <w:rFonts w:asciiTheme="minorHAnsi" w:hAnsiTheme="minorHAnsi"/>
          <w:sz w:val="22"/>
          <w:szCs w:val="22"/>
        </w:rPr>
        <w:t xml:space="preserve">, or by </w:t>
      </w:r>
      <w:hyperlink r:id="rId14" w:history="1">
        <w:r w:rsidRPr="009F3203">
          <w:rPr>
            <w:rStyle w:val="Hyperlink"/>
            <w:rFonts w:asciiTheme="minorHAnsi" w:hAnsiTheme="minorHAnsi"/>
            <w:sz w:val="22"/>
            <w:szCs w:val="22"/>
          </w:rPr>
          <w:t>e-mail</w:t>
        </w:r>
      </w:hyperlink>
      <w:r w:rsidR="009F3203">
        <w:rPr>
          <w:rFonts w:asciiTheme="minorHAnsi" w:hAnsiTheme="minorHAnsi"/>
          <w:sz w:val="22"/>
          <w:szCs w:val="22"/>
        </w:rPr>
        <w:t>.</w:t>
      </w:r>
    </w:p>
    <w:p w:rsidR="006D6C94" w:rsidRPr="009F3203" w:rsidRDefault="006D6C94" w:rsidP="006D6C94">
      <w:pPr>
        <w:pStyle w:val="body20"/>
        <w:spacing w:after="0"/>
        <w:rPr>
          <w:rFonts w:asciiTheme="minorHAnsi" w:hAnsiTheme="minorHAnsi"/>
          <w:sz w:val="16"/>
          <w:szCs w:val="16"/>
        </w:rPr>
      </w:pPr>
    </w:p>
    <w:p w:rsidR="006D6C94" w:rsidRDefault="006D6C94" w:rsidP="006D6C94">
      <w:pPr>
        <w:pStyle w:val="body20"/>
        <w:spacing w:after="0"/>
        <w:rPr>
          <w:rFonts w:asciiTheme="minorHAnsi" w:hAnsiTheme="minorHAnsi"/>
          <w:sz w:val="22"/>
          <w:szCs w:val="22"/>
        </w:rPr>
      </w:pPr>
      <w:r w:rsidRPr="009E6882">
        <w:rPr>
          <w:rFonts w:asciiTheme="minorHAnsi" w:hAnsiTheme="minorHAnsi"/>
          <w:sz w:val="22"/>
          <w:szCs w:val="22"/>
        </w:rPr>
        <w:t>Inquiries received after the deadline may be disregarded.  DSS will review inquiries received before the deadline and at its discretion prepare written responses to questions which it determines to be of general interest and that help to clarify the RFA (Request for Application).  Any written response will be posted at http://dss.mo.gov/mhd/cs/health-homes/.  Only written responses will be binding on DSS.</w:t>
      </w:r>
    </w:p>
    <w:p w:rsidR="009F3203" w:rsidRPr="009F3203" w:rsidRDefault="00A25E47" w:rsidP="006D6C94">
      <w:pPr>
        <w:pStyle w:val="body20"/>
        <w:spacing w:after="0"/>
        <w:rPr>
          <w:rFonts w:asciiTheme="minorHAnsi" w:hAnsiTheme="minorHAnsi"/>
          <w:sz w:val="16"/>
          <w:szCs w:val="16"/>
        </w:rPr>
      </w:pPr>
      <w:r>
        <w:rPr>
          <w:noProof/>
        </w:rPr>
        <mc:AlternateContent>
          <mc:Choice Requires="wps">
            <w:drawing>
              <wp:anchor distT="0" distB="0" distL="114300" distR="114300" simplePos="0" relativeHeight="251670528" behindDoc="0" locked="0" layoutInCell="1" allowOverlap="1" wp14:anchorId="6482FC21" wp14:editId="100F6E16">
                <wp:simplePos x="0" y="0"/>
                <wp:positionH relativeFrom="column">
                  <wp:posOffset>-19050</wp:posOffset>
                </wp:positionH>
                <wp:positionV relativeFrom="paragraph">
                  <wp:posOffset>34925</wp:posOffset>
                </wp:positionV>
                <wp:extent cx="5800725" cy="14287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428750"/>
                        </a:xfrm>
                        <a:prstGeom prst="rect">
                          <a:avLst/>
                        </a:prstGeom>
                        <a:solidFill>
                          <a:srgbClr val="FFFFFF"/>
                        </a:solidFill>
                        <a:ln w="9525">
                          <a:solidFill>
                            <a:srgbClr val="000000"/>
                          </a:solidFill>
                          <a:miter lim="800000"/>
                          <a:headEnd/>
                          <a:tailEnd/>
                        </a:ln>
                      </wps:spPr>
                      <wps:txbx>
                        <w:txbxContent>
                          <w:p w:rsidR="00150F46" w:rsidRPr="005311D4" w:rsidRDefault="00AD105C" w:rsidP="00150F46">
                            <w:pPr>
                              <w:spacing w:after="120"/>
                              <w:rPr>
                                <w:sz w:val="22"/>
                                <w:szCs w:val="22"/>
                              </w:rPr>
                            </w:pPr>
                            <w:r w:rsidRPr="009F3203">
                              <w:rPr>
                                <w:sz w:val="20"/>
                                <w:szCs w:val="20"/>
                              </w:rPr>
                              <w:t xml:space="preserve">MO HealthNet will host a </w:t>
                            </w:r>
                            <w:r w:rsidRPr="009F3203">
                              <w:rPr>
                                <w:b/>
                                <w:sz w:val="20"/>
                                <w:szCs w:val="20"/>
                              </w:rPr>
                              <w:t xml:space="preserve">Webinar on </w:t>
                            </w:r>
                            <w:r w:rsidR="00353A02">
                              <w:rPr>
                                <w:b/>
                                <w:sz w:val="20"/>
                                <w:szCs w:val="20"/>
                              </w:rPr>
                              <w:t>Monday, August 13</w:t>
                            </w:r>
                            <w:r w:rsidR="00353A02" w:rsidRPr="00353A02">
                              <w:rPr>
                                <w:b/>
                                <w:sz w:val="20"/>
                                <w:szCs w:val="20"/>
                                <w:vertAlign w:val="superscript"/>
                              </w:rPr>
                              <w:t>th</w:t>
                            </w:r>
                            <w:r w:rsidR="00353A02">
                              <w:rPr>
                                <w:b/>
                                <w:sz w:val="20"/>
                                <w:szCs w:val="20"/>
                              </w:rPr>
                              <w:t xml:space="preserve"> at 1</w:t>
                            </w:r>
                            <w:r w:rsidR="003A1D47">
                              <w:rPr>
                                <w:b/>
                                <w:sz w:val="20"/>
                                <w:szCs w:val="20"/>
                              </w:rPr>
                              <w:t>0:30</w:t>
                            </w:r>
                            <w:r w:rsidR="00353A02">
                              <w:rPr>
                                <w:b/>
                                <w:sz w:val="20"/>
                                <w:szCs w:val="20"/>
                              </w:rPr>
                              <w:t xml:space="preserve"> a.m.</w:t>
                            </w:r>
                            <w:r>
                              <w:rPr>
                                <w:b/>
                                <w:sz w:val="20"/>
                                <w:szCs w:val="20"/>
                              </w:rPr>
                              <w:t xml:space="preserve"> </w:t>
                            </w:r>
                            <w:r w:rsidRPr="009F3203">
                              <w:rPr>
                                <w:sz w:val="20"/>
                                <w:szCs w:val="20"/>
                              </w:rPr>
                              <w:t xml:space="preserve">offering further discussion and an opportunity for interested providers to gain additional information.  </w:t>
                            </w:r>
                            <w:r w:rsidR="00150F46" w:rsidRPr="00150F46">
                              <w:rPr>
                                <w:sz w:val="20"/>
                                <w:szCs w:val="20"/>
                              </w:rPr>
                              <w:t>To access the Webinar:</w:t>
                            </w:r>
                            <w:r w:rsidR="00150F46" w:rsidRPr="005311D4">
                              <w:rPr>
                                <w:sz w:val="22"/>
                                <w:szCs w:val="22"/>
                              </w:rPr>
                              <w:t xml:space="preserve"> </w:t>
                            </w:r>
                          </w:p>
                          <w:p w:rsidR="00150F46" w:rsidRPr="00150F46" w:rsidRDefault="00150F46" w:rsidP="00150F46">
                            <w:pPr>
                              <w:spacing w:after="120"/>
                              <w:rPr>
                                <w:rFonts w:ascii="Segoe UI" w:hAnsi="Segoe UI" w:cs="Segoe UI"/>
                                <w:color w:val="666666"/>
                                <w:sz w:val="16"/>
                                <w:szCs w:val="16"/>
                              </w:rPr>
                            </w:pPr>
                            <w:r w:rsidRPr="00150F46">
                              <w:rPr>
                                <w:rFonts w:ascii="Segoe UI" w:hAnsi="Segoe UI" w:cs="Segoe UI"/>
                              </w:rPr>
                              <w:t xml:space="preserve">Click on this link for computer video:  </w:t>
                            </w:r>
                            <w:hyperlink r:id="rId15" w:history="1">
                              <w:r w:rsidRPr="00150F46">
                                <w:rPr>
                                  <w:rStyle w:val="Hyperlink"/>
                                  <w:rFonts w:cs="Segoe UI"/>
                                  <w:color w:val="00AFF9"/>
                                </w:rPr>
                                <w:t>Join WebEx meeting</w:t>
                              </w:r>
                            </w:hyperlink>
                            <w:r w:rsidRPr="00150F46">
                              <w:rPr>
                                <w:rFonts w:ascii="Segoe UI" w:hAnsi="Segoe UI" w:cs="Segoe UI"/>
                              </w:rPr>
                              <w:t xml:space="preserve">   </w:t>
                            </w:r>
                            <w:r w:rsidRPr="00150F46">
                              <w:rPr>
                                <w:rFonts w:ascii="Segoe UI" w:hAnsi="Segoe UI" w:cs="Segoe UI"/>
                              </w:rPr>
                              <w:br/>
                            </w:r>
                            <w:proofErr w:type="spellStart"/>
                            <w:r w:rsidRPr="00150F46">
                              <w:rPr>
                                <w:rFonts w:ascii="Segoe UI" w:hAnsi="Segoe UI" w:cs="Segoe UI"/>
                              </w:rPr>
                              <w:t>Meeting</w:t>
                            </w:r>
                            <w:proofErr w:type="spellEnd"/>
                            <w:r w:rsidRPr="00150F46">
                              <w:rPr>
                                <w:rFonts w:ascii="Segoe UI" w:hAnsi="Segoe UI" w:cs="Segoe UI"/>
                              </w:rPr>
                              <w:t xml:space="preserve"> number (access code):</w:t>
                            </w:r>
                            <w:r w:rsidRPr="00150F46">
                              <w:rPr>
                                <w:rFonts w:ascii="Segoe UI" w:hAnsi="Segoe UI" w:cs="Segoe UI"/>
                                <w:color w:val="666666"/>
                              </w:rPr>
                              <w:t xml:space="preserve"> </w:t>
                            </w:r>
                            <w:r w:rsidRPr="00150F46">
                              <w:rPr>
                                <w:rFonts w:ascii="Segoe UI" w:hAnsi="Segoe UI" w:cs="Segoe UI"/>
                              </w:rPr>
                              <w:t xml:space="preserve">807 786 571 </w:t>
                            </w:r>
                            <w:r w:rsidRPr="00150F46">
                              <w:rPr>
                                <w:rFonts w:ascii="Segoe UI" w:hAnsi="Segoe UI" w:cs="Segoe UI"/>
                                <w:color w:val="666666"/>
                              </w:rPr>
                              <w:t xml:space="preserve">  </w:t>
                            </w:r>
                            <w:r w:rsidRPr="00150F46">
                              <w:rPr>
                                <w:rFonts w:ascii="Segoe UI" w:hAnsi="Segoe UI" w:cs="Segoe UI"/>
                                <w:color w:val="666666"/>
                              </w:rPr>
                              <w:br/>
                            </w:r>
                            <w:proofErr w:type="gramStart"/>
                            <w:r w:rsidRPr="00150F46">
                              <w:rPr>
                                <w:rFonts w:ascii="Segoe UI" w:hAnsi="Segoe UI" w:cs="Segoe UI"/>
                              </w:rPr>
                              <w:t>For</w:t>
                            </w:r>
                            <w:proofErr w:type="gramEnd"/>
                            <w:r w:rsidRPr="00150F46">
                              <w:rPr>
                                <w:rFonts w:ascii="Segoe UI" w:hAnsi="Segoe UI" w:cs="Segoe UI"/>
                              </w:rPr>
                              <w:t xml:space="preserve"> audio connection, join by phone: </w:t>
                            </w:r>
                            <w:r w:rsidRPr="00150F46">
                              <w:rPr>
                                <w:rStyle w:val="Strong"/>
                                <w:rFonts w:ascii="Segoe UI" w:hAnsi="Segoe UI" w:cs="Segoe UI"/>
                                <w:color w:val="666666"/>
                              </w:rPr>
                              <w:t>1-650-479-3207</w:t>
                            </w:r>
                            <w:r w:rsidRPr="00150F46">
                              <w:rPr>
                                <w:rFonts w:ascii="Segoe UI" w:hAnsi="Segoe UI" w:cs="Segoe UI"/>
                                <w:color w:val="666666"/>
                              </w:rPr>
                              <w:t> </w:t>
                            </w:r>
                            <w:r w:rsidRPr="00150F46">
                              <w:rPr>
                                <w:rFonts w:ascii="Segoe UI" w:hAnsi="Segoe UI" w:cs="Segoe UI"/>
                                <w:color w:val="666666"/>
                                <w:sz w:val="20"/>
                                <w:szCs w:val="20"/>
                              </w:rPr>
                              <w:t>Call-in toll number (US/Canada)</w:t>
                            </w:r>
                          </w:p>
                          <w:p w:rsidR="00150F46" w:rsidRPr="00AB1522" w:rsidRDefault="001F3403" w:rsidP="00150F46">
                            <w:pPr>
                              <w:spacing w:before="120" w:after="120"/>
                              <w:rPr>
                                <w:i/>
                              </w:rPr>
                            </w:pPr>
                            <w:hyperlink r:id="rId16" w:history="1">
                              <w:r w:rsidR="00150F46">
                                <w:rPr>
                                  <w:rStyle w:val="Hyperlink"/>
                                  <w:rFonts w:cs="Segoe UI"/>
                                  <w:color w:val="00AFF9"/>
                                  <w:sz w:val="20"/>
                                  <w:szCs w:val="20"/>
                                </w:rPr>
                                <w:t>Can't join the meeting?</w:t>
                              </w:r>
                            </w:hyperlink>
                          </w:p>
                          <w:p w:rsidR="00150F46" w:rsidRPr="009F3203" w:rsidRDefault="00150F46" w:rsidP="00A25E47">
                            <w:pPr>
                              <w:spacing w:after="120"/>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2.75pt;width:456.7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F6XJAIAAEcEAAAOAAAAZHJzL2Uyb0RvYy54bWysU9uO2yAQfa/Uf0C8N3bcpMlacVbbbFNV&#10;2l6k3X4AxjhGBYYCiZ1+/Q44m422VR+q8oAYZjicOTOzuh60IgfhvART0ekkp0QYDo00u4p+f9i+&#10;WVLiAzMNU2BERY/C0+v161er3paigA5UIxxBEOPL3la0C8GWWeZ5JzTzE7DCoLMFp1lA0+2yxrEe&#10;0bXKijx/l/XgGuuAC+/x9nZ00nXCb1vBw9e29SIQVVHkFtLu0l7HPVuvWLlzzHaSn2iwf2ChmTT4&#10;6RnqlgVG9k7+BqUld+ChDRMOOoO2lVykHDCbaf4im/uOWZFyQXG8Pcvk/x8s/3L45ohsKvo2X1Bi&#10;mMYiPYghkPcwkCLq01tfYti9xcAw4DXWOeXq7R3wH54Y2HTM7MSNc9B3gjXIbxpfZhdPRxwfQer+&#10;MzT4DdsHSEBD63QUD+UgiI51Op5rE6lwvJwv83xRzCnh6JvOiuVinqqXsfLpuXU+fBSgSTxU1GHx&#10;Ezw73PkQ6bDyKST+5kHJZiuVSobb1RvlyIFho2zTShm8CFOG9BW9miORv0Pkaf0JQsuAHa+kriim&#10;hCsGsTLq9sE06RyYVOMZKStzEjJqN6oYhnrAwKhuDc0RJXUwdjZOIh46cL8o6bGrK+p/7pkTlKhP&#10;BstyNZ3N4hgkYzZfFGi4S0996WGGI1RFAyXjcRPS6ES+Bm6wfK1Mwj4zOXHFbk16nyYrjsOlnaKe&#10;53/9CAAA//8DAFBLAwQUAAYACAAAACEAcUvU9t4AAAAIAQAADwAAAGRycy9kb3ducmV2LnhtbEyP&#10;zU7DMBCE70i8g7VIXFDrtKGlDdlUCAlEb1AQXN14m0T4J9huGt6e5QS3Wc1o9ptyM1ojBgqx8w5h&#10;Ns1AkKu97lyD8Pb6MFmBiEk5rYx3hPBNETbV+VmpCu1P7oWGXWoEl7hYKIQ2pb6QMtYtWRWnvifH&#10;3sEHqxKfoZE6qBOXWyPnWbaUVnWOP7Sqp/uW6s/d0SKsrp+Gj7jNn9/r5cGs09XN8PgVEC8vxrtb&#10;EInG9BeGX3xGh4qZ9v7odBQGYZLzlISwWIBgez3LWOwR5jkLWZXy/4DqBwAA//8DAFBLAQItABQA&#10;BgAIAAAAIQC2gziS/gAAAOEBAAATAAAAAAAAAAAAAAAAAAAAAABbQ29udGVudF9UeXBlc10ueG1s&#10;UEsBAi0AFAAGAAgAAAAhADj9If/WAAAAlAEAAAsAAAAAAAAAAAAAAAAALwEAAF9yZWxzLy5yZWxz&#10;UEsBAi0AFAAGAAgAAAAhANysXpckAgAARwQAAA4AAAAAAAAAAAAAAAAALgIAAGRycy9lMm9Eb2Mu&#10;eG1sUEsBAi0AFAAGAAgAAAAhAHFL1PbeAAAACAEAAA8AAAAAAAAAAAAAAAAAfgQAAGRycy9kb3du&#10;cmV2LnhtbFBLBQYAAAAABAAEAPMAAACJBQAAAAA=&#10;">
                <v:textbox>
                  <w:txbxContent>
                    <w:p w:rsidR="00150F46" w:rsidRPr="005311D4" w:rsidRDefault="00AD105C" w:rsidP="00150F46">
                      <w:pPr>
                        <w:spacing w:after="120"/>
                        <w:rPr>
                          <w:sz w:val="22"/>
                          <w:szCs w:val="22"/>
                        </w:rPr>
                      </w:pPr>
                      <w:r w:rsidRPr="009F3203">
                        <w:rPr>
                          <w:sz w:val="20"/>
                          <w:szCs w:val="20"/>
                        </w:rPr>
                        <w:t xml:space="preserve">MO </w:t>
                      </w:r>
                      <w:proofErr w:type="spellStart"/>
                      <w:r w:rsidRPr="009F3203">
                        <w:rPr>
                          <w:sz w:val="20"/>
                          <w:szCs w:val="20"/>
                        </w:rPr>
                        <w:t>HealthNet</w:t>
                      </w:r>
                      <w:proofErr w:type="spellEnd"/>
                      <w:r w:rsidRPr="009F3203">
                        <w:rPr>
                          <w:sz w:val="20"/>
                          <w:szCs w:val="20"/>
                        </w:rPr>
                        <w:t xml:space="preserve"> will host a </w:t>
                      </w:r>
                      <w:r w:rsidRPr="009F3203">
                        <w:rPr>
                          <w:b/>
                          <w:sz w:val="20"/>
                          <w:szCs w:val="20"/>
                        </w:rPr>
                        <w:t xml:space="preserve">Webinar on </w:t>
                      </w:r>
                      <w:r w:rsidR="00353A02">
                        <w:rPr>
                          <w:b/>
                          <w:sz w:val="20"/>
                          <w:szCs w:val="20"/>
                        </w:rPr>
                        <w:t>Monday, August 13</w:t>
                      </w:r>
                      <w:r w:rsidR="00353A02" w:rsidRPr="00353A02">
                        <w:rPr>
                          <w:b/>
                          <w:sz w:val="20"/>
                          <w:szCs w:val="20"/>
                          <w:vertAlign w:val="superscript"/>
                        </w:rPr>
                        <w:t>th</w:t>
                      </w:r>
                      <w:r w:rsidR="00353A02">
                        <w:rPr>
                          <w:b/>
                          <w:sz w:val="20"/>
                          <w:szCs w:val="20"/>
                        </w:rPr>
                        <w:t xml:space="preserve"> at 1</w:t>
                      </w:r>
                      <w:r w:rsidR="003A1D47">
                        <w:rPr>
                          <w:b/>
                          <w:sz w:val="20"/>
                          <w:szCs w:val="20"/>
                        </w:rPr>
                        <w:t>0:30</w:t>
                      </w:r>
                      <w:r w:rsidR="00353A02">
                        <w:rPr>
                          <w:b/>
                          <w:sz w:val="20"/>
                          <w:szCs w:val="20"/>
                        </w:rPr>
                        <w:t xml:space="preserve"> a.m.</w:t>
                      </w:r>
                      <w:r>
                        <w:rPr>
                          <w:b/>
                          <w:sz w:val="20"/>
                          <w:szCs w:val="20"/>
                        </w:rPr>
                        <w:t xml:space="preserve"> </w:t>
                      </w:r>
                      <w:r w:rsidRPr="009F3203">
                        <w:rPr>
                          <w:sz w:val="20"/>
                          <w:szCs w:val="20"/>
                        </w:rPr>
                        <w:t xml:space="preserve">offering further discussion and an opportunity for interested providers to gain additional information.  </w:t>
                      </w:r>
                      <w:r w:rsidR="00150F46" w:rsidRPr="00150F46">
                        <w:rPr>
                          <w:sz w:val="20"/>
                          <w:szCs w:val="20"/>
                        </w:rPr>
                        <w:t>To access the Webinar:</w:t>
                      </w:r>
                      <w:r w:rsidR="00150F46" w:rsidRPr="005311D4">
                        <w:rPr>
                          <w:sz w:val="22"/>
                          <w:szCs w:val="22"/>
                        </w:rPr>
                        <w:t xml:space="preserve"> </w:t>
                      </w:r>
                    </w:p>
                    <w:p w:rsidR="00150F46" w:rsidRPr="00150F46" w:rsidRDefault="00150F46" w:rsidP="00150F46">
                      <w:pPr>
                        <w:spacing w:after="120"/>
                        <w:rPr>
                          <w:rFonts w:ascii="Segoe UI" w:hAnsi="Segoe UI" w:cs="Segoe UI"/>
                          <w:color w:val="666666"/>
                          <w:sz w:val="16"/>
                          <w:szCs w:val="16"/>
                        </w:rPr>
                      </w:pPr>
                      <w:r w:rsidRPr="00150F46">
                        <w:rPr>
                          <w:rFonts w:ascii="Segoe UI" w:hAnsi="Segoe UI" w:cs="Segoe UI"/>
                        </w:rPr>
                        <w:t xml:space="preserve">Click on this link for computer video:  </w:t>
                      </w:r>
                      <w:hyperlink r:id="rId17" w:history="1">
                        <w:r w:rsidRPr="00150F46">
                          <w:rPr>
                            <w:rStyle w:val="Hyperlink"/>
                            <w:rFonts w:cs="Segoe UI"/>
                            <w:color w:val="00AFF9"/>
                          </w:rPr>
                          <w:t>Join WebEx meeting</w:t>
                        </w:r>
                      </w:hyperlink>
                      <w:r w:rsidRPr="00150F46">
                        <w:rPr>
                          <w:rFonts w:ascii="Segoe UI" w:hAnsi="Segoe UI" w:cs="Segoe UI"/>
                        </w:rPr>
                        <w:t xml:space="preserve">   </w:t>
                      </w:r>
                      <w:r w:rsidRPr="00150F46">
                        <w:rPr>
                          <w:rFonts w:ascii="Segoe UI" w:hAnsi="Segoe UI" w:cs="Segoe UI"/>
                        </w:rPr>
                        <w:br/>
                      </w:r>
                      <w:proofErr w:type="spellStart"/>
                      <w:r w:rsidRPr="00150F46">
                        <w:rPr>
                          <w:rFonts w:ascii="Segoe UI" w:hAnsi="Segoe UI" w:cs="Segoe UI"/>
                        </w:rPr>
                        <w:t>Meeting</w:t>
                      </w:r>
                      <w:proofErr w:type="spellEnd"/>
                      <w:r w:rsidRPr="00150F46">
                        <w:rPr>
                          <w:rFonts w:ascii="Segoe UI" w:hAnsi="Segoe UI" w:cs="Segoe UI"/>
                        </w:rPr>
                        <w:t xml:space="preserve"> number (access code):</w:t>
                      </w:r>
                      <w:r w:rsidRPr="00150F46">
                        <w:rPr>
                          <w:rFonts w:ascii="Segoe UI" w:hAnsi="Segoe UI" w:cs="Segoe UI"/>
                          <w:color w:val="666666"/>
                        </w:rPr>
                        <w:t xml:space="preserve"> </w:t>
                      </w:r>
                      <w:r w:rsidRPr="00150F46">
                        <w:rPr>
                          <w:rFonts w:ascii="Segoe UI" w:hAnsi="Segoe UI" w:cs="Segoe UI"/>
                        </w:rPr>
                        <w:t xml:space="preserve">807 786 571 </w:t>
                      </w:r>
                      <w:r w:rsidRPr="00150F46">
                        <w:rPr>
                          <w:rFonts w:ascii="Segoe UI" w:hAnsi="Segoe UI" w:cs="Segoe UI"/>
                          <w:color w:val="666666"/>
                        </w:rPr>
                        <w:t xml:space="preserve">  </w:t>
                      </w:r>
                      <w:r w:rsidRPr="00150F46">
                        <w:rPr>
                          <w:rFonts w:ascii="Segoe UI" w:hAnsi="Segoe UI" w:cs="Segoe UI"/>
                          <w:color w:val="666666"/>
                        </w:rPr>
                        <w:br/>
                      </w:r>
                      <w:proofErr w:type="gramStart"/>
                      <w:r w:rsidRPr="00150F46">
                        <w:rPr>
                          <w:rFonts w:ascii="Segoe UI" w:hAnsi="Segoe UI" w:cs="Segoe UI"/>
                        </w:rPr>
                        <w:t>For</w:t>
                      </w:r>
                      <w:proofErr w:type="gramEnd"/>
                      <w:r w:rsidRPr="00150F46">
                        <w:rPr>
                          <w:rFonts w:ascii="Segoe UI" w:hAnsi="Segoe UI" w:cs="Segoe UI"/>
                        </w:rPr>
                        <w:t xml:space="preserve"> audio connection, join by phone: </w:t>
                      </w:r>
                      <w:r w:rsidRPr="00150F46">
                        <w:rPr>
                          <w:rStyle w:val="Strong"/>
                          <w:rFonts w:ascii="Segoe UI" w:hAnsi="Segoe UI" w:cs="Segoe UI"/>
                          <w:color w:val="666666"/>
                        </w:rPr>
                        <w:t>1-650-479-3207</w:t>
                      </w:r>
                      <w:r w:rsidRPr="00150F46">
                        <w:rPr>
                          <w:rFonts w:ascii="Segoe UI" w:hAnsi="Segoe UI" w:cs="Segoe UI"/>
                          <w:color w:val="666666"/>
                        </w:rPr>
                        <w:t> </w:t>
                      </w:r>
                      <w:r w:rsidRPr="00150F46">
                        <w:rPr>
                          <w:rFonts w:ascii="Segoe UI" w:hAnsi="Segoe UI" w:cs="Segoe UI"/>
                          <w:color w:val="666666"/>
                          <w:sz w:val="20"/>
                          <w:szCs w:val="20"/>
                        </w:rPr>
                        <w:t>Call-in toll number (US/Canada)</w:t>
                      </w:r>
                    </w:p>
                    <w:p w:rsidR="00150F46" w:rsidRPr="00AB1522" w:rsidRDefault="00150F46" w:rsidP="00150F46">
                      <w:pPr>
                        <w:spacing w:before="120" w:after="120"/>
                        <w:rPr>
                          <w:i/>
                        </w:rPr>
                      </w:pPr>
                      <w:hyperlink r:id="rId18" w:history="1">
                        <w:r>
                          <w:rPr>
                            <w:rStyle w:val="Hyperlink"/>
                            <w:rFonts w:cs="Segoe UI"/>
                            <w:color w:val="00AFF9"/>
                            <w:sz w:val="20"/>
                            <w:szCs w:val="20"/>
                          </w:rPr>
                          <w:t>Can't join the meeting?</w:t>
                        </w:r>
                      </w:hyperlink>
                    </w:p>
                    <w:p w:rsidR="00150F46" w:rsidRPr="009F3203" w:rsidRDefault="00150F46" w:rsidP="00A25E47">
                      <w:pPr>
                        <w:spacing w:after="120"/>
                        <w:rPr>
                          <w:sz w:val="20"/>
                          <w:szCs w:val="20"/>
                        </w:rPr>
                      </w:pPr>
                    </w:p>
                  </w:txbxContent>
                </v:textbox>
              </v:shape>
            </w:pict>
          </mc:Fallback>
        </mc:AlternateContent>
      </w:r>
    </w:p>
    <w:p w:rsidR="00B32855" w:rsidRDefault="00B32855">
      <w:pPr>
        <w:spacing w:after="200" w:line="276" w:lineRule="auto"/>
        <w:rPr>
          <w:rFonts w:asciiTheme="majorHAnsi" w:hAnsiTheme="majorHAnsi"/>
          <w:b/>
          <w:bCs/>
          <w:kern w:val="32"/>
          <w:sz w:val="28"/>
          <w:szCs w:val="28"/>
          <w:lang w:val="x-none" w:eastAsia="x-none"/>
        </w:rPr>
      </w:pPr>
      <w:bookmarkStart w:id="9" w:name="_Toc442102007"/>
      <w:r>
        <w:rPr>
          <w:rFonts w:asciiTheme="majorHAnsi" w:hAnsiTheme="majorHAnsi"/>
          <w:sz w:val="28"/>
          <w:szCs w:val="28"/>
        </w:rPr>
        <w:br w:type="page"/>
      </w:r>
    </w:p>
    <w:p w:rsidR="006D6C94" w:rsidRPr="009E6882" w:rsidRDefault="006D6C94" w:rsidP="006D6C94">
      <w:pPr>
        <w:pStyle w:val="Heading1"/>
        <w:jc w:val="left"/>
        <w:rPr>
          <w:rFonts w:asciiTheme="majorHAnsi" w:hAnsiTheme="majorHAnsi"/>
          <w:sz w:val="28"/>
          <w:szCs w:val="28"/>
        </w:rPr>
      </w:pPr>
      <w:r w:rsidRPr="009E6882">
        <w:rPr>
          <w:rFonts w:asciiTheme="majorHAnsi" w:hAnsiTheme="majorHAnsi"/>
          <w:sz w:val="28"/>
          <w:szCs w:val="28"/>
        </w:rPr>
        <w:lastRenderedPageBreak/>
        <w:t>Section 2: Health Home Service Requirements</w:t>
      </w:r>
      <w:bookmarkEnd w:id="9"/>
      <w:r w:rsidRPr="009E6882">
        <w:rPr>
          <w:rFonts w:asciiTheme="majorHAnsi" w:hAnsiTheme="majorHAnsi"/>
          <w:sz w:val="28"/>
          <w:szCs w:val="28"/>
        </w:rPr>
        <w:t xml:space="preserve"> </w:t>
      </w:r>
    </w:p>
    <w:p w:rsidR="006D6C94" w:rsidRPr="009E6882" w:rsidRDefault="006D6C94" w:rsidP="006D6C94">
      <w:pPr>
        <w:rPr>
          <w:rFonts w:asciiTheme="minorHAnsi" w:hAnsiTheme="minorHAnsi"/>
          <w:b/>
          <w:sz w:val="22"/>
          <w:szCs w:val="22"/>
        </w:rPr>
      </w:pPr>
    </w:p>
    <w:p w:rsidR="006D6C94" w:rsidRDefault="00BA322F" w:rsidP="006D6C94">
      <w:pPr>
        <w:rPr>
          <w:rFonts w:asciiTheme="minorHAnsi" w:hAnsiTheme="minorHAnsi"/>
          <w:sz w:val="22"/>
          <w:szCs w:val="22"/>
        </w:rPr>
      </w:pPr>
      <w:r>
        <w:rPr>
          <w:rFonts w:asciiTheme="minorHAnsi" w:hAnsiTheme="minorHAnsi"/>
          <w:sz w:val="22"/>
          <w:szCs w:val="22"/>
        </w:rPr>
        <w:t>PCHH organizations</w:t>
      </w:r>
      <w:r w:rsidRPr="009E6882">
        <w:rPr>
          <w:rFonts w:asciiTheme="minorHAnsi" w:hAnsiTheme="minorHAnsi"/>
          <w:sz w:val="22"/>
          <w:szCs w:val="22"/>
        </w:rPr>
        <w:t xml:space="preserve"> </w:t>
      </w:r>
      <w:r w:rsidR="006D6C94" w:rsidRPr="009E6882">
        <w:rPr>
          <w:rFonts w:asciiTheme="minorHAnsi" w:hAnsiTheme="minorHAnsi"/>
          <w:sz w:val="22"/>
          <w:szCs w:val="22"/>
        </w:rPr>
        <w:t xml:space="preserve">will work to continually evolve as </w:t>
      </w:r>
      <w:r w:rsidR="00F156C3">
        <w:rPr>
          <w:rFonts w:asciiTheme="minorHAnsi" w:hAnsiTheme="minorHAnsi"/>
          <w:sz w:val="22"/>
          <w:szCs w:val="22"/>
        </w:rPr>
        <w:t>h</w:t>
      </w:r>
      <w:r w:rsidR="006D6C94" w:rsidRPr="009E6882">
        <w:rPr>
          <w:rFonts w:asciiTheme="minorHAnsi" w:hAnsiTheme="minorHAnsi"/>
          <w:sz w:val="22"/>
          <w:szCs w:val="22"/>
        </w:rPr>
        <w:t xml:space="preserve">ealth </w:t>
      </w:r>
      <w:r w:rsidR="00F156C3">
        <w:rPr>
          <w:rFonts w:asciiTheme="minorHAnsi" w:hAnsiTheme="minorHAnsi"/>
          <w:sz w:val="22"/>
          <w:szCs w:val="22"/>
        </w:rPr>
        <w:t>h</w:t>
      </w:r>
      <w:r w:rsidR="006D6C94" w:rsidRPr="009E6882">
        <w:rPr>
          <w:rFonts w:asciiTheme="minorHAnsi" w:hAnsiTheme="minorHAnsi"/>
          <w:sz w:val="22"/>
          <w:szCs w:val="22"/>
        </w:rPr>
        <w:t xml:space="preserve">omes by fulfilling the responsibilities delineated in Section 2.  Failure to meet these responsibilities will be cause for suspension of </w:t>
      </w:r>
      <w:r w:rsidR="001961EA">
        <w:rPr>
          <w:rFonts w:asciiTheme="minorHAnsi" w:hAnsiTheme="minorHAnsi"/>
          <w:sz w:val="22"/>
          <w:szCs w:val="22"/>
        </w:rPr>
        <w:t>PCHH</w:t>
      </w:r>
      <w:r w:rsidR="006D6C94" w:rsidRPr="009E6882">
        <w:rPr>
          <w:rFonts w:asciiTheme="minorHAnsi" w:hAnsiTheme="minorHAnsi"/>
          <w:sz w:val="22"/>
          <w:szCs w:val="22"/>
        </w:rPr>
        <w:t xml:space="preserve"> payments and/or loss of </w:t>
      </w:r>
      <w:r w:rsidR="001961EA">
        <w:rPr>
          <w:rFonts w:asciiTheme="minorHAnsi" w:hAnsiTheme="minorHAnsi"/>
          <w:sz w:val="22"/>
          <w:szCs w:val="22"/>
        </w:rPr>
        <w:t>PCHH</w:t>
      </w:r>
      <w:r w:rsidR="006D6C94" w:rsidRPr="009E6882">
        <w:rPr>
          <w:rFonts w:asciiTheme="minorHAnsi" w:hAnsiTheme="minorHAnsi"/>
          <w:sz w:val="22"/>
          <w:szCs w:val="22"/>
        </w:rPr>
        <w:t xml:space="preserve"> provider status.</w:t>
      </w:r>
    </w:p>
    <w:p w:rsidR="00B32855" w:rsidRDefault="00B32855" w:rsidP="006D6C94">
      <w:pPr>
        <w:rPr>
          <w:rFonts w:asciiTheme="minorHAnsi" w:hAnsiTheme="minorHAnsi"/>
          <w:sz w:val="22"/>
          <w:szCs w:val="22"/>
        </w:rPr>
        <w:sectPr w:rsidR="00B32855" w:rsidSect="00775C40">
          <w:pgSz w:w="12240" w:h="15840"/>
          <w:pgMar w:top="1440" w:right="1440" w:bottom="1350" w:left="1800" w:header="720" w:footer="720" w:gutter="0"/>
          <w:cols w:space="720"/>
          <w:docGrid w:linePitch="360"/>
        </w:sectPr>
      </w:pPr>
    </w:p>
    <w:p w:rsidR="00775C40" w:rsidRDefault="00775C40" w:rsidP="006D6C94">
      <w:pPr>
        <w:rPr>
          <w:rFonts w:asciiTheme="minorHAnsi" w:hAnsiTheme="minorHAnsi"/>
          <w:sz w:val="22"/>
          <w:szCs w:val="22"/>
        </w:rPr>
      </w:pPr>
    </w:p>
    <w:p w:rsidR="006D6C94" w:rsidRPr="009E6882" w:rsidRDefault="006D6C94" w:rsidP="006D6C94">
      <w:pPr>
        <w:rPr>
          <w:rFonts w:asciiTheme="minorHAnsi" w:hAnsiTheme="minorHAnsi"/>
          <w:sz w:val="22"/>
          <w:szCs w:val="22"/>
        </w:rPr>
      </w:pPr>
      <w:r w:rsidRPr="009E6882">
        <w:rPr>
          <w:rFonts w:asciiTheme="minorHAnsi" w:hAnsiTheme="minorHAnsi"/>
          <w:sz w:val="22"/>
          <w:szCs w:val="22"/>
        </w:rPr>
        <w:t xml:space="preserve">This section substantially describes the activities </w:t>
      </w:r>
      <w:r w:rsidR="004E2406">
        <w:rPr>
          <w:rFonts w:asciiTheme="minorHAnsi" w:hAnsiTheme="minorHAnsi"/>
          <w:sz w:val="22"/>
          <w:szCs w:val="22"/>
        </w:rPr>
        <w:t>organizations/clinic sites</w:t>
      </w:r>
      <w:r w:rsidRPr="009E6882">
        <w:rPr>
          <w:rFonts w:asciiTheme="minorHAnsi" w:hAnsiTheme="minorHAnsi"/>
          <w:sz w:val="22"/>
          <w:szCs w:val="22"/>
        </w:rPr>
        <w:t xml:space="preserve"> will be required to engage in and the responsibilities they will fulfill if recognized as a </w:t>
      </w:r>
      <w:r w:rsidR="001961EA">
        <w:rPr>
          <w:rFonts w:asciiTheme="minorHAnsi" w:hAnsiTheme="minorHAnsi"/>
          <w:sz w:val="22"/>
          <w:szCs w:val="22"/>
        </w:rPr>
        <w:t>PCHH</w:t>
      </w:r>
      <w:r w:rsidRPr="009E6882">
        <w:rPr>
          <w:rFonts w:asciiTheme="minorHAnsi" w:hAnsiTheme="minorHAnsi"/>
          <w:sz w:val="22"/>
          <w:szCs w:val="22"/>
        </w:rPr>
        <w:t xml:space="preserve"> provider. </w:t>
      </w:r>
      <w:r w:rsidR="001961EA">
        <w:rPr>
          <w:rFonts w:asciiTheme="minorHAnsi" w:hAnsiTheme="minorHAnsi"/>
          <w:sz w:val="22"/>
          <w:szCs w:val="22"/>
        </w:rPr>
        <w:t>PCHH</w:t>
      </w:r>
      <w:r w:rsidRPr="009E6882">
        <w:rPr>
          <w:rFonts w:asciiTheme="minorHAnsi" w:hAnsiTheme="minorHAnsi"/>
          <w:sz w:val="22"/>
          <w:szCs w:val="22"/>
        </w:rPr>
        <w:t xml:space="preserve"> status is also subject to change should the CMS or DSS determine that it is necessary to change the requirements of </w:t>
      </w:r>
      <w:r w:rsidR="001961EA">
        <w:rPr>
          <w:rFonts w:asciiTheme="minorHAnsi" w:hAnsiTheme="minorHAnsi"/>
          <w:sz w:val="22"/>
          <w:szCs w:val="22"/>
        </w:rPr>
        <w:t>PCHHs</w:t>
      </w:r>
      <w:r w:rsidR="00803058">
        <w:rPr>
          <w:rFonts w:asciiTheme="minorHAnsi" w:hAnsiTheme="minorHAnsi"/>
          <w:sz w:val="22"/>
          <w:szCs w:val="22"/>
        </w:rPr>
        <w:t>,</w:t>
      </w:r>
      <w:r w:rsidRPr="009E6882">
        <w:rPr>
          <w:rFonts w:asciiTheme="minorHAnsi" w:hAnsiTheme="minorHAnsi"/>
          <w:sz w:val="22"/>
          <w:szCs w:val="22"/>
        </w:rPr>
        <w:t xml:space="preserve"> or should CMS or DSS action cause the elimination of the </w:t>
      </w:r>
      <w:r w:rsidR="001961EA">
        <w:rPr>
          <w:rFonts w:asciiTheme="minorHAnsi" w:hAnsiTheme="minorHAnsi"/>
          <w:sz w:val="22"/>
          <w:szCs w:val="22"/>
        </w:rPr>
        <w:t>PCHH</w:t>
      </w:r>
      <w:r w:rsidRPr="009E6882">
        <w:rPr>
          <w:rFonts w:asciiTheme="minorHAnsi" w:hAnsiTheme="minorHAnsi"/>
          <w:sz w:val="22"/>
          <w:szCs w:val="22"/>
        </w:rPr>
        <w:t xml:space="preserve"> provider type.  </w:t>
      </w:r>
    </w:p>
    <w:p w:rsidR="006D6C94" w:rsidRPr="009E6882" w:rsidRDefault="006D6C94" w:rsidP="006D6C94">
      <w:pPr>
        <w:rPr>
          <w:rFonts w:asciiTheme="minorHAnsi" w:hAnsiTheme="minorHAnsi"/>
          <w:sz w:val="22"/>
          <w:szCs w:val="22"/>
        </w:rPr>
      </w:pPr>
    </w:p>
    <w:p w:rsidR="006D6C94" w:rsidRPr="009E6882" w:rsidRDefault="006D6C94" w:rsidP="006D6C94">
      <w:pPr>
        <w:numPr>
          <w:ilvl w:val="0"/>
          <w:numId w:val="4"/>
        </w:numPr>
        <w:rPr>
          <w:rFonts w:asciiTheme="minorHAnsi" w:hAnsiTheme="minorHAnsi"/>
          <w:sz w:val="22"/>
          <w:szCs w:val="22"/>
        </w:rPr>
      </w:pPr>
      <w:r w:rsidRPr="009E6882">
        <w:rPr>
          <w:rFonts w:asciiTheme="minorHAnsi" w:hAnsiTheme="minorHAnsi"/>
          <w:b/>
          <w:sz w:val="22"/>
          <w:szCs w:val="22"/>
        </w:rPr>
        <w:t>Health Home Staffing</w:t>
      </w:r>
    </w:p>
    <w:p w:rsidR="006D6C94" w:rsidRPr="009E6882" w:rsidRDefault="001961EA" w:rsidP="006D6C94">
      <w:pPr>
        <w:ind w:left="360"/>
        <w:rPr>
          <w:rFonts w:asciiTheme="minorHAnsi" w:hAnsiTheme="minorHAnsi"/>
          <w:sz w:val="22"/>
          <w:szCs w:val="22"/>
        </w:rPr>
      </w:pPr>
      <w:r>
        <w:rPr>
          <w:rFonts w:asciiTheme="minorHAnsi" w:hAnsiTheme="minorHAnsi"/>
          <w:sz w:val="22"/>
          <w:szCs w:val="22"/>
        </w:rPr>
        <w:t>PCHH</w:t>
      </w:r>
      <w:r w:rsidR="00525BDC">
        <w:rPr>
          <w:rFonts w:asciiTheme="minorHAnsi" w:hAnsiTheme="minorHAnsi"/>
          <w:sz w:val="22"/>
          <w:szCs w:val="22"/>
        </w:rPr>
        <w:t xml:space="preserve"> </w:t>
      </w:r>
      <w:r w:rsidR="00BA322F">
        <w:rPr>
          <w:rFonts w:asciiTheme="minorHAnsi" w:hAnsiTheme="minorHAnsi"/>
          <w:sz w:val="22"/>
          <w:szCs w:val="22"/>
        </w:rPr>
        <w:t>organizations</w:t>
      </w:r>
      <w:r w:rsidR="00BA322F" w:rsidRPr="009E6882">
        <w:rPr>
          <w:rFonts w:asciiTheme="minorHAnsi" w:hAnsiTheme="minorHAnsi"/>
          <w:sz w:val="22"/>
          <w:szCs w:val="22"/>
        </w:rPr>
        <w:t xml:space="preserve"> </w:t>
      </w:r>
      <w:r w:rsidR="006D6C94" w:rsidRPr="009E6882">
        <w:rPr>
          <w:rFonts w:asciiTheme="minorHAnsi" w:hAnsiTheme="minorHAnsi"/>
          <w:sz w:val="22"/>
          <w:szCs w:val="22"/>
        </w:rPr>
        <w:t>must maintain staffing positions and ratios as required by DSS.  Required staff include</w:t>
      </w:r>
      <w:r w:rsidR="0030272B">
        <w:rPr>
          <w:rFonts w:asciiTheme="minorHAnsi" w:hAnsiTheme="minorHAnsi"/>
          <w:sz w:val="22"/>
          <w:szCs w:val="22"/>
        </w:rPr>
        <w:t>s</w:t>
      </w:r>
      <w:r w:rsidR="006D6C94" w:rsidRPr="009E6882">
        <w:rPr>
          <w:rFonts w:asciiTheme="minorHAnsi" w:hAnsiTheme="minorHAnsi"/>
          <w:sz w:val="22"/>
          <w:szCs w:val="22"/>
        </w:rPr>
        <w:t>:</w:t>
      </w:r>
    </w:p>
    <w:p w:rsidR="006D6C94" w:rsidRPr="009E6882" w:rsidRDefault="006D6C94" w:rsidP="006D6C94">
      <w:pPr>
        <w:numPr>
          <w:ilvl w:val="0"/>
          <w:numId w:val="19"/>
        </w:numPr>
        <w:rPr>
          <w:rFonts w:asciiTheme="minorHAnsi" w:hAnsiTheme="minorHAnsi"/>
          <w:sz w:val="22"/>
          <w:szCs w:val="22"/>
        </w:rPr>
      </w:pPr>
      <w:r w:rsidRPr="009E6882">
        <w:rPr>
          <w:rFonts w:asciiTheme="minorHAnsi" w:hAnsiTheme="minorHAnsi"/>
          <w:sz w:val="22"/>
          <w:szCs w:val="22"/>
        </w:rPr>
        <w:t>Health home director - no specific degree or licensure requirements (1 FTE:2500 PCHH participants)</w:t>
      </w:r>
    </w:p>
    <w:p w:rsidR="006D6C94" w:rsidRPr="009E6882" w:rsidRDefault="006D6C94" w:rsidP="006D6C94">
      <w:pPr>
        <w:numPr>
          <w:ilvl w:val="0"/>
          <w:numId w:val="19"/>
        </w:numPr>
        <w:rPr>
          <w:rFonts w:asciiTheme="minorHAnsi" w:hAnsiTheme="minorHAnsi"/>
          <w:sz w:val="22"/>
          <w:szCs w:val="22"/>
        </w:rPr>
      </w:pPr>
      <w:r w:rsidRPr="009E6882">
        <w:rPr>
          <w:rFonts w:asciiTheme="minorHAnsi" w:hAnsiTheme="minorHAnsi"/>
          <w:sz w:val="22"/>
          <w:szCs w:val="22"/>
        </w:rPr>
        <w:t>Nurse care manager(s) - must be registered nurse (RN) licensed in Missouri (1 FTE:250 PCHH participants)</w:t>
      </w:r>
    </w:p>
    <w:p w:rsidR="006D6C94" w:rsidRPr="009E6882" w:rsidRDefault="006D6C94" w:rsidP="006D6C94">
      <w:pPr>
        <w:numPr>
          <w:ilvl w:val="0"/>
          <w:numId w:val="19"/>
        </w:numPr>
        <w:rPr>
          <w:rFonts w:asciiTheme="minorHAnsi" w:hAnsiTheme="minorHAnsi"/>
          <w:sz w:val="22"/>
          <w:szCs w:val="22"/>
        </w:rPr>
      </w:pPr>
      <w:r w:rsidRPr="009E6882">
        <w:rPr>
          <w:rFonts w:asciiTheme="minorHAnsi" w:hAnsiTheme="minorHAnsi"/>
          <w:sz w:val="22"/>
          <w:szCs w:val="22"/>
        </w:rPr>
        <w:t>Behavioral health consultant(s) - must be a licensed clinical social worker (LCSW)</w:t>
      </w:r>
      <w:r w:rsidR="00BA322F">
        <w:rPr>
          <w:rFonts w:asciiTheme="minorHAnsi" w:hAnsiTheme="minorHAnsi"/>
          <w:sz w:val="22"/>
          <w:szCs w:val="22"/>
        </w:rPr>
        <w:t>, LMSW (under supervision),</w:t>
      </w:r>
      <w:r w:rsidRPr="009E6882">
        <w:rPr>
          <w:rFonts w:asciiTheme="minorHAnsi" w:hAnsiTheme="minorHAnsi"/>
          <w:sz w:val="22"/>
          <w:szCs w:val="22"/>
        </w:rPr>
        <w:t xml:space="preserve"> or clinical psychologist (PsyD) with either a current or provisional Missouri license (1 FTE:750 PCHH participants)</w:t>
      </w:r>
    </w:p>
    <w:p w:rsidR="006D6C94" w:rsidRDefault="006D6C94" w:rsidP="006D6C94">
      <w:pPr>
        <w:numPr>
          <w:ilvl w:val="0"/>
          <w:numId w:val="19"/>
        </w:numPr>
        <w:rPr>
          <w:rFonts w:asciiTheme="minorHAnsi" w:hAnsiTheme="minorHAnsi"/>
          <w:sz w:val="22"/>
          <w:szCs w:val="22"/>
        </w:rPr>
      </w:pPr>
      <w:r w:rsidRPr="009E6882">
        <w:rPr>
          <w:rFonts w:asciiTheme="minorHAnsi" w:hAnsiTheme="minorHAnsi"/>
          <w:sz w:val="22"/>
          <w:szCs w:val="22"/>
        </w:rPr>
        <w:t>Care coordinator(s) - no specific degree or licensure requirements (1</w:t>
      </w:r>
      <w:r w:rsidR="0030272B">
        <w:rPr>
          <w:rFonts w:asciiTheme="minorHAnsi" w:hAnsiTheme="minorHAnsi"/>
          <w:sz w:val="22"/>
          <w:szCs w:val="22"/>
        </w:rPr>
        <w:t>FTE</w:t>
      </w:r>
      <w:r w:rsidRPr="009E6882">
        <w:rPr>
          <w:rFonts w:asciiTheme="minorHAnsi" w:hAnsiTheme="minorHAnsi"/>
          <w:sz w:val="22"/>
          <w:szCs w:val="22"/>
        </w:rPr>
        <w:t>:750 PCHH participants)</w:t>
      </w:r>
    </w:p>
    <w:p w:rsidR="00F156C3" w:rsidRPr="009E6882" w:rsidRDefault="00F156C3" w:rsidP="00F156C3">
      <w:pPr>
        <w:ind w:left="360"/>
        <w:rPr>
          <w:rFonts w:asciiTheme="minorHAnsi" w:hAnsiTheme="minorHAnsi"/>
          <w:sz w:val="22"/>
          <w:szCs w:val="22"/>
        </w:rPr>
      </w:pPr>
      <w:r>
        <w:rPr>
          <w:rFonts w:asciiTheme="minorHAnsi" w:hAnsiTheme="minorHAnsi"/>
          <w:sz w:val="22"/>
          <w:szCs w:val="22"/>
        </w:rPr>
        <w:t>MO HealthNet also requires the identification and participation of a physician champion to provide leadership and guidance for the PCHH, although there are no specific FTE requirements associated with that role.</w:t>
      </w:r>
    </w:p>
    <w:p w:rsidR="006D6C94" w:rsidRPr="009E6882" w:rsidRDefault="006D6C94" w:rsidP="006D6C94">
      <w:pPr>
        <w:ind w:left="1080"/>
        <w:rPr>
          <w:rFonts w:asciiTheme="minorHAnsi" w:hAnsiTheme="minorHAnsi"/>
          <w:sz w:val="22"/>
          <w:szCs w:val="22"/>
        </w:rPr>
      </w:pPr>
    </w:p>
    <w:p w:rsidR="006D6C94" w:rsidRPr="009E6882" w:rsidRDefault="006D6C94" w:rsidP="006D6C94">
      <w:pPr>
        <w:numPr>
          <w:ilvl w:val="0"/>
          <w:numId w:val="4"/>
        </w:numPr>
        <w:rPr>
          <w:rFonts w:asciiTheme="minorHAnsi" w:hAnsiTheme="minorHAnsi"/>
          <w:sz w:val="22"/>
          <w:szCs w:val="22"/>
        </w:rPr>
      </w:pPr>
      <w:r w:rsidRPr="009E6882">
        <w:rPr>
          <w:rFonts w:asciiTheme="minorHAnsi" w:hAnsiTheme="minorHAnsi"/>
          <w:b/>
          <w:sz w:val="22"/>
          <w:szCs w:val="22"/>
        </w:rPr>
        <w:t>Health Home Training and Other Activities to Facilitate Practice Transformation</w:t>
      </w:r>
    </w:p>
    <w:p w:rsidR="006D6C94" w:rsidRPr="009E6882" w:rsidRDefault="00525BDC" w:rsidP="006D6C94">
      <w:pPr>
        <w:ind w:left="360"/>
        <w:rPr>
          <w:rFonts w:asciiTheme="minorHAnsi" w:hAnsiTheme="minorHAnsi"/>
          <w:sz w:val="22"/>
          <w:szCs w:val="22"/>
        </w:rPr>
      </w:pPr>
      <w:r>
        <w:rPr>
          <w:rFonts w:asciiTheme="minorHAnsi" w:hAnsiTheme="minorHAnsi"/>
          <w:sz w:val="22"/>
          <w:szCs w:val="22"/>
        </w:rPr>
        <w:t>DSS shall require p</w:t>
      </w:r>
      <w:r w:rsidR="006D6C94" w:rsidRPr="009E6882">
        <w:rPr>
          <w:rFonts w:asciiTheme="minorHAnsi" w:hAnsiTheme="minorHAnsi"/>
          <w:sz w:val="22"/>
          <w:szCs w:val="22"/>
        </w:rPr>
        <w:t xml:space="preserve">ractice organizations to participate in education and training activities to help implement their </w:t>
      </w:r>
      <w:r w:rsidR="001961EA">
        <w:rPr>
          <w:rFonts w:asciiTheme="minorHAnsi" w:hAnsiTheme="minorHAnsi"/>
          <w:sz w:val="22"/>
          <w:szCs w:val="22"/>
        </w:rPr>
        <w:t>PCHH</w:t>
      </w:r>
      <w:r w:rsidR="006D6C94" w:rsidRPr="009E6882">
        <w:rPr>
          <w:rFonts w:asciiTheme="minorHAnsi" w:hAnsiTheme="minorHAnsi"/>
          <w:sz w:val="22"/>
          <w:szCs w:val="22"/>
        </w:rPr>
        <w:t xml:space="preserve"> functions and activities, and to help with practice transformation.  Training activities will include but not be limited to periodic MO HealthNet provider webinars (held approximately every four to six weeks), care team forums, DVDs, workshops, and web-based learning activities.  </w:t>
      </w:r>
      <w:r w:rsidR="006D0CB3">
        <w:rPr>
          <w:rFonts w:asciiTheme="minorHAnsi" w:hAnsiTheme="minorHAnsi"/>
          <w:sz w:val="22"/>
          <w:szCs w:val="22"/>
        </w:rPr>
        <w:t>Organizations</w:t>
      </w:r>
      <w:r w:rsidR="006D0CB3" w:rsidRPr="009E6882">
        <w:rPr>
          <w:rFonts w:asciiTheme="minorHAnsi" w:hAnsiTheme="minorHAnsi"/>
          <w:sz w:val="22"/>
          <w:szCs w:val="22"/>
        </w:rPr>
        <w:t xml:space="preserve"> </w:t>
      </w:r>
      <w:r w:rsidR="006D6C94" w:rsidRPr="009E6882">
        <w:rPr>
          <w:rFonts w:asciiTheme="minorHAnsi" w:hAnsiTheme="minorHAnsi"/>
          <w:sz w:val="22"/>
          <w:szCs w:val="22"/>
        </w:rPr>
        <w:t>will also be required to participate in quality coaching and other processes offered or made available by MO HealthNet to assist with practice transformation</w:t>
      </w:r>
    </w:p>
    <w:p w:rsidR="006D6C94" w:rsidRPr="009E6882" w:rsidRDefault="006D6C94" w:rsidP="006D6C94">
      <w:pPr>
        <w:rPr>
          <w:rFonts w:asciiTheme="minorHAnsi" w:hAnsiTheme="minorHAnsi"/>
          <w:sz w:val="22"/>
          <w:szCs w:val="22"/>
        </w:rPr>
      </w:pPr>
    </w:p>
    <w:p w:rsidR="006D6C94" w:rsidRPr="009E6882" w:rsidRDefault="006D6C94" w:rsidP="006D6C94">
      <w:pPr>
        <w:numPr>
          <w:ilvl w:val="0"/>
          <w:numId w:val="4"/>
        </w:numPr>
        <w:rPr>
          <w:rFonts w:asciiTheme="minorHAnsi" w:hAnsiTheme="minorHAnsi"/>
          <w:b/>
          <w:sz w:val="22"/>
          <w:szCs w:val="22"/>
        </w:rPr>
      </w:pPr>
      <w:r w:rsidRPr="009E6882">
        <w:rPr>
          <w:rFonts w:asciiTheme="minorHAnsi" w:hAnsiTheme="minorHAnsi"/>
          <w:b/>
          <w:sz w:val="22"/>
          <w:szCs w:val="22"/>
        </w:rPr>
        <w:t xml:space="preserve">Internal </w:t>
      </w:r>
      <w:r w:rsidR="0012522A">
        <w:rPr>
          <w:rFonts w:asciiTheme="minorHAnsi" w:hAnsiTheme="minorHAnsi"/>
          <w:b/>
          <w:sz w:val="22"/>
          <w:szCs w:val="22"/>
        </w:rPr>
        <w:t>PCHH</w:t>
      </w:r>
      <w:r w:rsidR="0012522A" w:rsidRPr="009E6882">
        <w:rPr>
          <w:rFonts w:asciiTheme="minorHAnsi" w:hAnsiTheme="minorHAnsi"/>
          <w:b/>
          <w:sz w:val="22"/>
          <w:szCs w:val="22"/>
        </w:rPr>
        <w:t xml:space="preserve"> </w:t>
      </w:r>
      <w:r w:rsidRPr="009E6882">
        <w:rPr>
          <w:rFonts w:asciiTheme="minorHAnsi" w:hAnsiTheme="minorHAnsi"/>
          <w:b/>
          <w:sz w:val="22"/>
          <w:szCs w:val="22"/>
        </w:rPr>
        <w:t>Team Meetings</w:t>
      </w:r>
    </w:p>
    <w:p w:rsidR="006D6C94" w:rsidRPr="009E6882" w:rsidRDefault="006D0CB3" w:rsidP="006D6C94">
      <w:pPr>
        <w:ind w:left="360"/>
        <w:rPr>
          <w:rFonts w:asciiTheme="minorHAnsi" w:hAnsiTheme="minorHAnsi"/>
          <w:sz w:val="22"/>
          <w:szCs w:val="22"/>
        </w:rPr>
      </w:pPr>
      <w:r>
        <w:rPr>
          <w:rFonts w:asciiTheme="minorHAnsi" w:hAnsiTheme="minorHAnsi"/>
          <w:sz w:val="22"/>
          <w:szCs w:val="22"/>
        </w:rPr>
        <w:t>Organizations</w:t>
      </w:r>
      <w:r w:rsidRPr="009E6882">
        <w:rPr>
          <w:rFonts w:asciiTheme="minorHAnsi" w:hAnsiTheme="minorHAnsi"/>
          <w:sz w:val="22"/>
          <w:szCs w:val="22"/>
        </w:rPr>
        <w:t xml:space="preserve"> </w:t>
      </w:r>
      <w:r w:rsidR="006D6C94" w:rsidRPr="009E6882">
        <w:rPr>
          <w:rFonts w:asciiTheme="minorHAnsi" w:hAnsiTheme="minorHAnsi"/>
          <w:sz w:val="22"/>
          <w:szCs w:val="22"/>
        </w:rPr>
        <w:t xml:space="preserve">shall convene regular internal </w:t>
      </w:r>
      <w:r w:rsidR="001961EA">
        <w:rPr>
          <w:rFonts w:asciiTheme="minorHAnsi" w:hAnsiTheme="minorHAnsi"/>
          <w:sz w:val="22"/>
          <w:szCs w:val="22"/>
        </w:rPr>
        <w:t>PCHH t</w:t>
      </w:r>
      <w:r w:rsidR="006D6C94" w:rsidRPr="009E6882">
        <w:rPr>
          <w:rFonts w:asciiTheme="minorHAnsi" w:hAnsiTheme="minorHAnsi"/>
          <w:sz w:val="22"/>
          <w:szCs w:val="22"/>
        </w:rPr>
        <w:t xml:space="preserve">eam meetings (including physician champion and other staff as appropriate) to plan and take steps to support continual </w:t>
      </w:r>
      <w:r w:rsidR="001961EA">
        <w:rPr>
          <w:rFonts w:asciiTheme="minorHAnsi" w:hAnsiTheme="minorHAnsi"/>
          <w:sz w:val="22"/>
          <w:szCs w:val="22"/>
        </w:rPr>
        <w:t>PCHH</w:t>
      </w:r>
      <w:r w:rsidR="006D6C94" w:rsidRPr="009E6882">
        <w:rPr>
          <w:rFonts w:asciiTheme="minorHAnsi" w:hAnsiTheme="minorHAnsi"/>
          <w:sz w:val="22"/>
          <w:szCs w:val="22"/>
        </w:rPr>
        <w:t xml:space="preserve"> evolution. </w:t>
      </w:r>
    </w:p>
    <w:p w:rsidR="006D6C94" w:rsidRPr="009E6882" w:rsidRDefault="006D6C94" w:rsidP="006D6C94">
      <w:pPr>
        <w:ind w:left="360"/>
        <w:rPr>
          <w:rFonts w:asciiTheme="minorHAnsi" w:hAnsiTheme="minorHAnsi"/>
          <w:sz w:val="22"/>
          <w:szCs w:val="22"/>
        </w:rPr>
      </w:pPr>
    </w:p>
    <w:p w:rsidR="006D6C94" w:rsidRPr="009E6882" w:rsidRDefault="006D6C94" w:rsidP="006D6C94">
      <w:pPr>
        <w:numPr>
          <w:ilvl w:val="0"/>
          <w:numId w:val="4"/>
        </w:numPr>
        <w:rPr>
          <w:rFonts w:asciiTheme="minorHAnsi" w:hAnsiTheme="minorHAnsi"/>
          <w:b/>
          <w:sz w:val="22"/>
          <w:szCs w:val="22"/>
        </w:rPr>
      </w:pPr>
      <w:r w:rsidRPr="009E6882">
        <w:rPr>
          <w:rFonts w:asciiTheme="minorHAnsi" w:hAnsiTheme="minorHAnsi"/>
          <w:b/>
          <w:sz w:val="22"/>
          <w:szCs w:val="22"/>
        </w:rPr>
        <w:t>Patient Registries</w:t>
      </w:r>
    </w:p>
    <w:p w:rsidR="006D6C94" w:rsidRPr="009E6882" w:rsidRDefault="0012522A" w:rsidP="006D6C94">
      <w:pPr>
        <w:ind w:left="360"/>
        <w:rPr>
          <w:rFonts w:asciiTheme="minorHAnsi" w:hAnsiTheme="minorHAnsi"/>
          <w:sz w:val="22"/>
          <w:szCs w:val="22"/>
        </w:rPr>
      </w:pPr>
      <w:r>
        <w:rPr>
          <w:rFonts w:asciiTheme="minorHAnsi" w:hAnsiTheme="minorHAnsi"/>
          <w:sz w:val="22"/>
          <w:szCs w:val="22"/>
        </w:rPr>
        <w:t>PCHH organizations</w:t>
      </w:r>
      <w:r w:rsidRPr="009E6882">
        <w:rPr>
          <w:rFonts w:asciiTheme="minorHAnsi" w:hAnsiTheme="minorHAnsi"/>
          <w:sz w:val="22"/>
          <w:szCs w:val="22"/>
        </w:rPr>
        <w:t xml:space="preserve"> </w:t>
      </w:r>
      <w:r w:rsidR="006D6C94" w:rsidRPr="009E6882">
        <w:rPr>
          <w:rFonts w:asciiTheme="minorHAnsi" w:hAnsiTheme="minorHAnsi"/>
          <w:sz w:val="22"/>
          <w:szCs w:val="22"/>
        </w:rPr>
        <w:t>shall create and maintain patient registries, using EHR software, a stand-alone registry or a third-party data repository and measures reporting system.  A patient registry is a system for tracking information that DSS deems critical to the management of the health of a primary care practice’s patient population, including dates of delivered and needed services, laboratory values needed to track a chronic condition, and other m</w:t>
      </w:r>
      <w:r w:rsidR="00525BDC">
        <w:rPr>
          <w:rFonts w:asciiTheme="minorHAnsi" w:hAnsiTheme="minorHAnsi"/>
          <w:sz w:val="22"/>
          <w:szCs w:val="22"/>
        </w:rPr>
        <w:t xml:space="preserve">easures of health status.  The </w:t>
      </w:r>
      <w:r w:rsidR="006D6C94" w:rsidRPr="009E6882">
        <w:rPr>
          <w:rFonts w:asciiTheme="minorHAnsi" w:hAnsiTheme="minorHAnsi"/>
          <w:sz w:val="22"/>
          <w:szCs w:val="22"/>
        </w:rPr>
        <w:t>registry shall be used for:</w:t>
      </w:r>
    </w:p>
    <w:p w:rsidR="006D6C94" w:rsidRPr="009E6882" w:rsidRDefault="006D6C94" w:rsidP="006D6C94">
      <w:pPr>
        <w:numPr>
          <w:ilvl w:val="0"/>
          <w:numId w:val="11"/>
        </w:numPr>
        <w:tabs>
          <w:tab w:val="clear" w:pos="720"/>
          <w:tab w:val="num" w:pos="1080"/>
        </w:tabs>
        <w:ind w:left="1080"/>
        <w:rPr>
          <w:rFonts w:asciiTheme="minorHAnsi" w:hAnsiTheme="minorHAnsi"/>
          <w:sz w:val="22"/>
          <w:szCs w:val="22"/>
        </w:rPr>
      </w:pPr>
      <w:r w:rsidRPr="009E6882">
        <w:rPr>
          <w:rFonts w:asciiTheme="minorHAnsi" w:hAnsiTheme="minorHAnsi"/>
          <w:sz w:val="22"/>
          <w:szCs w:val="22"/>
        </w:rPr>
        <w:t>patient tracking;</w:t>
      </w:r>
    </w:p>
    <w:p w:rsidR="006D6C94" w:rsidRPr="009E6882" w:rsidRDefault="006D6C94" w:rsidP="006D6C94">
      <w:pPr>
        <w:numPr>
          <w:ilvl w:val="0"/>
          <w:numId w:val="11"/>
        </w:numPr>
        <w:tabs>
          <w:tab w:val="clear" w:pos="720"/>
          <w:tab w:val="num" w:pos="1080"/>
        </w:tabs>
        <w:ind w:left="1080"/>
        <w:rPr>
          <w:rFonts w:asciiTheme="minorHAnsi" w:hAnsiTheme="minorHAnsi"/>
          <w:sz w:val="22"/>
          <w:szCs w:val="22"/>
        </w:rPr>
      </w:pPr>
      <w:r w:rsidRPr="009E6882">
        <w:rPr>
          <w:rFonts w:asciiTheme="minorHAnsi" w:hAnsiTheme="minorHAnsi"/>
          <w:sz w:val="22"/>
          <w:szCs w:val="22"/>
        </w:rPr>
        <w:lastRenderedPageBreak/>
        <w:t>patient risk stratification;</w:t>
      </w:r>
    </w:p>
    <w:p w:rsidR="006D6C94" w:rsidRPr="009E6882" w:rsidRDefault="006D6C94" w:rsidP="006D6C94">
      <w:pPr>
        <w:numPr>
          <w:ilvl w:val="0"/>
          <w:numId w:val="11"/>
        </w:numPr>
        <w:tabs>
          <w:tab w:val="clear" w:pos="720"/>
          <w:tab w:val="num" w:pos="1080"/>
        </w:tabs>
        <w:ind w:left="1080"/>
        <w:rPr>
          <w:rFonts w:asciiTheme="minorHAnsi" w:hAnsiTheme="minorHAnsi"/>
          <w:sz w:val="22"/>
          <w:szCs w:val="22"/>
        </w:rPr>
      </w:pPr>
      <w:r w:rsidRPr="009E6882">
        <w:rPr>
          <w:rFonts w:asciiTheme="minorHAnsi" w:hAnsiTheme="minorHAnsi"/>
          <w:sz w:val="22"/>
          <w:szCs w:val="22"/>
        </w:rPr>
        <w:t>analysis of patient population health status and individual patient needs, and</w:t>
      </w:r>
    </w:p>
    <w:p w:rsidR="006D6C94" w:rsidRPr="009E6882" w:rsidRDefault="006D6C94" w:rsidP="006D6C94">
      <w:pPr>
        <w:numPr>
          <w:ilvl w:val="0"/>
          <w:numId w:val="12"/>
        </w:numPr>
        <w:rPr>
          <w:rFonts w:asciiTheme="minorHAnsi" w:hAnsiTheme="minorHAnsi"/>
          <w:sz w:val="22"/>
          <w:szCs w:val="22"/>
        </w:rPr>
      </w:pPr>
      <w:proofErr w:type="gramStart"/>
      <w:r w:rsidRPr="009E6882">
        <w:rPr>
          <w:rFonts w:asciiTheme="minorHAnsi" w:hAnsiTheme="minorHAnsi"/>
          <w:sz w:val="22"/>
          <w:szCs w:val="22"/>
        </w:rPr>
        <w:t>reporting</w:t>
      </w:r>
      <w:proofErr w:type="gramEnd"/>
      <w:r w:rsidRPr="009E6882">
        <w:rPr>
          <w:rFonts w:asciiTheme="minorHAnsi" w:hAnsiTheme="minorHAnsi"/>
          <w:sz w:val="22"/>
          <w:szCs w:val="22"/>
        </w:rPr>
        <w:t xml:space="preserve">, as specified in </w:t>
      </w:r>
      <w:r w:rsidR="00775C40">
        <w:rPr>
          <w:rFonts w:asciiTheme="minorHAnsi" w:hAnsiTheme="minorHAnsi"/>
          <w:b/>
          <w:sz w:val="22"/>
          <w:szCs w:val="22"/>
        </w:rPr>
        <w:t>Section 2</w:t>
      </w:r>
      <w:r w:rsidR="00803058">
        <w:rPr>
          <w:rFonts w:asciiTheme="minorHAnsi" w:hAnsiTheme="minorHAnsi"/>
          <w:b/>
          <w:sz w:val="22"/>
          <w:szCs w:val="22"/>
        </w:rPr>
        <w:t>-</w:t>
      </w:r>
      <w:r w:rsidR="00803058" w:rsidRPr="00803058">
        <w:rPr>
          <w:rFonts w:asciiTheme="majorHAnsi" w:hAnsiTheme="majorHAnsi"/>
          <w:b/>
          <w:sz w:val="22"/>
          <w:szCs w:val="22"/>
        </w:rPr>
        <w:t>I</w:t>
      </w:r>
      <w:r w:rsidR="0030272B">
        <w:rPr>
          <w:rFonts w:asciiTheme="minorHAnsi" w:hAnsiTheme="minorHAnsi"/>
          <w:b/>
          <w:sz w:val="22"/>
          <w:szCs w:val="22"/>
        </w:rPr>
        <w:t>.</w:t>
      </w:r>
      <w:r w:rsidRPr="009E6882">
        <w:rPr>
          <w:rFonts w:asciiTheme="minorHAnsi" w:hAnsiTheme="minorHAnsi"/>
          <w:sz w:val="22"/>
          <w:szCs w:val="22"/>
        </w:rPr>
        <w:t>, below.</w:t>
      </w:r>
    </w:p>
    <w:p w:rsidR="006D6C94" w:rsidRPr="009E6882" w:rsidRDefault="006D6C94" w:rsidP="006D6C94">
      <w:pPr>
        <w:pStyle w:val="Level1Header"/>
        <w:rPr>
          <w:rFonts w:asciiTheme="minorHAnsi" w:hAnsiTheme="minorHAnsi"/>
          <w:sz w:val="22"/>
          <w:szCs w:val="22"/>
        </w:rPr>
      </w:pPr>
    </w:p>
    <w:p w:rsidR="006D6C94" w:rsidRPr="009E6882" w:rsidRDefault="006D6C94" w:rsidP="006D6C94">
      <w:pPr>
        <w:numPr>
          <w:ilvl w:val="0"/>
          <w:numId w:val="4"/>
        </w:numPr>
        <w:rPr>
          <w:rFonts w:asciiTheme="minorHAnsi" w:hAnsiTheme="minorHAnsi"/>
          <w:b/>
          <w:sz w:val="22"/>
          <w:szCs w:val="22"/>
        </w:rPr>
      </w:pPr>
      <w:r w:rsidRPr="009E6882">
        <w:rPr>
          <w:rFonts w:asciiTheme="minorHAnsi" w:hAnsiTheme="minorHAnsi"/>
          <w:b/>
          <w:sz w:val="22"/>
          <w:szCs w:val="22"/>
        </w:rPr>
        <w:t>Mastery of the Required Health Home Core Competencies</w:t>
      </w:r>
    </w:p>
    <w:p w:rsidR="006D6C94" w:rsidRPr="009E6882" w:rsidRDefault="006D0CB3" w:rsidP="006D6C94">
      <w:pPr>
        <w:ind w:left="360"/>
        <w:rPr>
          <w:rFonts w:asciiTheme="minorHAnsi" w:hAnsiTheme="minorHAnsi"/>
          <w:sz w:val="22"/>
          <w:szCs w:val="22"/>
        </w:rPr>
      </w:pPr>
      <w:r>
        <w:rPr>
          <w:rFonts w:asciiTheme="minorHAnsi" w:hAnsiTheme="minorHAnsi"/>
          <w:sz w:val="22"/>
          <w:szCs w:val="22"/>
        </w:rPr>
        <w:t>Approved PCHH sites</w:t>
      </w:r>
      <w:r w:rsidRPr="009E6882">
        <w:rPr>
          <w:rFonts w:asciiTheme="minorHAnsi" w:hAnsiTheme="minorHAnsi"/>
          <w:sz w:val="22"/>
          <w:szCs w:val="22"/>
        </w:rPr>
        <w:t xml:space="preserve"> </w:t>
      </w:r>
      <w:r w:rsidR="006D6C94" w:rsidRPr="009E6882">
        <w:rPr>
          <w:rFonts w:asciiTheme="minorHAnsi" w:hAnsiTheme="minorHAnsi"/>
          <w:sz w:val="22"/>
          <w:szCs w:val="22"/>
        </w:rPr>
        <w:t xml:space="preserve">shall transform how they operate in order to become a </w:t>
      </w:r>
      <w:r w:rsidR="00F156C3">
        <w:rPr>
          <w:rFonts w:asciiTheme="minorHAnsi" w:hAnsiTheme="minorHAnsi"/>
          <w:sz w:val="22"/>
          <w:szCs w:val="22"/>
        </w:rPr>
        <w:t>h</w:t>
      </w:r>
      <w:r w:rsidR="006D6C94" w:rsidRPr="009E6882">
        <w:rPr>
          <w:rFonts w:asciiTheme="minorHAnsi" w:hAnsiTheme="minorHAnsi"/>
          <w:sz w:val="22"/>
          <w:szCs w:val="22"/>
        </w:rPr>
        <w:t xml:space="preserve">ealth </w:t>
      </w:r>
      <w:r w:rsidR="00F156C3">
        <w:rPr>
          <w:rFonts w:asciiTheme="minorHAnsi" w:hAnsiTheme="minorHAnsi"/>
          <w:sz w:val="22"/>
          <w:szCs w:val="22"/>
        </w:rPr>
        <w:t>h</w:t>
      </w:r>
      <w:r w:rsidR="006D6C94" w:rsidRPr="009E6882">
        <w:rPr>
          <w:rFonts w:asciiTheme="minorHAnsi" w:hAnsiTheme="minorHAnsi"/>
          <w:sz w:val="22"/>
          <w:szCs w:val="22"/>
        </w:rPr>
        <w:t xml:space="preserve">ome.  Transformation entails mastery of 13 </w:t>
      </w:r>
      <w:r w:rsidR="00F156C3">
        <w:rPr>
          <w:rFonts w:asciiTheme="minorHAnsi" w:hAnsiTheme="minorHAnsi"/>
          <w:sz w:val="22"/>
          <w:szCs w:val="22"/>
        </w:rPr>
        <w:t>h</w:t>
      </w:r>
      <w:r w:rsidR="006D6C94" w:rsidRPr="009E6882">
        <w:rPr>
          <w:rFonts w:asciiTheme="minorHAnsi" w:hAnsiTheme="minorHAnsi"/>
          <w:sz w:val="22"/>
          <w:szCs w:val="22"/>
        </w:rPr>
        <w:t xml:space="preserve">ealth </w:t>
      </w:r>
      <w:r w:rsidR="00F156C3">
        <w:rPr>
          <w:rFonts w:asciiTheme="minorHAnsi" w:hAnsiTheme="minorHAnsi"/>
          <w:sz w:val="22"/>
          <w:szCs w:val="22"/>
        </w:rPr>
        <w:t>h</w:t>
      </w:r>
      <w:r w:rsidR="006D6C94" w:rsidRPr="009E6882">
        <w:rPr>
          <w:rFonts w:asciiTheme="minorHAnsi" w:hAnsiTheme="minorHAnsi"/>
          <w:sz w:val="22"/>
          <w:szCs w:val="22"/>
        </w:rPr>
        <w:t>ome core competencies, defined as follows:</w:t>
      </w:r>
    </w:p>
    <w:p w:rsidR="006D6C94" w:rsidRPr="009E6882" w:rsidRDefault="006D6C94" w:rsidP="006D6C94">
      <w:pPr>
        <w:numPr>
          <w:ilvl w:val="0"/>
          <w:numId w:val="9"/>
        </w:numPr>
        <w:rPr>
          <w:rFonts w:asciiTheme="minorHAnsi" w:hAnsiTheme="minorHAnsi"/>
          <w:sz w:val="22"/>
          <w:szCs w:val="22"/>
        </w:rPr>
      </w:pPr>
      <w:r w:rsidRPr="009E6882">
        <w:rPr>
          <w:rFonts w:asciiTheme="minorHAnsi" w:hAnsiTheme="minorHAnsi"/>
          <w:sz w:val="22"/>
          <w:szCs w:val="22"/>
          <w:u w:val="single"/>
        </w:rPr>
        <w:t>Patient/family/peer/advocate/caregiver-centeredness</w:t>
      </w:r>
      <w:r w:rsidR="00803058">
        <w:rPr>
          <w:rFonts w:asciiTheme="minorHAnsi" w:hAnsiTheme="minorHAnsi"/>
          <w:sz w:val="22"/>
          <w:szCs w:val="22"/>
          <w:u w:val="single"/>
        </w:rPr>
        <w:t>:</w:t>
      </w:r>
      <w:r w:rsidR="00231D6B" w:rsidRPr="009E6882">
        <w:rPr>
          <w:rFonts w:asciiTheme="minorHAnsi" w:eastAsia="MS PGothic" w:hAnsiTheme="minorHAnsi"/>
          <w:sz w:val="22"/>
          <w:szCs w:val="22"/>
        </w:rPr>
        <w:t xml:space="preserve"> </w:t>
      </w:r>
      <w:r w:rsidRPr="009E6882">
        <w:rPr>
          <w:rFonts w:asciiTheme="minorHAnsi" w:eastAsia="MS PGothic" w:hAnsiTheme="minorHAnsi"/>
          <w:sz w:val="22"/>
          <w:szCs w:val="22"/>
        </w:rPr>
        <w:t xml:space="preserve">This means that there is a whole patient orientation to care.  Longitudinal care is delivered with transparency, individualization, recognition, respect, </w:t>
      </w:r>
      <w:r w:rsidRPr="009E6882">
        <w:rPr>
          <w:rFonts w:asciiTheme="minorHAnsi" w:hAnsiTheme="minorHAnsi"/>
          <w:sz w:val="22"/>
          <w:szCs w:val="22"/>
        </w:rPr>
        <w:t>and an understanding of and respect for cultural and linguistic preferences</w:t>
      </w:r>
      <w:r w:rsidRPr="009E6882">
        <w:rPr>
          <w:rFonts w:asciiTheme="minorHAnsi" w:eastAsia="MS PGothic" w:hAnsiTheme="minorHAnsi"/>
          <w:sz w:val="22"/>
          <w:szCs w:val="22"/>
        </w:rPr>
        <w:t>.</w:t>
      </w:r>
      <w:r w:rsidRPr="009E6882">
        <w:rPr>
          <w:rStyle w:val="FootnoteReference"/>
          <w:rFonts w:asciiTheme="minorHAnsi" w:eastAsia="MS PGothic" w:hAnsiTheme="minorHAnsi"/>
          <w:sz w:val="22"/>
          <w:szCs w:val="22"/>
        </w:rPr>
        <w:footnoteReference w:id="1"/>
      </w:r>
      <w:r w:rsidRPr="009E6882">
        <w:rPr>
          <w:rFonts w:asciiTheme="minorHAnsi" w:eastAsia="MS PGothic" w:hAnsiTheme="minorHAnsi"/>
          <w:sz w:val="22"/>
          <w:szCs w:val="22"/>
        </w:rPr>
        <w:t xml:space="preserve">  Such care also provides patients/families/ caregivers with choice in all matters and possesses an ongoing focus on consumer service, with bi-directional feedback.</w:t>
      </w:r>
      <w:r w:rsidRPr="009E6882">
        <w:rPr>
          <w:rFonts w:asciiTheme="minorHAnsi" w:hAnsiTheme="minorHAnsi"/>
          <w:color w:val="FF0000"/>
          <w:sz w:val="22"/>
          <w:szCs w:val="22"/>
        </w:rPr>
        <w:t xml:space="preserve"> </w:t>
      </w:r>
      <w:r w:rsidR="0012522A">
        <w:rPr>
          <w:rFonts w:asciiTheme="minorHAnsi" w:hAnsiTheme="minorHAnsi"/>
          <w:sz w:val="22"/>
          <w:szCs w:val="22"/>
        </w:rPr>
        <w:t>Organizations</w:t>
      </w:r>
      <w:r w:rsidRPr="009E6882">
        <w:rPr>
          <w:rFonts w:asciiTheme="minorHAnsi" w:hAnsiTheme="minorHAnsi"/>
          <w:sz w:val="22"/>
          <w:szCs w:val="22"/>
        </w:rPr>
        <w:t xml:space="preserve"> demonstrate a defined structure at the practice</w:t>
      </w:r>
      <w:r w:rsidR="0012522A">
        <w:rPr>
          <w:rFonts w:asciiTheme="minorHAnsi" w:hAnsiTheme="minorHAnsi"/>
          <w:sz w:val="22"/>
          <w:szCs w:val="22"/>
        </w:rPr>
        <w:t>/clinic</w:t>
      </w:r>
      <w:r w:rsidRPr="009E6882">
        <w:rPr>
          <w:rFonts w:asciiTheme="minorHAnsi" w:hAnsiTheme="minorHAnsi"/>
          <w:sz w:val="22"/>
          <w:szCs w:val="22"/>
        </w:rPr>
        <w:t xml:space="preserve"> level for gaining patient, family, or caretaker advisory input into overall patient satisfaction as well as feedback/suggestions/recommendations specific to operations of the </w:t>
      </w:r>
      <w:r w:rsidR="00F156C3">
        <w:rPr>
          <w:rFonts w:asciiTheme="minorHAnsi" w:hAnsiTheme="minorHAnsi"/>
          <w:sz w:val="22"/>
          <w:szCs w:val="22"/>
        </w:rPr>
        <w:t>h</w:t>
      </w:r>
      <w:r w:rsidRPr="009E6882">
        <w:rPr>
          <w:rFonts w:asciiTheme="minorHAnsi" w:hAnsiTheme="minorHAnsi"/>
          <w:sz w:val="22"/>
          <w:szCs w:val="22"/>
        </w:rPr>
        <w:t xml:space="preserve">ealth </w:t>
      </w:r>
      <w:r w:rsidR="00F156C3">
        <w:rPr>
          <w:rFonts w:asciiTheme="minorHAnsi" w:hAnsiTheme="minorHAnsi"/>
          <w:sz w:val="22"/>
          <w:szCs w:val="22"/>
        </w:rPr>
        <w:t>h</w:t>
      </w:r>
      <w:r w:rsidRPr="009E6882">
        <w:rPr>
          <w:rFonts w:asciiTheme="minorHAnsi" w:hAnsiTheme="minorHAnsi"/>
          <w:sz w:val="22"/>
          <w:szCs w:val="22"/>
        </w:rPr>
        <w:t>ome.</w:t>
      </w:r>
    </w:p>
    <w:p w:rsidR="006D6C94" w:rsidRPr="009E6882" w:rsidRDefault="006D6C94" w:rsidP="006D6C94">
      <w:pPr>
        <w:numPr>
          <w:ilvl w:val="0"/>
          <w:numId w:val="9"/>
        </w:numPr>
        <w:rPr>
          <w:rFonts w:asciiTheme="minorHAnsi" w:hAnsiTheme="minorHAnsi"/>
          <w:sz w:val="22"/>
          <w:szCs w:val="22"/>
        </w:rPr>
      </w:pPr>
      <w:r w:rsidRPr="009E6882">
        <w:rPr>
          <w:rFonts w:asciiTheme="minorHAnsi" w:hAnsiTheme="minorHAnsi"/>
          <w:sz w:val="22"/>
          <w:szCs w:val="22"/>
          <w:u w:val="single"/>
        </w:rPr>
        <w:t>Multi-disciplinary team-based approach to care</w:t>
      </w:r>
      <w:r w:rsidRPr="009E6882">
        <w:rPr>
          <w:rFonts w:asciiTheme="minorHAnsi" w:hAnsiTheme="minorHAnsi"/>
          <w:sz w:val="22"/>
          <w:szCs w:val="22"/>
        </w:rPr>
        <w:t>: A collaborative multi-disciplinary care team in which team members practice to the full extent of their license, education and training with bidirectional, effective team communication, collaboration and clear role definition.</w:t>
      </w:r>
    </w:p>
    <w:p w:rsidR="006D6C94" w:rsidRPr="009E6882" w:rsidRDefault="006D6C94" w:rsidP="006D6C94">
      <w:pPr>
        <w:numPr>
          <w:ilvl w:val="0"/>
          <w:numId w:val="9"/>
        </w:numPr>
        <w:rPr>
          <w:rFonts w:asciiTheme="minorHAnsi" w:hAnsiTheme="minorHAnsi"/>
          <w:sz w:val="22"/>
          <w:szCs w:val="22"/>
          <w:u w:val="single"/>
        </w:rPr>
      </w:pPr>
      <w:r w:rsidRPr="009E6882">
        <w:rPr>
          <w:rFonts w:asciiTheme="minorHAnsi" w:hAnsiTheme="minorHAnsi"/>
          <w:sz w:val="22"/>
          <w:szCs w:val="22"/>
          <w:u w:val="single"/>
        </w:rPr>
        <w:t>Personal patient-primary care clinician relationships</w:t>
      </w:r>
      <w:r w:rsidRPr="009E6882">
        <w:rPr>
          <w:rFonts w:asciiTheme="minorHAnsi" w:hAnsiTheme="minorHAnsi"/>
          <w:sz w:val="22"/>
          <w:szCs w:val="22"/>
        </w:rPr>
        <w:t>: Each patient has a primary care clinician relationship, even if cared</w:t>
      </w:r>
      <w:r w:rsidR="00525BDC">
        <w:rPr>
          <w:rFonts w:asciiTheme="minorHAnsi" w:hAnsiTheme="minorHAnsi"/>
          <w:sz w:val="22"/>
          <w:szCs w:val="22"/>
        </w:rPr>
        <w:t xml:space="preserve"> for by a care team within the p</w:t>
      </w:r>
      <w:r w:rsidRPr="009E6882">
        <w:rPr>
          <w:rFonts w:asciiTheme="minorHAnsi" w:hAnsiTheme="minorHAnsi"/>
          <w:sz w:val="22"/>
          <w:szCs w:val="22"/>
        </w:rPr>
        <w:t>ractice.</w:t>
      </w:r>
    </w:p>
    <w:p w:rsidR="006D6C94" w:rsidRPr="009E6882" w:rsidRDefault="006D6C94" w:rsidP="006D6C94">
      <w:pPr>
        <w:numPr>
          <w:ilvl w:val="0"/>
          <w:numId w:val="9"/>
        </w:numPr>
        <w:rPr>
          <w:rFonts w:asciiTheme="minorHAnsi" w:hAnsiTheme="minorHAnsi"/>
          <w:sz w:val="22"/>
          <w:szCs w:val="22"/>
        </w:rPr>
      </w:pPr>
      <w:r w:rsidRPr="009E6882">
        <w:rPr>
          <w:rFonts w:asciiTheme="minorHAnsi" w:hAnsiTheme="minorHAnsi"/>
          <w:sz w:val="22"/>
          <w:szCs w:val="22"/>
          <w:u w:val="single"/>
        </w:rPr>
        <w:t>Planned visits and follow-up care</w:t>
      </w:r>
      <w:r w:rsidRPr="009E6882">
        <w:rPr>
          <w:rFonts w:asciiTheme="minorHAnsi" w:hAnsiTheme="minorHAnsi"/>
          <w:sz w:val="22"/>
          <w:szCs w:val="22"/>
        </w:rPr>
        <w:t>:  In contrast to episodic, reactive care, this manner of primary care delivery schedules routine visits and tracks patients on an ongoing basis so that the practice is informed and ready to address the patient’s needs holistically whenever the patient makes contact, and follows up with patients after encounters, as necessary.</w:t>
      </w:r>
    </w:p>
    <w:p w:rsidR="006D6C94" w:rsidRPr="009E6882" w:rsidRDefault="006D6C94" w:rsidP="006D6C94">
      <w:pPr>
        <w:numPr>
          <w:ilvl w:val="0"/>
          <w:numId w:val="9"/>
        </w:numPr>
        <w:rPr>
          <w:rFonts w:asciiTheme="minorHAnsi" w:hAnsiTheme="minorHAnsi"/>
          <w:sz w:val="22"/>
          <w:szCs w:val="22"/>
        </w:rPr>
      </w:pPr>
      <w:r w:rsidRPr="009E6882">
        <w:rPr>
          <w:rFonts w:asciiTheme="minorHAnsi" w:hAnsiTheme="minorHAnsi"/>
          <w:sz w:val="22"/>
          <w:szCs w:val="22"/>
          <w:u w:val="single"/>
        </w:rPr>
        <w:t>Population-based tracking and analysis with patient-specific reminders</w:t>
      </w:r>
      <w:r w:rsidRPr="009E6882">
        <w:rPr>
          <w:rFonts w:asciiTheme="minorHAnsi" w:hAnsiTheme="minorHAnsi"/>
          <w:sz w:val="22"/>
          <w:szCs w:val="22"/>
        </w:rPr>
        <w:t>: To support planned visits and follow-up care, a practice needs information tracking capacity in the form of a freestanding or EHR-based patient registry with reporting functionality to proactively identify patient and population gaps in care against evidence-based benchmarks.</w:t>
      </w:r>
    </w:p>
    <w:p w:rsidR="006D6C94" w:rsidRPr="009E6882" w:rsidRDefault="006D6C94" w:rsidP="006D6C94">
      <w:pPr>
        <w:numPr>
          <w:ilvl w:val="0"/>
          <w:numId w:val="9"/>
        </w:numPr>
        <w:rPr>
          <w:rFonts w:asciiTheme="minorHAnsi" w:hAnsiTheme="minorHAnsi"/>
          <w:sz w:val="22"/>
          <w:szCs w:val="22"/>
          <w:u w:val="single"/>
        </w:rPr>
      </w:pPr>
      <w:r w:rsidRPr="009E6882">
        <w:rPr>
          <w:rFonts w:asciiTheme="minorHAnsi" w:hAnsiTheme="minorHAnsi"/>
          <w:sz w:val="22"/>
          <w:szCs w:val="22"/>
          <w:u w:val="single"/>
        </w:rPr>
        <w:t>Care coordination</w:t>
      </w:r>
      <w:bookmarkStart w:id="10" w:name="OLE_LINK2"/>
      <w:r w:rsidRPr="009E6882">
        <w:rPr>
          <w:rStyle w:val="FootnoteReference"/>
          <w:rFonts w:asciiTheme="minorHAnsi" w:hAnsiTheme="minorHAnsi"/>
          <w:sz w:val="22"/>
          <w:szCs w:val="22"/>
          <w:u w:val="single"/>
        </w:rPr>
        <w:footnoteReference w:id="2"/>
      </w:r>
      <w:bookmarkEnd w:id="10"/>
      <w:r w:rsidRPr="009E6882">
        <w:rPr>
          <w:rFonts w:asciiTheme="minorHAnsi" w:hAnsiTheme="minorHAnsi"/>
          <w:sz w:val="22"/>
          <w:szCs w:val="22"/>
          <w:u w:val="single"/>
        </w:rPr>
        <w:t xml:space="preserve"> across settings, including referral and transition management</w:t>
      </w:r>
      <w:r w:rsidRPr="009E6882">
        <w:rPr>
          <w:rFonts w:asciiTheme="minorHAnsi" w:hAnsiTheme="minorHAnsi"/>
          <w:sz w:val="22"/>
          <w:szCs w:val="22"/>
        </w:rPr>
        <w:t xml:space="preserve">: </w:t>
      </w:r>
      <w:r w:rsidR="0012522A">
        <w:rPr>
          <w:rFonts w:asciiTheme="minorHAnsi" w:hAnsiTheme="minorHAnsi"/>
          <w:sz w:val="22"/>
          <w:szCs w:val="22"/>
        </w:rPr>
        <w:t xml:space="preserve">PCHH organizations </w:t>
      </w:r>
      <w:r w:rsidRPr="009E6882">
        <w:rPr>
          <w:rFonts w:asciiTheme="minorHAnsi" w:hAnsiTheme="minorHAnsi"/>
          <w:sz w:val="22"/>
          <w:szCs w:val="22"/>
        </w:rPr>
        <w:t>assume responsibility for tracking and assisting patients as they move across care settings, and for coordinating services with other service providers including behavioral health, social service, and long-term support providers.</w:t>
      </w:r>
    </w:p>
    <w:p w:rsidR="006D6C94" w:rsidRPr="009E6882" w:rsidRDefault="006D6C94" w:rsidP="006D6C94">
      <w:pPr>
        <w:numPr>
          <w:ilvl w:val="0"/>
          <w:numId w:val="9"/>
        </w:numPr>
        <w:rPr>
          <w:rFonts w:asciiTheme="minorHAnsi" w:hAnsiTheme="minorHAnsi"/>
          <w:sz w:val="22"/>
          <w:szCs w:val="22"/>
        </w:rPr>
      </w:pPr>
      <w:r w:rsidRPr="009E6882">
        <w:rPr>
          <w:rFonts w:asciiTheme="minorHAnsi" w:hAnsiTheme="minorHAnsi"/>
          <w:sz w:val="22"/>
          <w:szCs w:val="22"/>
          <w:u w:val="single"/>
        </w:rPr>
        <w:t>Integrated Clinical Care Management</w:t>
      </w:r>
      <w:r w:rsidRPr="009E6882">
        <w:rPr>
          <w:rStyle w:val="FootnoteReference"/>
          <w:rFonts w:asciiTheme="minorHAnsi" w:hAnsiTheme="minorHAnsi"/>
          <w:sz w:val="22"/>
          <w:szCs w:val="22"/>
          <w:u w:val="single"/>
        </w:rPr>
        <w:footnoteReference w:id="3"/>
      </w:r>
      <w:r w:rsidRPr="009E6882">
        <w:rPr>
          <w:rFonts w:asciiTheme="minorHAnsi" w:hAnsiTheme="minorHAnsi"/>
          <w:sz w:val="22"/>
          <w:szCs w:val="22"/>
          <w:u w:val="single"/>
        </w:rPr>
        <w:t xml:space="preserve"> services focused on high-risk patients and those who are high utilizers of emergency department services and/or who have frequent hospitalizations)</w:t>
      </w:r>
      <w:r w:rsidRPr="009E6882">
        <w:rPr>
          <w:rFonts w:asciiTheme="minorHAnsi" w:hAnsiTheme="minorHAnsi"/>
          <w:sz w:val="22"/>
          <w:szCs w:val="22"/>
        </w:rPr>
        <w:t>: For the most cl</w:t>
      </w:r>
      <w:r w:rsidR="00525BDC">
        <w:rPr>
          <w:rFonts w:asciiTheme="minorHAnsi" w:hAnsiTheme="minorHAnsi"/>
          <w:sz w:val="22"/>
          <w:szCs w:val="22"/>
        </w:rPr>
        <w:t>inically at-risk patients in a p</w:t>
      </w:r>
      <w:r w:rsidRPr="009E6882">
        <w:rPr>
          <w:rFonts w:asciiTheme="minorHAnsi" w:hAnsiTheme="minorHAnsi"/>
          <w:sz w:val="22"/>
          <w:szCs w:val="22"/>
        </w:rPr>
        <w:t xml:space="preserve">ractice, the </w:t>
      </w:r>
      <w:r w:rsidR="00F156C3">
        <w:rPr>
          <w:rFonts w:asciiTheme="minorHAnsi" w:hAnsiTheme="minorHAnsi"/>
          <w:sz w:val="22"/>
          <w:szCs w:val="22"/>
        </w:rPr>
        <w:t>h</w:t>
      </w:r>
      <w:r w:rsidRPr="009E6882">
        <w:rPr>
          <w:rFonts w:asciiTheme="minorHAnsi" w:hAnsiTheme="minorHAnsi"/>
          <w:sz w:val="22"/>
          <w:szCs w:val="22"/>
        </w:rPr>
        <w:t xml:space="preserve">ealth </w:t>
      </w:r>
      <w:r w:rsidR="00F156C3">
        <w:rPr>
          <w:rFonts w:asciiTheme="minorHAnsi" w:hAnsiTheme="minorHAnsi"/>
          <w:sz w:val="22"/>
          <w:szCs w:val="22"/>
        </w:rPr>
        <w:t>h</w:t>
      </w:r>
      <w:r w:rsidRPr="009E6882">
        <w:rPr>
          <w:rFonts w:asciiTheme="minorHAnsi" w:hAnsiTheme="minorHAnsi"/>
          <w:sz w:val="22"/>
          <w:szCs w:val="22"/>
        </w:rPr>
        <w:t>ome care team works together to determine and implement strategies to provide appropriate care management for this group of people.</w:t>
      </w:r>
    </w:p>
    <w:p w:rsidR="006D6C94" w:rsidRPr="009E6882" w:rsidRDefault="006D6C94" w:rsidP="006D6C94">
      <w:pPr>
        <w:numPr>
          <w:ilvl w:val="0"/>
          <w:numId w:val="9"/>
        </w:numPr>
        <w:rPr>
          <w:rFonts w:asciiTheme="minorHAnsi" w:hAnsiTheme="minorHAnsi"/>
          <w:sz w:val="22"/>
          <w:szCs w:val="22"/>
          <w:u w:val="single"/>
        </w:rPr>
      </w:pPr>
      <w:r w:rsidRPr="009E6882">
        <w:rPr>
          <w:rFonts w:asciiTheme="minorHAnsi" w:hAnsiTheme="minorHAnsi"/>
          <w:sz w:val="22"/>
          <w:szCs w:val="22"/>
          <w:u w:val="single"/>
        </w:rPr>
        <w:t>Patient and family education</w:t>
      </w:r>
      <w:r w:rsidRPr="009E6882">
        <w:rPr>
          <w:rFonts w:asciiTheme="minorHAnsi" w:hAnsiTheme="minorHAnsi"/>
          <w:sz w:val="22"/>
          <w:szCs w:val="22"/>
        </w:rPr>
        <w:t xml:space="preserve">: The </w:t>
      </w:r>
      <w:r w:rsidR="00F156C3">
        <w:rPr>
          <w:rFonts w:asciiTheme="minorHAnsi" w:hAnsiTheme="minorHAnsi"/>
          <w:sz w:val="22"/>
          <w:szCs w:val="22"/>
        </w:rPr>
        <w:t>h</w:t>
      </w:r>
      <w:r w:rsidRPr="009E6882">
        <w:rPr>
          <w:rFonts w:asciiTheme="minorHAnsi" w:hAnsiTheme="minorHAnsi"/>
          <w:sz w:val="22"/>
          <w:szCs w:val="22"/>
        </w:rPr>
        <w:t xml:space="preserve">ealth </w:t>
      </w:r>
      <w:r w:rsidR="00F156C3">
        <w:rPr>
          <w:rFonts w:asciiTheme="minorHAnsi" w:hAnsiTheme="minorHAnsi"/>
          <w:sz w:val="22"/>
          <w:szCs w:val="22"/>
        </w:rPr>
        <w:t>h</w:t>
      </w:r>
      <w:r w:rsidRPr="009E6882">
        <w:rPr>
          <w:rFonts w:asciiTheme="minorHAnsi" w:hAnsiTheme="minorHAnsi"/>
          <w:sz w:val="22"/>
          <w:szCs w:val="22"/>
        </w:rPr>
        <w:t>ome care team educates patients and family members both on primary preventive care, and on self-management of chronic illness (i.e., secondary preventive care).</w:t>
      </w:r>
    </w:p>
    <w:p w:rsidR="006D6C94" w:rsidRPr="009E6882" w:rsidRDefault="006D6C94" w:rsidP="006D6C94">
      <w:pPr>
        <w:numPr>
          <w:ilvl w:val="0"/>
          <w:numId w:val="9"/>
        </w:numPr>
        <w:rPr>
          <w:rFonts w:asciiTheme="minorHAnsi" w:hAnsiTheme="minorHAnsi"/>
          <w:sz w:val="22"/>
          <w:szCs w:val="22"/>
        </w:rPr>
      </w:pPr>
      <w:r w:rsidRPr="009E6882">
        <w:rPr>
          <w:rFonts w:asciiTheme="minorHAnsi" w:hAnsiTheme="minorHAnsi"/>
          <w:sz w:val="22"/>
          <w:szCs w:val="22"/>
          <w:u w:val="single"/>
        </w:rPr>
        <w:t xml:space="preserve">Self-management support by members of the </w:t>
      </w:r>
      <w:r w:rsidR="00F156C3">
        <w:rPr>
          <w:rFonts w:asciiTheme="minorHAnsi" w:hAnsiTheme="minorHAnsi"/>
          <w:sz w:val="22"/>
          <w:szCs w:val="22"/>
          <w:u w:val="single"/>
        </w:rPr>
        <w:t>h</w:t>
      </w:r>
      <w:r w:rsidRPr="009E6882">
        <w:rPr>
          <w:rFonts w:asciiTheme="minorHAnsi" w:hAnsiTheme="minorHAnsi"/>
          <w:sz w:val="22"/>
          <w:szCs w:val="22"/>
          <w:u w:val="single"/>
        </w:rPr>
        <w:t xml:space="preserve">ealth </w:t>
      </w:r>
      <w:r w:rsidR="00F156C3">
        <w:rPr>
          <w:rFonts w:asciiTheme="minorHAnsi" w:hAnsiTheme="minorHAnsi"/>
          <w:sz w:val="22"/>
          <w:szCs w:val="22"/>
          <w:u w:val="single"/>
        </w:rPr>
        <w:t>h</w:t>
      </w:r>
      <w:r w:rsidRPr="009E6882">
        <w:rPr>
          <w:rFonts w:asciiTheme="minorHAnsi" w:hAnsiTheme="minorHAnsi"/>
          <w:sz w:val="22"/>
          <w:szCs w:val="22"/>
          <w:u w:val="single"/>
        </w:rPr>
        <w:t>ome care team</w:t>
      </w:r>
      <w:r w:rsidRPr="009E6882">
        <w:rPr>
          <w:rFonts w:asciiTheme="minorHAnsi" w:hAnsiTheme="minorHAnsi"/>
          <w:sz w:val="22"/>
          <w:szCs w:val="22"/>
        </w:rPr>
        <w:t xml:space="preserve">: Extending beyond education, self-management support assists the patient and/or </w:t>
      </w:r>
      <w:r w:rsidRPr="009E6882">
        <w:rPr>
          <w:rFonts w:asciiTheme="minorHAnsi" w:hAnsiTheme="minorHAnsi"/>
          <w:sz w:val="22"/>
          <w:szCs w:val="22"/>
        </w:rPr>
        <w:lastRenderedPageBreak/>
        <w:t>family/peer/advocate/caregiver with the challenges of ongoing self-management, directly and/or through referral.</w:t>
      </w:r>
    </w:p>
    <w:p w:rsidR="006D6C94" w:rsidRPr="009E6882" w:rsidRDefault="006D6C94" w:rsidP="006D6C94">
      <w:pPr>
        <w:numPr>
          <w:ilvl w:val="0"/>
          <w:numId w:val="9"/>
        </w:numPr>
        <w:rPr>
          <w:rFonts w:asciiTheme="minorHAnsi" w:hAnsiTheme="minorHAnsi"/>
          <w:sz w:val="22"/>
          <w:szCs w:val="22"/>
          <w:u w:val="single"/>
        </w:rPr>
      </w:pPr>
      <w:r w:rsidRPr="009E6882">
        <w:rPr>
          <w:rFonts w:asciiTheme="minorHAnsi" w:eastAsia="MS PGothic" w:hAnsiTheme="minorHAnsi"/>
          <w:sz w:val="22"/>
          <w:szCs w:val="22"/>
          <w:u w:val="single"/>
        </w:rPr>
        <w:t>Involvement of the patient in goal setting, action planning, problem solving and follow-up</w:t>
      </w:r>
      <w:r w:rsidRPr="009E6882">
        <w:rPr>
          <w:rFonts w:asciiTheme="minorHAnsi" w:eastAsia="MS PGothic" w:hAnsiTheme="minorHAnsi"/>
          <w:sz w:val="22"/>
          <w:szCs w:val="22"/>
        </w:rPr>
        <w:t>: Patient-centered primary care requires care planning and related activities focused on a patient’s specific circumstances, wishes and needs involving two-way communications and active patient involvement.</w:t>
      </w:r>
      <w:r w:rsidRPr="009E6882">
        <w:rPr>
          <w:rFonts w:asciiTheme="minorHAnsi" w:hAnsiTheme="minorHAnsi"/>
          <w:sz w:val="22"/>
          <w:szCs w:val="22"/>
        </w:rPr>
        <w:t xml:space="preserve">  The </w:t>
      </w:r>
      <w:r w:rsidR="00F156C3">
        <w:rPr>
          <w:rFonts w:asciiTheme="minorHAnsi" w:hAnsiTheme="minorHAnsi"/>
          <w:sz w:val="22"/>
          <w:szCs w:val="22"/>
        </w:rPr>
        <w:t>h</w:t>
      </w:r>
      <w:r w:rsidRPr="009E6882">
        <w:rPr>
          <w:rFonts w:asciiTheme="minorHAnsi" w:hAnsiTheme="minorHAnsi"/>
          <w:sz w:val="22"/>
          <w:szCs w:val="22"/>
        </w:rPr>
        <w:t xml:space="preserve">ealth </w:t>
      </w:r>
      <w:r w:rsidR="00F156C3">
        <w:rPr>
          <w:rFonts w:asciiTheme="minorHAnsi" w:hAnsiTheme="minorHAnsi"/>
          <w:sz w:val="22"/>
          <w:szCs w:val="22"/>
        </w:rPr>
        <w:t>h</w:t>
      </w:r>
      <w:r w:rsidRPr="009E6882">
        <w:rPr>
          <w:rFonts w:asciiTheme="minorHAnsi" w:hAnsiTheme="minorHAnsi"/>
          <w:sz w:val="22"/>
          <w:szCs w:val="22"/>
        </w:rPr>
        <w:t>ome team also works with participants to develop care plans and set self-management goals designed to improve their health status.</w:t>
      </w:r>
    </w:p>
    <w:p w:rsidR="006D6C94" w:rsidRPr="009E6882" w:rsidRDefault="006D6C94" w:rsidP="006D6C94">
      <w:pPr>
        <w:numPr>
          <w:ilvl w:val="0"/>
          <w:numId w:val="9"/>
        </w:numPr>
        <w:rPr>
          <w:rFonts w:asciiTheme="minorHAnsi" w:hAnsiTheme="minorHAnsi"/>
          <w:sz w:val="22"/>
          <w:szCs w:val="22"/>
          <w:u w:val="single"/>
        </w:rPr>
      </w:pPr>
      <w:r w:rsidRPr="009E6882">
        <w:rPr>
          <w:rFonts w:asciiTheme="minorHAnsi" w:hAnsiTheme="minorHAnsi"/>
          <w:sz w:val="22"/>
          <w:szCs w:val="22"/>
          <w:u w:val="single"/>
        </w:rPr>
        <w:t>Evidence-based care delivery, including stepped care protocols</w:t>
      </w:r>
      <w:r w:rsidRPr="009E6882">
        <w:rPr>
          <w:rFonts w:asciiTheme="minorHAnsi" w:hAnsiTheme="minorHAnsi"/>
          <w:sz w:val="22"/>
          <w:szCs w:val="22"/>
        </w:rPr>
        <w:t>: Care should be evidence-based wherever evidence exists, and follow stepped protocols for treatment of illness.</w:t>
      </w:r>
    </w:p>
    <w:p w:rsidR="006D6C94" w:rsidRPr="009E6882" w:rsidRDefault="006D6C94" w:rsidP="006D6C94">
      <w:pPr>
        <w:numPr>
          <w:ilvl w:val="0"/>
          <w:numId w:val="9"/>
        </w:numPr>
        <w:rPr>
          <w:rFonts w:asciiTheme="minorHAnsi" w:hAnsiTheme="minorHAnsi"/>
          <w:sz w:val="22"/>
          <w:szCs w:val="22"/>
          <w:u w:val="single"/>
        </w:rPr>
      </w:pPr>
      <w:r w:rsidRPr="009E6882">
        <w:rPr>
          <w:rFonts w:asciiTheme="minorHAnsi" w:hAnsiTheme="minorHAnsi"/>
          <w:sz w:val="22"/>
          <w:szCs w:val="22"/>
          <w:u w:val="single"/>
        </w:rPr>
        <w:t>Integration of quality improvement strategies and techniques</w:t>
      </w:r>
      <w:r w:rsidRPr="009E6882">
        <w:rPr>
          <w:rFonts w:asciiTheme="minorHAnsi" w:hAnsiTheme="minorHAnsi"/>
          <w:sz w:val="22"/>
          <w:szCs w:val="22"/>
        </w:rPr>
        <w:t>: Practices should utilize the Model of Improvement emphasized by the Institute for Healthcare Improvement (Plan, Do, Study, Act) (</w:t>
      </w:r>
      <w:hyperlink r:id="rId19" w:history="1">
        <w:r w:rsidRPr="009E6882">
          <w:rPr>
            <w:rStyle w:val="Hyperlink"/>
            <w:rFonts w:asciiTheme="minorHAnsi" w:hAnsiTheme="minorHAnsi"/>
            <w:sz w:val="22"/>
            <w:szCs w:val="22"/>
          </w:rPr>
          <w:t>http://www.ihi.org/resources/Pages/HowtoImprove/default.aspx</w:t>
        </w:r>
      </w:hyperlink>
      <w:r w:rsidRPr="009E6882">
        <w:rPr>
          <w:rFonts w:asciiTheme="minorHAnsi" w:hAnsiTheme="minorHAnsi"/>
          <w:sz w:val="22"/>
          <w:szCs w:val="22"/>
        </w:rPr>
        <w:t xml:space="preserve">) to measure performance, identify opportunities for improvement including those identified during and after the </w:t>
      </w:r>
      <w:r w:rsidR="00F156C3">
        <w:rPr>
          <w:rFonts w:asciiTheme="minorHAnsi" w:hAnsiTheme="minorHAnsi"/>
          <w:sz w:val="22"/>
          <w:szCs w:val="22"/>
        </w:rPr>
        <w:t>h</w:t>
      </w:r>
      <w:r w:rsidRPr="009E6882">
        <w:rPr>
          <w:rFonts w:asciiTheme="minorHAnsi" w:hAnsiTheme="minorHAnsi"/>
          <w:sz w:val="22"/>
          <w:szCs w:val="22"/>
        </w:rPr>
        <w:t xml:space="preserve">ealth </w:t>
      </w:r>
      <w:r w:rsidR="00F156C3">
        <w:rPr>
          <w:rFonts w:asciiTheme="minorHAnsi" w:hAnsiTheme="minorHAnsi"/>
          <w:sz w:val="22"/>
          <w:szCs w:val="22"/>
        </w:rPr>
        <w:t>h</w:t>
      </w:r>
      <w:r w:rsidRPr="009E6882">
        <w:rPr>
          <w:rFonts w:asciiTheme="minorHAnsi" w:hAnsiTheme="minorHAnsi"/>
          <w:sz w:val="22"/>
          <w:szCs w:val="22"/>
        </w:rPr>
        <w:t xml:space="preserve">ome application process, test interventions, and reassess performance.  </w:t>
      </w:r>
    </w:p>
    <w:p w:rsidR="006D6C94" w:rsidRPr="009E6882" w:rsidRDefault="006D6C94" w:rsidP="006D6C94">
      <w:pPr>
        <w:numPr>
          <w:ilvl w:val="0"/>
          <w:numId w:val="9"/>
        </w:numPr>
        <w:rPr>
          <w:rFonts w:asciiTheme="minorHAnsi" w:hAnsiTheme="minorHAnsi"/>
          <w:sz w:val="22"/>
          <w:szCs w:val="22"/>
          <w:u w:val="single"/>
        </w:rPr>
      </w:pPr>
      <w:r w:rsidRPr="009E6882">
        <w:rPr>
          <w:rFonts w:asciiTheme="minorHAnsi" w:hAnsiTheme="minorHAnsi"/>
          <w:sz w:val="22"/>
          <w:szCs w:val="22"/>
          <w:u w:val="single"/>
        </w:rPr>
        <w:t>Enhanced access</w:t>
      </w:r>
      <w:r w:rsidRPr="009E6882">
        <w:rPr>
          <w:rFonts w:asciiTheme="minorHAnsi" w:hAnsiTheme="minorHAnsi"/>
          <w:sz w:val="22"/>
          <w:szCs w:val="22"/>
        </w:rPr>
        <w:t>: Another hallmark of patient-centered primary care is the availability of e</w:t>
      </w:r>
      <w:r w:rsidR="00525BDC">
        <w:rPr>
          <w:rFonts w:asciiTheme="minorHAnsi" w:hAnsiTheme="minorHAnsi"/>
          <w:sz w:val="22"/>
          <w:szCs w:val="22"/>
        </w:rPr>
        <w:t xml:space="preserve">asy and flexible access to the </w:t>
      </w:r>
      <w:r w:rsidR="0012522A">
        <w:rPr>
          <w:rFonts w:asciiTheme="minorHAnsi" w:hAnsiTheme="minorHAnsi"/>
          <w:sz w:val="22"/>
          <w:szCs w:val="22"/>
        </w:rPr>
        <w:t>PCHH Care</w:t>
      </w:r>
      <w:r w:rsidR="0012522A" w:rsidRPr="009E6882">
        <w:rPr>
          <w:rFonts w:asciiTheme="minorHAnsi" w:hAnsiTheme="minorHAnsi"/>
          <w:sz w:val="22"/>
          <w:szCs w:val="22"/>
        </w:rPr>
        <w:t xml:space="preserve"> </w:t>
      </w:r>
      <w:r w:rsidRPr="009E6882">
        <w:rPr>
          <w:rFonts w:asciiTheme="minorHAnsi" w:hAnsiTheme="minorHAnsi"/>
          <w:sz w:val="22"/>
          <w:szCs w:val="22"/>
        </w:rPr>
        <w:t>Team, including alternatives to face-to-face visits, such as e-mail and telephone</w:t>
      </w:r>
      <w:r w:rsidRPr="009E6882">
        <w:rPr>
          <w:rStyle w:val="FootnoteReference"/>
          <w:rFonts w:asciiTheme="minorHAnsi" w:hAnsiTheme="minorHAnsi"/>
          <w:sz w:val="22"/>
          <w:szCs w:val="22"/>
        </w:rPr>
        <w:footnoteReference w:id="4"/>
      </w:r>
      <w:r w:rsidRPr="009E6882">
        <w:rPr>
          <w:rFonts w:asciiTheme="minorHAnsi" w:hAnsiTheme="minorHAnsi"/>
          <w:sz w:val="22"/>
          <w:szCs w:val="22"/>
        </w:rPr>
        <w:t xml:space="preserve"> and 24 hours per day/seven days per week practice coverage.</w:t>
      </w:r>
    </w:p>
    <w:p w:rsidR="006D6C94" w:rsidRPr="009E6882" w:rsidRDefault="006D6C94" w:rsidP="006D6C94">
      <w:pPr>
        <w:rPr>
          <w:rFonts w:asciiTheme="minorHAnsi" w:hAnsiTheme="minorHAnsi"/>
          <w:b/>
          <w:sz w:val="22"/>
          <w:szCs w:val="22"/>
        </w:rPr>
      </w:pPr>
    </w:p>
    <w:p w:rsidR="006D6C94" w:rsidRPr="009E6882" w:rsidRDefault="006D6C94" w:rsidP="006D6C94">
      <w:pPr>
        <w:numPr>
          <w:ilvl w:val="0"/>
          <w:numId w:val="4"/>
        </w:numPr>
        <w:rPr>
          <w:rFonts w:asciiTheme="minorHAnsi" w:hAnsiTheme="minorHAnsi"/>
          <w:sz w:val="22"/>
          <w:szCs w:val="22"/>
        </w:rPr>
      </w:pPr>
      <w:r w:rsidRPr="009E6882">
        <w:rPr>
          <w:rFonts w:asciiTheme="minorHAnsi" w:hAnsiTheme="minorHAnsi"/>
          <w:b/>
          <w:bCs/>
          <w:sz w:val="22"/>
          <w:szCs w:val="22"/>
        </w:rPr>
        <w:t>Medical Home</w:t>
      </w:r>
      <w:r w:rsidRPr="009E6882">
        <w:rPr>
          <w:rFonts w:asciiTheme="minorHAnsi" w:hAnsiTheme="minorHAnsi"/>
          <w:b/>
          <w:sz w:val="22"/>
          <w:szCs w:val="22"/>
        </w:rPr>
        <w:t xml:space="preserve"> Recognition/Certification</w:t>
      </w:r>
    </w:p>
    <w:p w:rsidR="006D6C94" w:rsidRPr="009E6882" w:rsidRDefault="006D6C94" w:rsidP="006D6C94">
      <w:pPr>
        <w:ind w:left="360"/>
        <w:rPr>
          <w:rFonts w:asciiTheme="minorHAnsi" w:hAnsiTheme="minorHAnsi"/>
          <w:sz w:val="22"/>
          <w:szCs w:val="22"/>
        </w:rPr>
      </w:pPr>
      <w:bookmarkStart w:id="11" w:name="OLE_LINK3"/>
      <w:r w:rsidRPr="009E6882">
        <w:rPr>
          <w:rFonts w:asciiTheme="minorHAnsi" w:hAnsiTheme="minorHAnsi"/>
          <w:sz w:val="22"/>
          <w:szCs w:val="22"/>
        </w:rPr>
        <w:t xml:space="preserve">By the eighteenth month following the receipt of </w:t>
      </w:r>
      <w:r w:rsidR="00525BDC">
        <w:rPr>
          <w:rFonts w:asciiTheme="minorHAnsi" w:hAnsiTheme="minorHAnsi"/>
          <w:sz w:val="22"/>
          <w:szCs w:val="22"/>
        </w:rPr>
        <w:t xml:space="preserve">the first </w:t>
      </w:r>
      <w:r w:rsidR="001961EA">
        <w:rPr>
          <w:rFonts w:asciiTheme="minorHAnsi" w:hAnsiTheme="minorHAnsi"/>
          <w:sz w:val="22"/>
          <w:szCs w:val="22"/>
        </w:rPr>
        <w:t>PCHH</w:t>
      </w:r>
      <w:r w:rsidR="00525BDC">
        <w:rPr>
          <w:rFonts w:asciiTheme="minorHAnsi" w:hAnsiTheme="minorHAnsi"/>
          <w:sz w:val="22"/>
          <w:szCs w:val="22"/>
        </w:rPr>
        <w:t xml:space="preserve"> payment, </w:t>
      </w:r>
      <w:r w:rsidR="006D0CB3">
        <w:rPr>
          <w:rFonts w:asciiTheme="minorHAnsi" w:hAnsiTheme="minorHAnsi"/>
          <w:sz w:val="22"/>
          <w:szCs w:val="22"/>
        </w:rPr>
        <w:t xml:space="preserve">organizations </w:t>
      </w:r>
      <w:r w:rsidRPr="009E6882">
        <w:rPr>
          <w:rFonts w:asciiTheme="minorHAnsi" w:hAnsiTheme="minorHAnsi"/>
          <w:sz w:val="22"/>
          <w:szCs w:val="22"/>
        </w:rPr>
        <w:t xml:space="preserve">shall submit to DSS evidence that the </w:t>
      </w:r>
      <w:r w:rsidR="00525BDC">
        <w:rPr>
          <w:rFonts w:asciiTheme="minorHAnsi" w:hAnsiTheme="minorHAnsi"/>
          <w:sz w:val="22"/>
          <w:szCs w:val="22"/>
        </w:rPr>
        <w:t>p</w:t>
      </w:r>
      <w:r w:rsidRPr="009E6882">
        <w:rPr>
          <w:rFonts w:asciiTheme="minorHAnsi" w:hAnsiTheme="minorHAnsi"/>
          <w:sz w:val="22"/>
          <w:szCs w:val="22"/>
        </w:rPr>
        <w:t>ractice has either:</w:t>
      </w:r>
    </w:p>
    <w:p w:rsidR="006D6C94" w:rsidRPr="009E6882" w:rsidRDefault="006D6C94" w:rsidP="006D6C94">
      <w:pPr>
        <w:pStyle w:val="ListParagraph"/>
        <w:numPr>
          <w:ilvl w:val="0"/>
          <w:numId w:val="12"/>
        </w:numPr>
        <w:spacing w:after="0" w:line="240" w:lineRule="auto"/>
        <w:rPr>
          <w:rFonts w:asciiTheme="minorHAnsi" w:hAnsiTheme="minorHAnsi"/>
        </w:rPr>
      </w:pPr>
      <w:proofErr w:type="gramStart"/>
      <w:r w:rsidRPr="009E6882">
        <w:rPr>
          <w:rFonts w:asciiTheme="minorHAnsi" w:hAnsiTheme="minorHAnsi"/>
        </w:rPr>
        <w:t>submitted</w:t>
      </w:r>
      <w:proofErr w:type="gramEnd"/>
      <w:r w:rsidRPr="009E6882">
        <w:rPr>
          <w:rFonts w:asciiTheme="minorHAnsi" w:hAnsiTheme="minorHAnsi"/>
        </w:rPr>
        <w:t xml:space="preserve"> an application to NCQA that subsequently results in recognition as a Patient-Centered Medical Home under the </w:t>
      </w:r>
      <w:r w:rsidR="0012522A">
        <w:rPr>
          <w:rFonts w:asciiTheme="minorHAnsi" w:hAnsiTheme="minorHAnsi"/>
        </w:rPr>
        <w:t>most current</w:t>
      </w:r>
      <w:r w:rsidR="0012522A" w:rsidRPr="009E6882">
        <w:rPr>
          <w:rFonts w:asciiTheme="minorHAnsi" w:hAnsiTheme="minorHAnsi"/>
        </w:rPr>
        <w:t xml:space="preserve"> </w:t>
      </w:r>
      <w:r w:rsidRPr="009E6882">
        <w:rPr>
          <w:rFonts w:asciiTheme="minorHAnsi" w:hAnsiTheme="minorHAnsi"/>
        </w:rPr>
        <w:t xml:space="preserve">NCQA standards.  More information can be found at: </w:t>
      </w:r>
      <w:hyperlink r:id="rId20" w:tgtFrame="_blank" w:history="1">
        <w:r w:rsidRPr="009E6882">
          <w:rPr>
            <w:rStyle w:val="Hyperlink"/>
            <w:rFonts w:asciiTheme="minorHAnsi" w:hAnsiTheme="minorHAnsi"/>
          </w:rPr>
          <w:t>http://www.ncqa.org/Programs/Recognition/PatientCenteredMedicalHomePCMH.aspx</w:t>
        </w:r>
      </w:hyperlink>
    </w:p>
    <w:p w:rsidR="006D6C94" w:rsidRPr="009E6882" w:rsidRDefault="006D6C94" w:rsidP="006D6C94">
      <w:pPr>
        <w:pStyle w:val="ListParagraph"/>
        <w:spacing w:after="0" w:line="240" w:lineRule="auto"/>
        <w:ind w:left="1080"/>
        <w:rPr>
          <w:rFonts w:asciiTheme="minorHAnsi" w:hAnsiTheme="minorHAnsi"/>
          <w:b/>
        </w:rPr>
      </w:pPr>
      <w:proofErr w:type="gramStart"/>
      <w:r w:rsidRPr="009E6882">
        <w:rPr>
          <w:rFonts w:asciiTheme="minorHAnsi" w:hAnsiTheme="minorHAnsi"/>
          <w:b/>
        </w:rPr>
        <w:t>or</w:t>
      </w:r>
      <w:proofErr w:type="gramEnd"/>
    </w:p>
    <w:p w:rsidR="006D6C94" w:rsidRDefault="006D6C94" w:rsidP="006D6C94">
      <w:pPr>
        <w:pStyle w:val="ListParagraph"/>
        <w:numPr>
          <w:ilvl w:val="0"/>
          <w:numId w:val="12"/>
        </w:numPr>
        <w:spacing w:after="0" w:line="240" w:lineRule="auto"/>
        <w:rPr>
          <w:rFonts w:asciiTheme="minorHAnsi" w:hAnsiTheme="minorHAnsi"/>
        </w:rPr>
      </w:pPr>
      <w:proofErr w:type="gramStart"/>
      <w:r w:rsidRPr="009E6882">
        <w:rPr>
          <w:rFonts w:asciiTheme="minorHAnsi" w:hAnsiTheme="minorHAnsi"/>
        </w:rPr>
        <w:t>applied</w:t>
      </w:r>
      <w:proofErr w:type="gramEnd"/>
      <w:r w:rsidRPr="009E6882">
        <w:rPr>
          <w:rFonts w:asciiTheme="minorHAnsi" w:hAnsiTheme="minorHAnsi"/>
        </w:rPr>
        <w:t xml:space="preserve"> to The Joint Commission for certification as a Primary Care Medical Home under the most current standards.  More information can be found at:  </w:t>
      </w:r>
      <w:hyperlink r:id="rId21" w:history="1">
        <w:r w:rsidR="00BE0AF5" w:rsidRPr="003864CD">
          <w:rPr>
            <w:rStyle w:val="Hyperlink"/>
            <w:rFonts w:asciiTheme="minorHAnsi" w:hAnsiTheme="minorHAnsi"/>
          </w:rPr>
          <w:t>http://www.jointcommission.org/certification/priamry_care_medical_home_certification.aspx</w:t>
        </w:r>
      </w:hyperlink>
      <w:r w:rsidRPr="009E6882">
        <w:rPr>
          <w:rFonts w:asciiTheme="minorHAnsi" w:hAnsiTheme="minorHAnsi"/>
        </w:rPr>
        <w:t>.</w:t>
      </w:r>
    </w:p>
    <w:p w:rsidR="00BE0AF5" w:rsidRPr="00BE0AF5" w:rsidRDefault="00BE0AF5" w:rsidP="00BE0AF5">
      <w:pPr>
        <w:ind w:left="360"/>
        <w:rPr>
          <w:rFonts w:asciiTheme="minorHAnsi" w:hAnsiTheme="minorHAnsi"/>
        </w:rPr>
      </w:pPr>
      <w:r>
        <w:rPr>
          <w:rFonts w:asciiTheme="minorHAnsi" w:hAnsiTheme="minorHAnsi"/>
        </w:rPr>
        <w:t>Note:  Other recognition/accreditation may also be considered acceptable on a case-by-case basis.</w:t>
      </w:r>
    </w:p>
    <w:bookmarkEnd w:id="11"/>
    <w:p w:rsidR="006D6C94" w:rsidRPr="009E6882" w:rsidRDefault="006D6C94" w:rsidP="006D6C94">
      <w:pPr>
        <w:rPr>
          <w:rFonts w:asciiTheme="minorHAnsi" w:hAnsiTheme="minorHAnsi"/>
          <w:b/>
          <w:sz w:val="22"/>
          <w:szCs w:val="22"/>
        </w:rPr>
      </w:pPr>
    </w:p>
    <w:p w:rsidR="006D6C94" w:rsidRPr="009E6882" w:rsidRDefault="006D6C94" w:rsidP="006D6C94">
      <w:pPr>
        <w:numPr>
          <w:ilvl w:val="0"/>
          <w:numId w:val="4"/>
        </w:numPr>
        <w:rPr>
          <w:rFonts w:asciiTheme="minorHAnsi" w:hAnsiTheme="minorHAnsi"/>
          <w:b/>
          <w:sz w:val="22"/>
          <w:szCs w:val="22"/>
        </w:rPr>
      </w:pPr>
      <w:r w:rsidRPr="009E6882">
        <w:rPr>
          <w:rFonts w:asciiTheme="minorHAnsi" w:hAnsiTheme="minorHAnsi"/>
          <w:b/>
          <w:sz w:val="22"/>
          <w:szCs w:val="22"/>
        </w:rPr>
        <w:t>Clinical Care Management Services</w:t>
      </w:r>
    </w:p>
    <w:p w:rsidR="006D6C94" w:rsidRDefault="006D0CB3" w:rsidP="006D6C94">
      <w:pPr>
        <w:pStyle w:val="ListNumber3"/>
        <w:numPr>
          <w:ilvl w:val="0"/>
          <w:numId w:val="0"/>
        </w:numPr>
        <w:spacing w:before="0" w:after="0"/>
        <w:ind w:left="360"/>
        <w:rPr>
          <w:rFonts w:asciiTheme="minorHAnsi" w:hAnsiTheme="minorHAnsi"/>
          <w:szCs w:val="22"/>
        </w:rPr>
      </w:pPr>
      <w:r>
        <w:rPr>
          <w:rFonts w:asciiTheme="minorHAnsi" w:hAnsiTheme="minorHAnsi"/>
          <w:szCs w:val="22"/>
        </w:rPr>
        <w:t>Organizations</w:t>
      </w:r>
      <w:r w:rsidRPr="009E6882">
        <w:rPr>
          <w:rFonts w:asciiTheme="minorHAnsi" w:hAnsiTheme="minorHAnsi"/>
          <w:szCs w:val="22"/>
        </w:rPr>
        <w:t xml:space="preserve"> </w:t>
      </w:r>
      <w:r w:rsidR="006D6C94" w:rsidRPr="009E6882">
        <w:rPr>
          <w:rFonts w:asciiTheme="minorHAnsi" w:hAnsiTheme="minorHAnsi"/>
          <w:szCs w:val="22"/>
        </w:rPr>
        <w:t xml:space="preserve">shall provide </w:t>
      </w:r>
      <w:r w:rsidR="001961EA">
        <w:rPr>
          <w:rFonts w:asciiTheme="minorHAnsi" w:hAnsiTheme="minorHAnsi"/>
          <w:szCs w:val="22"/>
        </w:rPr>
        <w:t>c</w:t>
      </w:r>
      <w:r w:rsidR="006D6C94" w:rsidRPr="009E6882">
        <w:rPr>
          <w:rFonts w:asciiTheme="minorHAnsi" w:hAnsiTheme="minorHAnsi"/>
          <w:szCs w:val="22"/>
        </w:rPr>
        <w:t xml:space="preserve">linical </w:t>
      </w:r>
      <w:r w:rsidR="001961EA">
        <w:rPr>
          <w:rFonts w:asciiTheme="minorHAnsi" w:hAnsiTheme="minorHAnsi"/>
          <w:szCs w:val="22"/>
        </w:rPr>
        <w:t>c</w:t>
      </w:r>
      <w:r w:rsidR="006D6C94" w:rsidRPr="009E6882">
        <w:rPr>
          <w:rFonts w:asciiTheme="minorHAnsi" w:hAnsiTheme="minorHAnsi"/>
          <w:szCs w:val="22"/>
        </w:rPr>
        <w:t xml:space="preserve">are </w:t>
      </w:r>
      <w:r w:rsidR="001961EA">
        <w:rPr>
          <w:rFonts w:asciiTheme="minorHAnsi" w:hAnsiTheme="minorHAnsi"/>
          <w:szCs w:val="22"/>
        </w:rPr>
        <w:t>m</w:t>
      </w:r>
      <w:r w:rsidR="006D6C94" w:rsidRPr="009E6882">
        <w:rPr>
          <w:rFonts w:asciiTheme="minorHAnsi" w:hAnsiTheme="minorHAnsi"/>
          <w:szCs w:val="22"/>
        </w:rPr>
        <w:t xml:space="preserve">anagement </w:t>
      </w:r>
      <w:r w:rsidR="0012522A">
        <w:rPr>
          <w:rFonts w:asciiTheme="minorHAnsi" w:hAnsiTheme="minorHAnsi"/>
          <w:szCs w:val="22"/>
        </w:rPr>
        <w:t>s</w:t>
      </w:r>
      <w:r w:rsidR="006D6C94" w:rsidRPr="009E6882">
        <w:rPr>
          <w:rFonts w:asciiTheme="minorHAnsi" w:hAnsiTheme="minorHAnsi"/>
          <w:szCs w:val="22"/>
        </w:rPr>
        <w:t xml:space="preserve">ervices, as further defined in </w:t>
      </w:r>
      <w:r w:rsidR="006D6C94" w:rsidRPr="009E6882">
        <w:rPr>
          <w:rFonts w:asciiTheme="minorHAnsi" w:hAnsiTheme="minorHAnsi"/>
          <w:b/>
          <w:szCs w:val="22"/>
        </w:rPr>
        <w:t>Appendix A</w:t>
      </w:r>
      <w:r w:rsidR="006D6C94" w:rsidRPr="009E6882">
        <w:rPr>
          <w:rFonts w:asciiTheme="minorHAnsi" w:hAnsiTheme="minorHAnsi"/>
          <w:szCs w:val="22"/>
        </w:rPr>
        <w:t xml:space="preserve">.  Clinical </w:t>
      </w:r>
      <w:r w:rsidR="001961EA">
        <w:rPr>
          <w:rFonts w:asciiTheme="minorHAnsi" w:hAnsiTheme="minorHAnsi"/>
          <w:szCs w:val="22"/>
        </w:rPr>
        <w:t>c</w:t>
      </w:r>
      <w:r w:rsidR="006D6C94" w:rsidRPr="009E6882">
        <w:rPr>
          <w:rFonts w:asciiTheme="minorHAnsi" w:hAnsiTheme="minorHAnsi"/>
          <w:szCs w:val="22"/>
        </w:rPr>
        <w:t xml:space="preserve">are </w:t>
      </w:r>
      <w:r w:rsidR="001961EA">
        <w:rPr>
          <w:rFonts w:asciiTheme="minorHAnsi" w:hAnsiTheme="minorHAnsi"/>
          <w:szCs w:val="22"/>
        </w:rPr>
        <w:t>m</w:t>
      </w:r>
      <w:r w:rsidR="006D6C94" w:rsidRPr="009E6882">
        <w:rPr>
          <w:rFonts w:asciiTheme="minorHAnsi" w:hAnsiTheme="minorHAnsi"/>
          <w:szCs w:val="22"/>
        </w:rPr>
        <w:t xml:space="preserve">anagement entails the identification of highest-risk patients, and intensive monitoring, follow-up, and clinical management of such patients.  These activities generally include frequent patient contact in the clinical setting and community environment, clinical assessment, medication review and reconciliation, communication with treating clinicians, and medication adjustment by protocol.  </w:t>
      </w:r>
    </w:p>
    <w:p w:rsidR="0012522A" w:rsidRDefault="0012522A" w:rsidP="006D6C94">
      <w:pPr>
        <w:pStyle w:val="ListNumber3"/>
        <w:numPr>
          <w:ilvl w:val="0"/>
          <w:numId w:val="0"/>
        </w:numPr>
        <w:spacing w:before="0" w:after="0"/>
        <w:ind w:left="360"/>
        <w:rPr>
          <w:rFonts w:asciiTheme="minorHAnsi" w:hAnsiTheme="minorHAnsi"/>
          <w:szCs w:val="22"/>
        </w:rPr>
      </w:pPr>
    </w:p>
    <w:p w:rsidR="006D6C94" w:rsidRDefault="0030272B" w:rsidP="006D6C94">
      <w:pPr>
        <w:pStyle w:val="ListNumber3"/>
        <w:numPr>
          <w:ilvl w:val="0"/>
          <w:numId w:val="0"/>
        </w:numPr>
        <w:spacing w:before="0" w:after="0"/>
        <w:ind w:left="360"/>
        <w:rPr>
          <w:rFonts w:asciiTheme="minorHAnsi" w:hAnsiTheme="minorHAnsi"/>
          <w:szCs w:val="22"/>
        </w:rPr>
      </w:pPr>
      <w:r>
        <w:rPr>
          <w:rFonts w:asciiTheme="minorHAnsi" w:hAnsiTheme="minorHAnsi"/>
          <w:szCs w:val="22"/>
        </w:rPr>
        <w:t>Each o</w:t>
      </w:r>
      <w:r w:rsidR="006D0CB3">
        <w:rPr>
          <w:rFonts w:asciiTheme="minorHAnsi" w:hAnsiTheme="minorHAnsi"/>
          <w:szCs w:val="22"/>
        </w:rPr>
        <w:t>rganization</w:t>
      </w:r>
      <w:r w:rsidR="006D0CB3" w:rsidRPr="009E6882">
        <w:rPr>
          <w:rFonts w:asciiTheme="minorHAnsi" w:hAnsiTheme="minorHAnsi"/>
          <w:szCs w:val="22"/>
        </w:rPr>
        <w:t xml:space="preserve"> </w:t>
      </w:r>
      <w:r w:rsidR="006D6C94" w:rsidRPr="009E6882">
        <w:rPr>
          <w:rFonts w:asciiTheme="minorHAnsi" w:hAnsiTheme="minorHAnsi"/>
          <w:szCs w:val="22"/>
        </w:rPr>
        <w:t>shall employ or contract with licen</w:t>
      </w:r>
      <w:r w:rsidR="00525BDC">
        <w:rPr>
          <w:rFonts w:asciiTheme="minorHAnsi" w:hAnsiTheme="minorHAnsi"/>
          <w:szCs w:val="22"/>
        </w:rPr>
        <w:t xml:space="preserve">sed registered nurse(s) </w:t>
      </w:r>
      <w:r w:rsidR="0012522A">
        <w:rPr>
          <w:rFonts w:asciiTheme="minorHAnsi" w:hAnsiTheme="minorHAnsi"/>
          <w:szCs w:val="22"/>
        </w:rPr>
        <w:t>to be</w:t>
      </w:r>
      <w:r w:rsidR="006D6C94" w:rsidRPr="009E6882">
        <w:rPr>
          <w:rFonts w:asciiTheme="minorHAnsi" w:hAnsiTheme="minorHAnsi"/>
          <w:szCs w:val="22"/>
        </w:rPr>
        <w:t xml:space="preserve"> </w:t>
      </w:r>
      <w:r w:rsidR="001961EA">
        <w:rPr>
          <w:rFonts w:asciiTheme="minorHAnsi" w:hAnsiTheme="minorHAnsi"/>
          <w:szCs w:val="22"/>
        </w:rPr>
        <w:t>n</w:t>
      </w:r>
      <w:r w:rsidR="001961EA" w:rsidRPr="009E6882">
        <w:rPr>
          <w:rFonts w:asciiTheme="minorHAnsi" w:hAnsiTheme="minorHAnsi"/>
          <w:szCs w:val="22"/>
        </w:rPr>
        <w:t xml:space="preserve">urse </w:t>
      </w:r>
      <w:r w:rsidR="001961EA">
        <w:rPr>
          <w:rFonts w:asciiTheme="minorHAnsi" w:hAnsiTheme="minorHAnsi"/>
          <w:szCs w:val="22"/>
        </w:rPr>
        <w:t>c</w:t>
      </w:r>
      <w:r w:rsidR="001961EA" w:rsidRPr="009E6882">
        <w:rPr>
          <w:rFonts w:asciiTheme="minorHAnsi" w:hAnsiTheme="minorHAnsi"/>
          <w:szCs w:val="22"/>
        </w:rPr>
        <w:t xml:space="preserve">are </w:t>
      </w:r>
      <w:r w:rsidR="001961EA">
        <w:rPr>
          <w:rFonts w:asciiTheme="minorHAnsi" w:hAnsiTheme="minorHAnsi"/>
          <w:szCs w:val="22"/>
        </w:rPr>
        <w:t>m</w:t>
      </w:r>
      <w:r w:rsidR="001961EA" w:rsidRPr="009E6882">
        <w:rPr>
          <w:rFonts w:asciiTheme="minorHAnsi" w:hAnsiTheme="minorHAnsi"/>
          <w:szCs w:val="22"/>
        </w:rPr>
        <w:t>anager</w:t>
      </w:r>
      <w:r w:rsidR="006D6C94" w:rsidRPr="009E6882">
        <w:rPr>
          <w:rFonts w:asciiTheme="minorHAnsi" w:hAnsiTheme="minorHAnsi"/>
          <w:szCs w:val="22"/>
        </w:rPr>
        <w:t xml:space="preserve">(s), responsible for providing </w:t>
      </w:r>
      <w:r w:rsidR="001961EA">
        <w:rPr>
          <w:rFonts w:asciiTheme="minorHAnsi" w:hAnsiTheme="minorHAnsi"/>
          <w:szCs w:val="22"/>
        </w:rPr>
        <w:t>c</w:t>
      </w:r>
      <w:r w:rsidR="001961EA" w:rsidRPr="009E6882">
        <w:rPr>
          <w:rFonts w:asciiTheme="minorHAnsi" w:hAnsiTheme="minorHAnsi"/>
          <w:szCs w:val="22"/>
        </w:rPr>
        <w:t xml:space="preserve">linical </w:t>
      </w:r>
      <w:r w:rsidR="001961EA">
        <w:rPr>
          <w:rFonts w:asciiTheme="minorHAnsi" w:hAnsiTheme="minorHAnsi"/>
          <w:szCs w:val="22"/>
        </w:rPr>
        <w:t>c</w:t>
      </w:r>
      <w:r w:rsidR="001961EA" w:rsidRPr="009E6882">
        <w:rPr>
          <w:rFonts w:asciiTheme="minorHAnsi" w:hAnsiTheme="minorHAnsi"/>
          <w:szCs w:val="22"/>
        </w:rPr>
        <w:t xml:space="preserve">are </w:t>
      </w:r>
      <w:r w:rsidR="001961EA">
        <w:rPr>
          <w:rFonts w:asciiTheme="minorHAnsi" w:hAnsiTheme="minorHAnsi"/>
          <w:szCs w:val="22"/>
        </w:rPr>
        <w:t>m</w:t>
      </w:r>
      <w:r w:rsidR="001961EA" w:rsidRPr="009E6882">
        <w:rPr>
          <w:rFonts w:asciiTheme="minorHAnsi" w:hAnsiTheme="minorHAnsi"/>
          <w:szCs w:val="22"/>
        </w:rPr>
        <w:t xml:space="preserve">anagement </w:t>
      </w:r>
      <w:r w:rsidR="001961EA">
        <w:rPr>
          <w:rFonts w:asciiTheme="minorHAnsi" w:hAnsiTheme="minorHAnsi"/>
          <w:szCs w:val="22"/>
        </w:rPr>
        <w:t>s</w:t>
      </w:r>
      <w:r w:rsidR="001961EA" w:rsidRPr="009E6882">
        <w:rPr>
          <w:rFonts w:asciiTheme="minorHAnsi" w:hAnsiTheme="minorHAnsi"/>
          <w:szCs w:val="22"/>
        </w:rPr>
        <w:t>ervices</w:t>
      </w:r>
      <w:r w:rsidR="006D6C94" w:rsidRPr="009E6882">
        <w:rPr>
          <w:rFonts w:asciiTheme="minorHAnsi" w:hAnsiTheme="minorHAnsi"/>
          <w:szCs w:val="22"/>
        </w:rPr>
        <w:t xml:space="preserve">. The </w:t>
      </w:r>
      <w:r w:rsidR="001961EA">
        <w:rPr>
          <w:rFonts w:asciiTheme="minorHAnsi" w:hAnsiTheme="minorHAnsi"/>
          <w:szCs w:val="22"/>
        </w:rPr>
        <w:t>n</w:t>
      </w:r>
      <w:r w:rsidR="001961EA" w:rsidRPr="009E6882">
        <w:rPr>
          <w:rFonts w:asciiTheme="minorHAnsi" w:hAnsiTheme="minorHAnsi"/>
          <w:szCs w:val="22"/>
        </w:rPr>
        <w:t xml:space="preserve">urse </w:t>
      </w:r>
      <w:r w:rsidR="001961EA">
        <w:rPr>
          <w:rFonts w:asciiTheme="minorHAnsi" w:hAnsiTheme="minorHAnsi"/>
          <w:szCs w:val="22"/>
        </w:rPr>
        <w:t>c</w:t>
      </w:r>
      <w:r w:rsidR="001961EA" w:rsidRPr="009E6882">
        <w:rPr>
          <w:rFonts w:asciiTheme="minorHAnsi" w:hAnsiTheme="minorHAnsi"/>
          <w:szCs w:val="22"/>
        </w:rPr>
        <w:t xml:space="preserve">are </w:t>
      </w:r>
      <w:r w:rsidR="001961EA">
        <w:rPr>
          <w:rFonts w:asciiTheme="minorHAnsi" w:hAnsiTheme="minorHAnsi"/>
          <w:szCs w:val="22"/>
        </w:rPr>
        <w:t>m</w:t>
      </w:r>
      <w:r w:rsidR="001961EA" w:rsidRPr="009E6882">
        <w:rPr>
          <w:rFonts w:asciiTheme="minorHAnsi" w:hAnsiTheme="minorHAnsi"/>
          <w:szCs w:val="22"/>
        </w:rPr>
        <w:t xml:space="preserve">anager </w:t>
      </w:r>
      <w:r w:rsidR="006D6C94" w:rsidRPr="009E6882">
        <w:rPr>
          <w:rFonts w:asciiTheme="minorHAnsi" w:hAnsiTheme="minorHAnsi"/>
          <w:szCs w:val="22"/>
        </w:rPr>
        <w:t xml:space="preserve">shall function as a member of each </w:t>
      </w:r>
      <w:r w:rsidR="001961EA">
        <w:rPr>
          <w:rFonts w:asciiTheme="minorHAnsi" w:hAnsiTheme="minorHAnsi"/>
          <w:szCs w:val="22"/>
        </w:rPr>
        <w:t>PCHH</w:t>
      </w:r>
      <w:r w:rsidR="006D6C94" w:rsidRPr="009E6882">
        <w:rPr>
          <w:rFonts w:asciiTheme="minorHAnsi" w:hAnsiTheme="minorHAnsi"/>
          <w:szCs w:val="22"/>
        </w:rPr>
        <w:t xml:space="preserve"> </w:t>
      </w:r>
      <w:r w:rsidR="001961EA">
        <w:rPr>
          <w:rFonts w:asciiTheme="minorHAnsi" w:hAnsiTheme="minorHAnsi"/>
          <w:szCs w:val="22"/>
        </w:rPr>
        <w:t>t</w:t>
      </w:r>
      <w:r w:rsidR="001961EA" w:rsidRPr="009E6882">
        <w:rPr>
          <w:rFonts w:asciiTheme="minorHAnsi" w:hAnsiTheme="minorHAnsi"/>
          <w:szCs w:val="22"/>
        </w:rPr>
        <w:t xml:space="preserve">eam </w:t>
      </w:r>
      <w:r w:rsidR="006D6C94" w:rsidRPr="009E6882">
        <w:rPr>
          <w:rFonts w:asciiTheme="minorHAnsi" w:hAnsiTheme="minorHAnsi"/>
          <w:szCs w:val="22"/>
        </w:rPr>
        <w:t xml:space="preserve">whenever patients of that </w:t>
      </w:r>
      <w:r w:rsidR="001961EA">
        <w:rPr>
          <w:rFonts w:asciiTheme="minorHAnsi" w:hAnsiTheme="minorHAnsi"/>
          <w:szCs w:val="22"/>
        </w:rPr>
        <w:t>PCHH</w:t>
      </w:r>
      <w:r w:rsidR="006D6C94" w:rsidRPr="009E6882">
        <w:rPr>
          <w:rFonts w:asciiTheme="minorHAnsi" w:hAnsiTheme="minorHAnsi"/>
          <w:szCs w:val="22"/>
        </w:rPr>
        <w:t xml:space="preserve"> </w:t>
      </w:r>
      <w:r w:rsidR="001961EA">
        <w:rPr>
          <w:rFonts w:asciiTheme="minorHAnsi" w:hAnsiTheme="minorHAnsi"/>
          <w:szCs w:val="22"/>
        </w:rPr>
        <w:t>t</w:t>
      </w:r>
      <w:r w:rsidR="001961EA" w:rsidRPr="009E6882">
        <w:rPr>
          <w:rFonts w:asciiTheme="minorHAnsi" w:hAnsiTheme="minorHAnsi"/>
          <w:szCs w:val="22"/>
        </w:rPr>
        <w:t xml:space="preserve">eam </w:t>
      </w:r>
      <w:r w:rsidR="006D6C94" w:rsidRPr="009E6882">
        <w:rPr>
          <w:rFonts w:asciiTheme="minorHAnsi" w:hAnsiTheme="minorHAnsi"/>
          <w:szCs w:val="22"/>
        </w:rPr>
        <w:t xml:space="preserve">are receiving </w:t>
      </w:r>
      <w:r w:rsidR="001961EA">
        <w:rPr>
          <w:rFonts w:asciiTheme="minorHAnsi" w:hAnsiTheme="minorHAnsi"/>
          <w:szCs w:val="22"/>
        </w:rPr>
        <w:t>c</w:t>
      </w:r>
      <w:r w:rsidR="001961EA" w:rsidRPr="009E6882">
        <w:rPr>
          <w:rFonts w:asciiTheme="minorHAnsi" w:hAnsiTheme="minorHAnsi"/>
          <w:szCs w:val="22"/>
        </w:rPr>
        <w:t xml:space="preserve">linical </w:t>
      </w:r>
      <w:r w:rsidR="001961EA">
        <w:rPr>
          <w:rFonts w:asciiTheme="minorHAnsi" w:hAnsiTheme="minorHAnsi"/>
          <w:szCs w:val="22"/>
        </w:rPr>
        <w:t>c</w:t>
      </w:r>
      <w:r w:rsidR="001961EA" w:rsidRPr="009E6882">
        <w:rPr>
          <w:rFonts w:asciiTheme="minorHAnsi" w:hAnsiTheme="minorHAnsi"/>
          <w:szCs w:val="22"/>
        </w:rPr>
        <w:t xml:space="preserve">are </w:t>
      </w:r>
      <w:r w:rsidR="001961EA">
        <w:rPr>
          <w:rFonts w:asciiTheme="minorHAnsi" w:hAnsiTheme="minorHAnsi"/>
          <w:szCs w:val="22"/>
        </w:rPr>
        <w:t>m</w:t>
      </w:r>
      <w:r w:rsidR="001961EA" w:rsidRPr="009E6882">
        <w:rPr>
          <w:rFonts w:asciiTheme="minorHAnsi" w:hAnsiTheme="minorHAnsi"/>
          <w:szCs w:val="22"/>
        </w:rPr>
        <w:t xml:space="preserve">anagement </w:t>
      </w:r>
      <w:r w:rsidR="001961EA">
        <w:rPr>
          <w:rFonts w:asciiTheme="minorHAnsi" w:hAnsiTheme="minorHAnsi"/>
          <w:szCs w:val="22"/>
        </w:rPr>
        <w:t>s</w:t>
      </w:r>
      <w:r w:rsidR="001961EA" w:rsidRPr="009E6882">
        <w:rPr>
          <w:rFonts w:asciiTheme="minorHAnsi" w:hAnsiTheme="minorHAnsi"/>
          <w:szCs w:val="22"/>
        </w:rPr>
        <w:t>ervices</w:t>
      </w:r>
      <w:r w:rsidR="006D6C94" w:rsidRPr="009E6882">
        <w:rPr>
          <w:rFonts w:asciiTheme="minorHAnsi" w:hAnsiTheme="minorHAnsi"/>
          <w:szCs w:val="22"/>
        </w:rPr>
        <w:t xml:space="preserve">. </w:t>
      </w:r>
    </w:p>
    <w:p w:rsidR="006D6C94" w:rsidRPr="009E6882" w:rsidRDefault="006D6C94" w:rsidP="006D6C94">
      <w:pPr>
        <w:pStyle w:val="ListNumber3"/>
        <w:numPr>
          <w:ilvl w:val="0"/>
          <w:numId w:val="0"/>
        </w:numPr>
        <w:spacing w:before="0" w:after="0"/>
        <w:ind w:left="360"/>
        <w:rPr>
          <w:rFonts w:asciiTheme="minorHAnsi" w:hAnsiTheme="minorHAnsi"/>
          <w:szCs w:val="22"/>
        </w:rPr>
      </w:pPr>
    </w:p>
    <w:p w:rsidR="006D6C94" w:rsidRPr="009E6882" w:rsidRDefault="006D0CB3" w:rsidP="006D6C94">
      <w:pPr>
        <w:pStyle w:val="ListNumber3"/>
        <w:numPr>
          <w:ilvl w:val="0"/>
          <w:numId w:val="0"/>
        </w:numPr>
        <w:spacing w:before="0" w:after="0"/>
        <w:ind w:left="360"/>
        <w:rPr>
          <w:rFonts w:asciiTheme="minorHAnsi" w:hAnsiTheme="minorHAnsi"/>
          <w:szCs w:val="22"/>
        </w:rPr>
      </w:pPr>
      <w:r>
        <w:rPr>
          <w:rFonts w:asciiTheme="minorHAnsi" w:hAnsiTheme="minorHAnsi"/>
          <w:szCs w:val="22"/>
        </w:rPr>
        <w:t>Organizations</w:t>
      </w:r>
      <w:r w:rsidRPr="009E6882">
        <w:rPr>
          <w:rFonts w:asciiTheme="minorHAnsi" w:hAnsiTheme="minorHAnsi"/>
          <w:szCs w:val="22"/>
        </w:rPr>
        <w:t xml:space="preserve"> </w:t>
      </w:r>
      <w:r w:rsidR="006D6C94" w:rsidRPr="009E6882">
        <w:rPr>
          <w:rFonts w:asciiTheme="minorHAnsi" w:hAnsiTheme="minorHAnsi"/>
          <w:szCs w:val="22"/>
        </w:rPr>
        <w:t xml:space="preserve">shall ensure and document that </w:t>
      </w:r>
      <w:r w:rsidR="001961EA">
        <w:rPr>
          <w:rFonts w:asciiTheme="minorHAnsi" w:hAnsiTheme="minorHAnsi"/>
          <w:szCs w:val="22"/>
        </w:rPr>
        <w:t>c</w:t>
      </w:r>
      <w:r w:rsidR="001961EA" w:rsidRPr="009E6882">
        <w:rPr>
          <w:rFonts w:asciiTheme="minorHAnsi" w:hAnsiTheme="minorHAnsi"/>
          <w:szCs w:val="22"/>
        </w:rPr>
        <w:t xml:space="preserve">linical </w:t>
      </w:r>
      <w:r w:rsidR="001961EA">
        <w:rPr>
          <w:rFonts w:asciiTheme="minorHAnsi" w:hAnsiTheme="minorHAnsi"/>
          <w:szCs w:val="22"/>
        </w:rPr>
        <w:t>c</w:t>
      </w:r>
      <w:r w:rsidR="001961EA" w:rsidRPr="009E6882">
        <w:rPr>
          <w:rFonts w:asciiTheme="minorHAnsi" w:hAnsiTheme="minorHAnsi"/>
          <w:szCs w:val="22"/>
        </w:rPr>
        <w:t xml:space="preserve">are </w:t>
      </w:r>
      <w:r w:rsidR="001961EA">
        <w:rPr>
          <w:rFonts w:asciiTheme="minorHAnsi" w:hAnsiTheme="minorHAnsi"/>
          <w:szCs w:val="22"/>
        </w:rPr>
        <w:t>m</w:t>
      </w:r>
      <w:r w:rsidR="001961EA" w:rsidRPr="009E6882">
        <w:rPr>
          <w:rFonts w:asciiTheme="minorHAnsi" w:hAnsiTheme="minorHAnsi"/>
          <w:szCs w:val="22"/>
        </w:rPr>
        <w:t xml:space="preserve">anagement </w:t>
      </w:r>
      <w:r w:rsidR="001961EA">
        <w:rPr>
          <w:rFonts w:asciiTheme="minorHAnsi" w:hAnsiTheme="minorHAnsi"/>
          <w:szCs w:val="22"/>
        </w:rPr>
        <w:t>s</w:t>
      </w:r>
      <w:r w:rsidR="001961EA" w:rsidRPr="009E6882">
        <w:rPr>
          <w:rFonts w:asciiTheme="minorHAnsi" w:hAnsiTheme="minorHAnsi"/>
          <w:szCs w:val="22"/>
        </w:rPr>
        <w:t>ervices</w:t>
      </w:r>
      <w:r w:rsidR="0030272B">
        <w:rPr>
          <w:rFonts w:asciiTheme="minorHAnsi" w:hAnsiTheme="minorHAnsi"/>
          <w:szCs w:val="22"/>
        </w:rPr>
        <w:t>'</w:t>
      </w:r>
      <w:r w:rsidR="001961EA" w:rsidRPr="009E6882">
        <w:rPr>
          <w:rFonts w:asciiTheme="minorHAnsi" w:hAnsiTheme="minorHAnsi"/>
          <w:szCs w:val="22"/>
        </w:rPr>
        <w:t xml:space="preserve"> </w:t>
      </w:r>
      <w:r w:rsidR="006D6C94" w:rsidRPr="009E6882">
        <w:rPr>
          <w:rFonts w:asciiTheme="minorHAnsi" w:hAnsiTheme="minorHAnsi"/>
          <w:szCs w:val="22"/>
        </w:rPr>
        <w:t xml:space="preserve">funding is used exclusively to provide </w:t>
      </w:r>
      <w:r w:rsidR="001961EA">
        <w:rPr>
          <w:rFonts w:asciiTheme="minorHAnsi" w:hAnsiTheme="minorHAnsi"/>
          <w:szCs w:val="22"/>
        </w:rPr>
        <w:t>c</w:t>
      </w:r>
      <w:r w:rsidR="001961EA" w:rsidRPr="009E6882">
        <w:rPr>
          <w:rFonts w:asciiTheme="minorHAnsi" w:hAnsiTheme="minorHAnsi"/>
          <w:szCs w:val="22"/>
        </w:rPr>
        <w:t xml:space="preserve">linical </w:t>
      </w:r>
      <w:r w:rsidR="001961EA">
        <w:rPr>
          <w:rFonts w:asciiTheme="minorHAnsi" w:hAnsiTheme="minorHAnsi"/>
          <w:szCs w:val="22"/>
        </w:rPr>
        <w:t>c</w:t>
      </w:r>
      <w:r w:rsidR="001961EA" w:rsidRPr="009E6882">
        <w:rPr>
          <w:rFonts w:asciiTheme="minorHAnsi" w:hAnsiTheme="minorHAnsi"/>
          <w:szCs w:val="22"/>
        </w:rPr>
        <w:t xml:space="preserve">are </w:t>
      </w:r>
      <w:r w:rsidR="001961EA">
        <w:rPr>
          <w:rFonts w:asciiTheme="minorHAnsi" w:hAnsiTheme="minorHAnsi"/>
          <w:szCs w:val="22"/>
        </w:rPr>
        <w:t>m</w:t>
      </w:r>
      <w:r w:rsidR="001961EA" w:rsidRPr="009E6882">
        <w:rPr>
          <w:rFonts w:asciiTheme="minorHAnsi" w:hAnsiTheme="minorHAnsi"/>
          <w:szCs w:val="22"/>
        </w:rPr>
        <w:t xml:space="preserve">anagement </w:t>
      </w:r>
      <w:r w:rsidR="001961EA">
        <w:rPr>
          <w:rFonts w:asciiTheme="minorHAnsi" w:hAnsiTheme="minorHAnsi"/>
          <w:szCs w:val="22"/>
        </w:rPr>
        <w:t>s</w:t>
      </w:r>
      <w:r w:rsidR="001961EA" w:rsidRPr="009E6882">
        <w:rPr>
          <w:rFonts w:asciiTheme="minorHAnsi" w:hAnsiTheme="minorHAnsi"/>
          <w:szCs w:val="22"/>
        </w:rPr>
        <w:t>ervices</w:t>
      </w:r>
      <w:r w:rsidR="006D6C94" w:rsidRPr="009E6882">
        <w:rPr>
          <w:rFonts w:asciiTheme="minorHAnsi" w:hAnsiTheme="minorHAnsi"/>
          <w:szCs w:val="22"/>
        </w:rPr>
        <w:t xml:space="preserve">.  </w:t>
      </w:r>
    </w:p>
    <w:p w:rsidR="006D6C94" w:rsidRPr="009E6882" w:rsidRDefault="006D6C94" w:rsidP="006D6C94">
      <w:pPr>
        <w:pStyle w:val="ListNumber3"/>
        <w:numPr>
          <w:ilvl w:val="0"/>
          <w:numId w:val="0"/>
        </w:numPr>
        <w:spacing w:before="0" w:after="0"/>
        <w:rPr>
          <w:rFonts w:asciiTheme="minorHAnsi" w:hAnsiTheme="minorHAnsi"/>
          <w:b/>
          <w:szCs w:val="22"/>
        </w:rPr>
      </w:pPr>
    </w:p>
    <w:p w:rsidR="006D6C94" w:rsidRPr="009E6882" w:rsidRDefault="006D6C94" w:rsidP="006D6C94">
      <w:pPr>
        <w:numPr>
          <w:ilvl w:val="0"/>
          <w:numId w:val="4"/>
        </w:numPr>
        <w:rPr>
          <w:rFonts w:asciiTheme="minorHAnsi" w:hAnsiTheme="minorHAnsi"/>
          <w:b/>
          <w:sz w:val="22"/>
          <w:szCs w:val="22"/>
        </w:rPr>
      </w:pPr>
      <w:r w:rsidRPr="009E6882">
        <w:rPr>
          <w:rFonts w:asciiTheme="minorHAnsi" w:hAnsiTheme="minorHAnsi"/>
          <w:b/>
          <w:sz w:val="22"/>
          <w:szCs w:val="22"/>
        </w:rPr>
        <w:t>Hospital Care Coordination and Memorandum of Understanding</w:t>
      </w:r>
    </w:p>
    <w:p w:rsidR="006D6C94" w:rsidRPr="009E6882" w:rsidRDefault="00525BDC" w:rsidP="006D6C94">
      <w:pPr>
        <w:ind w:left="360"/>
        <w:rPr>
          <w:rFonts w:asciiTheme="minorHAnsi" w:hAnsiTheme="minorHAnsi"/>
          <w:sz w:val="22"/>
          <w:szCs w:val="22"/>
        </w:rPr>
      </w:pPr>
      <w:r>
        <w:rPr>
          <w:rFonts w:asciiTheme="minorHAnsi" w:hAnsiTheme="minorHAnsi"/>
          <w:sz w:val="22"/>
          <w:szCs w:val="22"/>
        </w:rPr>
        <w:t>By the third month, p</w:t>
      </w:r>
      <w:r w:rsidR="006D6C94" w:rsidRPr="009E6882">
        <w:rPr>
          <w:rFonts w:asciiTheme="minorHAnsi" w:hAnsiTheme="minorHAnsi"/>
          <w:sz w:val="22"/>
          <w:szCs w:val="22"/>
        </w:rPr>
        <w:t xml:space="preserve">ractices shall develop policies and procedures addressing transitional care planning; addressing notification from local hospitals, </w:t>
      </w:r>
      <w:r w:rsidR="001961EA">
        <w:rPr>
          <w:rFonts w:asciiTheme="minorHAnsi" w:hAnsiTheme="minorHAnsi"/>
          <w:sz w:val="22"/>
          <w:szCs w:val="22"/>
        </w:rPr>
        <w:t>MO HealthNet Division (</w:t>
      </w:r>
      <w:r w:rsidR="006D6C94" w:rsidRPr="009E6882">
        <w:rPr>
          <w:rFonts w:asciiTheme="minorHAnsi" w:hAnsiTheme="minorHAnsi"/>
          <w:sz w:val="22"/>
          <w:szCs w:val="22"/>
        </w:rPr>
        <w:t>MHD</w:t>
      </w:r>
      <w:r w:rsidR="001961EA">
        <w:rPr>
          <w:rFonts w:asciiTheme="minorHAnsi" w:hAnsiTheme="minorHAnsi"/>
          <w:sz w:val="22"/>
          <w:szCs w:val="22"/>
        </w:rPr>
        <w:t>)</w:t>
      </w:r>
      <w:r w:rsidR="006D6C94" w:rsidRPr="009E6882">
        <w:rPr>
          <w:rFonts w:asciiTheme="minorHAnsi" w:hAnsiTheme="minorHAnsi"/>
          <w:sz w:val="22"/>
          <w:szCs w:val="22"/>
        </w:rPr>
        <w:t xml:space="preserve">, and managed care plans </w:t>
      </w:r>
      <w:r>
        <w:rPr>
          <w:rFonts w:asciiTheme="minorHAnsi" w:hAnsiTheme="minorHAnsi"/>
          <w:sz w:val="22"/>
          <w:szCs w:val="22"/>
        </w:rPr>
        <w:t xml:space="preserve">of inpatient admissions of the </w:t>
      </w:r>
      <w:r w:rsidR="00F92D20">
        <w:rPr>
          <w:rFonts w:asciiTheme="minorHAnsi" w:hAnsiTheme="minorHAnsi"/>
          <w:sz w:val="22"/>
          <w:szCs w:val="22"/>
        </w:rPr>
        <w:t>PCHH</w:t>
      </w:r>
      <w:r w:rsidR="00F92D20" w:rsidRPr="009E6882">
        <w:rPr>
          <w:rFonts w:asciiTheme="minorHAnsi" w:hAnsiTheme="minorHAnsi"/>
          <w:sz w:val="22"/>
          <w:szCs w:val="22"/>
        </w:rPr>
        <w:t xml:space="preserve"> </w:t>
      </w:r>
      <w:r w:rsidR="006D6C94" w:rsidRPr="009E6882">
        <w:rPr>
          <w:rFonts w:asciiTheme="minorHAnsi" w:hAnsiTheme="minorHAnsi"/>
          <w:sz w:val="22"/>
          <w:szCs w:val="22"/>
        </w:rPr>
        <w:t xml:space="preserve">patients; </w:t>
      </w:r>
      <w:r w:rsidR="009E7286">
        <w:rPr>
          <w:rFonts w:asciiTheme="minorHAnsi" w:hAnsiTheme="minorHAnsi"/>
          <w:sz w:val="22"/>
          <w:szCs w:val="22"/>
        </w:rPr>
        <w:t xml:space="preserve">addressing </w:t>
      </w:r>
      <w:r w:rsidR="006D6C94" w:rsidRPr="009E6882">
        <w:rPr>
          <w:rFonts w:asciiTheme="minorHAnsi" w:hAnsiTheme="minorHAnsi"/>
          <w:sz w:val="22"/>
          <w:szCs w:val="22"/>
        </w:rPr>
        <w:t xml:space="preserve">notification by MHD of emergency department visits; and maintaining a mutual awareness and collaboration </w:t>
      </w:r>
      <w:r w:rsidR="009E7286">
        <w:rPr>
          <w:rFonts w:asciiTheme="minorHAnsi" w:hAnsiTheme="minorHAnsi"/>
          <w:sz w:val="22"/>
          <w:szCs w:val="22"/>
        </w:rPr>
        <w:t xml:space="preserve">with local hospitals </w:t>
      </w:r>
      <w:r w:rsidR="006D6C94" w:rsidRPr="009E6882">
        <w:rPr>
          <w:rFonts w:asciiTheme="minorHAnsi" w:hAnsiTheme="minorHAnsi"/>
          <w:sz w:val="22"/>
          <w:szCs w:val="22"/>
        </w:rPr>
        <w:t>to identify individuals seeking emergency department services that might be</w:t>
      </w:r>
      <w:r>
        <w:rPr>
          <w:rFonts w:asciiTheme="minorHAnsi" w:hAnsiTheme="minorHAnsi"/>
          <w:sz w:val="22"/>
          <w:szCs w:val="22"/>
        </w:rPr>
        <w:t xml:space="preserve">nefit from connection with the </w:t>
      </w:r>
      <w:r w:rsidR="00F92D20">
        <w:rPr>
          <w:rFonts w:asciiTheme="minorHAnsi" w:hAnsiTheme="minorHAnsi"/>
          <w:sz w:val="22"/>
          <w:szCs w:val="22"/>
        </w:rPr>
        <w:t>PCHH organization</w:t>
      </w:r>
      <w:r w:rsidR="006D6C94" w:rsidRPr="009E6882">
        <w:rPr>
          <w:rFonts w:asciiTheme="minorHAnsi" w:hAnsiTheme="minorHAnsi"/>
          <w:sz w:val="22"/>
          <w:szCs w:val="22"/>
        </w:rPr>
        <w:t>, and in addition motivatin</w:t>
      </w:r>
      <w:r>
        <w:rPr>
          <w:rFonts w:asciiTheme="minorHAnsi" w:hAnsiTheme="minorHAnsi"/>
          <w:sz w:val="22"/>
          <w:szCs w:val="22"/>
        </w:rPr>
        <w:t xml:space="preserve">g hospital staff to notify the </w:t>
      </w:r>
      <w:r w:rsidR="00F92D20">
        <w:rPr>
          <w:rFonts w:asciiTheme="minorHAnsi" w:hAnsiTheme="minorHAnsi"/>
          <w:sz w:val="22"/>
          <w:szCs w:val="22"/>
        </w:rPr>
        <w:t>PCHH</w:t>
      </w:r>
      <w:r w:rsidR="00F92D20" w:rsidRPr="009E6882">
        <w:rPr>
          <w:rFonts w:asciiTheme="minorHAnsi" w:hAnsiTheme="minorHAnsi"/>
          <w:sz w:val="22"/>
          <w:szCs w:val="22"/>
        </w:rPr>
        <w:t xml:space="preserve">’s </w:t>
      </w:r>
      <w:r w:rsidR="006D6C94" w:rsidRPr="009E6882">
        <w:rPr>
          <w:rFonts w:asciiTheme="minorHAnsi" w:hAnsiTheme="minorHAnsi"/>
          <w:sz w:val="22"/>
          <w:szCs w:val="22"/>
        </w:rPr>
        <w:t>designated staff of s</w:t>
      </w:r>
      <w:r>
        <w:rPr>
          <w:rFonts w:asciiTheme="minorHAnsi" w:hAnsiTheme="minorHAnsi"/>
          <w:sz w:val="22"/>
          <w:szCs w:val="22"/>
        </w:rPr>
        <w:t xml:space="preserve">uch opportunities. Health home </w:t>
      </w:r>
      <w:r w:rsidR="00F92D20">
        <w:rPr>
          <w:rFonts w:asciiTheme="minorHAnsi" w:hAnsiTheme="minorHAnsi"/>
          <w:sz w:val="22"/>
          <w:szCs w:val="22"/>
        </w:rPr>
        <w:t>organizations</w:t>
      </w:r>
      <w:r w:rsidR="00F92D20" w:rsidRPr="009E6882">
        <w:rPr>
          <w:rFonts w:asciiTheme="minorHAnsi" w:hAnsiTheme="minorHAnsi"/>
          <w:sz w:val="22"/>
          <w:szCs w:val="22"/>
        </w:rPr>
        <w:t xml:space="preserve"> </w:t>
      </w:r>
      <w:r w:rsidR="006D6C94" w:rsidRPr="009E6882">
        <w:rPr>
          <w:rFonts w:asciiTheme="minorHAnsi" w:hAnsiTheme="minorHAnsi"/>
          <w:sz w:val="22"/>
          <w:szCs w:val="22"/>
        </w:rPr>
        <w:t>are encouraged to formalize these policies and procedure</w:t>
      </w:r>
      <w:r w:rsidR="004E2406">
        <w:rPr>
          <w:rFonts w:asciiTheme="minorHAnsi" w:hAnsiTheme="minorHAnsi"/>
          <w:sz w:val="22"/>
          <w:szCs w:val="22"/>
        </w:rPr>
        <w:t>s</w:t>
      </w:r>
      <w:r w:rsidR="006D6C94" w:rsidRPr="009E6882">
        <w:rPr>
          <w:rFonts w:asciiTheme="minorHAnsi" w:hAnsiTheme="minorHAnsi"/>
          <w:sz w:val="22"/>
          <w:szCs w:val="22"/>
        </w:rPr>
        <w:t xml:space="preserve"> in a memorandum of understanding with local hospitals when feasible.</w:t>
      </w:r>
    </w:p>
    <w:p w:rsidR="006D6C94" w:rsidRPr="009E6882" w:rsidRDefault="006D6C94" w:rsidP="006D6C94">
      <w:pPr>
        <w:ind w:left="360"/>
        <w:rPr>
          <w:rFonts w:asciiTheme="minorHAnsi" w:hAnsiTheme="minorHAnsi"/>
          <w:sz w:val="22"/>
          <w:szCs w:val="22"/>
        </w:rPr>
      </w:pPr>
    </w:p>
    <w:p w:rsidR="006D6C94" w:rsidRPr="009E6882" w:rsidRDefault="006D6C94" w:rsidP="006D6C94">
      <w:pPr>
        <w:numPr>
          <w:ilvl w:val="0"/>
          <w:numId w:val="4"/>
        </w:numPr>
        <w:rPr>
          <w:rFonts w:asciiTheme="minorHAnsi" w:hAnsiTheme="minorHAnsi"/>
          <w:sz w:val="22"/>
          <w:szCs w:val="22"/>
        </w:rPr>
      </w:pPr>
      <w:r w:rsidRPr="009E6882">
        <w:rPr>
          <w:rFonts w:asciiTheme="minorHAnsi" w:hAnsiTheme="minorHAnsi"/>
          <w:b/>
          <w:sz w:val="22"/>
          <w:szCs w:val="22"/>
        </w:rPr>
        <w:t>Data Reporting</w:t>
      </w:r>
    </w:p>
    <w:p w:rsidR="006D6C94" w:rsidRPr="009E6882" w:rsidRDefault="00F92D20" w:rsidP="006D6C94">
      <w:pPr>
        <w:ind w:left="360"/>
        <w:rPr>
          <w:rFonts w:asciiTheme="minorHAnsi" w:hAnsiTheme="minorHAnsi"/>
          <w:sz w:val="22"/>
          <w:szCs w:val="22"/>
        </w:rPr>
      </w:pPr>
      <w:r>
        <w:rPr>
          <w:rFonts w:asciiTheme="minorHAnsi" w:hAnsiTheme="minorHAnsi"/>
          <w:sz w:val="22"/>
          <w:szCs w:val="22"/>
        </w:rPr>
        <w:t>PCHH organizations</w:t>
      </w:r>
      <w:r w:rsidRPr="009E6882">
        <w:rPr>
          <w:rFonts w:asciiTheme="minorHAnsi" w:hAnsiTheme="minorHAnsi"/>
          <w:sz w:val="22"/>
          <w:szCs w:val="22"/>
        </w:rPr>
        <w:t xml:space="preserve"> </w:t>
      </w:r>
      <w:r w:rsidR="006D6C94" w:rsidRPr="009E6882">
        <w:rPr>
          <w:rFonts w:asciiTheme="minorHAnsi" w:hAnsiTheme="minorHAnsi"/>
          <w:sz w:val="22"/>
          <w:szCs w:val="22"/>
        </w:rPr>
        <w:t xml:space="preserve">shall submit to DSS or its designee the following reports, as further specified by DSS or its designee, within the time frames specified below: </w:t>
      </w:r>
    </w:p>
    <w:p w:rsidR="006D6C94" w:rsidRPr="009E6882" w:rsidRDefault="006D6C94" w:rsidP="006D6C94">
      <w:pPr>
        <w:numPr>
          <w:ilvl w:val="0"/>
          <w:numId w:val="2"/>
        </w:numPr>
        <w:tabs>
          <w:tab w:val="clear" w:pos="720"/>
          <w:tab w:val="num" w:pos="1080"/>
        </w:tabs>
        <w:ind w:left="1080"/>
        <w:rPr>
          <w:rFonts w:asciiTheme="minorHAnsi" w:hAnsiTheme="minorHAnsi"/>
          <w:sz w:val="22"/>
          <w:szCs w:val="22"/>
        </w:rPr>
      </w:pPr>
      <w:r w:rsidRPr="009E6882">
        <w:rPr>
          <w:rFonts w:asciiTheme="minorHAnsi" w:hAnsiTheme="minorHAnsi"/>
          <w:sz w:val="22"/>
          <w:szCs w:val="22"/>
        </w:rPr>
        <w:t xml:space="preserve">periodic </w:t>
      </w:r>
      <w:r w:rsidR="00525BDC">
        <w:rPr>
          <w:rFonts w:asciiTheme="minorHAnsi" w:hAnsiTheme="minorHAnsi"/>
          <w:sz w:val="22"/>
          <w:szCs w:val="22"/>
        </w:rPr>
        <w:t xml:space="preserve">reports that describe the </w:t>
      </w:r>
      <w:r w:rsidR="00F92D20">
        <w:rPr>
          <w:rFonts w:asciiTheme="minorHAnsi" w:hAnsiTheme="minorHAnsi"/>
          <w:sz w:val="22"/>
          <w:szCs w:val="22"/>
        </w:rPr>
        <w:t>organization</w:t>
      </w:r>
      <w:r w:rsidR="00F92D20" w:rsidRPr="009E6882">
        <w:rPr>
          <w:rFonts w:asciiTheme="minorHAnsi" w:hAnsiTheme="minorHAnsi"/>
          <w:sz w:val="22"/>
          <w:szCs w:val="22"/>
        </w:rPr>
        <w:t xml:space="preserve">’s </w:t>
      </w:r>
      <w:r w:rsidRPr="009E6882">
        <w:rPr>
          <w:rFonts w:asciiTheme="minorHAnsi" w:hAnsiTheme="minorHAnsi"/>
          <w:sz w:val="22"/>
          <w:szCs w:val="22"/>
        </w:rPr>
        <w:t xml:space="preserve">efforts and progress to implement </w:t>
      </w:r>
      <w:r w:rsidR="001961EA">
        <w:rPr>
          <w:rFonts w:asciiTheme="minorHAnsi" w:hAnsiTheme="minorHAnsi"/>
          <w:sz w:val="22"/>
          <w:szCs w:val="22"/>
        </w:rPr>
        <w:t>PCHH</w:t>
      </w:r>
      <w:r w:rsidRPr="009E6882">
        <w:rPr>
          <w:rFonts w:asciiTheme="minorHAnsi" w:hAnsiTheme="minorHAnsi"/>
          <w:sz w:val="22"/>
          <w:szCs w:val="22"/>
        </w:rPr>
        <w:t xml:space="preserve"> practices;</w:t>
      </w:r>
    </w:p>
    <w:p w:rsidR="006D6C94" w:rsidRPr="009E6882" w:rsidRDefault="006D6C94" w:rsidP="006D6C94">
      <w:pPr>
        <w:numPr>
          <w:ilvl w:val="0"/>
          <w:numId w:val="2"/>
        </w:numPr>
        <w:tabs>
          <w:tab w:val="clear" w:pos="720"/>
          <w:tab w:val="num" w:pos="1080"/>
        </w:tabs>
        <w:ind w:left="1080"/>
        <w:rPr>
          <w:rFonts w:asciiTheme="minorHAnsi" w:hAnsiTheme="minorHAnsi"/>
          <w:strike/>
          <w:sz w:val="22"/>
          <w:szCs w:val="22"/>
        </w:rPr>
      </w:pPr>
      <w:r w:rsidRPr="009E6882">
        <w:rPr>
          <w:rFonts w:asciiTheme="minorHAnsi" w:hAnsiTheme="minorHAnsi"/>
          <w:sz w:val="22"/>
          <w:szCs w:val="22"/>
        </w:rPr>
        <w:t>monthly clin</w:t>
      </w:r>
      <w:r w:rsidR="00525BDC">
        <w:rPr>
          <w:rFonts w:asciiTheme="minorHAnsi" w:hAnsiTheme="minorHAnsi"/>
          <w:sz w:val="22"/>
          <w:szCs w:val="22"/>
        </w:rPr>
        <w:t xml:space="preserve">ical data contained within the </w:t>
      </w:r>
      <w:r w:rsidR="00F92D20">
        <w:rPr>
          <w:rFonts w:asciiTheme="minorHAnsi" w:hAnsiTheme="minorHAnsi"/>
          <w:sz w:val="22"/>
          <w:szCs w:val="22"/>
        </w:rPr>
        <w:t>organization</w:t>
      </w:r>
      <w:r w:rsidR="00F92D20" w:rsidRPr="009E6882">
        <w:rPr>
          <w:rFonts w:asciiTheme="minorHAnsi" w:hAnsiTheme="minorHAnsi"/>
          <w:sz w:val="22"/>
          <w:szCs w:val="22"/>
        </w:rPr>
        <w:t xml:space="preserve">’s </w:t>
      </w:r>
      <w:r w:rsidRPr="009E6882">
        <w:rPr>
          <w:rFonts w:asciiTheme="minorHAnsi" w:hAnsiTheme="minorHAnsi"/>
          <w:sz w:val="22"/>
          <w:szCs w:val="22"/>
        </w:rPr>
        <w:t>EHR system, patient registry or a third-party data repository</w:t>
      </w:r>
      <w:r w:rsidR="006D0CB3">
        <w:rPr>
          <w:rFonts w:asciiTheme="minorHAnsi" w:hAnsiTheme="minorHAnsi"/>
          <w:sz w:val="22"/>
          <w:szCs w:val="22"/>
        </w:rPr>
        <w:t xml:space="preserve"> (by the third month of operation)</w:t>
      </w:r>
      <w:r w:rsidRPr="009E6882">
        <w:rPr>
          <w:rFonts w:asciiTheme="minorHAnsi" w:hAnsiTheme="minorHAnsi"/>
          <w:sz w:val="22"/>
          <w:szCs w:val="22"/>
        </w:rPr>
        <w:t>;</w:t>
      </w:r>
    </w:p>
    <w:p w:rsidR="006D6C94" w:rsidRPr="009E6882" w:rsidRDefault="006D6C94" w:rsidP="006D6C94">
      <w:pPr>
        <w:numPr>
          <w:ilvl w:val="0"/>
          <w:numId w:val="2"/>
        </w:numPr>
        <w:tabs>
          <w:tab w:val="clear" w:pos="720"/>
          <w:tab w:val="num" w:pos="1080"/>
        </w:tabs>
        <w:ind w:left="1080"/>
        <w:rPr>
          <w:rFonts w:asciiTheme="minorHAnsi" w:hAnsiTheme="minorHAnsi"/>
          <w:sz w:val="22"/>
          <w:szCs w:val="22"/>
        </w:rPr>
      </w:pPr>
      <w:proofErr w:type="gramStart"/>
      <w:r w:rsidRPr="009E6882">
        <w:rPr>
          <w:rFonts w:asciiTheme="minorHAnsi" w:hAnsiTheme="minorHAnsi"/>
          <w:sz w:val="22"/>
          <w:szCs w:val="22"/>
        </w:rPr>
        <w:t>other</w:t>
      </w:r>
      <w:proofErr w:type="gramEnd"/>
      <w:r w:rsidRPr="009E6882">
        <w:rPr>
          <w:rFonts w:asciiTheme="minorHAnsi" w:hAnsiTheme="minorHAnsi"/>
          <w:sz w:val="22"/>
          <w:szCs w:val="22"/>
        </w:rPr>
        <w:t xml:space="preserve"> reports</w:t>
      </w:r>
      <w:r w:rsidR="00F92D20">
        <w:rPr>
          <w:rFonts w:asciiTheme="minorHAnsi" w:hAnsiTheme="minorHAnsi"/>
          <w:sz w:val="22"/>
          <w:szCs w:val="22"/>
        </w:rPr>
        <w:t xml:space="preserve"> or data</w:t>
      </w:r>
      <w:r w:rsidRPr="009E6882">
        <w:rPr>
          <w:rFonts w:asciiTheme="minorHAnsi" w:hAnsiTheme="minorHAnsi"/>
          <w:sz w:val="22"/>
          <w:szCs w:val="22"/>
        </w:rPr>
        <w:t>, as specified by DSS.</w:t>
      </w:r>
    </w:p>
    <w:p w:rsidR="006D6C94" w:rsidRPr="009E6882" w:rsidRDefault="006D6C94" w:rsidP="006D6C94">
      <w:pPr>
        <w:rPr>
          <w:rFonts w:asciiTheme="minorHAnsi" w:hAnsiTheme="minorHAnsi"/>
          <w:b/>
          <w:sz w:val="22"/>
          <w:szCs w:val="22"/>
        </w:rPr>
      </w:pPr>
    </w:p>
    <w:p w:rsidR="006D6C94" w:rsidRPr="009E6882" w:rsidRDefault="006D6C94" w:rsidP="006D6C94">
      <w:pPr>
        <w:numPr>
          <w:ilvl w:val="0"/>
          <w:numId w:val="4"/>
        </w:numPr>
        <w:rPr>
          <w:rFonts w:asciiTheme="minorHAnsi" w:hAnsiTheme="minorHAnsi"/>
          <w:b/>
          <w:sz w:val="22"/>
          <w:szCs w:val="22"/>
        </w:rPr>
      </w:pPr>
      <w:r w:rsidRPr="009E6882">
        <w:rPr>
          <w:rFonts w:asciiTheme="minorHAnsi" w:hAnsiTheme="minorHAnsi"/>
          <w:b/>
          <w:sz w:val="22"/>
          <w:szCs w:val="22"/>
        </w:rPr>
        <w:t>Demonstrated Evidence of Health Home Transformation</w:t>
      </w:r>
    </w:p>
    <w:p w:rsidR="006D6C94" w:rsidRPr="009E6882" w:rsidRDefault="00F92D20" w:rsidP="006D6C94">
      <w:pPr>
        <w:ind w:left="360"/>
        <w:rPr>
          <w:rFonts w:asciiTheme="minorHAnsi" w:hAnsiTheme="minorHAnsi"/>
          <w:sz w:val="22"/>
          <w:szCs w:val="22"/>
        </w:rPr>
      </w:pPr>
      <w:r>
        <w:rPr>
          <w:rFonts w:asciiTheme="minorHAnsi" w:hAnsiTheme="minorHAnsi"/>
          <w:sz w:val="22"/>
          <w:szCs w:val="22"/>
        </w:rPr>
        <w:t>PCHH organizations</w:t>
      </w:r>
      <w:r w:rsidRPr="009E6882">
        <w:rPr>
          <w:rFonts w:asciiTheme="minorHAnsi" w:hAnsiTheme="minorHAnsi"/>
          <w:sz w:val="22"/>
          <w:szCs w:val="22"/>
        </w:rPr>
        <w:t xml:space="preserve"> </w:t>
      </w:r>
      <w:r w:rsidR="006D6C94" w:rsidRPr="009E6882">
        <w:rPr>
          <w:rFonts w:asciiTheme="minorHAnsi" w:hAnsiTheme="minorHAnsi"/>
          <w:sz w:val="22"/>
          <w:szCs w:val="22"/>
        </w:rPr>
        <w:t xml:space="preserve">are required to demonstrate evidence of </w:t>
      </w:r>
      <w:r w:rsidR="001961EA">
        <w:rPr>
          <w:rFonts w:asciiTheme="minorHAnsi" w:hAnsiTheme="minorHAnsi"/>
          <w:sz w:val="22"/>
          <w:szCs w:val="22"/>
        </w:rPr>
        <w:t>h</w:t>
      </w:r>
      <w:r w:rsidR="001961EA" w:rsidRPr="009E6882">
        <w:rPr>
          <w:rFonts w:asciiTheme="minorHAnsi" w:hAnsiTheme="minorHAnsi"/>
          <w:sz w:val="22"/>
          <w:szCs w:val="22"/>
        </w:rPr>
        <w:t xml:space="preserve">ealth </w:t>
      </w:r>
      <w:r w:rsidR="001961EA">
        <w:rPr>
          <w:rFonts w:asciiTheme="minorHAnsi" w:hAnsiTheme="minorHAnsi"/>
          <w:sz w:val="22"/>
          <w:szCs w:val="22"/>
        </w:rPr>
        <w:t>h</w:t>
      </w:r>
      <w:r w:rsidR="001961EA" w:rsidRPr="009E6882">
        <w:rPr>
          <w:rFonts w:asciiTheme="minorHAnsi" w:hAnsiTheme="minorHAnsi"/>
          <w:sz w:val="22"/>
          <w:szCs w:val="22"/>
        </w:rPr>
        <w:t xml:space="preserve">ome </w:t>
      </w:r>
      <w:r w:rsidR="001961EA">
        <w:rPr>
          <w:rFonts w:asciiTheme="minorHAnsi" w:hAnsiTheme="minorHAnsi"/>
          <w:sz w:val="22"/>
          <w:szCs w:val="22"/>
        </w:rPr>
        <w:t>t</w:t>
      </w:r>
      <w:r w:rsidR="001961EA" w:rsidRPr="009E6882">
        <w:rPr>
          <w:rFonts w:asciiTheme="minorHAnsi" w:hAnsiTheme="minorHAnsi"/>
          <w:sz w:val="22"/>
          <w:szCs w:val="22"/>
        </w:rPr>
        <w:t xml:space="preserve">ransformation </w:t>
      </w:r>
      <w:r w:rsidR="006D6C94" w:rsidRPr="009E6882">
        <w:rPr>
          <w:rFonts w:asciiTheme="minorHAnsi" w:hAnsiTheme="minorHAnsi"/>
          <w:sz w:val="22"/>
          <w:szCs w:val="22"/>
        </w:rPr>
        <w:t xml:space="preserve">on an ongoing basis using measures and standards established </w:t>
      </w:r>
      <w:r w:rsidR="00525BDC">
        <w:rPr>
          <w:rFonts w:asciiTheme="minorHAnsi" w:hAnsiTheme="minorHAnsi"/>
          <w:sz w:val="22"/>
          <w:szCs w:val="22"/>
        </w:rPr>
        <w:t>by DSS and communicated to the p</w:t>
      </w:r>
      <w:r w:rsidR="006D6C94" w:rsidRPr="009E6882">
        <w:rPr>
          <w:rFonts w:asciiTheme="minorHAnsi" w:hAnsiTheme="minorHAnsi"/>
          <w:sz w:val="22"/>
          <w:szCs w:val="22"/>
        </w:rPr>
        <w:t xml:space="preserve">ractices.  As of the publication date of this application, DSS defines evidence of </w:t>
      </w:r>
      <w:r w:rsidR="001961EA">
        <w:rPr>
          <w:rFonts w:asciiTheme="minorHAnsi" w:hAnsiTheme="minorHAnsi"/>
          <w:sz w:val="22"/>
          <w:szCs w:val="22"/>
        </w:rPr>
        <w:t>h</w:t>
      </w:r>
      <w:r w:rsidR="001961EA" w:rsidRPr="009E6882">
        <w:rPr>
          <w:rFonts w:asciiTheme="minorHAnsi" w:hAnsiTheme="minorHAnsi"/>
          <w:sz w:val="22"/>
          <w:szCs w:val="22"/>
        </w:rPr>
        <w:t xml:space="preserve">ealth </w:t>
      </w:r>
      <w:r w:rsidR="001961EA">
        <w:rPr>
          <w:rFonts w:asciiTheme="minorHAnsi" w:hAnsiTheme="minorHAnsi"/>
          <w:sz w:val="22"/>
          <w:szCs w:val="22"/>
        </w:rPr>
        <w:t>h</w:t>
      </w:r>
      <w:r w:rsidR="001961EA" w:rsidRPr="009E6882">
        <w:rPr>
          <w:rFonts w:asciiTheme="minorHAnsi" w:hAnsiTheme="minorHAnsi"/>
          <w:sz w:val="22"/>
          <w:szCs w:val="22"/>
        </w:rPr>
        <w:t xml:space="preserve">ome </w:t>
      </w:r>
      <w:r w:rsidR="006D6C94" w:rsidRPr="009E6882">
        <w:rPr>
          <w:rFonts w:asciiTheme="minorHAnsi" w:hAnsiTheme="minorHAnsi"/>
          <w:sz w:val="22"/>
          <w:szCs w:val="22"/>
        </w:rPr>
        <w:t>transformation as follows:</w:t>
      </w:r>
    </w:p>
    <w:p w:rsidR="006D6C94" w:rsidRDefault="006D6C94" w:rsidP="006D6C94">
      <w:pPr>
        <w:numPr>
          <w:ilvl w:val="0"/>
          <w:numId w:val="15"/>
        </w:numPr>
        <w:tabs>
          <w:tab w:val="clear" w:pos="720"/>
        </w:tabs>
        <w:ind w:left="1080"/>
        <w:rPr>
          <w:rFonts w:asciiTheme="minorHAnsi" w:hAnsiTheme="minorHAnsi"/>
          <w:sz w:val="22"/>
          <w:szCs w:val="22"/>
        </w:rPr>
      </w:pPr>
      <w:r w:rsidRPr="009E6882">
        <w:rPr>
          <w:rFonts w:asciiTheme="minorHAnsi" w:hAnsiTheme="minorHAnsi"/>
          <w:sz w:val="22"/>
          <w:szCs w:val="22"/>
        </w:rPr>
        <w:t xml:space="preserve">demonstrated development of fundamental </w:t>
      </w:r>
      <w:r w:rsidR="001961EA">
        <w:rPr>
          <w:rFonts w:asciiTheme="minorHAnsi" w:hAnsiTheme="minorHAnsi"/>
          <w:sz w:val="22"/>
          <w:szCs w:val="22"/>
        </w:rPr>
        <w:t>h</w:t>
      </w:r>
      <w:r w:rsidR="001961EA" w:rsidRPr="009E6882">
        <w:rPr>
          <w:rFonts w:asciiTheme="minorHAnsi" w:hAnsiTheme="minorHAnsi"/>
          <w:sz w:val="22"/>
          <w:szCs w:val="22"/>
        </w:rPr>
        <w:t xml:space="preserve">ealth </w:t>
      </w:r>
      <w:r w:rsidR="001961EA">
        <w:rPr>
          <w:rFonts w:asciiTheme="minorHAnsi" w:hAnsiTheme="minorHAnsi"/>
          <w:sz w:val="22"/>
          <w:szCs w:val="22"/>
        </w:rPr>
        <w:t>h</w:t>
      </w:r>
      <w:r w:rsidR="001961EA" w:rsidRPr="009E6882">
        <w:rPr>
          <w:rFonts w:asciiTheme="minorHAnsi" w:hAnsiTheme="minorHAnsi"/>
          <w:sz w:val="22"/>
          <w:szCs w:val="22"/>
        </w:rPr>
        <w:t xml:space="preserve">ome </w:t>
      </w:r>
      <w:r w:rsidRPr="009E6882">
        <w:rPr>
          <w:rFonts w:asciiTheme="minorHAnsi" w:hAnsiTheme="minorHAnsi"/>
          <w:sz w:val="22"/>
          <w:szCs w:val="22"/>
        </w:rPr>
        <w:t>functionality at 6 months and 12 months based on an assessment process to be applied by DSS or its designee, and</w:t>
      </w:r>
    </w:p>
    <w:p w:rsidR="006D6C94" w:rsidRPr="009E6882" w:rsidRDefault="006D6C94" w:rsidP="006D6C94">
      <w:pPr>
        <w:numPr>
          <w:ilvl w:val="0"/>
          <w:numId w:val="15"/>
        </w:numPr>
        <w:tabs>
          <w:tab w:val="clear" w:pos="720"/>
        </w:tabs>
        <w:ind w:left="1080"/>
        <w:rPr>
          <w:rFonts w:asciiTheme="minorHAnsi" w:hAnsiTheme="minorHAnsi"/>
          <w:sz w:val="22"/>
          <w:szCs w:val="22"/>
        </w:rPr>
      </w:pPr>
      <w:proofErr w:type="gramStart"/>
      <w:r w:rsidRPr="009E6882">
        <w:rPr>
          <w:rFonts w:asciiTheme="minorHAnsi" w:hAnsiTheme="minorHAnsi"/>
          <w:sz w:val="22"/>
          <w:szCs w:val="22"/>
        </w:rPr>
        <w:t>demonstrated</w:t>
      </w:r>
      <w:proofErr w:type="gramEnd"/>
      <w:r w:rsidRPr="009E6882">
        <w:rPr>
          <w:rFonts w:asciiTheme="minorHAnsi" w:hAnsiTheme="minorHAnsi"/>
          <w:sz w:val="22"/>
          <w:szCs w:val="22"/>
        </w:rPr>
        <w:t xml:space="preserve"> significant improvement on clinical indicators specified by and reported to DSS or its designee.</w:t>
      </w:r>
    </w:p>
    <w:p w:rsidR="006D6C94" w:rsidRPr="009E6882" w:rsidRDefault="006D6C94" w:rsidP="006D6C94">
      <w:pPr>
        <w:rPr>
          <w:rFonts w:asciiTheme="minorHAnsi" w:hAnsiTheme="minorHAnsi"/>
          <w:b/>
          <w:sz w:val="22"/>
          <w:szCs w:val="22"/>
        </w:rPr>
      </w:pPr>
    </w:p>
    <w:p w:rsidR="006D6C94" w:rsidRPr="009E6882" w:rsidRDefault="006D6C94" w:rsidP="006D6C94">
      <w:pPr>
        <w:numPr>
          <w:ilvl w:val="0"/>
          <w:numId w:val="4"/>
        </w:numPr>
        <w:rPr>
          <w:rFonts w:asciiTheme="minorHAnsi" w:hAnsiTheme="minorHAnsi"/>
          <w:b/>
          <w:sz w:val="22"/>
          <w:szCs w:val="22"/>
        </w:rPr>
      </w:pPr>
      <w:r w:rsidRPr="009E6882">
        <w:rPr>
          <w:rFonts w:asciiTheme="minorHAnsi" w:hAnsiTheme="minorHAnsi"/>
          <w:b/>
          <w:sz w:val="22"/>
          <w:szCs w:val="22"/>
        </w:rPr>
        <w:t xml:space="preserve">Notification of Primary Care Practice Changes </w:t>
      </w:r>
    </w:p>
    <w:p w:rsidR="006D6C94" w:rsidRPr="009E6882" w:rsidRDefault="006D0CB3" w:rsidP="006D6C94">
      <w:pPr>
        <w:ind w:left="360"/>
        <w:rPr>
          <w:rFonts w:asciiTheme="minorHAnsi" w:hAnsiTheme="minorHAnsi"/>
          <w:sz w:val="22"/>
          <w:szCs w:val="22"/>
        </w:rPr>
      </w:pPr>
      <w:r>
        <w:rPr>
          <w:rFonts w:asciiTheme="minorHAnsi" w:hAnsiTheme="minorHAnsi"/>
          <w:sz w:val="22"/>
          <w:szCs w:val="22"/>
        </w:rPr>
        <w:t>Organizations</w:t>
      </w:r>
      <w:r w:rsidRPr="009E6882">
        <w:rPr>
          <w:rFonts w:asciiTheme="minorHAnsi" w:hAnsiTheme="minorHAnsi"/>
          <w:sz w:val="22"/>
          <w:szCs w:val="22"/>
        </w:rPr>
        <w:t xml:space="preserve"> </w:t>
      </w:r>
      <w:r w:rsidR="006D6C94" w:rsidRPr="009E6882">
        <w:rPr>
          <w:rFonts w:asciiTheme="minorHAnsi" w:hAnsiTheme="minorHAnsi"/>
          <w:sz w:val="22"/>
          <w:szCs w:val="22"/>
        </w:rPr>
        <w:t xml:space="preserve">are required to notify DSS within five working days of the following changes: </w:t>
      </w:r>
    </w:p>
    <w:p w:rsidR="006D6C94" w:rsidRPr="009E6882" w:rsidRDefault="006D6C94" w:rsidP="006D6C94">
      <w:pPr>
        <w:numPr>
          <w:ilvl w:val="0"/>
          <w:numId w:val="7"/>
        </w:numPr>
        <w:tabs>
          <w:tab w:val="clear" w:pos="720"/>
          <w:tab w:val="num" w:pos="1080"/>
        </w:tabs>
        <w:ind w:left="1080"/>
        <w:rPr>
          <w:rFonts w:asciiTheme="minorHAnsi" w:hAnsiTheme="minorHAnsi"/>
          <w:sz w:val="22"/>
          <w:szCs w:val="22"/>
        </w:rPr>
      </w:pPr>
      <w:r w:rsidRPr="009E6882">
        <w:rPr>
          <w:rFonts w:asciiTheme="minorHAnsi" w:hAnsiTheme="minorHAnsi"/>
          <w:sz w:val="22"/>
          <w:szCs w:val="22"/>
        </w:rPr>
        <w:t xml:space="preserve">the </w:t>
      </w:r>
      <w:r w:rsidR="001961EA">
        <w:rPr>
          <w:rFonts w:asciiTheme="minorHAnsi" w:hAnsiTheme="minorHAnsi"/>
          <w:sz w:val="22"/>
          <w:szCs w:val="22"/>
        </w:rPr>
        <w:t>PCHH</w:t>
      </w:r>
      <w:r w:rsidRPr="009E6882">
        <w:rPr>
          <w:rFonts w:asciiTheme="minorHAnsi" w:hAnsiTheme="minorHAnsi"/>
          <w:sz w:val="22"/>
          <w:szCs w:val="22"/>
        </w:rPr>
        <w:t xml:space="preserve"> physician champion or administrative leadership changes;</w:t>
      </w:r>
    </w:p>
    <w:p w:rsidR="006D6C94" w:rsidRPr="009E6882" w:rsidRDefault="00F92D20" w:rsidP="006D6C94">
      <w:pPr>
        <w:numPr>
          <w:ilvl w:val="0"/>
          <w:numId w:val="7"/>
        </w:numPr>
        <w:tabs>
          <w:tab w:val="clear" w:pos="720"/>
          <w:tab w:val="num" w:pos="1080"/>
        </w:tabs>
        <w:ind w:left="1080"/>
        <w:rPr>
          <w:rFonts w:asciiTheme="minorHAnsi" w:hAnsiTheme="minorHAnsi"/>
          <w:sz w:val="22"/>
          <w:szCs w:val="22"/>
        </w:rPr>
      </w:pPr>
      <w:proofErr w:type="gramStart"/>
      <w:r>
        <w:rPr>
          <w:rFonts w:asciiTheme="minorHAnsi" w:hAnsiTheme="minorHAnsi"/>
          <w:sz w:val="22"/>
          <w:szCs w:val="22"/>
        </w:rPr>
        <w:t>changes</w:t>
      </w:r>
      <w:proofErr w:type="gramEnd"/>
      <w:r>
        <w:rPr>
          <w:rFonts w:asciiTheme="minorHAnsi" w:hAnsiTheme="minorHAnsi"/>
          <w:sz w:val="22"/>
          <w:szCs w:val="22"/>
        </w:rPr>
        <w:t xml:space="preserve"> in PCHH staff (terminations, new staff, changes in FTE, etc.);</w:t>
      </w:r>
    </w:p>
    <w:p w:rsidR="006D6C94" w:rsidRPr="009E6882" w:rsidRDefault="00525BDC" w:rsidP="006D6C94">
      <w:pPr>
        <w:numPr>
          <w:ilvl w:val="0"/>
          <w:numId w:val="7"/>
        </w:numPr>
        <w:tabs>
          <w:tab w:val="clear" w:pos="720"/>
          <w:tab w:val="num" w:pos="1080"/>
        </w:tabs>
        <w:ind w:left="1080"/>
        <w:rPr>
          <w:rFonts w:asciiTheme="minorHAnsi" w:hAnsiTheme="minorHAnsi"/>
          <w:sz w:val="22"/>
          <w:szCs w:val="22"/>
        </w:rPr>
      </w:pPr>
      <w:r>
        <w:rPr>
          <w:rFonts w:asciiTheme="minorHAnsi" w:hAnsiTheme="minorHAnsi"/>
          <w:sz w:val="22"/>
          <w:szCs w:val="22"/>
        </w:rPr>
        <w:t xml:space="preserve">any substantive changes in </w:t>
      </w:r>
      <w:r w:rsidR="00775C40">
        <w:rPr>
          <w:rFonts w:asciiTheme="minorHAnsi" w:hAnsiTheme="minorHAnsi"/>
          <w:sz w:val="22"/>
          <w:szCs w:val="22"/>
        </w:rPr>
        <w:t>organization or site</w:t>
      </w:r>
      <w:r w:rsidR="006D6C94" w:rsidRPr="009E6882">
        <w:rPr>
          <w:rFonts w:asciiTheme="minorHAnsi" w:hAnsiTheme="minorHAnsi"/>
          <w:sz w:val="22"/>
          <w:szCs w:val="22"/>
        </w:rPr>
        <w:t xml:space="preserve"> ownership or composition, including:</w:t>
      </w:r>
    </w:p>
    <w:p w:rsidR="006D6C94" w:rsidRPr="009E6882" w:rsidRDefault="00525BDC" w:rsidP="006D6C94">
      <w:pPr>
        <w:numPr>
          <w:ilvl w:val="1"/>
          <w:numId w:val="7"/>
        </w:numPr>
        <w:rPr>
          <w:rFonts w:asciiTheme="minorHAnsi" w:hAnsiTheme="minorHAnsi"/>
          <w:sz w:val="22"/>
          <w:szCs w:val="22"/>
        </w:rPr>
      </w:pPr>
      <w:r>
        <w:rPr>
          <w:rFonts w:asciiTheme="minorHAnsi" w:hAnsiTheme="minorHAnsi"/>
          <w:sz w:val="22"/>
          <w:szCs w:val="22"/>
        </w:rPr>
        <w:t xml:space="preserve">the </w:t>
      </w:r>
      <w:r w:rsidR="00775C40">
        <w:rPr>
          <w:rFonts w:asciiTheme="minorHAnsi" w:hAnsiTheme="minorHAnsi"/>
          <w:sz w:val="22"/>
          <w:szCs w:val="22"/>
        </w:rPr>
        <w:t>clinic or organization</w:t>
      </w:r>
      <w:r w:rsidR="006D6C94" w:rsidRPr="009E6882">
        <w:rPr>
          <w:rFonts w:asciiTheme="minorHAnsi" w:hAnsiTheme="minorHAnsi"/>
          <w:sz w:val="22"/>
          <w:szCs w:val="22"/>
        </w:rPr>
        <w:t xml:space="preserve"> is acquired by another </w:t>
      </w:r>
      <w:r w:rsidR="00775C40">
        <w:rPr>
          <w:rFonts w:asciiTheme="minorHAnsi" w:hAnsiTheme="minorHAnsi"/>
          <w:sz w:val="22"/>
          <w:szCs w:val="22"/>
        </w:rPr>
        <w:t>clinic or organization</w:t>
      </w:r>
      <w:r w:rsidR="006D6C94" w:rsidRPr="009E6882">
        <w:rPr>
          <w:rFonts w:asciiTheme="minorHAnsi" w:hAnsiTheme="minorHAnsi"/>
          <w:sz w:val="22"/>
          <w:szCs w:val="22"/>
        </w:rPr>
        <w:t>;</w:t>
      </w:r>
    </w:p>
    <w:p w:rsidR="006D6C94" w:rsidRPr="009E6882" w:rsidRDefault="00525BDC" w:rsidP="006D6C94">
      <w:pPr>
        <w:numPr>
          <w:ilvl w:val="1"/>
          <w:numId w:val="7"/>
        </w:numPr>
        <w:rPr>
          <w:rFonts w:asciiTheme="minorHAnsi" w:hAnsiTheme="minorHAnsi"/>
          <w:sz w:val="22"/>
          <w:szCs w:val="22"/>
        </w:rPr>
      </w:pPr>
      <w:r>
        <w:rPr>
          <w:rFonts w:asciiTheme="minorHAnsi" w:hAnsiTheme="minorHAnsi"/>
          <w:sz w:val="22"/>
          <w:szCs w:val="22"/>
        </w:rPr>
        <w:t xml:space="preserve">the </w:t>
      </w:r>
      <w:r w:rsidR="00775C40">
        <w:rPr>
          <w:rFonts w:asciiTheme="minorHAnsi" w:hAnsiTheme="minorHAnsi"/>
          <w:sz w:val="22"/>
          <w:szCs w:val="22"/>
        </w:rPr>
        <w:t>organization</w:t>
      </w:r>
      <w:r w:rsidR="006D6C94" w:rsidRPr="009E6882">
        <w:rPr>
          <w:rFonts w:asciiTheme="minorHAnsi" w:hAnsiTheme="minorHAnsi"/>
          <w:sz w:val="22"/>
          <w:szCs w:val="22"/>
        </w:rPr>
        <w:t xml:space="preserve"> closes any of its sites or can no longer maintain </w:t>
      </w:r>
      <w:r w:rsidR="005E3EAE">
        <w:rPr>
          <w:rFonts w:asciiTheme="minorHAnsi" w:hAnsiTheme="minorHAnsi"/>
          <w:sz w:val="22"/>
          <w:szCs w:val="22"/>
        </w:rPr>
        <w:t>PCHH</w:t>
      </w:r>
      <w:r w:rsidR="006D6C94" w:rsidRPr="009E6882">
        <w:rPr>
          <w:rFonts w:asciiTheme="minorHAnsi" w:hAnsiTheme="minorHAnsi"/>
          <w:sz w:val="22"/>
          <w:szCs w:val="22"/>
        </w:rPr>
        <w:t xml:space="preserve"> services in one or more of its sites;</w:t>
      </w:r>
    </w:p>
    <w:p w:rsidR="006D6C94" w:rsidRPr="009E6882" w:rsidRDefault="00525BDC" w:rsidP="006D6C94">
      <w:pPr>
        <w:numPr>
          <w:ilvl w:val="1"/>
          <w:numId w:val="7"/>
        </w:numPr>
        <w:rPr>
          <w:rFonts w:asciiTheme="minorHAnsi" w:hAnsiTheme="minorHAnsi"/>
          <w:sz w:val="22"/>
          <w:szCs w:val="22"/>
        </w:rPr>
      </w:pPr>
      <w:r>
        <w:rPr>
          <w:rFonts w:asciiTheme="minorHAnsi" w:hAnsiTheme="minorHAnsi"/>
          <w:sz w:val="22"/>
          <w:szCs w:val="22"/>
        </w:rPr>
        <w:t xml:space="preserve">the </w:t>
      </w:r>
      <w:r w:rsidR="00775C40">
        <w:rPr>
          <w:rFonts w:asciiTheme="minorHAnsi" w:hAnsiTheme="minorHAnsi"/>
          <w:sz w:val="22"/>
          <w:szCs w:val="22"/>
        </w:rPr>
        <w:t>organization</w:t>
      </w:r>
      <w:r w:rsidR="006D6C94" w:rsidRPr="009E6882">
        <w:rPr>
          <w:rFonts w:asciiTheme="minorHAnsi" w:hAnsiTheme="minorHAnsi"/>
          <w:sz w:val="22"/>
          <w:szCs w:val="22"/>
        </w:rPr>
        <w:t xml:space="preserve"> merges with another </w:t>
      </w:r>
      <w:r w:rsidR="00775C40">
        <w:rPr>
          <w:rFonts w:asciiTheme="minorHAnsi" w:hAnsiTheme="minorHAnsi"/>
          <w:sz w:val="22"/>
          <w:szCs w:val="22"/>
        </w:rPr>
        <w:t>organization</w:t>
      </w:r>
      <w:r w:rsidR="006D6C94" w:rsidRPr="009E6882">
        <w:rPr>
          <w:rFonts w:asciiTheme="minorHAnsi" w:hAnsiTheme="minorHAnsi"/>
          <w:sz w:val="22"/>
          <w:szCs w:val="22"/>
        </w:rPr>
        <w:t>, and</w:t>
      </w:r>
      <w:r w:rsidR="006D6C94">
        <w:rPr>
          <w:rFonts w:asciiTheme="minorHAnsi" w:hAnsiTheme="minorHAnsi"/>
          <w:sz w:val="22"/>
          <w:szCs w:val="22"/>
        </w:rPr>
        <w:t>/or</w:t>
      </w:r>
    </w:p>
    <w:p w:rsidR="006D6C94" w:rsidRDefault="00525BDC" w:rsidP="006D6C94">
      <w:pPr>
        <w:numPr>
          <w:ilvl w:val="1"/>
          <w:numId w:val="7"/>
        </w:numPr>
        <w:rPr>
          <w:rFonts w:asciiTheme="minorHAnsi" w:hAnsiTheme="minorHAnsi"/>
          <w:sz w:val="22"/>
          <w:szCs w:val="22"/>
        </w:rPr>
      </w:pPr>
      <w:proofErr w:type="gramStart"/>
      <w:r>
        <w:rPr>
          <w:rFonts w:asciiTheme="minorHAnsi" w:hAnsiTheme="minorHAnsi"/>
          <w:sz w:val="22"/>
          <w:szCs w:val="22"/>
        </w:rPr>
        <w:t>the</w:t>
      </w:r>
      <w:proofErr w:type="gramEnd"/>
      <w:r>
        <w:rPr>
          <w:rFonts w:asciiTheme="minorHAnsi" w:hAnsiTheme="minorHAnsi"/>
          <w:sz w:val="22"/>
          <w:szCs w:val="22"/>
        </w:rPr>
        <w:t xml:space="preserve"> </w:t>
      </w:r>
      <w:r w:rsidR="00775C40">
        <w:rPr>
          <w:rFonts w:asciiTheme="minorHAnsi" w:hAnsiTheme="minorHAnsi"/>
          <w:sz w:val="22"/>
          <w:szCs w:val="22"/>
        </w:rPr>
        <w:t>organization</w:t>
      </w:r>
      <w:r w:rsidR="006D6C94" w:rsidRPr="009E6882">
        <w:rPr>
          <w:rFonts w:asciiTheme="minorHAnsi" w:hAnsiTheme="minorHAnsi"/>
          <w:sz w:val="22"/>
          <w:szCs w:val="22"/>
        </w:rPr>
        <w:t xml:space="preserve"> acquires another </w:t>
      </w:r>
      <w:r w:rsidR="00775C40">
        <w:rPr>
          <w:rFonts w:asciiTheme="minorHAnsi" w:hAnsiTheme="minorHAnsi"/>
          <w:sz w:val="22"/>
          <w:szCs w:val="22"/>
        </w:rPr>
        <w:t>organization or site(s)</w:t>
      </w:r>
      <w:r w:rsidR="006D6C94" w:rsidRPr="009E6882">
        <w:rPr>
          <w:rFonts w:asciiTheme="minorHAnsi" w:hAnsiTheme="minorHAnsi"/>
          <w:sz w:val="22"/>
          <w:szCs w:val="22"/>
        </w:rPr>
        <w:t xml:space="preserve">. </w:t>
      </w:r>
      <w:r w:rsidR="00F92D20">
        <w:rPr>
          <w:rFonts w:asciiTheme="minorHAnsi" w:hAnsiTheme="minorHAnsi"/>
          <w:sz w:val="22"/>
          <w:szCs w:val="22"/>
        </w:rPr>
        <w:t xml:space="preserve"> (Note:  </w:t>
      </w:r>
      <w:proofErr w:type="gramStart"/>
      <w:r w:rsidR="00F92D20">
        <w:rPr>
          <w:rFonts w:asciiTheme="minorHAnsi" w:hAnsiTheme="minorHAnsi"/>
          <w:sz w:val="22"/>
          <w:szCs w:val="22"/>
        </w:rPr>
        <w:t>new  sites</w:t>
      </w:r>
      <w:proofErr w:type="gramEnd"/>
      <w:r w:rsidR="00F92D20">
        <w:rPr>
          <w:rFonts w:asciiTheme="minorHAnsi" w:hAnsiTheme="minorHAnsi"/>
          <w:sz w:val="22"/>
          <w:szCs w:val="22"/>
        </w:rPr>
        <w:t xml:space="preserve"> that are not already approved as PCHHs cannot enroll participants and provide PCHH services until such time as MHD offers another open application period, and an application is submitted and approved for those sites.)</w:t>
      </w:r>
    </w:p>
    <w:p w:rsidR="006D6C94" w:rsidRPr="009E6882" w:rsidRDefault="006D6C94" w:rsidP="006D6C94">
      <w:pPr>
        <w:ind w:left="1440"/>
        <w:rPr>
          <w:rFonts w:asciiTheme="minorHAnsi" w:hAnsiTheme="minorHAnsi"/>
          <w:sz w:val="22"/>
          <w:szCs w:val="22"/>
        </w:rPr>
      </w:pPr>
    </w:p>
    <w:p w:rsidR="006D6C94" w:rsidRPr="009E6882" w:rsidRDefault="006D6C94" w:rsidP="006D6C94">
      <w:pPr>
        <w:numPr>
          <w:ilvl w:val="0"/>
          <w:numId w:val="4"/>
        </w:numPr>
        <w:rPr>
          <w:rFonts w:asciiTheme="minorHAnsi" w:hAnsiTheme="minorHAnsi"/>
          <w:b/>
          <w:sz w:val="22"/>
          <w:szCs w:val="22"/>
        </w:rPr>
      </w:pPr>
      <w:r w:rsidRPr="009E6882">
        <w:rPr>
          <w:rFonts w:asciiTheme="minorHAnsi" w:hAnsiTheme="minorHAnsi"/>
          <w:b/>
          <w:sz w:val="22"/>
          <w:szCs w:val="22"/>
        </w:rPr>
        <w:t xml:space="preserve">Participation in Evaluation </w:t>
      </w:r>
    </w:p>
    <w:p w:rsidR="006D6C94" w:rsidRPr="009E6882" w:rsidRDefault="00775C40" w:rsidP="006D6C94">
      <w:pPr>
        <w:ind w:left="360"/>
        <w:rPr>
          <w:rFonts w:asciiTheme="minorHAnsi" w:hAnsiTheme="minorHAnsi"/>
          <w:sz w:val="22"/>
          <w:szCs w:val="22"/>
        </w:rPr>
      </w:pPr>
      <w:r>
        <w:rPr>
          <w:rFonts w:asciiTheme="minorHAnsi" w:hAnsiTheme="minorHAnsi"/>
          <w:sz w:val="22"/>
          <w:szCs w:val="22"/>
        </w:rPr>
        <w:t>Organizations and sites</w:t>
      </w:r>
      <w:r w:rsidR="006D6C94" w:rsidRPr="009E6882">
        <w:rPr>
          <w:rFonts w:asciiTheme="minorHAnsi" w:hAnsiTheme="minorHAnsi"/>
          <w:sz w:val="22"/>
          <w:szCs w:val="22"/>
        </w:rPr>
        <w:t xml:space="preserve"> shall participate in an evaluation, to be performed by a DSS-designated evaluator.  Participation may entail submission of monthly clinical indicator reports, submission of periodic reports describi</w:t>
      </w:r>
      <w:r w:rsidR="00525BDC">
        <w:rPr>
          <w:rFonts w:asciiTheme="minorHAnsi" w:hAnsiTheme="minorHAnsi"/>
          <w:sz w:val="22"/>
          <w:szCs w:val="22"/>
        </w:rPr>
        <w:t xml:space="preserve">ng the </w:t>
      </w:r>
      <w:r w:rsidR="00F92D20">
        <w:rPr>
          <w:rFonts w:asciiTheme="minorHAnsi" w:hAnsiTheme="minorHAnsi"/>
          <w:sz w:val="22"/>
          <w:szCs w:val="22"/>
        </w:rPr>
        <w:t>organization</w:t>
      </w:r>
      <w:r w:rsidR="00F92D20" w:rsidRPr="009E6882">
        <w:rPr>
          <w:rFonts w:asciiTheme="minorHAnsi" w:hAnsiTheme="minorHAnsi"/>
          <w:sz w:val="22"/>
          <w:szCs w:val="22"/>
        </w:rPr>
        <w:t xml:space="preserve">’s </w:t>
      </w:r>
      <w:r w:rsidR="006D6C94" w:rsidRPr="009E6882">
        <w:rPr>
          <w:rFonts w:asciiTheme="minorHAnsi" w:hAnsiTheme="minorHAnsi"/>
          <w:sz w:val="22"/>
          <w:szCs w:val="22"/>
        </w:rPr>
        <w:t xml:space="preserve">transformation process, responding to surveys </w:t>
      </w:r>
      <w:r w:rsidR="00525BDC">
        <w:rPr>
          <w:rFonts w:asciiTheme="minorHAnsi" w:hAnsiTheme="minorHAnsi"/>
          <w:sz w:val="22"/>
          <w:szCs w:val="22"/>
        </w:rPr>
        <w:t xml:space="preserve">and requests for interviews of </w:t>
      </w:r>
      <w:r w:rsidR="00F92D20">
        <w:rPr>
          <w:rFonts w:asciiTheme="minorHAnsi" w:hAnsiTheme="minorHAnsi"/>
          <w:sz w:val="22"/>
          <w:szCs w:val="22"/>
        </w:rPr>
        <w:t>PCHH</w:t>
      </w:r>
      <w:r w:rsidR="00F92D20" w:rsidRPr="009E6882">
        <w:rPr>
          <w:rFonts w:asciiTheme="minorHAnsi" w:hAnsiTheme="minorHAnsi"/>
          <w:sz w:val="22"/>
          <w:szCs w:val="22"/>
        </w:rPr>
        <w:t xml:space="preserve"> </w:t>
      </w:r>
      <w:r w:rsidR="006D6C94" w:rsidRPr="009E6882">
        <w:rPr>
          <w:rFonts w:asciiTheme="minorHAnsi" w:hAnsiTheme="minorHAnsi"/>
          <w:sz w:val="22"/>
          <w:szCs w:val="22"/>
        </w:rPr>
        <w:t xml:space="preserve">staff and patients.  </w:t>
      </w:r>
      <w:r>
        <w:rPr>
          <w:rFonts w:asciiTheme="minorHAnsi" w:hAnsiTheme="minorHAnsi"/>
          <w:sz w:val="22"/>
          <w:szCs w:val="22"/>
        </w:rPr>
        <w:t>Organizations</w:t>
      </w:r>
      <w:r w:rsidR="006D6C94" w:rsidRPr="009E6882">
        <w:rPr>
          <w:rFonts w:asciiTheme="minorHAnsi" w:hAnsiTheme="minorHAnsi"/>
          <w:sz w:val="22"/>
          <w:szCs w:val="22"/>
        </w:rPr>
        <w:t xml:space="preserve"> shall provide all requested information to the evaluator in a timely fashion.  </w:t>
      </w:r>
    </w:p>
    <w:p w:rsidR="006D6C94" w:rsidRPr="009E6882" w:rsidRDefault="006D6C94" w:rsidP="006D6C94">
      <w:pPr>
        <w:ind w:left="360"/>
        <w:rPr>
          <w:rFonts w:asciiTheme="minorHAnsi" w:hAnsiTheme="minorHAnsi"/>
          <w:sz w:val="22"/>
          <w:szCs w:val="22"/>
        </w:rPr>
      </w:pPr>
    </w:p>
    <w:p w:rsidR="006D6C94" w:rsidRPr="009E6882" w:rsidRDefault="006D6C94" w:rsidP="006D6C94">
      <w:pPr>
        <w:pStyle w:val="Heading1"/>
        <w:jc w:val="left"/>
        <w:rPr>
          <w:rFonts w:asciiTheme="majorHAnsi" w:hAnsiTheme="majorHAnsi"/>
          <w:sz w:val="28"/>
          <w:szCs w:val="28"/>
        </w:rPr>
      </w:pPr>
      <w:bookmarkStart w:id="12" w:name="_Toc442102008"/>
      <w:r w:rsidRPr="009E6882">
        <w:rPr>
          <w:rFonts w:asciiTheme="majorHAnsi" w:hAnsiTheme="majorHAnsi"/>
          <w:sz w:val="28"/>
          <w:szCs w:val="28"/>
        </w:rPr>
        <w:t>Section 3. Payment</w:t>
      </w:r>
      <w:bookmarkEnd w:id="12"/>
    </w:p>
    <w:p w:rsidR="006D6C94" w:rsidRPr="009E6882" w:rsidRDefault="006D6C94" w:rsidP="006D6C94">
      <w:pPr>
        <w:rPr>
          <w:rFonts w:asciiTheme="minorHAnsi" w:hAnsiTheme="minorHAnsi"/>
          <w:sz w:val="22"/>
          <w:szCs w:val="22"/>
        </w:rPr>
      </w:pPr>
    </w:p>
    <w:p w:rsidR="006D6C94" w:rsidRDefault="006D6C94" w:rsidP="006D6C94">
      <w:pPr>
        <w:rPr>
          <w:rFonts w:asciiTheme="minorHAnsi" w:hAnsiTheme="minorHAnsi"/>
          <w:sz w:val="22"/>
          <w:szCs w:val="22"/>
        </w:rPr>
      </w:pPr>
      <w:bookmarkStart w:id="13" w:name="OLE_LINK32"/>
      <w:bookmarkStart w:id="14" w:name="OLE_LINK33"/>
      <w:r w:rsidRPr="009E6882">
        <w:rPr>
          <w:rFonts w:asciiTheme="minorHAnsi" w:hAnsiTheme="minorHAnsi"/>
          <w:sz w:val="22"/>
          <w:szCs w:val="22"/>
        </w:rPr>
        <w:t>Subject to all required federal approvals, DSS has developed the following payment struct</w:t>
      </w:r>
      <w:r w:rsidR="00525BDC">
        <w:rPr>
          <w:rFonts w:asciiTheme="minorHAnsi" w:hAnsiTheme="minorHAnsi"/>
          <w:sz w:val="22"/>
          <w:szCs w:val="22"/>
        </w:rPr>
        <w:t xml:space="preserve">ure for recognized </w:t>
      </w:r>
      <w:r w:rsidR="005E3EAE">
        <w:rPr>
          <w:rFonts w:asciiTheme="minorHAnsi" w:hAnsiTheme="minorHAnsi"/>
          <w:sz w:val="22"/>
          <w:szCs w:val="22"/>
        </w:rPr>
        <w:t>PCHH</w:t>
      </w:r>
      <w:r w:rsidR="00525BDC">
        <w:rPr>
          <w:rFonts w:asciiTheme="minorHAnsi" w:hAnsiTheme="minorHAnsi"/>
          <w:sz w:val="22"/>
          <w:szCs w:val="22"/>
        </w:rPr>
        <w:t xml:space="preserve"> p</w:t>
      </w:r>
      <w:r w:rsidRPr="009E6882">
        <w:rPr>
          <w:rFonts w:asciiTheme="minorHAnsi" w:hAnsiTheme="minorHAnsi"/>
          <w:sz w:val="22"/>
          <w:szCs w:val="22"/>
        </w:rPr>
        <w:t xml:space="preserve">ractices.  All </w:t>
      </w:r>
      <w:r w:rsidR="00525BDC">
        <w:rPr>
          <w:rFonts w:asciiTheme="minorHAnsi" w:hAnsiTheme="minorHAnsi"/>
          <w:sz w:val="22"/>
          <w:szCs w:val="22"/>
        </w:rPr>
        <w:t xml:space="preserve">payments are contingent on the </w:t>
      </w:r>
      <w:r w:rsidR="00F92D20">
        <w:rPr>
          <w:rFonts w:asciiTheme="minorHAnsi" w:hAnsiTheme="minorHAnsi"/>
          <w:sz w:val="22"/>
          <w:szCs w:val="22"/>
        </w:rPr>
        <w:t>organization</w:t>
      </w:r>
      <w:r w:rsidR="00F92D20" w:rsidRPr="009E6882">
        <w:rPr>
          <w:rFonts w:asciiTheme="minorHAnsi" w:hAnsiTheme="minorHAnsi"/>
          <w:sz w:val="22"/>
          <w:szCs w:val="22"/>
        </w:rPr>
        <w:t xml:space="preserve"> </w:t>
      </w:r>
      <w:r w:rsidRPr="009E6882">
        <w:rPr>
          <w:rFonts w:asciiTheme="minorHAnsi" w:hAnsiTheme="minorHAnsi"/>
          <w:sz w:val="22"/>
          <w:szCs w:val="22"/>
        </w:rPr>
        <w:t xml:space="preserve">meeting the requirements set forth in this application, as determined by DSS.  Failure to meet such requirements is grounds for revocation of </w:t>
      </w:r>
      <w:r w:rsidR="00F156C3">
        <w:rPr>
          <w:rFonts w:asciiTheme="minorHAnsi" w:hAnsiTheme="minorHAnsi"/>
          <w:sz w:val="22"/>
          <w:szCs w:val="22"/>
        </w:rPr>
        <w:t>h</w:t>
      </w:r>
      <w:r w:rsidRPr="009E6882">
        <w:rPr>
          <w:rFonts w:asciiTheme="minorHAnsi" w:hAnsiTheme="minorHAnsi"/>
          <w:sz w:val="22"/>
          <w:szCs w:val="22"/>
        </w:rPr>
        <w:t xml:space="preserve">ealth </w:t>
      </w:r>
      <w:r w:rsidR="00F156C3">
        <w:rPr>
          <w:rFonts w:asciiTheme="minorHAnsi" w:hAnsiTheme="minorHAnsi"/>
          <w:sz w:val="22"/>
          <w:szCs w:val="22"/>
        </w:rPr>
        <w:t>h</w:t>
      </w:r>
      <w:r w:rsidRPr="009E6882">
        <w:rPr>
          <w:rFonts w:asciiTheme="minorHAnsi" w:hAnsiTheme="minorHAnsi"/>
          <w:sz w:val="22"/>
          <w:szCs w:val="22"/>
        </w:rPr>
        <w:t>ome status and termination of payments specified within this application.</w:t>
      </w:r>
    </w:p>
    <w:p w:rsidR="006D6C94" w:rsidRPr="009E6882" w:rsidRDefault="006D6C94" w:rsidP="006D6C94">
      <w:pPr>
        <w:rPr>
          <w:rFonts w:asciiTheme="minorHAnsi" w:hAnsiTheme="minorHAnsi"/>
          <w:sz w:val="22"/>
          <w:szCs w:val="22"/>
        </w:rPr>
      </w:pPr>
    </w:p>
    <w:p w:rsidR="006D6C94" w:rsidRPr="009E6882" w:rsidRDefault="006D6C94" w:rsidP="006D6C94">
      <w:pPr>
        <w:pStyle w:val="Body2"/>
        <w:spacing w:after="0"/>
        <w:ind w:left="0"/>
        <w:rPr>
          <w:rFonts w:asciiTheme="minorHAnsi" w:hAnsiTheme="minorHAnsi"/>
          <w:sz w:val="22"/>
          <w:szCs w:val="22"/>
        </w:rPr>
      </w:pPr>
      <w:r w:rsidRPr="009E6882">
        <w:rPr>
          <w:rFonts w:asciiTheme="minorHAnsi" w:hAnsiTheme="minorHAnsi"/>
          <w:sz w:val="22"/>
          <w:szCs w:val="22"/>
        </w:rPr>
        <w:t xml:space="preserve">The </w:t>
      </w:r>
      <w:r w:rsidR="00525BDC">
        <w:rPr>
          <w:rFonts w:asciiTheme="minorHAnsi" w:hAnsiTheme="minorHAnsi"/>
          <w:sz w:val="22"/>
          <w:szCs w:val="22"/>
        </w:rPr>
        <w:t xml:space="preserve">payment methodology for </w:t>
      </w:r>
      <w:r w:rsidR="006D0CB3">
        <w:rPr>
          <w:rFonts w:asciiTheme="minorHAnsi" w:hAnsiTheme="minorHAnsi"/>
          <w:sz w:val="22"/>
          <w:szCs w:val="22"/>
          <w:lang w:val="en-US"/>
        </w:rPr>
        <w:t>PCHH organizations</w:t>
      </w:r>
      <w:r w:rsidR="006D0CB3" w:rsidRPr="009E6882">
        <w:rPr>
          <w:rFonts w:asciiTheme="minorHAnsi" w:hAnsiTheme="minorHAnsi"/>
          <w:sz w:val="22"/>
          <w:szCs w:val="22"/>
        </w:rPr>
        <w:t xml:space="preserve"> </w:t>
      </w:r>
      <w:r w:rsidRPr="009E6882">
        <w:rPr>
          <w:rFonts w:asciiTheme="minorHAnsi" w:hAnsiTheme="minorHAnsi"/>
          <w:sz w:val="22"/>
          <w:szCs w:val="22"/>
        </w:rPr>
        <w:t xml:space="preserve">is in addition to existing fee-for-service payments and is described as follows: </w:t>
      </w:r>
    </w:p>
    <w:p w:rsidR="006D6C94" w:rsidRPr="009E6882" w:rsidRDefault="006D6C94" w:rsidP="006D6C94">
      <w:pPr>
        <w:pStyle w:val="ListParagraph"/>
        <w:spacing w:after="0" w:line="240" w:lineRule="auto"/>
        <w:ind w:left="360"/>
        <w:rPr>
          <w:rFonts w:asciiTheme="minorHAnsi" w:hAnsiTheme="minorHAnsi"/>
        </w:rPr>
      </w:pPr>
    </w:p>
    <w:p w:rsidR="006D6C94" w:rsidRPr="009E6882" w:rsidRDefault="006D6C94" w:rsidP="006D6C94">
      <w:pPr>
        <w:pStyle w:val="ListParagraph"/>
        <w:numPr>
          <w:ilvl w:val="1"/>
          <w:numId w:val="16"/>
        </w:numPr>
        <w:spacing w:after="0" w:line="240" w:lineRule="auto"/>
        <w:ind w:left="360"/>
        <w:rPr>
          <w:rFonts w:asciiTheme="minorHAnsi" w:hAnsiTheme="minorHAnsi"/>
        </w:rPr>
      </w:pPr>
      <w:r w:rsidRPr="009E6882">
        <w:rPr>
          <w:rFonts w:asciiTheme="minorHAnsi" w:hAnsiTheme="minorHAnsi"/>
          <w:b/>
        </w:rPr>
        <w:t xml:space="preserve">Clinical </w:t>
      </w:r>
      <w:r w:rsidR="006D0CB3">
        <w:rPr>
          <w:rFonts w:asciiTheme="minorHAnsi" w:hAnsiTheme="minorHAnsi"/>
          <w:b/>
        </w:rPr>
        <w:t>c</w:t>
      </w:r>
      <w:r w:rsidR="006D0CB3" w:rsidRPr="009E6882">
        <w:rPr>
          <w:rFonts w:asciiTheme="minorHAnsi" w:hAnsiTheme="minorHAnsi"/>
          <w:b/>
        </w:rPr>
        <w:t xml:space="preserve">are </w:t>
      </w:r>
      <w:r w:rsidR="006D0CB3">
        <w:rPr>
          <w:rFonts w:asciiTheme="minorHAnsi" w:hAnsiTheme="minorHAnsi"/>
          <w:b/>
        </w:rPr>
        <w:t>m</w:t>
      </w:r>
      <w:r w:rsidR="006D0CB3" w:rsidRPr="009E6882">
        <w:rPr>
          <w:rFonts w:asciiTheme="minorHAnsi" w:hAnsiTheme="minorHAnsi"/>
          <w:b/>
        </w:rPr>
        <w:t xml:space="preserve">anagement </w:t>
      </w:r>
      <w:r w:rsidRPr="009E6882">
        <w:rPr>
          <w:rFonts w:asciiTheme="minorHAnsi" w:hAnsiTheme="minorHAnsi"/>
          <w:b/>
        </w:rPr>
        <w:t>per member per month (PMPM) payment.</w:t>
      </w:r>
      <w:r w:rsidRPr="009E6882">
        <w:rPr>
          <w:rFonts w:asciiTheme="minorHAnsi" w:hAnsiTheme="minorHAnsi"/>
        </w:rPr>
        <w:t xml:space="preserve">  DSS will make payment for reimbursement of the cost of staff primarily responsible for delivery of services not covered by other reimbursement (</w:t>
      </w:r>
      <w:r w:rsidR="005E3EAE">
        <w:rPr>
          <w:rFonts w:asciiTheme="minorHAnsi" w:hAnsiTheme="minorHAnsi"/>
        </w:rPr>
        <w:t>n</w:t>
      </w:r>
      <w:r w:rsidR="005E3EAE" w:rsidRPr="009E6882">
        <w:rPr>
          <w:rFonts w:asciiTheme="minorHAnsi" w:hAnsiTheme="minorHAnsi"/>
        </w:rPr>
        <w:t xml:space="preserve">urse </w:t>
      </w:r>
      <w:r w:rsidR="005E3EAE">
        <w:rPr>
          <w:rFonts w:asciiTheme="minorHAnsi" w:hAnsiTheme="minorHAnsi"/>
        </w:rPr>
        <w:t>c</w:t>
      </w:r>
      <w:r w:rsidR="005E3EAE" w:rsidRPr="009E6882">
        <w:rPr>
          <w:rFonts w:asciiTheme="minorHAnsi" w:hAnsiTheme="minorHAnsi"/>
        </w:rPr>
        <w:t xml:space="preserve">are </w:t>
      </w:r>
      <w:r w:rsidR="005E3EAE">
        <w:rPr>
          <w:rFonts w:asciiTheme="minorHAnsi" w:hAnsiTheme="minorHAnsi"/>
        </w:rPr>
        <w:t>m</w:t>
      </w:r>
      <w:r w:rsidR="005E3EAE" w:rsidRPr="009E6882">
        <w:rPr>
          <w:rFonts w:asciiTheme="minorHAnsi" w:hAnsiTheme="minorHAnsi"/>
        </w:rPr>
        <w:t>anagers</w:t>
      </w:r>
      <w:r w:rsidRPr="009E6882">
        <w:rPr>
          <w:rFonts w:asciiTheme="minorHAnsi" w:hAnsiTheme="minorHAnsi"/>
        </w:rPr>
        <w:t xml:space="preserve">, </w:t>
      </w:r>
      <w:r w:rsidR="005E3EAE">
        <w:rPr>
          <w:rFonts w:asciiTheme="minorHAnsi" w:hAnsiTheme="minorHAnsi"/>
        </w:rPr>
        <w:t>b</w:t>
      </w:r>
      <w:r w:rsidR="005E3EAE" w:rsidRPr="009E6882">
        <w:rPr>
          <w:rFonts w:asciiTheme="minorHAnsi" w:hAnsiTheme="minorHAnsi"/>
        </w:rPr>
        <w:t xml:space="preserve">ehavioral </w:t>
      </w:r>
      <w:r w:rsidR="005E3EAE">
        <w:rPr>
          <w:rFonts w:asciiTheme="minorHAnsi" w:hAnsiTheme="minorHAnsi"/>
        </w:rPr>
        <w:t>h</w:t>
      </w:r>
      <w:r w:rsidR="005E3EAE" w:rsidRPr="009E6882">
        <w:rPr>
          <w:rFonts w:asciiTheme="minorHAnsi" w:hAnsiTheme="minorHAnsi"/>
        </w:rPr>
        <w:t xml:space="preserve">ealth </w:t>
      </w:r>
      <w:r w:rsidR="005E3EAE">
        <w:rPr>
          <w:rFonts w:asciiTheme="minorHAnsi" w:hAnsiTheme="minorHAnsi"/>
        </w:rPr>
        <w:t>c</w:t>
      </w:r>
      <w:r w:rsidR="005E3EAE" w:rsidRPr="009E6882">
        <w:rPr>
          <w:rFonts w:asciiTheme="minorHAnsi" w:hAnsiTheme="minorHAnsi"/>
        </w:rPr>
        <w:t>onsultants</w:t>
      </w:r>
      <w:r w:rsidRPr="009E6882">
        <w:rPr>
          <w:rFonts w:asciiTheme="minorHAnsi" w:hAnsiTheme="minorHAnsi"/>
        </w:rPr>
        <w:t xml:space="preserve">) whose duties are not otherwise reimbursable by </w:t>
      </w:r>
      <w:r w:rsidR="005E3EAE">
        <w:rPr>
          <w:rFonts w:asciiTheme="minorHAnsi" w:hAnsiTheme="minorHAnsi"/>
        </w:rPr>
        <w:t>MHD</w:t>
      </w:r>
      <w:r w:rsidRPr="009E6882">
        <w:rPr>
          <w:rFonts w:asciiTheme="minorHAnsi" w:hAnsiTheme="minorHAnsi"/>
        </w:rPr>
        <w:t>.</w:t>
      </w:r>
    </w:p>
    <w:p w:rsidR="006D6C94" w:rsidRPr="009E6882" w:rsidRDefault="006D6C94" w:rsidP="006D6C94">
      <w:pPr>
        <w:pStyle w:val="ListParagraph"/>
        <w:spacing w:after="0" w:line="240" w:lineRule="auto"/>
        <w:ind w:left="360"/>
        <w:rPr>
          <w:rFonts w:asciiTheme="minorHAnsi" w:hAnsiTheme="minorHAnsi"/>
        </w:rPr>
      </w:pPr>
    </w:p>
    <w:p w:rsidR="006D6C94" w:rsidRPr="00842DD1" w:rsidRDefault="006D6C94" w:rsidP="006D6C94">
      <w:pPr>
        <w:pStyle w:val="ListParagraph"/>
        <w:spacing w:after="0" w:line="240" w:lineRule="auto"/>
        <w:rPr>
          <w:rFonts w:asciiTheme="minorHAnsi" w:hAnsiTheme="minorHAnsi"/>
        </w:rPr>
      </w:pPr>
      <w:bookmarkStart w:id="15" w:name="OLE_LINK18"/>
      <w:bookmarkStart w:id="16" w:name="OLE_LINK19"/>
      <w:bookmarkStart w:id="17" w:name="OLE_LINK20"/>
    </w:p>
    <w:p w:rsidR="006D6C94" w:rsidRPr="00842DD1" w:rsidRDefault="006D6C94" w:rsidP="006D6C94">
      <w:pPr>
        <w:pStyle w:val="ListParagraph"/>
        <w:numPr>
          <w:ilvl w:val="1"/>
          <w:numId w:val="16"/>
        </w:numPr>
        <w:spacing w:after="0" w:line="240" w:lineRule="auto"/>
        <w:ind w:left="360"/>
        <w:rPr>
          <w:rFonts w:asciiTheme="minorHAnsi" w:hAnsiTheme="minorHAnsi"/>
        </w:rPr>
      </w:pPr>
      <w:r w:rsidRPr="00842DD1">
        <w:rPr>
          <w:rFonts w:asciiTheme="minorHAnsi" w:hAnsiTheme="minorHAnsi"/>
        </w:rPr>
        <w:t xml:space="preserve">Payments described in </w:t>
      </w:r>
      <w:r w:rsidR="00775C40">
        <w:rPr>
          <w:rFonts w:asciiTheme="minorHAnsi" w:hAnsiTheme="minorHAnsi"/>
          <w:b/>
        </w:rPr>
        <w:t>Sections 3</w:t>
      </w:r>
      <w:r w:rsidRPr="00842DD1">
        <w:rPr>
          <w:rFonts w:asciiTheme="minorHAnsi" w:hAnsiTheme="minorHAnsi"/>
          <w:b/>
        </w:rPr>
        <w:t xml:space="preserve">A </w:t>
      </w:r>
      <w:r w:rsidRPr="00842DD1">
        <w:rPr>
          <w:rFonts w:asciiTheme="minorHAnsi" w:hAnsiTheme="minorHAnsi"/>
        </w:rPr>
        <w:t xml:space="preserve">will be based on DSS’ count of MO HealthNet participants enrolled in the </w:t>
      </w:r>
      <w:r w:rsidR="005E3EAE">
        <w:rPr>
          <w:rFonts w:asciiTheme="minorHAnsi" w:hAnsiTheme="minorHAnsi"/>
        </w:rPr>
        <w:t>PCHH</w:t>
      </w:r>
      <w:r w:rsidRPr="00842DD1">
        <w:rPr>
          <w:rFonts w:asciiTheme="minorHAnsi" w:hAnsiTheme="minorHAnsi"/>
        </w:rPr>
        <w:t xml:space="preserve"> on the last day of the month, and for whom t</w:t>
      </w:r>
      <w:r w:rsidR="00525BDC">
        <w:rPr>
          <w:rFonts w:asciiTheme="minorHAnsi" w:hAnsiTheme="minorHAnsi"/>
        </w:rPr>
        <w:t xml:space="preserve">he </w:t>
      </w:r>
      <w:r w:rsidR="00F92D20">
        <w:rPr>
          <w:rFonts w:asciiTheme="minorHAnsi" w:hAnsiTheme="minorHAnsi"/>
        </w:rPr>
        <w:t xml:space="preserve">organization </w:t>
      </w:r>
      <w:r w:rsidRPr="00842DD1">
        <w:rPr>
          <w:rFonts w:asciiTheme="minorHAnsi" w:hAnsiTheme="minorHAnsi"/>
        </w:rPr>
        <w:t xml:space="preserve">attested that a </w:t>
      </w:r>
      <w:r w:rsidR="00F156C3">
        <w:rPr>
          <w:rFonts w:asciiTheme="minorHAnsi" w:hAnsiTheme="minorHAnsi"/>
        </w:rPr>
        <w:t>h</w:t>
      </w:r>
      <w:r w:rsidR="00F92D20" w:rsidRPr="00842DD1">
        <w:rPr>
          <w:rFonts w:asciiTheme="minorHAnsi" w:hAnsiTheme="minorHAnsi"/>
        </w:rPr>
        <w:t xml:space="preserve">ealth </w:t>
      </w:r>
      <w:r w:rsidR="00F156C3">
        <w:rPr>
          <w:rFonts w:asciiTheme="minorHAnsi" w:hAnsiTheme="minorHAnsi"/>
        </w:rPr>
        <w:t>h</w:t>
      </w:r>
      <w:r w:rsidR="00F92D20" w:rsidRPr="00842DD1">
        <w:rPr>
          <w:rFonts w:asciiTheme="minorHAnsi" w:hAnsiTheme="minorHAnsi"/>
        </w:rPr>
        <w:t xml:space="preserve">ome </w:t>
      </w:r>
      <w:r w:rsidRPr="00842DD1">
        <w:rPr>
          <w:rFonts w:asciiTheme="minorHAnsi" w:hAnsiTheme="minorHAnsi"/>
        </w:rPr>
        <w:t xml:space="preserve">service was provided during the month.   Only those MO HealthNet participants with two or more of the following characteristics can be enrolled in a </w:t>
      </w:r>
      <w:r w:rsidR="00BE1C6D">
        <w:rPr>
          <w:rFonts w:asciiTheme="minorHAnsi" w:hAnsiTheme="minorHAnsi"/>
        </w:rPr>
        <w:t>PCHH</w:t>
      </w:r>
      <w:r w:rsidRPr="00842DD1">
        <w:rPr>
          <w:rFonts w:asciiTheme="minorHAnsi" w:hAnsiTheme="minorHAnsi"/>
        </w:rPr>
        <w:t xml:space="preserve"> and generate a per-member-per-month payment:</w:t>
      </w:r>
    </w:p>
    <w:p w:rsidR="006D6C94" w:rsidRPr="009E6882" w:rsidRDefault="006D6C94" w:rsidP="006D6C94">
      <w:pPr>
        <w:pStyle w:val="ListParagraph"/>
        <w:numPr>
          <w:ilvl w:val="0"/>
          <w:numId w:val="18"/>
        </w:numPr>
        <w:autoSpaceDE w:val="0"/>
        <w:autoSpaceDN w:val="0"/>
        <w:adjustRightInd w:val="0"/>
        <w:spacing w:after="0" w:line="240" w:lineRule="auto"/>
        <w:contextualSpacing/>
        <w:jc w:val="both"/>
        <w:rPr>
          <w:rFonts w:asciiTheme="minorHAnsi" w:hAnsiTheme="minorHAnsi"/>
        </w:rPr>
      </w:pPr>
      <w:r w:rsidRPr="009E6882">
        <w:rPr>
          <w:rFonts w:asciiTheme="minorHAnsi" w:hAnsiTheme="minorHAnsi"/>
        </w:rPr>
        <w:t>Asthma</w:t>
      </w:r>
    </w:p>
    <w:p w:rsidR="005E3EAE" w:rsidRDefault="005E3EAE" w:rsidP="006D6C94">
      <w:pPr>
        <w:pStyle w:val="ListParagraph"/>
        <w:numPr>
          <w:ilvl w:val="0"/>
          <w:numId w:val="18"/>
        </w:numPr>
        <w:autoSpaceDE w:val="0"/>
        <w:autoSpaceDN w:val="0"/>
        <w:adjustRightInd w:val="0"/>
        <w:spacing w:after="0" w:line="240" w:lineRule="auto"/>
        <w:contextualSpacing/>
        <w:jc w:val="both"/>
        <w:rPr>
          <w:rFonts w:asciiTheme="minorHAnsi" w:hAnsiTheme="minorHAnsi"/>
        </w:rPr>
      </w:pPr>
      <w:r>
        <w:rPr>
          <w:rFonts w:asciiTheme="minorHAnsi" w:hAnsiTheme="minorHAnsi"/>
        </w:rPr>
        <w:t>Behavioral Health Conditions (any of the three below count as one condition for enrollment)</w:t>
      </w:r>
    </w:p>
    <w:p w:rsidR="005E3EAE" w:rsidRDefault="005E3EAE" w:rsidP="00B32855">
      <w:pPr>
        <w:pStyle w:val="ListParagraph"/>
        <w:numPr>
          <w:ilvl w:val="1"/>
          <w:numId w:val="18"/>
        </w:numPr>
        <w:autoSpaceDE w:val="0"/>
        <w:autoSpaceDN w:val="0"/>
        <w:adjustRightInd w:val="0"/>
        <w:spacing w:after="0" w:line="240" w:lineRule="auto"/>
        <w:contextualSpacing/>
        <w:jc w:val="both"/>
        <w:rPr>
          <w:rFonts w:asciiTheme="minorHAnsi" w:hAnsiTheme="minorHAnsi"/>
        </w:rPr>
      </w:pPr>
      <w:r>
        <w:rPr>
          <w:rFonts w:asciiTheme="minorHAnsi" w:hAnsiTheme="minorHAnsi"/>
        </w:rPr>
        <w:t>Anxiety</w:t>
      </w:r>
    </w:p>
    <w:p w:rsidR="005E3EAE" w:rsidRDefault="005E3EAE" w:rsidP="00B32855">
      <w:pPr>
        <w:pStyle w:val="ListParagraph"/>
        <w:numPr>
          <w:ilvl w:val="1"/>
          <w:numId w:val="18"/>
        </w:numPr>
        <w:autoSpaceDE w:val="0"/>
        <w:autoSpaceDN w:val="0"/>
        <w:adjustRightInd w:val="0"/>
        <w:spacing w:after="0" w:line="240" w:lineRule="auto"/>
        <w:contextualSpacing/>
        <w:jc w:val="both"/>
        <w:rPr>
          <w:rFonts w:asciiTheme="minorHAnsi" w:hAnsiTheme="minorHAnsi"/>
        </w:rPr>
      </w:pPr>
      <w:r>
        <w:rPr>
          <w:rFonts w:asciiTheme="minorHAnsi" w:hAnsiTheme="minorHAnsi"/>
        </w:rPr>
        <w:t>Depression</w:t>
      </w:r>
    </w:p>
    <w:p w:rsidR="005E3EAE" w:rsidRDefault="005E3EAE" w:rsidP="00B32855">
      <w:pPr>
        <w:pStyle w:val="ListParagraph"/>
        <w:numPr>
          <w:ilvl w:val="1"/>
          <w:numId w:val="18"/>
        </w:numPr>
        <w:autoSpaceDE w:val="0"/>
        <w:autoSpaceDN w:val="0"/>
        <w:adjustRightInd w:val="0"/>
        <w:spacing w:after="0" w:line="240" w:lineRule="auto"/>
        <w:contextualSpacing/>
        <w:jc w:val="both"/>
        <w:rPr>
          <w:rFonts w:asciiTheme="minorHAnsi" w:hAnsiTheme="minorHAnsi"/>
        </w:rPr>
      </w:pPr>
      <w:r>
        <w:rPr>
          <w:rFonts w:asciiTheme="minorHAnsi" w:hAnsiTheme="minorHAnsi"/>
        </w:rPr>
        <w:t>Substance Use Disorder*</w:t>
      </w:r>
    </w:p>
    <w:p w:rsidR="006D6C94" w:rsidRPr="009E6882" w:rsidRDefault="006D6C94" w:rsidP="005E3EAE">
      <w:pPr>
        <w:pStyle w:val="ListParagraph"/>
        <w:numPr>
          <w:ilvl w:val="0"/>
          <w:numId w:val="18"/>
        </w:numPr>
        <w:autoSpaceDE w:val="0"/>
        <w:autoSpaceDN w:val="0"/>
        <w:adjustRightInd w:val="0"/>
        <w:spacing w:after="0" w:line="240" w:lineRule="auto"/>
        <w:contextualSpacing/>
        <w:jc w:val="both"/>
        <w:rPr>
          <w:rFonts w:asciiTheme="minorHAnsi" w:hAnsiTheme="minorHAnsi"/>
        </w:rPr>
      </w:pPr>
      <w:r w:rsidRPr="009E6882">
        <w:rPr>
          <w:rFonts w:asciiTheme="minorHAnsi" w:hAnsiTheme="minorHAnsi"/>
        </w:rPr>
        <w:t>Diabetes (defined as both a chronic condition and a risk factor)</w:t>
      </w:r>
    </w:p>
    <w:p w:rsidR="006D6C94" w:rsidRPr="009E6882" w:rsidRDefault="006D6C94" w:rsidP="006D6C94">
      <w:pPr>
        <w:pStyle w:val="ListParagraph"/>
        <w:numPr>
          <w:ilvl w:val="0"/>
          <w:numId w:val="18"/>
        </w:numPr>
        <w:autoSpaceDE w:val="0"/>
        <w:autoSpaceDN w:val="0"/>
        <w:adjustRightInd w:val="0"/>
        <w:spacing w:after="0" w:line="240" w:lineRule="auto"/>
        <w:contextualSpacing/>
        <w:jc w:val="both"/>
        <w:rPr>
          <w:rFonts w:asciiTheme="minorHAnsi" w:hAnsiTheme="minorHAnsi"/>
        </w:rPr>
      </w:pPr>
      <w:r w:rsidRPr="009E6882">
        <w:rPr>
          <w:rFonts w:asciiTheme="minorHAnsi" w:hAnsiTheme="minorHAnsi"/>
        </w:rPr>
        <w:t>Cardiovascular disease - including hypertension and hyperlipidemia</w:t>
      </w:r>
    </w:p>
    <w:p w:rsidR="006D6C94" w:rsidRPr="009E6882" w:rsidRDefault="006D6C94" w:rsidP="006D6C94">
      <w:pPr>
        <w:pStyle w:val="ListParagraph"/>
        <w:numPr>
          <w:ilvl w:val="0"/>
          <w:numId w:val="18"/>
        </w:numPr>
        <w:autoSpaceDE w:val="0"/>
        <w:autoSpaceDN w:val="0"/>
        <w:adjustRightInd w:val="0"/>
        <w:spacing w:after="0" w:line="240" w:lineRule="auto"/>
        <w:contextualSpacing/>
        <w:jc w:val="both"/>
        <w:rPr>
          <w:rFonts w:asciiTheme="minorHAnsi" w:hAnsiTheme="minorHAnsi"/>
        </w:rPr>
      </w:pPr>
      <w:r w:rsidRPr="009E6882">
        <w:rPr>
          <w:rFonts w:asciiTheme="minorHAnsi" w:hAnsiTheme="minorHAnsi"/>
        </w:rPr>
        <w:t xml:space="preserve">Overweight (BMI </w:t>
      </w:r>
      <w:r w:rsidR="005E3EAE">
        <w:rPr>
          <w:rFonts w:cs="Arial"/>
        </w:rPr>
        <w:t>25-29 [adults] or 85</w:t>
      </w:r>
      <w:r w:rsidR="005E3EAE" w:rsidRPr="00B32855">
        <w:rPr>
          <w:rFonts w:cs="Arial"/>
          <w:vertAlign w:val="superscript"/>
        </w:rPr>
        <w:t>th</w:t>
      </w:r>
      <w:r w:rsidR="005E3EAE">
        <w:rPr>
          <w:rFonts w:cs="Arial"/>
        </w:rPr>
        <w:t xml:space="preserve"> to 94</w:t>
      </w:r>
      <w:r w:rsidR="005E3EAE" w:rsidRPr="00B32855">
        <w:rPr>
          <w:rFonts w:cs="Arial"/>
          <w:vertAlign w:val="superscript"/>
        </w:rPr>
        <w:t>th</w:t>
      </w:r>
      <w:r w:rsidR="005E3EAE">
        <w:rPr>
          <w:rFonts w:cs="Arial"/>
        </w:rPr>
        <w:t xml:space="preserve"> percentile [pediatrics]</w:t>
      </w:r>
      <w:r w:rsidRPr="009E6882">
        <w:rPr>
          <w:rFonts w:asciiTheme="minorHAnsi" w:hAnsiTheme="minorHAnsi"/>
        </w:rPr>
        <w:t>)</w:t>
      </w:r>
      <w:r w:rsidR="00F156C3">
        <w:rPr>
          <w:rFonts w:asciiTheme="minorHAnsi" w:hAnsiTheme="minorHAnsi"/>
        </w:rPr>
        <w:t xml:space="preserve"> and obesity (≥30 BMI [adults} or ≥95</w:t>
      </w:r>
      <w:r w:rsidR="00F156C3" w:rsidRPr="00B32855">
        <w:rPr>
          <w:rFonts w:asciiTheme="minorHAnsi" w:hAnsiTheme="minorHAnsi"/>
          <w:vertAlign w:val="superscript"/>
        </w:rPr>
        <w:t>th</w:t>
      </w:r>
      <w:r w:rsidR="00F156C3">
        <w:rPr>
          <w:rFonts w:asciiTheme="minorHAnsi" w:hAnsiTheme="minorHAnsi"/>
        </w:rPr>
        <w:t xml:space="preserve"> percentile [pediatrics])</w:t>
      </w:r>
    </w:p>
    <w:p w:rsidR="006D6C94" w:rsidRPr="009E6882" w:rsidRDefault="006D6C94" w:rsidP="006D6C94">
      <w:pPr>
        <w:pStyle w:val="ListParagraph"/>
        <w:numPr>
          <w:ilvl w:val="0"/>
          <w:numId w:val="18"/>
        </w:numPr>
        <w:autoSpaceDE w:val="0"/>
        <w:autoSpaceDN w:val="0"/>
        <w:adjustRightInd w:val="0"/>
        <w:spacing w:after="0" w:line="240" w:lineRule="auto"/>
        <w:contextualSpacing/>
        <w:jc w:val="both"/>
        <w:rPr>
          <w:rFonts w:asciiTheme="minorHAnsi" w:hAnsiTheme="minorHAnsi"/>
        </w:rPr>
      </w:pPr>
      <w:r w:rsidRPr="009E6882">
        <w:rPr>
          <w:rFonts w:asciiTheme="minorHAnsi" w:hAnsiTheme="minorHAnsi"/>
        </w:rPr>
        <w:t>Developmental disabilities</w:t>
      </w:r>
    </w:p>
    <w:p w:rsidR="006D6C94" w:rsidRPr="009E6882" w:rsidRDefault="006D6C94" w:rsidP="006D6C94">
      <w:pPr>
        <w:pStyle w:val="ListParagraph"/>
        <w:numPr>
          <w:ilvl w:val="0"/>
          <w:numId w:val="18"/>
        </w:numPr>
        <w:autoSpaceDE w:val="0"/>
        <w:autoSpaceDN w:val="0"/>
        <w:adjustRightInd w:val="0"/>
        <w:spacing w:after="0" w:line="240" w:lineRule="auto"/>
        <w:contextualSpacing/>
        <w:jc w:val="both"/>
        <w:rPr>
          <w:rFonts w:asciiTheme="minorHAnsi" w:hAnsiTheme="minorHAnsi"/>
        </w:rPr>
      </w:pPr>
      <w:r w:rsidRPr="009E6882">
        <w:rPr>
          <w:rFonts w:asciiTheme="minorHAnsi" w:hAnsiTheme="minorHAnsi"/>
        </w:rPr>
        <w:t>Tobacco use (defined as a risk factor)</w:t>
      </w:r>
    </w:p>
    <w:p w:rsidR="006D6C94" w:rsidRDefault="006D6C94" w:rsidP="006D6C94">
      <w:pPr>
        <w:ind w:left="360"/>
        <w:rPr>
          <w:rFonts w:asciiTheme="minorHAnsi" w:hAnsiTheme="minorHAnsi"/>
          <w:sz w:val="22"/>
          <w:szCs w:val="22"/>
        </w:rPr>
      </w:pPr>
    </w:p>
    <w:p w:rsidR="005E3EAE" w:rsidRDefault="005E3EAE" w:rsidP="006D6C94">
      <w:pPr>
        <w:ind w:left="360"/>
        <w:rPr>
          <w:rFonts w:asciiTheme="minorHAnsi" w:hAnsiTheme="minorHAnsi"/>
          <w:sz w:val="22"/>
          <w:szCs w:val="22"/>
        </w:rPr>
      </w:pPr>
      <w:r>
        <w:rPr>
          <w:rFonts w:asciiTheme="minorHAnsi" w:hAnsiTheme="minorHAnsi"/>
          <w:sz w:val="22"/>
          <w:szCs w:val="22"/>
        </w:rPr>
        <w:t>*Organizations that want to enroll people with substance use disorder must have at least one clinical provider certified to provide medication-assisted treatment</w:t>
      </w:r>
    </w:p>
    <w:p w:rsidR="005E3EAE" w:rsidRDefault="005E3EAE" w:rsidP="006D6C94">
      <w:pPr>
        <w:ind w:left="360"/>
        <w:rPr>
          <w:rFonts w:asciiTheme="minorHAnsi" w:hAnsiTheme="minorHAnsi"/>
          <w:sz w:val="22"/>
          <w:szCs w:val="22"/>
        </w:rPr>
      </w:pPr>
    </w:p>
    <w:p w:rsidR="005E3EAE" w:rsidRDefault="005E3EAE" w:rsidP="006D6C94">
      <w:pPr>
        <w:ind w:left="360"/>
        <w:rPr>
          <w:rFonts w:asciiTheme="minorHAnsi" w:hAnsiTheme="minorHAnsi"/>
          <w:sz w:val="22"/>
          <w:szCs w:val="22"/>
        </w:rPr>
      </w:pPr>
      <w:r>
        <w:rPr>
          <w:rFonts w:asciiTheme="minorHAnsi" w:hAnsiTheme="minorHAnsi"/>
          <w:sz w:val="22"/>
          <w:szCs w:val="22"/>
        </w:rPr>
        <w:t>Individuals with the following stand-alone conditions who meet utilization criteria may also be enrolled in PCHH:</w:t>
      </w:r>
    </w:p>
    <w:p w:rsidR="00F156C3" w:rsidRDefault="00F156C3" w:rsidP="00775C40">
      <w:pPr>
        <w:pStyle w:val="ListParagraph"/>
        <w:numPr>
          <w:ilvl w:val="0"/>
          <w:numId w:val="32"/>
        </w:numPr>
        <w:spacing w:after="0" w:line="240" w:lineRule="auto"/>
        <w:ind w:left="720"/>
        <w:rPr>
          <w:rFonts w:asciiTheme="minorHAnsi" w:hAnsiTheme="minorHAnsi"/>
        </w:rPr>
      </w:pPr>
      <w:r>
        <w:rPr>
          <w:rFonts w:asciiTheme="minorHAnsi" w:hAnsiTheme="minorHAnsi"/>
        </w:rPr>
        <w:lastRenderedPageBreak/>
        <w:t>Diabetes</w:t>
      </w:r>
    </w:p>
    <w:p w:rsidR="005E3EAE" w:rsidRDefault="005E3EAE" w:rsidP="00775C40">
      <w:pPr>
        <w:pStyle w:val="ListParagraph"/>
        <w:numPr>
          <w:ilvl w:val="0"/>
          <w:numId w:val="32"/>
        </w:numPr>
        <w:spacing w:after="0" w:line="240" w:lineRule="auto"/>
        <w:ind w:left="720"/>
        <w:rPr>
          <w:rFonts w:asciiTheme="minorHAnsi" w:hAnsiTheme="minorHAnsi"/>
        </w:rPr>
      </w:pPr>
      <w:r>
        <w:rPr>
          <w:rFonts w:asciiTheme="minorHAnsi" w:hAnsiTheme="minorHAnsi"/>
        </w:rPr>
        <w:t>Obesity (≥30 BMI [adults} or ≥95</w:t>
      </w:r>
      <w:r w:rsidRPr="00B32855">
        <w:rPr>
          <w:rFonts w:asciiTheme="minorHAnsi" w:hAnsiTheme="minorHAnsi"/>
          <w:vertAlign w:val="superscript"/>
        </w:rPr>
        <w:t>th</w:t>
      </w:r>
      <w:r>
        <w:rPr>
          <w:rFonts w:asciiTheme="minorHAnsi" w:hAnsiTheme="minorHAnsi"/>
        </w:rPr>
        <w:t xml:space="preserve"> percentile [pediatrics]</w:t>
      </w:r>
      <w:r w:rsidR="00F156C3">
        <w:rPr>
          <w:rFonts w:asciiTheme="minorHAnsi" w:hAnsiTheme="minorHAnsi"/>
        </w:rPr>
        <w:t>)</w:t>
      </w:r>
    </w:p>
    <w:p w:rsidR="006D6C94" w:rsidRPr="00775C40" w:rsidRDefault="005E3EAE" w:rsidP="00775C40">
      <w:pPr>
        <w:pStyle w:val="ListParagraph"/>
        <w:numPr>
          <w:ilvl w:val="0"/>
          <w:numId w:val="32"/>
        </w:numPr>
        <w:spacing w:after="0" w:line="240" w:lineRule="auto"/>
        <w:ind w:left="720"/>
        <w:rPr>
          <w:rFonts w:asciiTheme="minorHAnsi" w:hAnsiTheme="minorHAnsi"/>
        </w:rPr>
      </w:pPr>
      <w:r>
        <w:rPr>
          <w:rFonts w:asciiTheme="minorHAnsi" w:hAnsiTheme="minorHAnsi"/>
        </w:rPr>
        <w:t>Pediatric asthma</w:t>
      </w:r>
    </w:p>
    <w:bookmarkEnd w:id="15"/>
    <w:bookmarkEnd w:id="16"/>
    <w:bookmarkEnd w:id="17"/>
    <w:p w:rsidR="006D6C94" w:rsidRPr="009E6882" w:rsidRDefault="006D6C94" w:rsidP="006D6C94">
      <w:pPr>
        <w:autoSpaceDE w:val="0"/>
        <w:autoSpaceDN w:val="0"/>
        <w:adjustRightInd w:val="0"/>
        <w:ind w:left="360"/>
        <w:jc w:val="both"/>
        <w:rPr>
          <w:rFonts w:asciiTheme="minorHAnsi" w:hAnsiTheme="minorHAnsi"/>
          <w:sz w:val="22"/>
          <w:szCs w:val="22"/>
        </w:rPr>
      </w:pPr>
    </w:p>
    <w:p w:rsidR="006D6C94" w:rsidRDefault="00525BDC" w:rsidP="003236F4">
      <w:pPr>
        <w:autoSpaceDE w:val="0"/>
        <w:autoSpaceDN w:val="0"/>
        <w:adjustRightInd w:val="0"/>
        <w:ind w:left="360"/>
        <w:rPr>
          <w:rFonts w:asciiTheme="minorHAnsi" w:hAnsiTheme="minorHAnsi"/>
          <w:sz w:val="22"/>
          <w:szCs w:val="22"/>
        </w:rPr>
      </w:pPr>
      <w:r>
        <w:rPr>
          <w:rFonts w:asciiTheme="minorHAnsi" w:hAnsiTheme="minorHAnsi"/>
          <w:sz w:val="22"/>
          <w:szCs w:val="22"/>
        </w:rPr>
        <w:t xml:space="preserve">To provide </w:t>
      </w:r>
      <w:r w:rsidR="00F92D20">
        <w:rPr>
          <w:rFonts w:asciiTheme="minorHAnsi" w:hAnsiTheme="minorHAnsi"/>
          <w:sz w:val="22"/>
          <w:szCs w:val="22"/>
        </w:rPr>
        <w:t>organizations</w:t>
      </w:r>
      <w:r w:rsidR="00F92D20" w:rsidRPr="009E6882">
        <w:rPr>
          <w:rFonts w:asciiTheme="minorHAnsi" w:hAnsiTheme="minorHAnsi"/>
          <w:sz w:val="22"/>
          <w:szCs w:val="22"/>
        </w:rPr>
        <w:t xml:space="preserve"> </w:t>
      </w:r>
      <w:r w:rsidR="006D6C94" w:rsidRPr="009E6882">
        <w:rPr>
          <w:rFonts w:asciiTheme="minorHAnsi" w:hAnsiTheme="minorHAnsi"/>
          <w:sz w:val="22"/>
          <w:szCs w:val="22"/>
        </w:rPr>
        <w:t xml:space="preserve">with a start-up panel of </w:t>
      </w:r>
      <w:r w:rsidR="005E3EAE">
        <w:rPr>
          <w:rFonts w:asciiTheme="minorHAnsi" w:hAnsiTheme="minorHAnsi"/>
          <w:sz w:val="22"/>
          <w:szCs w:val="22"/>
        </w:rPr>
        <w:t>PCHH</w:t>
      </w:r>
      <w:r w:rsidR="006D6C94" w:rsidRPr="009E6882">
        <w:rPr>
          <w:rFonts w:asciiTheme="minorHAnsi" w:hAnsiTheme="minorHAnsi"/>
          <w:sz w:val="22"/>
          <w:szCs w:val="22"/>
        </w:rPr>
        <w:t xml:space="preserve"> participants (managed care or fee for service)</w:t>
      </w:r>
      <w:proofErr w:type="gramStart"/>
      <w:r w:rsidR="006D6C94" w:rsidRPr="009E6882">
        <w:rPr>
          <w:rFonts w:asciiTheme="minorHAnsi" w:hAnsiTheme="minorHAnsi"/>
          <w:sz w:val="22"/>
          <w:szCs w:val="22"/>
        </w:rPr>
        <w:t>,</w:t>
      </w:r>
      <w:proofErr w:type="gramEnd"/>
      <w:r w:rsidR="006D6C94" w:rsidRPr="009E6882">
        <w:rPr>
          <w:rFonts w:asciiTheme="minorHAnsi" w:hAnsiTheme="minorHAnsi"/>
          <w:sz w:val="22"/>
          <w:szCs w:val="22"/>
        </w:rPr>
        <w:t xml:space="preserve"> MHD will </w:t>
      </w:r>
      <w:r w:rsidR="00F156C3">
        <w:rPr>
          <w:rFonts w:asciiTheme="minorHAnsi" w:hAnsiTheme="minorHAnsi"/>
          <w:sz w:val="22"/>
          <w:szCs w:val="22"/>
        </w:rPr>
        <w:t xml:space="preserve">work with practices to help identify their </w:t>
      </w:r>
      <w:r w:rsidR="003236F4">
        <w:rPr>
          <w:rFonts w:asciiTheme="minorHAnsi" w:hAnsiTheme="minorHAnsi"/>
          <w:sz w:val="22"/>
          <w:szCs w:val="22"/>
        </w:rPr>
        <w:t xml:space="preserve">initial </w:t>
      </w:r>
      <w:r w:rsidR="00F156C3">
        <w:rPr>
          <w:rFonts w:asciiTheme="minorHAnsi" w:hAnsiTheme="minorHAnsi"/>
          <w:sz w:val="22"/>
          <w:szCs w:val="22"/>
        </w:rPr>
        <w:t>eligible panel of patients.</w:t>
      </w:r>
      <w:r w:rsidR="006D6C94" w:rsidRPr="009E6882">
        <w:rPr>
          <w:rFonts w:asciiTheme="minorHAnsi" w:hAnsiTheme="minorHAnsi"/>
          <w:sz w:val="22"/>
          <w:szCs w:val="22"/>
        </w:rPr>
        <w:t xml:space="preserve">  </w:t>
      </w:r>
      <w:r w:rsidR="00BE1C6D">
        <w:rPr>
          <w:rFonts w:asciiTheme="minorHAnsi" w:hAnsiTheme="minorHAnsi"/>
          <w:sz w:val="22"/>
          <w:szCs w:val="22"/>
        </w:rPr>
        <w:t>Organizations</w:t>
      </w:r>
      <w:r w:rsidR="00BE1C6D" w:rsidRPr="009E6882">
        <w:rPr>
          <w:rFonts w:asciiTheme="minorHAnsi" w:hAnsiTheme="minorHAnsi"/>
          <w:sz w:val="22"/>
          <w:szCs w:val="22"/>
        </w:rPr>
        <w:t xml:space="preserve"> </w:t>
      </w:r>
      <w:r w:rsidR="006D6C94" w:rsidRPr="009E6882">
        <w:rPr>
          <w:rFonts w:asciiTheme="minorHAnsi" w:hAnsiTheme="minorHAnsi"/>
          <w:sz w:val="22"/>
          <w:szCs w:val="22"/>
        </w:rPr>
        <w:t xml:space="preserve">will </w:t>
      </w:r>
      <w:r w:rsidR="005E3EAE">
        <w:rPr>
          <w:rFonts w:asciiTheme="minorHAnsi" w:hAnsiTheme="minorHAnsi"/>
          <w:sz w:val="22"/>
          <w:szCs w:val="22"/>
        </w:rPr>
        <w:t xml:space="preserve">also </w:t>
      </w:r>
      <w:r w:rsidR="006D6C94" w:rsidRPr="009E6882">
        <w:rPr>
          <w:rFonts w:asciiTheme="minorHAnsi" w:hAnsiTheme="minorHAnsi"/>
          <w:sz w:val="22"/>
          <w:szCs w:val="22"/>
        </w:rPr>
        <w:t xml:space="preserve">be able to </w:t>
      </w:r>
      <w:r w:rsidR="003236F4">
        <w:rPr>
          <w:rFonts w:asciiTheme="minorHAnsi" w:hAnsiTheme="minorHAnsi"/>
          <w:sz w:val="22"/>
          <w:szCs w:val="22"/>
        </w:rPr>
        <w:t xml:space="preserve">continually </w:t>
      </w:r>
      <w:r w:rsidR="006D6C94" w:rsidRPr="009E6882">
        <w:rPr>
          <w:rFonts w:asciiTheme="minorHAnsi" w:hAnsiTheme="minorHAnsi"/>
          <w:sz w:val="22"/>
          <w:szCs w:val="22"/>
        </w:rPr>
        <w:t xml:space="preserve">identify and add participants that meet enrollment criteria.  Participants are granted the option to change their </w:t>
      </w:r>
      <w:r w:rsidR="00F156C3">
        <w:rPr>
          <w:rFonts w:asciiTheme="minorHAnsi" w:hAnsiTheme="minorHAnsi"/>
          <w:sz w:val="22"/>
          <w:szCs w:val="22"/>
        </w:rPr>
        <w:t>h</w:t>
      </w:r>
      <w:r w:rsidR="005E3EAE" w:rsidRPr="009E6882">
        <w:rPr>
          <w:rFonts w:asciiTheme="minorHAnsi" w:hAnsiTheme="minorHAnsi"/>
          <w:sz w:val="22"/>
          <w:szCs w:val="22"/>
        </w:rPr>
        <w:t xml:space="preserve">ealth </w:t>
      </w:r>
      <w:r w:rsidR="00F156C3">
        <w:rPr>
          <w:rFonts w:asciiTheme="minorHAnsi" w:hAnsiTheme="minorHAnsi"/>
          <w:sz w:val="22"/>
          <w:szCs w:val="22"/>
        </w:rPr>
        <w:t>h</w:t>
      </w:r>
      <w:r w:rsidR="005E3EAE" w:rsidRPr="009E6882">
        <w:rPr>
          <w:rFonts w:asciiTheme="minorHAnsi" w:hAnsiTheme="minorHAnsi"/>
          <w:sz w:val="22"/>
          <w:szCs w:val="22"/>
        </w:rPr>
        <w:t>ome</w:t>
      </w:r>
      <w:r w:rsidR="006D6C94" w:rsidRPr="009E6882">
        <w:rPr>
          <w:rFonts w:asciiTheme="minorHAnsi" w:hAnsiTheme="minorHAnsi"/>
          <w:sz w:val="22"/>
          <w:szCs w:val="22"/>
        </w:rPr>
        <w:t xml:space="preserve">, or to opt out of </w:t>
      </w:r>
      <w:r w:rsidR="00F156C3">
        <w:rPr>
          <w:rFonts w:asciiTheme="minorHAnsi" w:hAnsiTheme="minorHAnsi"/>
          <w:sz w:val="22"/>
          <w:szCs w:val="22"/>
        </w:rPr>
        <w:t>h</w:t>
      </w:r>
      <w:r w:rsidR="005E3EAE" w:rsidRPr="009E6882">
        <w:rPr>
          <w:rFonts w:asciiTheme="minorHAnsi" w:hAnsiTheme="minorHAnsi"/>
          <w:sz w:val="22"/>
          <w:szCs w:val="22"/>
        </w:rPr>
        <w:t xml:space="preserve">ealth </w:t>
      </w:r>
      <w:r w:rsidR="00F156C3">
        <w:rPr>
          <w:rFonts w:asciiTheme="minorHAnsi" w:hAnsiTheme="minorHAnsi"/>
          <w:sz w:val="22"/>
          <w:szCs w:val="22"/>
        </w:rPr>
        <w:t>h</w:t>
      </w:r>
      <w:r w:rsidR="005E3EAE" w:rsidRPr="009E6882">
        <w:rPr>
          <w:rFonts w:asciiTheme="minorHAnsi" w:hAnsiTheme="minorHAnsi"/>
          <w:sz w:val="22"/>
          <w:szCs w:val="22"/>
        </w:rPr>
        <w:t xml:space="preserve">ome </w:t>
      </w:r>
      <w:r w:rsidR="006D6C94" w:rsidRPr="009E6882">
        <w:rPr>
          <w:rFonts w:asciiTheme="minorHAnsi" w:hAnsiTheme="minorHAnsi"/>
          <w:sz w:val="22"/>
          <w:szCs w:val="22"/>
        </w:rPr>
        <w:t xml:space="preserve">services, should they so desire. </w:t>
      </w:r>
    </w:p>
    <w:p w:rsidR="006D6C94" w:rsidRPr="009E6882" w:rsidRDefault="006D6C94" w:rsidP="006D6C94">
      <w:pPr>
        <w:autoSpaceDE w:val="0"/>
        <w:autoSpaceDN w:val="0"/>
        <w:adjustRightInd w:val="0"/>
        <w:ind w:left="360"/>
        <w:jc w:val="both"/>
        <w:rPr>
          <w:rFonts w:asciiTheme="minorHAnsi" w:hAnsiTheme="minorHAnsi"/>
          <w:i/>
          <w:sz w:val="22"/>
          <w:szCs w:val="22"/>
        </w:rPr>
      </w:pPr>
    </w:p>
    <w:p w:rsidR="006D6C94" w:rsidRPr="009E6882" w:rsidRDefault="006D6C94" w:rsidP="006D6C94">
      <w:pPr>
        <w:autoSpaceDE w:val="0"/>
        <w:autoSpaceDN w:val="0"/>
        <w:adjustRightInd w:val="0"/>
        <w:ind w:left="360"/>
        <w:rPr>
          <w:rFonts w:asciiTheme="minorHAnsi" w:hAnsiTheme="minorHAnsi"/>
          <w:sz w:val="22"/>
          <w:szCs w:val="22"/>
        </w:rPr>
      </w:pPr>
      <w:r w:rsidRPr="009E6882">
        <w:rPr>
          <w:rFonts w:asciiTheme="minorHAnsi" w:hAnsiTheme="minorHAnsi"/>
          <w:sz w:val="22"/>
          <w:szCs w:val="22"/>
        </w:rPr>
        <w:t xml:space="preserve">Should experience reveal to DSS that elements of the payment methodology will not function, or are not functioning, as DSS </w:t>
      </w:r>
      <w:proofErr w:type="gramStart"/>
      <w:r w:rsidRPr="009E6882">
        <w:rPr>
          <w:rFonts w:asciiTheme="minorHAnsi" w:hAnsiTheme="minorHAnsi"/>
          <w:sz w:val="22"/>
          <w:szCs w:val="22"/>
        </w:rPr>
        <w:t>intended,</w:t>
      </w:r>
      <w:proofErr w:type="gramEnd"/>
      <w:r w:rsidRPr="009E6882">
        <w:rPr>
          <w:rFonts w:asciiTheme="minorHAnsi" w:hAnsiTheme="minorHAnsi"/>
          <w:sz w:val="22"/>
          <w:szCs w:val="22"/>
        </w:rPr>
        <w:t xml:space="preserve"> DSS reserves the right to make changes to the payment methodology after consultation with recognized </w:t>
      </w:r>
      <w:r w:rsidR="005F561C">
        <w:rPr>
          <w:rFonts w:asciiTheme="minorHAnsi" w:hAnsiTheme="minorHAnsi"/>
          <w:sz w:val="22"/>
          <w:szCs w:val="22"/>
        </w:rPr>
        <w:t>h</w:t>
      </w:r>
      <w:r w:rsidR="005F561C" w:rsidRPr="009E6882">
        <w:rPr>
          <w:rFonts w:asciiTheme="minorHAnsi" w:hAnsiTheme="minorHAnsi"/>
          <w:sz w:val="22"/>
          <w:szCs w:val="22"/>
        </w:rPr>
        <w:t xml:space="preserve">ealth </w:t>
      </w:r>
      <w:r w:rsidR="005F561C">
        <w:rPr>
          <w:rFonts w:asciiTheme="minorHAnsi" w:hAnsiTheme="minorHAnsi"/>
          <w:sz w:val="22"/>
          <w:szCs w:val="22"/>
        </w:rPr>
        <w:t>h</w:t>
      </w:r>
      <w:r w:rsidR="005F561C" w:rsidRPr="009E6882">
        <w:rPr>
          <w:rFonts w:asciiTheme="minorHAnsi" w:hAnsiTheme="minorHAnsi"/>
          <w:sz w:val="22"/>
          <w:szCs w:val="22"/>
        </w:rPr>
        <w:t xml:space="preserve">omes </w:t>
      </w:r>
      <w:r w:rsidRPr="009E6882">
        <w:rPr>
          <w:rFonts w:asciiTheme="minorHAnsi" w:hAnsiTheme="minorHAnsi"/>
          <w:sz w:val="22"/>
          <w:szCs w:val="22"/>
        </w:rPr>
        <w:t xml:space="preserve">and receipt of </w:t>
      </w:r>
      <w:bookmarkStart w:id="18" w:name="OLE_LINK22"/>
      <w:bookmarkStart w:id="19" w:name="OLE_LINK23"/>
      <w:r w:rsidRPr="009E6882">
        <w:rPr>
          <w:rFonts w:asciiTheme="minorHAnsi" w:hAnsiTheme="minorHAnsi"/>
          <w:sz w:val="22"/>
          <w:szCs w:val="22"/>
        </w:rPr>
        <w:t>any and all required federal approvals.</w:t>
      </w:r>
    </w:p>
    <w:bookmarkEnd w:id="13"/>
    <w:bookmarkEnd w:id="14"/>
    <w:bookmarkEnd w:id="18"/>
    <w:bookmarkEnd w:id="19"/>
    <w:p w:rsidR="006D6C94" w:rsidRPr="009E6882" w:rsidRDefault="006D6C94" w:rsidP="006D6C94">
      <w:pPr>
        <w:pStyle w:val="ListParagraph"/>
        <w:spacing w:after="0" w:line="240" w:lineRule="auto"/>
        <w:ind w:left="0"/>
        <w:rPr>
          <w:rFonts w:asciiTheme="minorHAnsi" w:hAnsiTheme="minorHAnsi"/>
        </w:rPr>
      </w:pPr>
    </w:p>
    <w:p w:rsidR="006D6C94" w:rsidRPr="009E6882" w:rsidRDefault="006D6C94" w:rsidP="006D6C94">
      <w:pPr>
        <w:pStyle w:val="Heading1"/>
        <w:jc w:val="left"/>
        <w:rPr>
          <w:rFonts w:asciiTheme="majorHAnsi" w:hAnsiTheme="majorHAnsi"/>
          <w:sz w:val="28"/>
          <w:szCs w:val="28"/>
        </w:rPr>
      </w:pPr>
      <w:bookmarkStart w:id="20" w:name="_Toc442102009"/>
      <w:r w:rsidRPr="009E6882">
        <w:rPr>
          <w:rFonts w:asciiTheme="majorHAnsi" w:hAnsiTheme="majorHAnsi"/>
          <w:sz w:val="28"/>
          <w:szCs w:val="28"/>
        </w:rPr>
        <w:t>Section 4.  Application Response Require</w:t>
      </w:r>
      <w:bookmarkStart w:id="21" w:name="_Toc94664682"/>
      <w:bookmarkStart w:id="22" w:name="_Toc136246130"/>
      <w:r w:rsidRPr="009E6882">
        <w:rPr>
          <w:rFonts w:asciiTheme="majorHAnsi" w:hAnsiTheme="majorHAnsi"/>
          <w:sz w:val="28"/>
          <w:szCs w:val="28"/>
        </w:rPr>
        <w:t>ments</w:t>
      </w:r>
      <w:bookmarkEnd w:id="20"/>
      <w:bookmarkEnd w:id="21"/>
      <w:bookmarkEnd w:id="22"/>
    </w:p>
    <w:p w:rsidR="006D6C94" w:rsidRPr="009E6882" w:rsidRDefault="006D6C94" w:rsidP="006D6C94">
      <w:pPr>
        <w:rPr>
          <w:rFonts w:asciiTheme="majorHAnsi" w:hAnsiTheme="majorHAnsi"/>
          <w:b/>
          <w:sz w:val="28"/>
          <w:szCs w:val="28"/>
        </w:rPr>
      </w:pPr>
      <w:bookmarkStart w:id="23" w:name="_Toc94664683"/>
      <w:bookmarkStart w:id="24" w:name="_Toc136246131"/>
    </w:p>
    <w:p w:rsidR="006D6C94" w:rsidRPr="009E6882" w:rsidRDefault="006D6C94" w:rsidP="006D6C94">
      <w:pPr>
        <w:numPr>
          <w:ilvl w:val="0"/>
          <w:numId w:val="13"/>
        </w:numPr>
        <w:rPr>
          <w:rFonts w:asciiTheme="minorHAnsi" w:hAnsiTheme="minorHAnsi"/>
          <w:b/>
          <w:sz w:val="22"/>
          <w:szCs w:val="22"/>
        </w:rPr>
      </w:pPr>
      <w:r w:rsidRPr="009E6882">
        <w:rPr>
          <w:rFonts w:asciiTheme="minorHAnsi" w:hAnsiTheme="minorHAnsi"/>
          <w:b/>
          <w:sz w:val="22"/>
          <w:szCs w:val="22"/>
        </w:rPr>
        <w:t>General Submission Instructions</w:t>
      </w:r>
      <w:bookmarkEnd w:id="23"/>
      <w:bookmarkEnd w:id="24"/>
    </w:p>
    <w:p w:rsidR="006D6C94" w:rsidRPr="009E6882" w:rsidRDefault="006D6C94" w:rsidP="006D6C94">
      <w:pPr>
        <w:pStyle w:val="BodyTextIndent"/>
        <w:rPr>
          <w:rFonts w:asciiTheme="minorHAnsi" w:hAnsiTheme="minorHAnsi"/>
          <w:sz w:val="22"/>
          <w:szCs w:val="22"/>
        </w:rPr>
      </w:pPr>
      <w:r w:rsidRPr="009E6882">
        <w:rPr>
          <w:rFonts w:asciiTheme="minorHAnsi" w:hAnsiTheme="minorHAnsi"/>
          <w:sz w:val="22"/>
          <w:szCs w:val="22"/>
        </w:rPr>
        <w:t xml:space="preserve">Applications must be submitted by e-mail to </w:t>
      </w:r>
      <w:hyperlink r:id="rId22" w:history="1">
        <w:r w:rsidR="00775C40" w:rsidRPr="003864CD">
          <w:rPr>
            <w:rStyle w:val="Hyperlink"/>
            <w:rFonts w:asciiTheme="minorHAnsi" w:hAnsiTheme="minorHAnsi"/>
            <w:sz w:val="22"/>
            <w:szCs w:val="22"/>
            <w:lang w:val="en-US"/>
          </w:rPr>
          <w:t>Mary.K.Brown@dss.mo.gov</w:t>
        </w:r>
      </w:hyperlink>
      <w:r w:rsidRPr="009E6882">
        <w:rPr>
          <w:rFonts w:asciiTheme="minorHAnsi" w:hAnsiTheme="minorHAnsi"/>
          <w:sz w:val="22"/>
          <w:szCs w:val="22"/>
        </w:rPr>
        <w:t xml:space="preserve"> by the date and time listed in the Procurement Timetable, </w:t>
      </w:r>
      <w:r w:rsidR="00775C40">
        <w:rPr>
          <w:rFonts w:asciiTheme="minorHAnsi" w:hAnsiTheme="minorHAnsi"/>
          <w:b/>
          <w:sz w:val="22"/>
          <w:szCs w:val="22"/>
        </w:rPr>
        <w:t>Section 1</w:t>
      </w:r>
      <w:r w:rsidRPr="009E6882">
        <w:rPr>
          <w:rFonts w:asciiTheme="minorHAnsi" w:hAnsiTheme="minorHAnsi"/>
          <w:b/>
          <w:sz w:val="22"/>
          <w:szCs w:val="22"/>
        </w:rPr>
        <w:t>D</w:t>
      </w:r>
      <w:r w:rsidRPr="009E6882">
        <w:rPr>
          <w:rFonts w:asciiTheme="minorHAnsi" w:hAnsiTheme="minorHAnsi"/>
          <w:sz w:val="22"/>
          <w:szCs w:val="22"/>
        </w:rPr>
        <w:t xml:space="preserve">. </w:t>
      </w:r>
      <w:r w:rsidRPr="009E6882">
        <w:rPr>
          <w:rFonts w:asciiTheme="minorHAnsi" w:hAnsiTheme="minorHAnsi"/>
          <w:i/>
          <w:sz w:val="22"/>
          <w:szCs w:val="22"/>
        </w:rPr>
        <w:t xml:space="preserve"> </w:t>
      </w:r>
      <w:r w:rsidRPr="009E6882">
        <w:rPr>
          <w:rFonts w:asciiTheme="minorHAnsi" w:hAnsiTheme="minorHAnsi"/>
          <w:sz w:val="22"/>
          <w:szCs w:val="22"/>
        </w:rPr>
        <w:t>A follow-up</w:t>
      </w:r>
      <w:r w:rsidRPr="009E6882">
        <w:rPr>
          <w:rFonts w:asciiTheme="minorHAnsi" w:hAnsiTheme="minorHAnsi"/>
          <w:i/>
          <w:sz w:val="22"/>
          <w:szCs w:val="22"/>
        </w:rPr>
        <w:t xml:space="preserve"> </w:t>
      </w:r>
      <w:r w:rsidRPr="009E6882">
        <w:rPr>
          <w:rFonts w:asciiTheme="minorHAnsi" w:hAnsiTheme="minorHAnsi"/>
          <w:sz w:val="22"/>
          <w:szCs w:val="22"/>
        </w:rPr>
        <w:t>hard copy of the responses must be postmarked by the due date for e-mailed responses, and sent by mail or other hand-delivery to:</w:t>
      </w:r>
    </w:p>
    <w:p w:rsidR="006D6C94" w:rsidRPr="006616CC" w:rsidRDefault="006D6C94" w:rsidP="006D6C94">
      <w:pPr>
        <w:ind w:left="720"/>
        <w:rPr>
          <w:rFonts w:asciiTheme="minorHAnsi" w:hAnsiTheme="minorHAnsi"/>
          <w:sz w:val="22"/>
          <w:szCs w:val="22"/>
        </w:rPr>
      </w:pPr>
      <w:r w:rsidRPr="006616CC">
        <w:rPr>
          <w:rFonts w:asciiTheme="minorHAnsi" w:hAnsiTheme="minorHAnsi"/>
          <w:sz w:val="22"/>
          <w:szCs w:val="22"/>
        </w:rPr>
        <w:t>Kathy Brown</w:t>
      </w:r>
    </w:p>
    <w:p w:rsidR="006D6C94" w:rsidRPr="006616CC" w:rsidRDefault="006D6C94" w:rsidP="006D6C94">
      <w:pPr>
        <w:ind w:left="720"/>
        <w:rPr>
          <w:rFonts w:asciiTheme="minorHAnsi" w:hAnsiTheme="minorHAnsi"/>
          <w:sz w:val="22"/>
          <w:szCs w:val="22"/>
        </w:rPr>
      </w:pPr>
      <w:r w:rsidRPr="006616CC">
        <w:rPr>
          <w:rFonts w:asciiTheme="minorHAnsi" w:hAnsiTheme="minorHAnsi"/>
          <w:sz w:val="22"/>
          <w:szCs w:val="22"/>
        </w:rPr>
        <w:t xml:space="preserve">ATTN:  </w:t>
      </w:r>
      <w:r w:rsidR="00775C40">
        <w:rPr>
          <w:rFonts w:asciiTheme="minorHAnsi" w:hAnsiTheme="minorHAnsi"/>
          <w:sz w:val="22"/>
          <w:szCs w:val="22"/>
        </w:rPr>
        <w:t xml:space="preserve">MO HealthNet </w:t>
      </w:r>
      <w:r w:rsidRPr="006616CC">
        <w:rPr>
          <w:rFonts w:asciiTheme="minorHAnsi" w:hAnsiTheme="minorHAnsi"/>
          <w:sz w:val="22"/>
          <w:szCs w:val="22"/>
        </w:rPr>
        <w:t xml:space="preserve">Primary Care Health Home </w:t>
      </w:r>
      <w:r>
        <w:rPr>
          <w:rFonts w:asciiTheme="minorHAnsi" w:hAnsiTheme="minorHAnsi"/>
          <w:sz w:val="22"/>
          <w:szCs w:val="22"/>
        </w:rPr>
        <w:t>Initiative</w:t>
      </w:r>
    </w:p>
    <w:p w:rsidR="006D6C94" w:rsidRPr="006616CC" w:rsidRDefault="006D6C94" w:rsidP="006D6C94">
      <w:pPr>
        <w:ind w:left="720"/>
        <w:rPr>
          <w:rFonts w:asciiTheme="minorHAnsi" w:hAnsiTheme="minorHAnsi"/>
          <w:sz w:val="22"/>
          <w:szCs w:val="22"/>
        </w:rPr>
      </w:pPr>
      <w:r w:rsidRPr="006616CC">
        <w:rPr>
          <w:rFonts w:asciiTheme="minorHAnsi" w:hAnsiTheme="minorHAnsi"/>
          <w:sz w:val="22"/>
          <w:szCs w:val="22"/>
        </w:rPr>
        <w:t>PO Box 6500</w:t>
      </w:r>
    </w:p>
    <w:p w:rsidR="006D6C94" w:rsidRPr="006616CC" w:rsidRDefault="006D6C94" w:rsidP="006D6C94">
      <w:pPr>
        <w:ind w:left="720"/>
        <w:rPr>
          <w:rFonts w:asciiTheme="minorHAnsi" w:hAnsiTheme="minorHAnsi"/>
          <w:sz w:val="22"/>
          <w:szCs w:val="22"/>
        </w:rPr>
      </w:pPr>
      <w:r w:rsidRPr="006616CC">
        <w:rPr>
          <w:rFonts w:asciiTheme="minorHAnsi" w:hAnsiTheme="minorHAnsi"/>
          <w:sz w:val="22"/>
          <w:szCs w:val="22"/>
        </w:rPr>
        <w:t>Jefferson City, MO  65102</w:t>
      </w:r>
    </w:p>
    <w:p w:rsidR="006D6C94" w:rsidRPr="006616CC" w:rsidRDefault="006D6C94" w:rsidP="006D6C94">
      <w:pPr>
        <w:ind w:left="720"/>
        <w:rPr>
          <w:rFonts w:asciiTheme="minorHAnsi" w:hAnsiTheme="minorHAnsi"/>
          <w:sz w:val="22"/>
          <w:szCs w:val="22"/>
        </w:rPr>
      </w:pPr>
    </w:p>
    <w:p w:rsidR="006D6C94" w:rsidRPr="009E6882" w:rsidRDefault="006D6C94" w:rsidP="006D6C94">
      <w:pPr>
        <w:numPr>
          <w:ilvl w:val="0"/>
          <w:numId w:val="13"/>
        </w:numPr>
        <w:rPr>
          <w:rFonts w:asciiTheme="minorHAnsi" w:hAnsiTheme="minorHAnsi"/>
          <w:b/>
          <w:sz w:val="22"/>
          <w:szCs w:val="22"/>
        </w:rPr>
      </w:pPr>
      <w:r w:rsidRPr="009E6882">
        <w:rPr>
          <w:rFonts w:asciiTheme="minorHAnsi" w:hAnsiTheme="minorHAnsi"/>
          <w:b/>
          <w:sz w:val="22"/>
          <w:szCs w:val="22"/>
        </w:rPr>
        <w:t>Contents of the Submission</w:t>
      </w:r>
    </w:p>
    <w:p w:rsidR="006D6C94" w:rsidRPr="009E6882" w:rsidRDefault="006D6C94" w:rsidP="006D6C94">
      <w:pPr>
        <w:autoSpaceDE w:val="0"/>
        <w:autoSpaceDN w:val="0"/>
        <w:adjustRightInd w:val="0"/>
        <w:ind w:left="360"/>
        <w:rPr>
          <w:rFonts w:asciiTheme="minorHAnsi" w:hAnsiTheme="minorHAnsi"/>
          <w:color w:val="000000"/>
          <w:sz w:val="22"/>
          <w:szCs w:val="22"/>
        </w:rPr>
      </w:pPr>
      <w:r w:rsidRPr="009E6882">
        <w:rPr>
          <w:rFonts w:asciiTheme="minorHAnsi" w:hAnsiTheme="minorHAnsi"/>
          <w:sz w:val="22"/>
          <w:szCs w:val="22"/>
        </w:rPr>
        <w:t>The applicant must submit:</w:t>
      </w:r>
    </w:p>
    <w:p w:rsidR="006D6C94" w:rsidRPr="009E6882" w:rsidRDefault="006D6C94" w:rsidP="006D6C94">
      <w:pPr>
        <w:pStyle w:val="BodyTextIndent"/>
        <w:numPr>
          <w:ilvl w:val="0"/>
          <w:numId w:val="10"/>
        </w:numPr>
        <w:tabs>
          <w:tab w:val="clear" w:pos="1440"/>
          <w:tab w:val="num" w:pos="1080"/>
        </w:tabs>
        <w:ind w:left="1080"/>
        <w:rPr>
          <w:rFonts w:asciiTheme="minorHAnsi" w:hAnsiTheme="minorHAnsi"/>
          <w:sz w:val="22"/>
          <w:szCs w:val="22"/>
        </w:rPr>
      </w:pPr>
      <w:r w:rsidRPr="009E6882">
        <w:rPr>
          <w:rFonts w:asciiTheme="minorHAnsi" w:hAnsiTheme="minorHAnsi"/>
          <w:sz w:val="22"/>
          <w:szCs w:val="22"/>
        </w:rPr>
        <w:t xml:space="preserve">a completed application form, found in </w:t>
      </w:r>
      <w:r w:rsidRPr="009E6882">
        <w:rPr>
          <w:rFonts w:asciiTheme="minorHAnsi" w:hAnsiTheme="minorHAnsi"/>
          <w:b/>
          <w:sz w:val="22"/>
          <w:szCs w:val="22"/>
        </w:rPr>
        <w:t>Appendix B</w:t>
      </w:r>
      <w:r w:rsidRPr="009E6882">
        <w:rPr>
          <w:rFonts w:asciiTheme="minorHAnsi" w:hAnsiTheme="minorHAnsi"/>
          <w:sz w:val="22"/>
          <w:szCs w:val="22"/>
        </w:rPr>
        <w:t>, attached to this application, and</w:t>
      </w:r>
    </w:p>
    <w:p w:rsidR="006D6C94" w:rsidRPr="009E6882" w:rsidRDefault="006D6C94" w:rsidP="006D6C94">
      <w:pPr>
        <w:pStyle w:val="BodyTextIndent"/>
        <w:numPr>
          <w:ilvl w:val="0"/>
          <w:numId w:val="10"/>
        </w:numPr>
        <w:tabs>
          <w:tab w:val="clear" w:pos="1440"/>
          <w:tab w:val="num" w:pos="1080"/>
        </w:tabs>
        <w:ind w:left="1080"/>
        <w:rPr>
          <w:rFonts w:asciiTheme="minorHAnsi" w:hAnsiTheme="minorHAnsi"/>
          <w:sz w:val="22"/>
          <w:szCs w:val="22"/>
        </w:rPr>
      </w:pPr>
      <w:r w:rsidRPr="009E6882">
        <w:rPr>
          <w:rFonts w:asciiTheme="minorHAnsi" w:hAnsiTheme="minorHAnsi"/>
          <w:b/>
          <w:sz w:val="22"/>
          <w:szCs w:val="22"/>
        </w:rPr>
        <w:t>a cover letter</w:t>
      </w:r>
      <w:r w:rsidRPr="009E6882">
        <w:rPr>
          <w:rFonts w:asciiTheme="minorHAnsi" w:hAnsiTheme="minorHAnsi"/>
          <w:sz w:val="22"/>
          <w:szCs w:val="22"/>
        </w:rPr>
        <w:t xml:space="preserve"> that clearly states the name of the applicant organization and the name of the applicant’s contact person. The letter </w:t>
      </w:r>
      <w:r w:rsidRPr="009E6882">
        <w:rPr>
          <w:rFonts w:asciiTheme="minorHAnsi" w:hAnsiTheme="minorHAnsi"/>
          <w:sz w:val="22"/>
          <w:szCs w:val="22"/>
          <w:u w:val="single"/>
        </w:rPr>
        <w:t>must</w:t>
      </w:r>
      <w:r w:rsidRPr="009E6882">
        <w:rPr>
          <w:rFonts w:asciiTheme="minorHAnsi" w:hAnsiTheme="minorHAnsi"/>
          <w:sz w:val="22"/>
          <w:szCs w:val="22"/>
        </w:rPr>
        <w:t xml:space="preserve"> be signed by an individual authorized to bind the applicant.</w:t>
      </w:r>
    </w:p>
    <w:p w:rsidR="006D6C94" w:rsidRDefault="006D6C94" w:rsidP="006D6C94">
      <w:pPr>
        <w:rPr>
          <w:rFonts w:asciiTheme="minorHAnsi" w:hAnsiTheme="minorHAnsi"/>
          <w:bCs/>
          <w:kern w:val="32"/>
          <w:sz w:val="22"/>
          <w:szCs w:val="22"/>
          <w:lang w:val="x-none" w:eastAsia="x-none"/>
        </w:rPr>
      </w:pPr>
      <w:bookmarkStart w:id="25" w:name="_Toc99118297"/>
      <w:bookmarkStart w:id="26" w:name="_Toc99958556"/>
    </w:p>
    <w:p w:rsidR="006D6C94" w:rsidRPr="009E6882" w:rsidRDefault="006D6C94" w:rsidP="006D6C94">
      <w:pPr>
        <w:pStyle w:val="Heading1"/>
        <w:jc w:val="left"/>
        <w:rPr>
          <w:rFonts w:asciiTheme="majorHAnsi" w:hAnsiTheme="majorHAnsi"/>
          <w:sz w:val="28"/>
          <w:szCs w:val="28"/>
        </w:rPr>
      </w:pPr>
      <w:bookmarkStart w:id="27" w:name="_Toc442102010"/>
      <w:r w:rsidRPr="009E6882">
        <w:rPr>
          <w:rFonts w:asciiTheme="majorHAnsi" w:hAnsiTheme="majorHAnsi"/>
          <w:sz w:val="28"/>
          <w:szCs w:val="28"/>
        </w:rPr>
        <w:t>Section 5.  Application Evaluation Process</w:t>
      </w:r>
      <w:bookmarkEnd w:id="27"/>
    </w:p>
    <w:p w:rsidR="006D6C94" w:rsidRPr="009E6882" w:rsidRDefault="006D6C94" w:rsidP="006D6C94">
      <w:pPr>
        <w:pStyle w:val="Level2Header"/>
        <w:rPr>
          <w:rFonts w:asciiTheme="minorHAnsi" w:hAnsiTheme="minorHAnsi"/>
          <w:sz w:val="22"/>
          <w:szCs w:val="22"/>
        </w:rPr>
      </w:pPr>
      <w:bookmarkStart w:id="28" w:name="_Toc99118298"/>
      <w:bookmarkStart w:id="29" w:name="_Toc99958557"/>
      <w:bookmarkEnd w:id="25"/>
      <w:bookmarkEnd w:id="26"/>
    </w:p>
    <w:p w:rsidR="006D6C94" w:rsidRPr="009E6882" w:rsidRDefault="006D6C94" w:rsidP="006D6C94">
      <w:pPr>
        <w:numPr>
          <w:ilvl w:val="0"/>
          <w:numId w:val="14"/>
        </w:numPr>
        <w:rPr>
          <w:rFonts w:asciiTheme="minorHAnsi" w:hAnsiTheme="minorHAnsi"/>
          <w:b/>
          <w:sz w:val="22"/>
          <w:szCs w:val="22"/>
        </w:rPr>
      </w:pPr>
      <w:r w:rsidRPr="009E6882">
        <w:rPr>
          <w:rFonts w:asciiTheme="minorHAnsi" w:hAnsiTheme="minorHAnsi"/>
          <w:b/>
          <w:sz w:val="22"/>
          <w:szCs w:val="22"/>
        </w:rPr>
        <w:t>Application Review</w:t>
      </w:r>
      <w:bookmarkEnd w:id="28"/>
      <w:r w:rsidRPr="009E6882">
        <w:rPr>
          <w:rFonts w:asciiTheme="minorHAnsi" w:hAnsiTheme="minorHAnsi"/>
          <w:b/>
          <w:sz w:val="22"/>
          <w:szCs w:val="22"/>
        </w:rPr>
        <w:t xml:space="preserve"> and Evaluation</w:t>
      </w:r>
      <w:bookmarkEnd w:id="29"/>
    </w:p>
    <w:p w:rsidR="006D6C94" w:rsidRPr="009E6882" w:rsidRDefault="006D6C94" w:rsidP="006D6C94">
      <w:pPr>
        <w:rPr>
          <w:rFonts w:asciiTheme="minorHAnsi" w:hAnsiTheme="minorHAnsi"/>
          <w:sz w:val="22"/>
          <w:szCs w:val="22"/>
        </w:rPr>
      </w:pPr>
    </w:p>
    <w:p w:rsidR="006D6C94" w:rsidRPr="009E6882" w:rsidRDefault="006D6C94" w:rsidP="006D6C94">
      <w:pPr>
        <w:pStyle w:val="Heading4"/>
        <w:numPr>
          <w:ilvl w:val="0"/>
          <w:numId w:val="5"/>
        </w:numPr>
        <w:spacing w:before="0" w:after="0"/>
        <w:rPr>
          <w:rFonts w:asciiTheme="minorHAnsi" w:hAnsiTheme="minorHAnsi"/>
          <w:sz w:val="22"/>
          <w:szCs w:val="22"/>
        </w:rPr>
      </w:pPr>
      <w:r w:rsidRPr="009E6882">
        <w:rPr>
          <w:rFonts w:asciiTheme="minorHAnsi" w:hAnsiTheme="minorHAnsi"/>
          <w:sz w:val="22"/>
          <w:szCs w:val="22"/>
        </w:rPr>
        <w:t>Compliance with Application Instructions</w:t>
      </w:r>
    </w:p>
    <w:p w:rsidR="006D6C94" w:rsidRDefault="006D6C94" w:rsidP="006D6C94">
      <w:pPr>
        <w:pStyle w:val="RFRText3"/>
        <w:spacing w:before="0" w:line="240" w:lineRule="auto"/>
        <w:ind w:left="720"/>
        <w:rPr>
          <w:rFonts w:asciiTheme="minorHAnsi" w:hAnsiTheme="minorHAnsi"/>
          <w:sz w:val="22"/>
          <w:szCs w:val="22"/>
        </w:rPr>
      </w:pPr>
      <w:r w:rsidRPr="009E6882">
        <w:rPr>
          <w:rFonts w:asciiTheme="minorHAnsi" w:hAnsiTheme="minorHAnsi"/>
          <w:sz w:val="22"/>
          <w:szCs w:val="22"/>
        </w:rPr>
        <w:t xml:space="preserve">All responses will be reviewed by DSS to determine compliance with the response submission instructions described in </w:t>
      </w:r>
      <w:r w:rsidRPr="009E6882">
        <w:rPr>
          <w:rFonts w:asciiTheme="minorHAnsi" w:hAnsiTheme="minorHAnsi"/>
          <w:b/>
          <w:sz w:val="22"/>
          <w:szCs w:val="22"/>
        </w:rPr>
        <w:t>Section 4</w:t>
      </w:r>
      <w:r w:rsidRPr="009E6882">
        <w:rPr>
          <w:rFonts w:asciiTheme="minorHAnsi" w:hAnsiTheme="minorHAnsi"/>
          <w:sz w:val="22"/>
          <w:szCs w:val="22"/>
        </w:rPr>
        <w:t xml:space="preserve">.  For those responses that comply with the response submission instructions, including meeting the pre-qualification requirements defined in </w:t>
      </w:r>
      <w:r w:rsidRPr="009E6882">
        <w:rPr>
          <w:rFonts w:asciiTheme="minorHAnsi" w:hAnsiTheme="minorHAnsi"/>
          <w:b/>
          <w:sz w:val="22"/>
          <w:szCs w:val="22"/>
        </w:rPr>
        <w:t>Section 1.B</w:t>
      </w:r>
      <w:r w:rsidRPr="009E6882">
        <w:rPr>
          <w:rFonts w:asciiTheme="minorHAnsi" w:hAnsiTheme="minorHAnsi"/>
          <w:sz w:val="22"/>
          <w:szCs w:val="22"/>
        </w:rPr>
        <w:t xml:space="preserve"> and the submission of a complete response to the application contained in </w:t>
      </w:r>
      <w:r w:rsidRPr="009E6882">
        <w:rPr>
          <w:rFonts w:asciiTheme="minorHAnsi" w:hAnsiTheme="minorHAnsi"/>
          <w:b/>
          <w:sz w:val="22"/>
          <w:szCs w:val="22"/>
        </w:rPr>
        <w:t>Appendix B</w:t>
      </w:r>
      <w:r w:rsidRPr="009E6882">
        <w:rPr>
          <w:rFonts w:asciiTheme="minorHAnsi" w:hAnsiTheme="minorHAnsi"/>
          <w:sz w:val="22"/>
          <w:szCs w:val="22"/>
        </w:rPr>
        <w:t>, an Evaluation Committee designated by DSS will review the applications.</w:t>
      </w:r>
    </w:p>
    <w:p w:rsidR="006D6C94" w:rsidRPr="009E6882" w:rsidRDefault="006D6C94" w:rsidP="006D6C94">
      <w:pPr>
        <w:pStyle w:val="RFRText3"/>
        <w:spacing w:before="0" w:line="240" w:lineRule="auto"/>
        <w:ind w:left="720"/>
        <w:rPr>
          <w:rFonts w:asciiTheme="minorHAnsi" w:hAnsiTheme="minorHAnsi"/>
          <w:sz w:val="22"/>
          <w:szCs w:val="22"/>
        </w:rPr>
      </w:pPr>
    </w:p>
    <w:p w:rsidR="006D6C94" w:rsidRPr="009E6882" w:rsidRDefault="006D6C94" w:rsidP="006D6C94">
      <w:pPr>
        <w:pStyle w:val="Heading4"/>
        <w:numPr>
          <w:ilvl w:val="0"/>
          <w:numId w:val="5"/>
        </w:numPr>
        <w:spacing w:before="0" w:after="0"/>
        <w:rPr>
          <w:rFonts w:asciiTheme="minorHAnsi" w:hAnsiTheme="minorHAnsi"/>
          <w:sz w:val="22"/>
          <w:szCs w:val="22"/>
        </w:rPr>
      </w:pPr>
      <w:r w:rsidRPr="009E6882">
        <w:rPr>
          <w:rFonts w:asciiTheme="minorHAnsi" w:hAnsiTheme="minorHAnsi"/>
          <w:sz w:val="22"/>
          <w:szCs w:val="22"/>
        </w:rPr>
        <w:lastRenderedPageBreak/>
        <w:t>Applicant Interview/Site Visit</w:t>
      </w:r>
    </w:p>
    <w:p w:rsidR="006D6C94" w:rsidRDefault="006D6C94" w:rsidP="006D6C94">
      <w:pPr>
        <w:ind w:left="720"/>
        <w:rPr>
          <w:rFonts w:asciiTheme="minorHAnsi" w:hAnsiTheme="minorHAnsi"/>
          <w:sz w:val="22"/>
          <w:szCs w:val="22"/>
        </w:rPr>
      </w:pPr>
      <w:r w:rsidRPr="009E6882">
        <w:rPr>
          <w:rFonts w:asciiTheme="minorHAnsi" w:hAnsiTheme="minorHAnsi"/>
          <w:sz w:val="22"/>
          <w:szCs w:val="22"/>
        </w:rPr>
        <w:t xml:space="preserve">At its discretion, DSS may elect to interview or visit some or all applicants to assess their qualifications to serve as a </w:t>
      </w:r>
      <w:r w:rsidR="00F156C3">
        <w:rPr>
          <w:rFonts w:asciiTheme="minorHAnsi" w:hAnsiTheme="minorHAnsi"/>
          <w:sz w:val="22"/>
          <w:szCs w:val="22"/>
        </w:rPr>
        <w:t>h</w:t>
      </w:r>
      <w:r w:rsidRPr="009E6882">
        <w:rPr>
          <w:rFonts w:asciiTheme="minorHAnsi" w:hAnsiTheme="minorHAnsi"/>
          <w:sz w:val="22"/>
          <w:szCs w:val="22"/>
        </w:rPr>
        <w:t xml:space="preserve">ealth </w:t>
      </w:r>
      <w:r w:rsidR="00F156C3">
        <w:rPr>
          <w:rFonts w:asciiTheme="minorHAnsi" w:hAnsiTheme="minorHAnsi"/>
          <w:sz w:val="22"/>
          <w:szCs w:val="22"/>
        </w:rPr>
        <w:t>h</w:t>
      </w:r>
      <w:r w:rsidRPr="009E6882">
        <w:rPr>
          <w:rFonts w:asciiTheme="minorHAnsi" w:hAnsiTheme="minorHAnsi"/>
          <w:sz w:val="22"/>
          <w:szCs w:val="22"/>
        </w:rPr>
        <w:t xml:space="preserve">ome. </w:t>
      </w:r>
    </w:p>
    <w:p w:rsidR="006D6C94" w:rsidRPr="009E6882" w:rsidRDefault="006D6C94" w:rsidP="006D6C94">
      <w:pPr>
        <w:ind w:left="720"/>
        <w:rPr>
          <w:rFonts w:asciiTheme="minorHAnsi" w:hAnsiTheme="minorHAnsi"/>
          <w:sz w:val="22"/>
          <w:szCs w:val="22"/>
        </w:rPr>
      </w:pPr>
    </w:p>
    <w:p w:rsidR="006D6C94" w:rsidRPr="009E6882" w:rsidRDefault="006D6C94" w:rsidP="006D6C94">
      <w:pPr>
        <w:pStyle w:val="Heading4"/>
        <w:numPr>
          <w:ilvl w:val="0"/>
          <w:numId w:val="5"/>
        </w:numPr>
        <w:spacing w:before="0" w:after="0"/>
        <w:rPr>
          <w:rFonts w:asciiTheme="minorHAnsi" w:hAnsiTheme="minorHAnsi"/>
          <w:sz w:val="22"/>
          <w:szCs w:val="22"/>
        </w:rPr>
      </w:pPr>
      <w:r w:rsidRPr="009E6882">
        <w:rPr>
          <w:rFonts w:asciiTheme="minorHAnsi" w:hAnsiTheme="minorHAnsi"/>
          <w:sz w:val="22"/>
          <w:szCs w:val="22"/>
        </w:rPr>
        <w:t>Evaluation Criteria for Health Homes</w:t>
      </w:r>
    </w:p>
    <w:p w:rsidR="006D6C94" w:rsidRPr="009E6882" w:rsidRDefault="006D6C94" w:rsidP="006D6C94">
      <w:pPr>
        <w:pStyle w:val="RFRText3"/>
        <w:numPr>
          <w:ilvl w:val="1"/>
          <w:numId w:val="14"/>
        </w:numPr>
        <w:tabs>
          <w:tab w:val="clear" w:pos="1440"/>
        </w:tabs>
        <w:spacing w:before="0" w:line="240" w:lineRule="auto"/>
        <w:ind w:left="1080"/>
        <w:rPr>
          <w:rFonts w:asciiTheme="minorHAnsi" w:hAnsiTheme="minorHAnsi"/>
          <w:sz w:val="22"/>
          <w:szCs w:val="22"/>
        </w:rPr>
      </w:pPr>
      <w:r w:rsidRPr="009E6882">
        <w:rPr>
          <w:rFonts w:asciiTheme="minorHAnsi" w:hAnsiTheme="minorHAnsi"/>
          <w:sz w:val="22"/>
          <w:szCs w:val="22"/>
        </w:rPr>
        <w:t xml:space="preserve">The following identifies the criteria by which DSS will evaluate written responses and interview findings, if any, from each applicant </w:t>
      </w:r>
      <w:r w:rsidR="00BE1C6D">
        <w:rPr>
          <w:rFonts w:asciiTheme="minorHAnsi" w:hAnsiTheme="minorHAnsi"/>
          <w:sz w:val="22"/>
          <w:szCs w:val="22"/>
        </w:rPr>
        <w:t>organization/site</w:t>
      </w:r>
      <w:r w:rsidRPr="009E6882">
        <w:rPr>
          <w:rFonts w:asciiTheme="minorHAnsi" w:hAnsiTheme="minorHAnsi"/>
          <w:sz w:val="22"/>
          <w:szCs w:val="22"/>
        </w:rPr>
        <w:t>:</w:t>
      </w:r>
    </w:p>
    <w:p w:rsidR="006D6C94" w:rsidRPr="009E6882" w:rsidRDefault="00525BDC" w:rsidP="006D6C94">
      <w:pPr>
        <w:pStyle w:val="RFRText3"/>
        <w:numPr>
          <w:ilvl w:val="2"/>
          <w:numId w:val="14"/>
        </w:numPr>
        <w:tabs>
          <w:tab w:val="clear" w:pos="2340"/>
        </w:tabs>
        <w:spacing w:before="0" w:line="240" w:lineRule="auto"/>
        <w:ind w:left="1440"/>
        <w:rPr>
          <w:rFonts w:asciiTheme="minorHAnsi" w:hAnsiTheme="minorHAnsi"/>
          <w:sz w:val="22"/>
          <w:szCs w:val="22"/>
        </w:rPr>
      </w:pPr>
      <w:r>
        <w:rPr>
          <w:rFonts w:asciiTheme="minorHAnsi" w:hAnsiTheme="minorHAnsi"/>
          <w:sz w:val="22"/>
          <w:szCs w:val="22"/>
        </w:rPr>
        <w:t xml:space="preserve">the </w:t>
      </w:r>
      <w:r w:rsidR="001309E5">
        <w:rPr>
          <w:rFonts w:asciiTheme="minorHAnsi" w:hAnsiTheme="minorHAnsi"/>
          <w:sz w:val="22"/>
          <w:szCs w:val="22"/>
        </w:rPr>
        <w:t>organization (and all applicable sites) demonstrate</w:t>
      </w:r>
      <w:r w:rsidR="004E2406">
        <w:rPr>
          <w:rFonts w:asciiTheme="minorHAnsi" w:hAnsiTheme="minorHAnsi"/>
          <w:sz w:val="22"/>
          <w:szCs w:val="22"/>
        </w:rPr>
        <w:t>s</w:t>
      </w:r>
      <w:r w:rsidR="006D6C94" w:rsidRPr="009E6882">
        <w:rPr>
          <w:rFonts w:asciiTheme="minorHAnsi" w:hAnsiTheme="minorHAnsi"/>
          <w:sz w:val="22"/>
          <w:szCs w:val="22"/>
        </w:rPr>
        <w:t xml:space="preserve"> that it meets the pre-qualifications identified in </w:t>
      </w:r>
      <w:r w:rsidR="006D6C94" w:rsidRPr="009E6882">
        <w:rPr>
          <w:rFonts w:asciiTheme="minorHAnsi" w:hAnsiTheme="minorHAnsi"/>
          <w:b/>
          <w:sz w:val="22"/>
          <w:szCs w:val="22"/>
        </w:rPr>
        <w:t>Section 1.B</w:t>
      </w:r>
      <w:r w:rsidR="006D6C94" w:rsidRPr="009E6882">
        <w:rPr>
          <w:rFonts w:asciiTheme="minorHAnsi" w:hAnsiTheme="minorHAnsi"/>
          <w:sz w:val="22"/>
          <w:szCs w:val="22"/>
        </w:rPr>
        <w:t>;</w:t>
      </w:r>
    </w:p>
    <w:p w:rsidR="007D4E67" w:rsidRDefault="001309E5" w:rsidP="006D6C94">
      <w:pPr>
        <w:pStyle w:val="RFRText3"/>
        <w:numPr>
          <w:ilvl w:val="0"/>
          <w:numId w:val="8"/>
        </w:numPr>
        <w:spacing w:before="0" w:line="240" w:lineRule="auto"/>
        <w:rPr>
          <w:rFonts w:asciiTheme="minorHAnsi" w:hAnsiTheme="minorHAnsi"/>
          <w:sz w:val="22"/>
          <w:szCs w:val="22"/>
        </w:rPr>
      </w:pPr>
      <w:r>
        <w:rPr>
          <w:rFonts w:asciiTheme="minorHAnsi" w:hAnsiTheme="minorHAnsi"/>
          <w:sz w:val="22"/>
          <w:szCs w:val="22"/>
        </w:rPr>
        <w:t>each applicable clinic</w:t>
      </w:r>
      <w:r w:rsidR="007D4E67">
        <w:rPr>
          <w:rFonts w:asciiTheme="minorHAnsi" w:hAnsiTheme="minorHAnsi"/>
          <w:sz w:val="22"/>
          <w:szCs w:val="22"/>
        </w:rPr>
        <w:t xml:space="preserve"> site has been providing clinical services for a minimum of two years</w:t>
      </w:r>
      <w:r w:rsidR="004E2406">
        <w:rPr>
          <w:rFonts w:asciiTheme="minorHAnsi" w:hAnsiTheme="minorHAnsi"/>
          <w:sz w:val="22"/>
          <w:szCs w:val="22"/>
        </w:rPr>
        <w:t>;</w:t>
      </w:r>
    </w:p>
    <w:p w:rsidR="007D4E67" w:rsidRDefault="001309E5" w:rsidP="006D6C94">
      <w:pPr>
        <w:pStyle w:val="RFRText3"/>
        <w:numPr>
          <w:ilvl w:val="0"/>
          <w:numId w:val="8"/>
        </w:numPr>
        <w:spacing w:before="0" w:line="240" w:lineRule="auto"/>
        <w:rPr>
          <w:rFonts w:asciiTheme="minorHAnsi" w:hAnsiTheme="minorHAnsi"/>
          <w:sz w:val="22"/>
          <w:szCs w:val="22"/>
        </w:rPr>
      </w:pPr>
      <w:r>
        <w:rPr>
          <w:rFonts w:asciiTheme="minorHAnsi" w:hAnsiTheme="minorHAnsi"/>
          <w:sz w:val="22"/>
          <w:szCs w:val="22"/>
        </w:rPr>
        <w:t>each applicable clinic</w:t>
      </w:r>
      <w:r w:rsidR="007D4E67">
        <w:rPr>
          <w:rFonts w:asciiTheme="minorHAnsi" w:hAnsiTheme="minorHAnsi"/>
          <w:sz w:val="22"/>
          <w:szCs w:val="22"/>
        </w:rPr>
        <w:t xml:space="preserve"> site has at least 75 individuals identified who can be initially enrolled in the PCHH (to facilitate staffing)</w:t>
      </w:r>
      <w:r w:rsidR="004E2406">
        <w:rPr>
          <w:rFonts w:asciiTheme="minorHAnsi" w:hAnsiTheme="minorHAnsi"/>
          <w:sz w:val="22"/>
          <w:szCs w:val="22"/>
        </w:rPr>
        <w:t>;</w:t>
      </w:r>
    </w:p>
    <w:p w:rsidR="006D6C94" w:rsidRPr="009E6882" w:rsidRDefault="006D6C94" w:rsidP="006D6C94">
      <w:pPr>
        <w:pStyle w:val="RFRText3"/>
        <w:numPr>
          <w:ilvl w:val="0"/>
          <w:numId w:val="8"/>
        </w:numPr>
        <w:spacing w:before="0" w:line="240" w:lineRule="auto"/>
        <w:rPr>
          <w:rFonts w:asciiTheme="minorHAnsi" w:hAnsiTheme="minorHAnsi"/>
          <w:sz w:val="22"/>
          <w:szCs w:val="22"/>
        </w:rPr>
      </w:pPr>
      <w:r w:rsidRPr="009E6882">
        <w:rPr>
          <w:rFonts w:asciiTheme="minorHAnsi" w:hAnsiTheme="minorHAnsi"/>
          <w:sz w:val="22"/>
          <w:szCs w:val="22"/>
        </w:rPr>
        <w:t xml:space="preserve">the quality of the responses to the questions in </w:t>
      </w:r>
      <w:r w:rsidRPr="009E6882">
        <w:rPr>
          <w:rFonts w:asciiTheme="minorHAnsi" w:hAnsiTheme="minorHAnsi"/>
          <w:b/>
          <w:bCs/>
          <w:sz w:val="22"/>
          <w:szCs w:val="22"/>
        </w:rPr>
        <w:t>Appendix B</w:t>
      </w:r>
      <w:r w:rsidRPr="009E6882">
        <w:rPr>
          <w:rFonts w:asciiTheme="minorHAnsi" w:hAnsiTheme="minorHAnsi"/>
          <w:sz w:val="22"/>
          <w:szCs w:val="22"/>
        </w:rPr>
        <w:t xml:space="preserve"> in accordance with the following criteria: comprehensiveness, feasibility, appropriateness, clarity, effectiveness, innovation, and responsiveness to the needs the core competency requirements of a </w:t>
      </w:r>
      <w:r w:rsidR="001309E5">
        <w:rPr>
          <w:rFonts w:asciiTheme="minorHAnsi" w:hAnsiTheme="minorHAnsi"/>
          <w:sz w:val="22"/>
          <w:szCs w:val="22"/>
        </w:rPr>
        <w:t>PCHH</w:t>
      </w:r>
      <w:r w:rsidR="004E2406">
        <w:rPr>
          <w:rFonts w:asciiTheme="minorHAnsi" w:hAnsiTheme="minorHAnsi"/>
          <w:sz w:val="22"/>
          <w:szCs w:val="22"/>
        </w:rPr>
        <w:t>;</w:t>
      </w:r>
      <w:r w:rsidRPr="009E6882">
        <w:rPr>
          <w:rFonts w:asciiTheme="minorHAnsi" w:hAnsiTheme="minorHAnsi"/>
          <w:sz w:val="22"/>
          <w:szCs w:val="22"/>
        </w:rPr>
        <w:t xml:space="preserve"> and</w:t>
      </w:r>
    </w:p>
    <w:p w:rsidR="006D6C94" w:rsidRPr="009E6882" w:rsidRDefault="006D6C94" w:rsidP="006D6C94">
      <w:pPr>
        <w:pStyle w:val="RFRText3"/>
        <w:numPr>
          <w:ilvl w:val="0"/>
          <w:numId w:val="8"/>
        </w:numPr>
        <w:spacing w:before="0" w:line="240" w:lineRule="auto"/>
        <w:rPr>
          <w:rFonts w:asciiTheme="minorHAnsi" w:hAnsiTheme="minorHAnsi"/>
          <w:sz w:val="22"/>
          <w:szCs w:val="22"/>
        </w:rPr>
      </w:pPr>
      <w:proofErr w:type="gramStart"/>
      <w:r w:rsidRPr="009E6882">
        <w:rPr>
          <w:rFonts w:asciiTheme="minorHAnsi" w:hAnsiTheme="minorHAnsi"/>
          <w:sz w:val="22"/>
          <w:szCs w:val="22"/>
        </w:rPr>
        <w:t>the</w:t>
      </w:r>
      <w:proofErr w:type="gramEnd"/>
      <w:r w:rsidRPr="009E6882">
        <w:rPr>
          <w:rFonts w:asciiTheme="minorHAnsi" w:hAnsiTheme="minorHAnsi"/>
          <w:sz w:val="22"/>
          <w:szCs w:val="22"/>
        </w:rPr>
        <w:t xml:space="preserve"> extent to which the practice demonstrates leadership commitment and basic capabilities that will allow it to effectively operate as a </w:t>
      </w:r>
      <w:r w:rsidR="00F156C3">
        <w:rPr>
          <w:rFonts w:asciiTheme="minorHAnsi" w:hAnsiTheme="minorHAnsi"/>
          <w:sz w:val="22"/>
          <w:szCs w:val="22"/>
        </w:rPr>
        <w:t>h</w:t>
      </w:r>
      <w:r w:rsidRPr="009E6882">
        <w:rPr>
          <w:rFonts w:asciiTheme="minorHAnsi" w:hAnsiTheme="minorHAnsi"/>
          <w:sz w:val="22"/>
          <w:szCs w:val="22"/>
        </w:rPr>
        <w:t xml:space="preserve">ealth </w:t>
      </w:r>
      <w:r w:rsidR="00F156C3">
        <w:rPr>
          <w:rFonts w:asciiTheme="minorHAnsi" w:hAnsiTheme="minorHAnsi"/>
          <w:sz w:val="22"/>
          <w:szCs w:val="22"/>
        </w:rPr>
        <w:t>h</w:t>
      </w:r>
      <w:r w:rsidRPr="009E6882">
        <w:rPr>
          <w:rFonts w:asciiTheme="minorHAnsi" w:hAnsiTheme="minorHAnsi"/>
          <w:sz w:val="22"/>
          <w:szCs w:val="22"/>
        </w:rPr>
        <w:t>ome and continually evolve as such through p</w:t>
      </w:r>
      <w:r w:rsidR="004E2406">
        <w:rPr>
          <w:rFonts w:asciiTheme="minorHAnsi" w:hAnsiTheme="minorHAnsi"/>
          <w:sz w:val="22"/>
          <w:szCs w:val="22"/>
        </w:rPr>
        <w:t>ractice transformation activity.</w:t>
      </w:r>
    </w:p>
    <w:p w:rsidR="006D6C94" w:rsidRDefault="006D6C94" w:rsidP="006D6C94">
      <w:pPr>
        <w:pStyle w:val="RFRText3"/>
        <w:spacing w:before="0" w:line="240" w:lineRule="auto"/>
        <w:rPr>
          <w:rFonts w:asciiTheme="minorHAnsi" w:hAnsiTheme="minorHAnsi"/>
          <w:sz w:val="22"/>
          <w:szCs w:val="22"/>
        </w:rPr>
      </w:pPr>
      <w:r w:rsidRPr="009E6882">
        <w:rPr>
          <w:rFonts w:asciiTheme="minorHAnsi" w:hAnsiTheme="minorHAnsi"/>
          <w:sz w:val="22"/>
          <w:szCs w:val="22"/>
        </w:rPr>
        <w:t xml:space="preserve">Finally, DSS may consider any relevant information about the </w:t>
      </w:r>
      <w:r w:rsidR="001309E5">
        <w:rPr>
          <w:rFonts w:asciiTheme="minorHAnsi" w:hAnsiTheme="minorHAnsi"/>
          <w:sz w:val="22"/>
          <w:szCs w:val="22"/>
        </w:rPr>
        <w:t>organization and/or applicable sites</w:t>
      </w:r>
      <w:r w:rsidRPr="009E6882">
        <w:rPr>
          <w:rFonts w:asciiTheme="minorHAnsi" w:hAnsiTheme="minorHAnsi"/>
          <w:sz w:val="22"/>
          <w:szCs w:val="22"/>
        </w:rPr>
        <w:t xml:space="preserve"> known to DSS. </w:t>
      </w:r>
    </w:p>
    <w:p w:rsidR="006D6C94" w:rsidRPr="009E6882" w:rsidRDefault="006D6C94" w:rsidP="006D6C94">
      <w:pPr>
        <w:pStyle w:val="RFRText3"/>
        <w:spacing w:before="0" w:line="240" w:lineRule="auto"/>
        <w:rPr>
          <w:rFonts w:asciiTheme="minorHAnsi" w:hAnsiTheme="minorHAnsi"/>
          <w:sz w:val="22"/>
          <w:szCs w:val="22"/>
        </w:rPr>
      </w:pPr>
    </w:p>
    <w:p w:rsidR="006D6C94" w:rsidRPr="009E6882" w:rsidRDefault="006D6C94" w:rsidP="006D6C94">
      <w:pPr>
        <w:pStyle w:val="Heading4"/>
        <w:numPr>
          <w:ilvl w:val="0"/>
          <w:numId w:val="5"/>
        </w:numPr>
        <w:spacing w:before="0" w:after="0"/>
        <w:rPr>
          <w:rFonts w:asciiTheme="minorHAnsi" w:hAnsiTheme="minorHAnsi"/>
          <w:sz w:val="22"/>
          <w:szCs w:val="22"/>
        </w:rPr>
      </w:pPr>
      <w:r w:rsidRPr="009E6882">
        <w:rPr>
          <w:rFonts w:asciiTheme="minorHAnsi" w:hAnsiTheme="minorHAnsi"/>
          <w:sz w:val="22"/>
          <w:szCs w:val="22"/>
        </w:rPr>
        <w:t>Qualifying Applications</w:t>
      </w:r>
    </w:p>
    <w:p w:rsidR="006D6C94" w:rsidRPr="009E6882" w:rsidRDefault="006D6C94" w:rsidP="006D6C94">
      <w:pPr>
        <w:ind w:left="720"/>
        <w:rPr>
          <w:rFonts w:asciiTheme="minorHAnsi" w:hAnsiTheme="minorHAnsi"/>
          <w:sz w:val="22"/>
          <w:szCs w:val="22"/>
        </w:rPr>
      </w:pPr>
      <w:r w:rsidRPr="009E6882">
        <w:rPr>
          <w:rFonts w:asciiTheme="minorHAnsi" w:hAnsiTheme="minorHAnsi"/>
          <w:sz w:val="22"/>
          <w:szCs w:val="22"/>
        </w:rPr>
        <w:t>DSS reserves the right to reject a</w:t>
      </w:r>
      <w:r w:rsidR="00BE1C6D">
        <w:rPr>
          <w:rFonts w:asciiTheme="minorHAnsi" w:hAnsiTheme="minorHAnsi"/>
          <w:sz w:val="22"/>
          <w:szCs w:val="22"/>
        </w:rPr>
        <w:t>n</w:t>
      </w:r>
      <w:r w:rsidRPr="009E6882">
        <w:rPr>
          <w:rFonts w:asciiTheme="minorHAnsi" w:hAnsiTheme="minorHAnsi"/>
          <w:sz w:val="22"/>
          <w:szCs w:val="22"/>
        </w:rPr>
        <w:t xml:space="preserve"> </w:t>
      </w:r>
      <w:r w:rsidR="00BE1C6D">
        <w:rPr>
          <w:rFonts w:asciiTheme="minorHAnsi" w:hAnsiTheme="minorHAnsi"/>
          <w:sz w:val="22"/>
          <w:szCs w:val="22"/>
        </w:rPr>
        <w:t>organization’s</w:t>
      </w:r>
      <w:r w:rsidR="00BE1C6D" w:rsidRPr="009E6882">
        <w:rPr>
          <w:rFonts w:asciiTheme="minorHAnsi" w:hAnsiTheme="minorHAnsi"/>
          <w:sz w:val="22"/>
          <w:szCs w:val="22"/>
        </w:rPr>
        <w:t xml:space="preserve"> </w:t>
      </w:r>
      <w:r w:rsidRPr="009E6882">
        <w:rPr>
          <w:rFonts w:asciiTheme="minorHAnsi" w:hAnsiTheme="minorHAnsi"/>
          <w:sz w:val="22"/>
          <w:szCs w:val="22"/>
        </w:rPr>
        <w:t>application at any time during the evaluation process if the applicant:</w:t>
      </w:r>
    </w:p>
    <w:p w:rsidR="006D6C94" w:rsidRPr="009E6882" w:rsidRDefault="006D6C94" w:rsidP="006D6C94">
      <w:pPr>
        <w:pStyle w:val="RFRText3"/>
        <w:numPr>
          <w:ilvl w:val="0"/>
          <w:numId w:val="8"/>
        </w:numPr>
        <w:spacing w:before="0" w:line="240" w:lineRule="auto"/>
        <w:rPr>
          <w:rFonts w:asciiTheme="minorHAnsi" w:hAnsiTheme="minorHAnsi"/>
          <w:sz w:val="22"/>
          <w:szCs w:val="22"/>
        </w:rPr>
      </w:pPr>
      <w:r w:rsidRPr="009E6882">
        <w:rPr>
          <w:rFonts w:asciiTheme="minorHAnsi" w:hAnsiTheme="minorHAnsi"/>
          <w:sz w:val="22"/>
          <w:szCs w:val="22"/>
        </w:rPr>
        <w:t>fails to demonstrate to DSS’ satisfaction that it meets all application requirements, or</w:t>
      </w:r>
    </w:p>
    <w:p w:rsidR="006D6C94" w:rsidRDefault="006D6C94" w:rsidP="006D6C94">
      <w:pPr>
        <w:pStyle w:val="RFRText3"/>
        <w:numPr>
          <w:ilvl w:val="0"/>
          <w:numId w:val="8"/>
        </w:numPr>
        <w:spacing w:before="0" w:line="240" w:lineRule="auto"/>
        <w:rPr>
          <w:rFonts w:asciiTheme="minorHAnsi" w:hAnsiTheme="minorHAnsi"/>
          <w:sz w:val="22"/>
          <w:szCs w:val="22"/>
        </w:rPr>
      </w:pPr>
      <w:proofErr w:type="gramStart"/>
      <w:r w:rsidRPr="009E6882">
        <w:rPr>
          <w:rFonts w:asciiTheme="minorHAnsi" w:hAnsiTheme="minorHAnsi"/>
          <w:sz w:val="22"/>
          <w:szCs w:val="22"/>
        </w:rPr>
        <w:t>fails</w:t>
      </w:r>
      <w:proofErr w:type="gramEnd"/>
      <w:r w:rsidRPr="009E6882">
        <w:rPr>
          <w:rFonts w:asciiTheme="minorHAnsi" w:hAnsiTheme="minorHAnsi"/>
          <w:sz w:val="22"/>
          <w:szCs w:val="22"/>
        </w:rPr>
        <w:t xml:space="preserve"> to submit all required information or otherwise satisfy all application requirements in </w:t>
      </w:r>
      <w:r w:rsidRPr="009E6882">
        <w:rPr>
          <w:rFonts w:asciiTheme="minorHAnsi" w:hAnsiTheme="minorHAnsi"/>
          <w:b/>
          <w:sz w:val="22"/>
          <w:szCs w:val="22"/>
        </w:rPr>
        <w:t>Section 4</w:t>
      </w:r>
      <w:r w:rsidRPr="009E6882">
        <w:rPr>
          <w:rFonts w:asciiTheme="minorHAnsi" w:hAnsiTheme="minorHAnsi"/>
          <w:sz w:val="22"/>
          <w:szCs w:val="22"/>
        </w:rPr>
        <w:t>.</w:t>
      </w:r>
    </w:p>
    <w:p w:rsidR="006D6C94" w:rsidRPr="009E6882" w:rsidRDefault="006D6C94" w:rsidP="006D6C94">
      <w:pPr>
        <w:pStyle w:val="RFRText3"/>
        <w:spacing w:before="0" w:line="240" w:lineRule="auto"/>
        <w:ind w:left="1440"/>
        <w:rPr>
          <w:rFonts w:asciiTheme="minorHAnsi" w:hAnsiTheme="minorHAnsi"/>
          <w:sz w:val="22"/>
          <w:szCs w:val="22"/>
        </w:rPr>
      </w:pPr>
    </w:p>
    <w:p w:rsidR="006D6C94" w:rsidRPr="009E6882" w:rsidRDefault="006D6C94" w:rsidP="006D6C94">
      <w:pPr>
        <w:ind w:left="720"/>
        <w:rPr>
          <w:rFonts w:asciiTheme="minorHAnsi" w:hAnsiTheme="minorHAnsi"/>
          <w:i/>
          <w:sz w:val="22"/>
          <w:szCs w:val="22"/>
        </w:rPr>
      </w:pPr>
      <w:r w:rsidRPr="009E0B9C">
        <w:rPr>
          <w:rFonts w:asciiTheme="minorHAnsi" w:hAnsiTheme="minorHAnsi"/>
          <w:sz w:val="22"/>
          <w:szCs w:val="22"/>
        </w:rPr>
        <w:t xml:space="preserve">DSS may determine non-compliance with an application requirement when it is deemed to be insufficient. </w:t>
      </w:r>
    </w:p>
    <w:p w:rsidR="006D6C94" w:rsidRPr="009E6882" w:rsidRDefault="006D6C94" w:rsidP="006D6C94">
      <w:pPr>
        <w:ind w:left="720"/>
        <w:rPr>
          <w:rFonts w:asciiTheme="minorHAnsi" w:hAnsiTheme="minorHAnsi"/>
          <w:sz w:val="22"/>
          <w:szCs w:val="22"/>
        </w:rPr>
      </w:pPr>
      <w:bookmarkStart w:id="30" w:name="_Toc63850591"/>
      <w:bookmarkStart w:id="31" w:name="_Ref66890483"/>
      <w:bookmarkStart w:id="32" w:name="_Toc66892307"/>
      <w:bookmarkStart w:id="33" w:name="_Toc77489920"/>
    </w:p>
    <w:p w:rsidR="006D6C94" w:rsidRPr="009E6882" w:rsidRDefault="006D6C94" w:rsidP="006D6C94">
      <w:pPr>
        <w:pStyle w:val="Level2Header"/>
        <w:rPr>
          <w:rFonts w:asciiTheme="minorHAnsi" w:hAnsiTheme="minorHAnsi"/>
          <w:sz w:val="22"/>
          <w:szCs w:val="22"/>
        </w:rPr>
      </w:pPr>
      <w:bookmarkStart w:id="34" w:name="_Toc430597437"/>
      <w:bookmarkStart w:id="35" w:name="_Toc432386287"/>
      <w:bookmarkStart w:id="36" w:name="_Toc95643526"/>
      <w:bookmarkStart w:id="37" w:name="_Toc99118301"/>
      <w:bookmarkStart w:id="38" w:name="_Toc99958560"/>
      <w:bookmarkEnd w:id="30"/>
      <w:bookmarkEnd w:id="31"/>
      <w:bookmarkEnd w:id="32"/>
      <w:bookmarkEnd w:id="33"/>
    </w:p>
    <w:bookmarkEnd w:id="34"/>
    <w:bookmarkEnd w:id="35"/>
    <w:bookmarkEnd w:id="36"/>
    <w:bookmarkEnd w:id="37"/>
    <w:bookmarkEnd w:id="38"/>
    <w:p w:rsidR="006D6C94" w:rsidRDefault="006D6C94">
      <w:pPr>
        <w:spacing w:after="200" w:line="276" w:lineRule="auto"/>
      </w:pPr>
      <w:r>
        <w:br w:type="page"/>
      </w:r>
    </w:p>
    <w:p w:rsidR="006D6C94" w:rsidRPr="009E0B9C" w:rsidRDefault="006D6C94" w:rsidP="006D6C94">
      <w:pPr>
        <w:jc w:val="center"/>
        <w:rPr>
          <w:rFonts w:asciiTheme="majorHAnsi" w:hAnsiTheme="majorHAnsi"/>
          <w:b/>
          <w:sz w:val="28"/>
          <w:szCs w:val="28"/>
        </w:rPr>
      </w:pPr>
      <w:r w:rsidRPr="009E0B9C">
        <w:rPr>
          <w:rFonts w:asciiTheme="majorHAnsi" w:hAnsiTheme="majorHAnsi"/>
          <w:b/>
          <w:sz w:val="28"/>
          <w:szCs w:val="28"/>
        </w:rPr>
        <w:lastRenderedPageBreak/>
        <w:t>Appendix A</w:t>
      </w:r>
    </w:p>
    <w:p w:rsidR="006D6C94" w:rsidRPr="009E0B9C" w:rsidRDefault="006D6C94" w:rsidP="006D6C94">
      <w:pPr>
        <w:pStyle w:val="Title"/>
        <w:rPr>
          <w:rFonts w:asciiTheme="majorHAnsi" w:hAnsiTheme="majorHAnsi"/>
          <w:sz w:val="28"/>
          <w:szCs w:val="28"/>
        </w:rPr>
      </w:pPr>
    </w:p>
    <w:p w:rsidR="006D6C94" w:rsidRPr="009E0B9C" w:rsidRDefault="006D6C94" w:rsidP="006D6C94">
      <w:pPr>
        <w:pStyle w:val="Title"/>
        <w:rPr>
          <w:rFonts w:asciiTheme="majorHAnsi" w:hAnsiTheme="majorHAnsi"/>
          <w:sz w:val="28"/>
          <w:szCs w:val="28"/>
        </w:rPr>
      </w:pPr>
      <w:r w:rsidRPr="009E0B9C">
        <w:rPr>
          <w:rFonts w:asciiTheme="majorHAnsi" w:hAnsiTheme="majorHAnsi"/>
          <w:sz w:val="28"/>
          <w:szCs w:val="28"/>
        </w:rPr>
        <w:t>General Functional</w:t>
      </w:r>
      <w:r w:rsidRPr="009E0B9C">
        <w:rPr>
          <w:rFonts w:asciiTheme="majorHAnsi" w:hAnsiTheme="majorHAnsi"/>
          <w:bCs w:val="0"/>
          <w:sz w:val="28"/>
          <w:szCs w:val="28"/>
        </w:rPr>
        <w:t xml:space="preserve"> </w:t>
      </w:r>
      <w:r w:rsidRPr="009E0B9C">
        <w:rPr>
          <w:rFonts w:asciiTheme="majorHAnsi" w:hAnsiTheme="majorHAnsi"/>
          <w:sz w:val="28"/>
          <w:szCs w:val="28"/>
        </w:rPr>
        <w:t xml:space="preserve">Definitions of </w:t>
      </w:r>
    </w:p>
    <w:p w:rsidR="006D6C94" w:rsidRPr="009E0B9C" w:rsidRDefault="006D6C94" w:rsidP="006D6C94">
      <w:pPr>
        <w:pStyle w:val="Title"/>
        <w:rPr>
          <w:rFonts w:asciiTheme="majorHAnsi" w:hAnsiTheme="majorHAnsi"/>
          <w:sz w:val="28"/>
          <w:szCs w:val="28"/>
        </w:rPr>
      </w:pPr>
      <w:r w:rsidRPr="009E0B9C">
        <w:rPr>
          <w:rFonts w:asciiTheme="majorHAnsi" w:hAnsiTheme="majorHAnsi"/>
          <w:sz w:val="28"/>
          <w:szCs w:val="28"/>
        </w:rPr>
        <w:t>Care Coordination and Clinical Care Management Services</w:t>
      </w:r>
    </w:p>
    <w:p w:rsidR="006D6C94" w:rsidRPr="009E0B9C" w:rsidRDefault="006D6C94" w:rsidP="006D6C94">
      <w:pPr>
        <w:jc w:val="center"/>
        <w:rPr>
          <w:rFonts w:asciiTheme="majorHAnsi" w:hAnsiTheme="majorHAnsi"/>
          <w:b/>
          <w:sz w:val="28"/>
          <w:szCs w:val="28"/>
        </w:rPr>
      </w:pPr>
      <w:r w:rsidRPr="009E0B9C">
        <w:rPr>
          <w:rFonts w:asciiTheme="majorHAnsi" w:hAnsiTheme="majorHAnsi"/>
          <w:b/>
          <w:sz w:val="28"/>
          <w:szCs w:val="28"/>
        </w:rPr>
        <w:t xml:space="preserve"> (</w:t>
      </w:r>
      <w:proofErr w:type="gramStart"/>
      <w:r w:rsidRPr="009E0B9C">
        <w:rPr>
          <w:rFonts w:asciiTheme="majorHAnsi" w:hAnsiTheme="majorHAnsi"/>
          <w:b/>
          <w:sz w:val="28"/>
          <w:szCs w:val="28"/>
        </w:rPr>
        <w:t>adapted</w:t>
      </w:r>
      <w:proofErr w:type="gramEnd"/>
      <w:r w:rsidRPr="009E0B9C">
        <w:rPr>
          <w:rFonts w:asciiTheme="majorHAnsi" w:hAnsiTheme="majorHAnsi"/>
          <w:b/>
          <w:sz w:val="28"/>
          <w:szCs w:val="28"/>
        </w:rPr>
        <w:t xml:space="preserve"> from definitions developed by Ed Wagner, MD</w:t>
      </w:r>
      <w:r w:rsidRPr="009E0B9C">
        <w:rPr>
          <w:rStyle w:val="FootnoteReference"/>
          <w:rFonts w:asciiTheme="majorHAnsi" w:hAnsiTheme="majorHAnsi"/>
          <w:b/>
          <w:sz w:val="28"/>
          <w:szCs w:val="28"/>
        </w:rPr>
        <w:footnoteReference w:id="5"/>
      </w:r>
      <w:r w:rsidRPr="009E0B9C">
        <w:rPr>
          <w:rFonts w:asciiTheme="majorHAnsi" w:hAnsiTheme="majorHAnsi"/>
          <w:b/>
          <w:sz w:val="28"/>
          <w:szCs w:val="28"/>
        </w:rPr>
        <w:t>)</w:t>
      </w:r>
    </w:p>
    <w:p w:rsidR="006D6C94" w:rsidRPr="009E0B9C" w:rsidRDefault="006D6C94" w:rsidP="006D6C94">
      <w:pPr>
        <w:rPr>
          <w:rFonts w:asciiTheme="majorHAnsi" w:hAnsiTheme="majorHAnsi"/>
          <w:b/>
          <w:sz w:val="28"/>
          <w:szCs w:val="28"/>
        </w:rPr>
      </w:pPr>
    </w:p>
    <w:p w:rsidR="006D6C94" w:rsidRPr="009E6882" w:rsidRDefault="006D6C94" w:rsidP="006D6C94">
      <w:pPr>
        <w:rPr>
          <w:rFonts w:asciiTheme="minorHAnsi" w:hAnsiTheme="minorHAnsi"/>
          <w:sz w:val="22"/>
          <w:szCs w:val="22"/>
        </w:rPr>
      </w:pPr>
    </w:p>
    <w:p w:rsidR="006D6C94" w:rsidRPr="009E6882" w:rsidRDefault="006D6C94" w:rsidP="006D6C94">
      <w:pPr>
        <w:rPr>
          <w:rFonts w:asciiTheme="minorHAnsi" w:hAnsiTheme="minorHAnsi"/>
          <w:b/>
          <w:sz w:val="22"/>
          <w:szCs w:val="22"/>
        </w:rPr>
      </w:pPr>
      <w:r w:rsidRPr="009E6882">
        <w:rPr>
          <w:rFonts w:asciiTheme="minorHAnsi" w:hAnsiTheme="minorHAnsi"/>
          <w:b/>
          <w:sz w:val="22"/>
          <w:szCs w:val="22"/>
        </w:rPr>
        <w:t xml:space="preserve">Care Coordination </w:t>
      </w:r>
    </w:p>
    <w:p w:rsidR="006D6C94" w:rsidRPr="009E6882" w:rsidRDefault="006D6C94" w:rsidP="006D6C94">
      <w:pPr>
        <w:pStyle w:val="BodyText2"/>
        <w:spacing w:after="0" w:line="240" w:lineRule="auto"/>
        <w:rPr>
          <w:rFonts w:asciiTheme="minorHAnsi" w:hAnsiTheme="minorHAnsi"/>
          <w:sz w:val="22"/>
          <w:szCs w:val="22"/>
        </w:rPr>
      </w:pPr>
      <w:r w:rsidRPr="009E6882">
        <w:rPr>
          <w:rFonts w:asciiTheme="minorHAnsi" w:hAnsiTheme="minorHAnsi"/>
          <w:sz w:val="22"/>
          <w:szCs w:val="22"/>
        </w:rPr>
        <w:t xml:space="preserve">A core function of primary care and </w:t>
      </w:r>
      <w:r w:rsidR="001309E5">
        <w:rPr>
          <w:rFonts w:asciiTheme="minorHAnsi" w:hAnsiTheme="minorHAnsi"/>
          <w:sz w:val="22"/>
          <w:szCs w:val="22"/>
          <w:lang w:val="en-US"/>
        </w:rPr>
        <w:t xml:space="preserve">Primary Care </w:t>
      </w:r>
      <w:r w:rsidRPr="009E6882">
        <w:rPr>
          <w:rFonts w:asciiTheme="minorHAnsi" w:hAnsiTheme="minorHAnsi"/>
          <w:sz w:val="22"/>
          <w:szCs w:val="22"/>
        </w:rPr>
        <w:t xml:space="preserve">Health Homes </w:t>
      </w:r>
      <w:r w:rsidR="001309E5">
        <w:rPr>
          <w:rFonts w:asciiTheme="minorHAnsi" w:hAnsiTheme="minorHAnsi"/>
          <w:sz w:val="22"/>
          <w:szCs w:val="22"/>
          <w:lang w:val="en-US"/>
        </w:rPr>
        <w:t xml:space="preserve">(PCHH) </w:t>
      </w:r>
      <w:r w:rsidRPr="009E6882">
        <w:rPr>
          <w:rFonts w:asciiTheme="minorHAnsi" w:hAnsiTheme="minorHAnsi"/>
          <w:sz w:val="22"/>
          <w:szCs w:val="22"/>
        </w:rPr>
        <w:t xml:space="preserve">is the delivery of a set of care coordination activities, assuring that patients receive timely, high quality and efficient health care and support services within and outside of the health home through the development and implementation of a care plan and development of patient self-management skills.  Services may be identified either by the </w:t>
      </w:r>
      <w:r w:rsidR="007F276D">
        <w:rPr>
          <w:rFonts w:asciiTheme="minorHAnsi" w:hAnsiTheme="minorHAnsi"/>
          <w:sz w:val="22"/>
          <w:szCs w:val="22"/>
          <w:lang w:val="en-US"/>
        </w:rPr>
        <w:t>organization,</w:t>
      </w:r>
      <w:r w:rsidR="007F276D" w:rsidRPr="009E6882">
        <w:rPr>
          <w:rFonts w:asciiTheme="minorHAnsi" w:hAnsiTheme="minorHAnsi"/>
          <w:sz w:val="22"/>
          <w:szCs w:val="22"/>
        </w:rPr>
        <w:t xml:space="preserve"> </w:t>
      </w:r>
      <w:r w:rsidRPr="009E6882">
        <w:rPr>
          <w:rFonts w:asciiTheme="minorHAnsi" w:hAnsiTheme="minorHAnsi"/>
          <w:sz w:val="22"/>
          <w:szCs w:val="22"/>
        </w:rPr>
        <w:t>by the patient</w:t>
      </w:r>
      <w:r w:rsidR="007F276D">
        <w:rPr>
          <w:rFonts w:asciiTheme="minorHAnsi" w:hAnsiTheme="minorHAnsi"/>
          <w:sz w:val="22"/>
          <w:szCs w:val="22"/>
          <w:lang w:val="en-US"/>
        </w:rPr>
        <w:t>,</w:t>
      </w:r>
      <w:r w:rsidRPr="009E6882">
        <w:rPr>
          <w:rFonts w:asciiTheme="minorHAnsi" w:hAnsiTheme="minorHAnsi"/>
          <w:sz w:val="22"/>
          <w:szCs w:val="22"/>
        </w:rPr>
        <w:t xml:space="preserve"> or </w:t>
      </w:r>
      <w:r w:rsidR="007F276D">
        <w:rPr>
          <w:rFonts w:asciiTheme="minorHAnsi" w:hAnsiTheme="minorHAnsi"/>
          <w:sz w:val="22"/>
          <w:szCs w:val="22"/>
          <w:lang w:val="en-US"/>
        </w:rPr>
        <w:t xml:space="preserve">by </w:t>
      </w:r>
      <w:r w:rsidRPr="009E6882">
        <w:rPr>
          <w:rFonts w:asciiTheme="minorHAnsi" w:hAnsiTheme="minorHAnsi"/>
          <w:sz w:val="22"/>
          <w:szCs w:val="22"/>
        </w:rPr>
        <w:t xml:space="preserve">other providers </w:t>
      </w:r>
      <w:r w:rsidR="001309E5">
        <w:rPr>
          <w:rFonts w:asciiTheme="minorHAnsi" w:hAnsiTheme="minorHAnsi"/>
          <w:sz w:val="22"/>
          <w:szCs w:val="22"/>
        </w:rPr>
        <w:t>to maintain or improve the well</w:t>
      </w:r>
      <w:r w:rsidRPr="009E6882">
        <w:rPr>
          <w:rFonts w:asciiTheme="minorHAnsi" w:hAnsiTheme="minorHAnsi"/>
          <w:sz w:val="22"/>
          <w:szCs w:val="22"/>
        </w:rPr>
        <w:t>being of the patient and includes clinical services, clinical and non-clinical support services available within the community, and facility-based services.  To coordinate care effectively, this role involves activities to:</w:t>
      </w:r>
    </w:p>
    <w:p w:rsidR="006D6C94" w:rsidRPr="009E6882" w:rsidRDefault="006D6C94" w:rsidP="006D6C94">
      <w:pPr>
        <w:pStyle w:val="BodyText2"/>
        <w:numPr>
          <w:ilvl w:val="0"/>
          <w:numId w:val="25"/>
        </w:numPr>
        <w:spacing w:after="0" w:line="240" w:lineRule="auto"/>
        <w:rPr>
          <w:rFonts w:asciiTheme="minorHAnsi" w:hAnsiTheme="minorHAnsi"/>
          <w:sz w:val="22"/>
          <w:szCs w:val="22"/>
        </w:rPr>
      </w:pPr>
      <w:r w:rsidRPr="009E6882">
        <w:rPr>
          <w:rFonts w:asciiTheme="minorHAnsi" w:hAnsiTheme="minorHAnsi"/>
          <w:sz w:val="22"/>
          <w:szCs w:val="22"/>
        </w:rPr>
        <w:t>identify available community resources;</w:t>
      </w:r>
    </w:p>
    <w:p w:rsidR="006D6C94" w:rsidRPr="009E6882" w:rsidRDefault="006D6C94" w:rsidP="006D6C94">
      <w:pPr>
        <w:pStyle w:val="BodyText2"/>
        <w:numPr>
          <w:ilvl w:val="0"/>
          <w:numId w:val="25"/>
        </w:numPr>
        <w:spacing w:after="0" w:line="240" w:lineRule="auto"/>
        <w:rPr>
          <w:rFonts w:asciiTheme="minorHAnsi" w:hAnsiTheme="minorHAnsi"/>
          <w:sz w:val="22"/>
          <w:szCs w:val="22"/>
        </w:rPr>
      </w:pPr>
      <w:r w:rsidRPr="009E6882">
        <w:rPr>
          <w:rFonts w:asciiTheme="minorHAnsi" w:hAnsiTheme="minorHAnsi"/>
          <w:sz w:val="22"/>
          <w:szCs w:val="22"/>
        </w:rPr>
        <w:t xml:space="preserve">assure that referrals made by the </w:t>
      </w:r>
      <w:r w:rsidR="007F276D">
        <w:rPr>
          <w:rFonts w:asciiTheme="minorHAnsi" w:hAnsiTheme="minorHAnsi"/>
          <w:sz w:val="22"/>
          <w:szCs w:val="22"/>
          <w:lang w:val="en-US"/>
        </w:rPr>
        <w:t>PCHH</w:t>
      </w:r>
      <w:r w:rsidR="007F276D" w:rsidRPr="009E6882">
        <w:rPr>
          <w:rFonts w:asciiTheme="minorHAnsi" w:hAnsiTheme="minorHAnsi"/>
          <w:sz w:val="22"/>
          <w:szCs w:val="22"/>
        </w:rPr>
        <w:t xml:space="preserve"> </w:t>
      </w:r>
      <w:r w:rsidRPr="009E6882">
        <w:rPr>
          <w:rFonts w:asciiTheme="minorHAnsi" w:hAnsiTheme="minorHAnsi"/>
          <w:sz w:val="22"/>
          <w:szCs w:val="22"/>
        </w:rPr>
        <w:t xml:space="preserve">for external services result in timely appointments, timely two-way transmission of useful patient information, and address patient and practice concerns without duplication of services or provision of inappropriate services; </w:t>
      </w:r>
    </w:p>
    <w:p w:rsidR="006D6C94" w:rsidRPr="009E6882" w:rsidRDefault="006D6C94" w:rsidP="006D6C94">
      <w:pPr>
        <w:pStyle w:val="BodyText2"/>
        <w:numPr>
          <w:ilvl w:val="0"/>
          <w:numId w:val="25"/>
        </w:numPr>
        <w:spacing w:after="0" w:line="240" w:lineRule="auto"/>
        <w:rPr>
          <w:rFonts w:asciiTheme="minorHAnsi" w:hAnsiTheme="minorHAnsi"/>
          <w:sz w:val="22"/>
          <w:szCs w:val="22"/>
        </w:rPr>
      </w:pPr>
      <w:r w:rsidRPr="009E6882">
        <w:rPr>
          <w:rFonts w:asciiTheme="minorHAnsi" w:hAnsiTheme="minorHAnsi"/>
          <w:sz w:val="22"/>
          <w:szCs w:val="22"/>
        </w:rPr>
        <w:t xml:space="preserve">obtain reliable and timely information about external services not initiated by the </w:t>
      </w:r>
      <w:r w:rsidR="007F276D">
        <w:rPr>
          <w:rFonts w:asciiTheme="minorHAnsi" w:hAnsiTheme="minorHAnsi"/>
          <w:sz w:val="22"/>
          <w:szCs w:val="22"/>
          <w:lang w:val="en-US"/>
        </w:rPr>
        <w:t>PCHH</w:t>
      </w:r>
      <w:r w:rsidR="007F276D" w:rsidRPr="009E6882">
        <w:rPr>
          <w:rFonts w:asciiTheme="minorHAnsi" w:hAnsiTheme="minorHAnsi"/>
          <w:sz w:val="22"/>
          <w:szCs w:val="22"/>
        </w:rPr>
        <w:t xml:space="preserve"> </w:t>
      </w:r>
      <w:r w:rsidRPr="009E6882">
        <w:rPr>
          <w:rFonts w:asciiTheme="minorHAnsi" w:hAnsiTheme="minorHAnsi"/>
          <w:sz w:val="22"/>
          <w:szCs w:val="22"/>
        </w:rPr>
        <w:t>such as emergency, patient-initiated, or other provider-initiated care, as well as ca</w:t>
      </w:r>
      <w:r w:rsidR="007F276D">
        <w:rPr>
          <w:rFonts w:asciiTheme="minorHAnsi" w:hAnsiTheme="minorHAnsi"/>
          <w:sz w:val="22"/>
          <w:szCs w:val="22"/>
          <w:lang w:val="en-US"/>
        </w:rPr>
        <w:t>r</w:t>
      </w:r>
      <w:r w:rsidRPr="009E6882">
        <w:rPr>
          <w:rFonts w:asciiTheme="minorHAnsi" w:hAnsiTheme="minorHAnsi"/>
          <w:sz w:val="22"/>
          <w:szCs w:val="22"/>
        </w:rPr>
        <w:t xml:space="preserve">e management in order to provide and receive patient information, and to assure safe and effective transitions; </w:t>
      </w:r>
    </w:p>
    <w:p w:rsidR="006D6C94" w:rsidRPr="009E6882" w:rsidRDefault="006D6C94" w:rsidP="006D6C94">
      <w:pPr>
        <w:pStyle w:val="BodyText2"/>
        <w:numPr>
          <w:ilvl w:val="0"/>
          <w:numId w:val="25"/>
        </w:numPr>
        <w:spacing w:after="0" w:line="240" w:lineRule="auto"/>
        <w:rPr>
          <w:rFonts w:asciiTheme="minorHAnsi" w:hAnsiTheme="minorHAnsi"/>
          <w:sz w:val="22"/>
          <w:szCs w:val="22"/>
        </w:rPr>
      </w:pPr>
      <w:bookmarkStart w:id="39" w:name="OLE_LINK51"/>
      <w:bookmarkStart w:id="40" w:name="OLE_LINK52"/>
      <w:r w:rsidRPr="009E6882">
        <w:rPr>
          <w:rFonts w:asciiTheme="minorHAnsi" w:hAnsiTheme="minorHAnsi"/>
          <w:sz w:val="22"/>
          <w:szCs w:val="22"/>
        </w:rPr>
        <w:t>interface with case management or disease management staff functioning on behalf of insurers</w:t>
      </w:r>
      <w:bookmarkEnd w:id="39"/>
      <w:bookmarkEnd w:id="40"/>
      <w:r w:rsidRPr="009E6882">
        <w:rPr>
          <w:rFonts w:asciiTheme="minorHAnsi" w:hAnsiTheme="minorHAnsi"/>
          <w:sz w:val="22"/>
          <w:szCs w:val="22"/>
        </w:rPr>
        <w:t xml:space="preserve">, disease management companies, publicly funded programs, state agencies, including schools, etc. to assure that services are consistent with the </w:t>
      </w:r>
      <w:r w:rsidR="00F156C3">
        <w:rPr>
          <w:rFonts w:asciiTheme="minorHAnsi" w:hAnsiTheme="minorHAnsi"/>
          <w:sz w:val="22"/>
          <w:szCs w:val="22"/>
          <w:lang w:val="en-US"/>
        </w:rPr>
        <w:t>h</w:t>
      </w:r>
      <w:proofErr w:type="spellStart"/>
      <w:r w:rsidRPr="009E6882">
        <w:rPr>
          <w:rFonts w:asciiTheme="minorHAnsi" w:hAnsiTheme="minorHAnsi"/>
          <w:sz w:val="22"/>
          <w:szCs w:val="22"/>
        </w:rPr>
        <w:t>ealth</w:t>
      </w:r>
      <w:proofErr w:type="spellEnd"/>
      <w:r w:rsidRPr="009E6882">
        <w:rPr>
          <w:rFonts w:asciiTheme="minorHAnsi" w:hAnsiTheme="minorHAnsi"/>
          <w:sz w:val="22"/>
          <w:szCs w:val="22"/>
        </w:rPr>
        <w:t xml:space="preserve"> </w:t>
      </w:r>
      <w:r w:rsidR="00F156C3">
        <w:rPr>
          <w:rFonts w:asciiTheme="minorHAnsi" w:hAnsiTheme="minorHAnsi"/>
          <w:sz w:val="22"/>
          <w:szCs w:val="22"/>
          <w:lang w:val="en-US"/>
        </w:rPr>
        <w:t>h</w:t>
      </w:r>
      <w:proofErr w:type="spellStart"/>
      <w:r w:rsidRPr="009E6882">
        <w:rPr>
          <w:rFonts w:asciiTheme="minorHAnsi" w:hAnsiTheme="minorHAnsi"/>
          <w:sz w:val="22"/>
          <w:szCs w:val="22"/>
        </w:rPr>
        <w:t>ome’s</w:t>
      </w:r>
      <w:proofErr w:type="spellEnd"/>
      <w:r w:rsidRPr="009E6882">
        <w:rPr>
          <w:rFonts w:asciiTheme="minorHAnsi" w:hAnsiTheme="minorHAnsi"/>
          <w:sz w:val="22"/>
          <w:szCs w:val="22"/>
        </w:rPr>
        <w:t xml:space="preserve"> care plan, and</w:t>
      </w:r>
    </w:p>
    <w:p w:rsidR="006D6C94" w:rsidRPr="009E6882" w:rsidRDefault="006D6C94" w:rsidP="006D6C94">
      <w:pPr>
        <w:pStyle w:val="BodyText2"/>
        <w:numPr>
          <w:ilvl w:val="0"/>
          <w:numId w:val="25"/>
        </w:numPr>
        <w:spacing w:after="0" w:line="240" w:lineRule="auto"/>
        <w:rPr>
          <w:rFonts w:asciiTheme="minorHAnsi" w:hAnsiTheme="minorHAnsi"/>
          <w:sz w:val="22"/>
          <w:szCs w:val="22"/>
        </w:rPr>
      </w:pPr>
      <w:r w:rsidRPr="009E6882">
        <w:rPr>
          <w:rFonts w:asciiTheme="minorHAnsi" w:hAnsiTheme="minorHAnsi"/>
          <w:sz w:val="22"/>
          <w:szCs w:val="22"/>
        </w:rPr>
        <w:t>provide patient education and self-management support.</w:t>
      </w:r>
    </w:p>
    <w:p w:rsidR="006D6C94" w:rsidRPr="009E6882" w:rsidRDefault="006D6C94" w:rsidP="006D6C94">
      <w:pPr>
        <w:pStyle w:val="Heading4"/>
        <w:spacing w:before="0" w:after="0"/>
        <w:rPr>
          <w:rFonts w:asciiTheme="minorHAnsi" w:hAnsiTheme="minorHAnsi"/>
          <w:sz w:val="22"/>
          <w:szCs w:val="22"/>
        </w:rPr>
      </w:pPr>
      <w:r w:rsidRPr="009E6882">
        <w:rPr>
          <w:rFonts w:asciiTheme="minorHAnsi" w:hAnsiTheme="minorHAnsi"/>
          <w:sz w:val="22"/>
          <w:szCs w:val="22"/>
        </w:rPr>
        <w:t>Clinical Care Management</w:t>
      </w:r>
    </w:p>
    <w:p w:rsidR="006D6C94" w:rsidRPr="009E6882" w:rsidRDefault="006D6C94" w:rsidP="006D6C94">
      <w:pPr>
        <w:pStyle w:val="BodyText2"/>
        <w:spacing w:after="0" w:line="240" w:lineRule="auto"/>
        <w:rPr>
          <w:rFonts w:asciiTheme="minorHAnsi" w:hAnsiTheme="minorHAnsi"/>
          <w:sz w:val="22"/>
          <w:szCs w:val="22"/>
        </w:rPr>
      </w:pPr>
      <w:r w:rsidRPr="009E6882">
        <w:rPr>
          <w:rFonts w:asciiTheme="minorHAnsi" w:hAnsiTheme="minorHAnsi"/>
          <w:sz w:val="22"/>
          <w:szCs w:val="22"/>
        </w:rPr>
        <w:t xml:space="preserve">The </w:t>
      </w:r>
      <w:r w:rsidR="001309E5">
        <w:rPr>
          <w:rFonts w:asciiTheme="minorHAnsi" w:hAnsiTheme="minorHAnsi"/>
          <w:sz w:val="22"/>
          <w:szCs w:val="22"/>
          <w:lang w:val="en-US"/>
        </w:rPr>
        <w:t>clinical</w:t>
      </w:r>
      <w:r w:rsidR="00BE1C6D" w:rsidRPr="009E6882">
        <w:rPr>
          <w:rFonts w:asciiTheme="minorHAnsi" w:hAnsiTheme="minorHAnsi"/>
          <w:sz w:val="22"/>
          <w:szCs w:val="22"/>
        </w:rPr>
        <w:t xml:space="preserve"> </w:t>
      </w:r>
      <w:proofErr w:type="spellStart"/>
      <w:r w:rsidR="00BE1C6D">
        <w:rPr>
          <w:rFonts w:asciiTheme="minorHAnsi" w:hAnsiTheme="minorHAnsi"/>
          <w:sz w:val="22"/>
          <w:szCs w:val="22"/>
          <w:lang w:val="en-US"/>
        </w:rPr>
        <w:t>c</w:t>
      </w:r>
      <w:r w:rsidR="00BE1C6D" w:rsidRPr="009E6882">
        <w:rPr>
          <w:rFonts w:asciiTheme="minorHAnsi" w:hAnsiTheme="minorHAnsi"/>
          <w:sz w:val="22"/>
          <w:szCs w:val="22"/>
        </w:rPr>
        <w:t>are</w:t>
      </w:r>
      <w:proofErr w:type="spellEnd"/>
      <w:r w:rsidR="00BE1C6D" w:rsidRPr="009E6882">
        <w:rPr>
          <w:rFonts w:asciiTheme="minorHAnsi" w:hAnsiTheme="minorHAnsi"/>
          <w:sz w:val="22"/>
          <w:szCs w:val="22"/>
        </w:rPr>
        <w:t xml:space="preserve"> </w:t>
      </w:r>
      <w:r w:rsidR="00BE1C6D">
        <w:rPr>
          <w:rFonts w:asciiTheme="minorHAnsi" w:hAnsiTheme="minorHAnsi"/>
          <w:sz w:val="22"/>
          <w:szCs w:val="22"/>
          <w:lang w:val="en-US"/>
        </w:rPr>
        <w:t>m</w:t>
      </w:r>
      <w:r w:rsidR="001309E5">
        <w:rPr>
          <w:rFonts w:asciiTheme="minorHAnsi" w:hAnsiTheme="minorHAnsi"/>
          <w:sz w:val="22"/>
          <w:szCs w:val="22"/>
          <w:lang w:val="en-US"/>
        </w:rPr>
        <w:t>anager</w:t>
      </w:r>
      <w:r w:rsidR="00BE1C6D" w:rsidRPr="009E6882">
        <w:rPr>
          <w:rFonts w:asciiTheme="minorHAnsi" w:hAnsiTheme="minorHAnsi"/>
          <w:sz w:val="22"/>
          <w:szCs w:val="22"/>
        </w:rPr>
        <w:t xml:space="preserve"> </w:t>
      </w:r>
      <w:r w:rsidRPr="009E6882">
        <w:rPr>
          <w:rFonts w:asciiTheme="minorHAnsi" w:hAnsiTheme="minorHAnsi"/>
          <w:sz w:val="22"/>
          <w:szCs w:val="22"/>
        </w:rPr>
        <w:t>has several unique functions, some of which can only be performed by a licensed nurse.  The unique activities of the clinical care management role are the identification of high-risk patients, and their more intensive monitoring, follow-up, and clinical management. These activities generally include:</w:t>
      </w:r>
    </w:p>
    <w:p w:rsidR="006D6C94" w:rsidRPr="009E6882" w:rsidRDefault="006D6C94" w:rsidP="006D6C94">
      <w:pPr>
        <w:pStyle w:val="BodyText2"/>
        <w:numPr>
          <w:ilvl w:val="0"/>
          <w:numId w:val="26"/>
        </w:numPr>
        <w:tabs>
          <w:tab w:val="num" w:pos="1080"/>
        </w:tabs>
        <w:spacing w:after="0" w:line="240" w:lineRule="auto"/>
        <w:ind w:left="1080"/>
        <w:rPr>
          <w:rFonts w:asciiTheme="minorHAnsi" w:hAnsiTheme="minorHAnsi"/>
          <w:sz w:val="22"/>
          <w:szCs w:val="22"/>
        </w:rPr>
      </w:pPr>
      <w:r w:rsidRPr="009E6882">
        <w:rPr>
          <w:rFonts w:asciiTheme="minorHAnsi" w:hAnsiTheme="minorHAnsi"/>
          <w:sz w:val="22"/>
          <w:szCs w:val="22"/>
        </w:rPr>
        <w:t>frequent patient contact;</w:t>
      </w:r>
    </w:p>
    <w:p w:rsidR="006D6C94" w:rsidRPr="009E6882" w:rsidRDefault="006D6C94" w:rsidP="006D6C94">
      <w:pPr>
        <w:pStyle w:val="BodyText2"/>
        <w:numPr>
          <w:ilvl w:val="0"/>
          <w:numId w:val="26"/>
        </w:numPr>
        <w:tabs>
          <w:tab w:val="num" w:pos="1080"/>
        </w:tabs>
        <w:spacing w:after="0" w:line="240" w:lineRule="auto"/>
        <w:ind w:left="1080"/>
        <w:rPr>
          <w:rFonts w:asciiTheme="minorHAnsi" w:hAnsiTheme="minorHAnsi"/>
          <w:sz w:val="22"/>
          <w:szCs w:val="22"/>
        </w:rPr>
      </w:pPr>
      <w:r w:rsidRPr="009E6882">
        <w:rPr>
          <w:rFonts w:asciiTheme="minorHAnsi" w:hAnsiTheme="minorHAnsi"/>
          <w:sz w:val="22"/>
          <w:szCs w:val="22"/>
        </w:rPr>
        <w:t xml:space="preserve">clinical assessment; </w:t>
      </w:r>
    </w:p>
    <w:p w:rsidR="006D6C94" w:rsidRPr="009E6882" w:rsidRDefault="006D6C94" w:rsidP="006D6C94">
      <w:pPr>
        <w:pStyle w:val="BodyText2"/>
        <w:numPr>
          <w:ilvl w:val="0"/>
          <w:numId w:val="26"/>
        </w:numPr>
        <w:tabs>
          <w:tab w:val="num" w:pos="1080"/>
        </w:tabs>
        <w:spacing w:after="0" w:line="240" w:lineRule="auto"/>
        <w:ind w:left="1080"/>
        <w:rPr>
          <w:rFonts w:asciiTheme="minorHAnsi" w:hAnsiTheme="minorHAnsi"/>
          <w:sz w:val="22"/>
          <w:szCs w:val="22"/>
        </w:rPr>
      </w:pPr>
      <w:r w:rsidRPr="009E6882">
        <w:rPr>
          <w:rFonts w:asciiTheme="minorHAnsi" w:hAnsiTheme="minorHAnsi"/>
          <w:sz w:val="22"/>
          <w:szCs w:val="22"/>
        </w:rPr>
        <w:t>medication review and reconciliation;</w:t>
      </w:r>
    </w:p>
    <w:p w:rsidR="006D6C94" w:rsidRPr="009E6882" w:rsidRDefault="006D6C94" w:rsidP="006D6C94">
      <w:pPr>
        <w:pStyle w:val="BodyText2"/>
        <w:numPr>
          <w:ilvl w:val="0"/>
          <w:numId w:val="26"/>
        </w:numPr>
        <w:tabs>
          <w:tab w:val="num" w:pos="1080"/>
        </w:tabs>
        <w:spacing w:after="0" w:line="240" w:lineRule="auto"/>
        <w:ind w:left="1080"/>
        <w:rPr>
          <w:rFonts w:asciiTheme="minorHAnsi" w:hAnsiTheme="minorHAnsi"/>
          <w:sz w:val="22"/>
          <w:szCs w:val="22"/>
        </w:rPr>
      </w:pPr>
      <w:r w:rsidRPr="009E6882">
        <w:rPr>
          <w:rFonts w:asciiTheme="minorHAnsi" w:hAnsiTheme="minorHAnsi"/>
          <w:sz w:val="22"/>
          <w:szCs w:val="22"/>
        </w:rPr>
        <w:t>communication with treating clinicians, and</w:t>
      </w:r>
    </w:p>
    <w:p w:rsidR="006D6C94" w:rsidRPr="009E6882" w:rsidRDefault="006D6C94" w:rsidP="006D6C94">
      <w:pPr>
        <w:pStyle w:val="BodyText2"/>
        <w:numPr>
          <w:ilvl w:val="0"/>
          <w:numId w:val="26"/>
        </w:numPr>
        <w:tabs>
          <w:tab w:val="num" w:pos="1080"/>
        </w:tabs>
        <w:spacing w:after="0" w:line="240" w:lineRule="auto"/>
        <w:ind w:left="1080"/>
        <w:rPr>
          <w:rFonts w:asciiTheme="minorHAnsi" w:hAnsiTheme="minorHAnsi"/>
          <w:sz w:val="22"/>
          <w:szCs w:val="22"/>
        </w:rPr>
      </w:pPr>
      <w:r w:rsidRPr="009E6882">
        <w:rPr>
          <w:rFonts w:asciiTheme="minorHAnsi" w:hAnsiTheme="minorHAnsi"/>
          <w:sz w:val="22"/>
          <w:szCs w:val="22"/>
        </w:rPr>
        <w:t xml:space="preserve">medication adjustment by protocol.  </w:t>
      </w:r>
    </w:p>
    <w:p w:rsidR="006D6C94" w:rsidRPr="009E6882" w:rsidRDefault="006D6C94" w:rsidP="006D6C94">
      <w:pPr>
        <w:pStyle w:val="BodyText2"/>
        <w:spacing w:after="0" w:line="240" w:lineRule="auto"/>
        <w:ind w:left="720"/>
        <w:rPr>
          <w:rFonts w:asciiTheme="minorHAnsi" w:hAnsiTheme="minorHAnsi"/>
          <w:sz w:val="22"/>
          <w:szCs w:val="22"/>
        </w:rPr>
      </w:pPr>
    </w:p>
    <w:p w:rsidR="006D6C94" w:rsidRPr="009E6882" w:rsidRDefault="006D6C94" w:rsidP="006D6C94">
      <w:pPr>
        <w:pStyle w:val="BodyText2"/>
        <w:spacing w:after="0" w:line="240" w:lineRule="auto"/>
        <w:rPr>
          <w:rFonts w:asciiTheme="minorHAnsi" w:hAnsiTheme="minorHAnsi"/>
          <w:sz w:val="22"/>
          <w:szCs w:val="22"/>
        </w:rPr>
      </w:pPr>
      <w:r w:rsidRPr="009E6882">
        <w:rPr>
          <w:rFonts w:asciiTheme="minorHAnsi" w:hAnsiTheme="minorHAnsi"/>
          <w:sz w:val="22"/>
          <w:szCs w:val="22"/>
        </w:rPr>
        <w:t xml:space="preserve">Self-management support is also a critical element in this role.  While </w:t>
      </w:r>
      <w:r w:rsidR="001309E5">
        <w:rPr>
          <w:rFonts w:asciiTheme="minorHAnsi" w:hAnsiTheme="minorHAnsi"/>
          <w:sz w:val="22"/>
          <w:szCs w:val="22"/>
          <w:lang w:val="en-US"/>
        </w:rPr>
        <w:t>clinical</w:t>
      </w:r>
      <w:r w:rsidR="00736D3E" w:rsidRPr="009E6882">
        <w:rPr>
          <w:rFonts w:asciiTheme="minorHAnsi" w:hAnsiTheme="minorHAnsi"/>
          <w:sz w:val="22"/>
          <w:szCs w:val="22"/>
        </w:rPr>
        <w:t xml:space="preserve"> </w:t>
      </w:r>
      <w:proofErr w:type="spellStart"/>
      <w:r w:rsidR="00736D3E">
        <w:rPr>
          <w:rFonts w:asciiTheme="minorHAnsi" w:hAnsiTheme="minorHAnsi"/>
          <w:sz w:val="22"/>
          <w:szCs w:val="22"/>
          <w:lang w:val="en-US"/>
        </w:rPr>
        <w:t>c</w:t>
      </w:r>
      <w:r w:rsidR="00736D3E" w:rsidRPr="009E6882">
        <w:rPr>
          <w:rFonts w:asciiTheme="minorHAnsi" w:hAnsiTheme="minorHAnsi"/>
          <w:sz w:val="22"/>
          <w:szCs w:val="22"/>
        </w:rPr>
        <w:t>are</w:t>
      </w:r>
      <w:proofErr w:type="spellEnd"/>
      <w:r w:rsidR="00736D3E" w:rsidRPr="009E6882">
        <w:rPr>
          <w:rFonts w:asciiTheme="minorHAnsi" w:hAnsiTheme="minorHAnsi"/>
          <w:sz w:val="22"/>
          <w:szCs w:val="22"/>
        </w:rPr>
        <w:t xml:space="preserve"> </w:t>
      </w:r>
      <w:r w:rsidR="001309E5">
        <w:rPr>
          <w:rFonts w:asciiTheme="minorHAnsi" w:hAnsiTheme="minorHAnsi"/>
          <w:sz w:val="22"/>
          <w:szCs w:val="22"/>
          <w:lang w:val="en-US"/>
        </w:rPr>
        <w:t>managers</w:t>
      </w:r>
      <w:r w:rsidR="00736D3E" w:rsidRPr="009E6882">
        <w:rPr>
          <w:rFonts w:asciiTheme="minorHAnsi" w:hAnsiTheme="minorHAnsi"/>
          <w:sz w:val="22"/>
          <w:szCs w:val="22"/>
        </w:rPr>
        <w:t xml:space="preserve"> </w:t>
      </w:r>
      <w:r w:rsidRPr="009E6882">
        <w:rPr>
          <w:rFonts w:asciiTheme="minorHAnsi" w:hAnsiTheme="minorHAnsi"/>
          <w:sz w:val="22"/>
          <w:szCs w:val="22"/>
        </w:rPr>
        <w:t xml:space="preserve">often take on some of the activities described in the care coordination role, especially related to transitions, their role is primarily clinical rather than administrative.  The </w:t>
      </w:r>
      <w:r w:rsidR="001309E5">
        <w:rPr>
          <w:rFonts w:asciiTheme="minorHAnsi" w:hAnsiTheme="minorHAnsi"/>
          <w:sz w:val="22"/>
          <w:szCs w:val="22"/>
          <w:lang w:val="en-US"/>
        </w:rPr>
        <w:t>clinical</w:t>
      </w:r>
      <w:r w:rsidR="00736D3E" w:rsidRPr="009E6882">
        <w:rPr>
          <w:rFonts w:asciiTheme="minorHAnsi" w:hAnsiTheme="minorHAnsi"/>
          <w:sz w:val="22"/>
          <w:szCs w:val="22"/>
        </w:rPr>
        <w:t xml:space="preserve"> </w:t>
      </w:r>
      <w:proofErr w:type="spellStart"/>
      <w:r w:rsidR="00736D3E">
        <w:rPr>
          <w:rFonts w:asciiTheme="minorHAnsi" w:hAnsiTheme="minorHAnsi"/>
          <w:sz w:val="22"/>
          <w:szCs w:val="22"/>
          <w:lang w:val="en-US"/>
        </w:rPr>
        <w:t>c</w:t>
      </w:r>
      <w:r w:rsidR="00736D3E" w:rsidRPr="009E6882">
        <w:rPr>
          <w:rFonts w:asciiTheme="minorHAnsi" w:hAnsiTheme="minorHAnsi"/>
          <w:sz w:val="22"/>
          <w:szCs w:val="22"/>
        </w:rPr>
        <w:t>are</w:t>
      </w:r>
      <w:proofErr w:type="spellEnd"/>
      <w:r w:rsidR="00736D3E" w:rsidRPr="009E6882">
        <w:rPr>
          <w:rFonts w:asciiTheme="minorHAnsi" w:hAnsiTheme="minorHAnsi"/>
          <w:sz w:val="22"/>
          <w:szCs w:val="22"/>
        </w:rPr>
        <w:t xml:space="preserve"> </w:t>
      </w:r>
      <w:r w:rsidR="001309E5">
        <w:rPr>
          <w:rFonts w:asciiTheme="minorHAnsi" w:hAnsiTheme="minorHAnsi"/>
          <w:sz w:val="22"/>
          <w:szCs w:val="22"/>
          <w:lang w:val="en-US"/>
        </w:rPr>
        <w:t>manager</w:t>
      </w:r>
      <w:r w:rsidR="00736D3E" w:rsidRPr="009E6882">
        <w:rPr>
          <w:rFonts w:asciiTheme="minorHAnsi" w:hAnsiTheme="minorHAnsi"/>
          <w:sz w:val="22"/>
          <w:szCs w:val="22"/>
        </w:rPr>
        <w:t xml:space="preserve"> </w:t>
      </w:r>
      <w:r w:rsidRPr="009E6882">
        <w:rPr>
          <w:rFonts w:asciiTheme="minorHAnsi" w:hAnsiTheme="minorHAnsi"/>
          <w:sz w:val="22"/>
          <w:szCs w:val="22"/>
        </w:rPr>
        <w:t xml:space="preserve">can </w:t>
      </w:r>
      <w:r w:rsidR="007F276D">
        <w:rPr>
          <w:rFonts w:asciiTheme="minorHAnsi" w:hAnsiTheme="minorHAnsi"/>
          <w:sz w:val="22"/>
          <w:szCs w:val="22"/>
          <w:lang w:val="en-US"/>
        </w:rPr>
        <w:lastRenderedPageBreak/>
        <w:t>be employed by the organization</w:t>
      </w:r>
      <w:r w:rsidRPr="009E6882">
        <w:rPr>
          <w:rFonts w:asciiTheme="minorHAnsi" w:hAnsiTheme="minorHAnsi"/>
          <w:sz w:val="22"/>
          <w:szCs w:val="22"/>
        </w:rPr>
        <w:t xml:space="preserve"> or be contracted through a community-based agency.  In either situation, the </w:t>
      </w:r>
      <w:r w:rsidR="001309E5">
        <w:rPr>
          <w:rFonts w:asciiTheme="minorHAnsi" w:hAnsiTheme="minorHAnsi"/>
          <w:sz w:val="22"/>
          <w:szCs w:val="22"/>
          <w:lang w:val="en-US"/>
        </w:rPr>
        <w:t>clinical</w:t>
      </w:r>
      <w:r w:rsidR="00736D3E" w:rsidRPr="009E6882">
        <w:rPr>
          <w:rFonts w:asciiTheme="minorHAnsi" w:hAnsiTheme="minorHAnsi"/>
          <w:sz w:val="22"/>
          <w:szCs w:val="22"/>
        </w:rPr>
        <w:t xml:space="preserve"> </w:t>
      </w:r>
      <w:proofErr w:type="spellStart"/>
      <w:r w:rsidR="00736D3E">
        <w:rPr>
          <w:rFonts w:asciiTheme="minorHAnsi" w:hAnsiTheme="minorHAnsi"/>
          <w:sz w:val="22"/>
          <w:szCs w:val="22"/>
          <w:lang w:val="en-US"/>
        </w:rPr>
        <w:t>c</w:t>
      </w:r>
      <w:r w:rsidR="00736D3E" w:rsidRPr="009E6882">
        <w:rPr>
          <w:rFonts w:asciiTheme="minorHAnsi" w:hAnsiTheme="minorHAnsi"/>
          <w:sz w:val="22"/>
          <w:szCs w:val="22"/>
        </w:rPr>
        <w:t>are</w:t>
      </w:r>
      <w:proofErr w:type="spellEnd"/>
      <w:r w:rsidR="00736D3E" w:rsidRPr="009E6882">
        <w:rPr>
          <w:rFonts w:asciiTheme="minorHAnsi" w:hAnsiTheme="minorHAnsi"/>
          <w:sz w:val="22"/>
          <w:szCs w:val="22"/>
        </w:rPr>
        <w:t xml:space="preserve"> </w:t>
      </w:r>
      <w:r w:rsidR="00736D3E">
        <w:rPr>
          <w:rFonts w:asciiTheme="minorHAnsi" w:hAnsiTheme="minorHAnsi"/>
          <w:sz w:val="22"/>
          <w:szCs w:val="22"/>
          <w:lang w:val="en-US"/>
        </w:rPr>
        <w:t>m</w:t>
      </w:r>
      <w:r w:rsidR="001309E5">
        <w:rPr>
          <w:rFonts w:asciiTheme="minorHAnsi" w:hAnsiTheme="minorHAnsi"/>
          <w:sz w:val="22"/>
          <w:szCs w:val="22"/>
          <w:lang w:val="en-US"/>
        </w:rPr>
        <w:t>anager</w:t>
      </w:r>
      <w:r w:rsidR="00736D3E" w:rsidRPr="009E6882">
        <w:rPr>
          <w:rFonts w:asciiTheme="minorHAnsi" w:hAnsiTheme="minorHAnsi"/>
          <w:sz w:val="22"/>
          <w:szCs w:val="22"/>
        </w:rPr>
        <w:t xml:space="preserve"> </w:t>
      </w:r>
      <w:r w:rsidRPr="009E6882">
        <w:rPr>
          <w:rFonts w:asciiTheme="minorHAnsi" w:hAnsiTheme="minorHAnsi"/>
          <w:sz w:val="22"/>
          <w:szCs w:val="22"/>
        </w:rPr>
        <w:t xml:space="preserve">must be closely integrated within the </w:t>
      </w:r>
      <w:r w:rsidR="007F276D">
        <w:rPr>
          <w:rFonts w:asciiTheme="minorHAnsi" w:hAnsiTheme="minorHAnsi"/>
          <w:sz w:val="22"/>
          <w:szCs w:val="22"/>
          <w:lang w:val="en-US"/>
        </w:rPr>
        <w:t>PCHH</w:t>
      </w:r>
      <w:r w:rsidRPr="009E6882">
        <w:rPr>
          <w:rFonts w:asciiTheme="minorHAnsi" w:hAnsiTheme="minorHAnsi"/>
          <w:sz w:val="22"/>
          <w:szCs w:val="22"/>
        </w:rPr>
        <w:t xml:space="preserve"> team. </w:t>
      </w:r>
    </w:p>
    <w:p w:rsidR="006D6C94" w:rsidRPr="009E6882" w:rsidRDefault="006D6C94" w:rsidP="006D6C94">
      <w:pPr>
        <w:pStyle w:val="BodyText2"/>
        <w:spacing w:after="0" w:line="240" w:lineRule="auto"/>
        <w:rPr>
          <w:rFonts w:asciiTheme="minorHAnsi" w:hAnsiTheme="minorHAnsi"/>
          <w:sz w:val="22"/>
          <w:szCs w:val="22"/>
        </w:rPr>
      </w:pPr>
    </w:p>
    <w:p w:rsidR="006D6C94" w:rsidRPr="009E6882" w:rsidRDefault="006D6C94" w:rsidP="006D6C94">
      <w:pPr>
        <w:pStyle w:val="BodyText2"/>
        <w:spacing w:after="0" w:line="240" w:lineRule="auto"/>
        <w:rPr>
          <w:rFonts w:asciiTheme="minorHAnsi" w:hAnsiTheme="minorHAnsi"/>
          <w:sz w:val="22"/>
          <w:szCs w:val="22"/>
        </w:rPr>
      </w:pPr>
      <w:r w:rsidRPr="009E6882">
        <w:rPr>
          <w:rFonts w:asciiTheme="minorHAnsi" w:hAnsiTheme="minorHAnsi"/>
          <w:sz w:val="22"/>
          <w:szCs w:val="22"/>
          <w:u w:val="single"/>
        </w:rPr>
        <w:t>Note</w:t>
      </w:r>
      <w:r w:rsidRPr="009E6882">
        <w:rPr>
          <w:rFonts w:asciiTheme="minorHAnsi" w:hAnsiTheme="minorHAnsi"/>
          <w:sz w:val="22"/>
          <w:szCs w:val="22"/>
        </w:rPr>
        <w:t>:  The terms “</w:t>
      </w:r>
      <w:r w:rsidR="00BE1C6D">
        <w:rPr>
          <w:rFonts w:asciiTheme="minorHAnsi" w:hAnsiTheme="minorHAnsi"/>
          <w:sz w:val="22"/>
          <w:szCs w:val="22"/>
          <w:lang w:val="en-US"/>
        </w:rPr>
        <w:t>c</w:t>
      </w:r>
      <w:r w:rsidR="001309E5">
        <w:rPr>
          <w:rFonts w:asciiTheme="minorHAnsi" w:hAnsiTheme="minorHAnsi"/>
          <w:sz w:val="22"/>
          <w:szCs w:val="22"/>
          <w:lang w:val="en-US"/>
        </w:rPr>
        <w:t>ase</w:t>
      </w:r>
      <w:r w:rsidR="00BE1C6D" w:rsidRPr="009E6882">
        <w:rPr>
          <w:rFonts w:asciiTheme="minorHAnsi" w:hAnsiTheme="minorHAnsi"/>
          <w:sz w:val="22"/>
          <w:szCs w:val="22"/>
        </w:rPr>
        <w:t xml:space="preserve"> </w:t>
      </w:r>
      <w:r w:rsidR="00BE1C6D">
        <w:rPr>
          <w:rFonts w:asciiTheme="minorHAnsi" w:hAnsiTheme="minorHAnsi"/>
          <w:sz w:val="22"/>
          <w:szCs w:val="22"/>
          <w:lang w:val="en-US"/>
        </w:rPr>
        <w:t>m</w:t>
      </w:r>
      <w:r w:rsidR="001309E5">
        <w:rPr>
          <w:rFonts w:asciiTheme="minorHAnsi" w:hAnsiTheme="minorHAnsi"/>
          <w:sz w:val="22"/>
          <w:szCs w:val="22"/>
          <w:lang w:val="en-US"/>
        </w:rPr>
        <w:t>anagement</w:t>
      </w:r>
      <w:r w:rsidRPr="009E6882">
        <w:rPr>
          <w:rFonts w:asciiTheme="minorHAnsi" w:hAnsiTheme="minorHAnsi"/>
          <w:sz w:val="22"/>
          <w:szCs w:val="22"/>
        </w:rPr>
        <w:t>” and “</w:t>
      </w:r>
      <w:r w:rsidR="00BE1C6D">
        <w:rPr>
          <w:rFonts w:asciiTheme="minorHAnsi" w:hAnsiTheme="minorHAnsi"/>
          <w:sz w:val="22"/>
          <w:szCs w:val="22"/>
          <w:lang w:val="en-US"/>
        </w:rPr>
        <w:t>d</w:t>
      </w:r>
      <w:r w:rsidR="001309E5">
        <w:rPr>
          <w:rFonts w:asciiTheme="minorHAnsi" w:hAnsiTheme="minorHAnsi"/>
          <w:sz w:val="22"/>
          <w:szCs w:val="22"/>
          <w:lang w:val="en-US"/>
        </w:rPr>
        <w:t>isease</w:t>
      </w:r>
      <w:r w:rsidR="00BE1C6D" w:rsidRPr="009E6882">
        <w:rPr>
          <w:rFonts w:asciiTheme="minorHAnsi" w:hAnsiTheme="minorHAnsi"/>
          <w:sz w:val="22"/>
          <w:szCs w:val="22"/>
        </w:rPr>
        <w:t xml:space="preserve"> </w:t>
      </w:r>
      <w:r w:rsidR="00BE1C6D">
        <w:rPr>
          <w:rFonts w:asciiTheme="minorHAnsi" w:hAnsiTheme="minorHAnsi"/>
          <w:sz w:val="22"/>
          <w:szCs w:val="22"/>
          <w:lang w:val="en-US"/>
        </w:rPr>
        <w:t>m</w:t>
      </w:r>
      <w:r w:rsidR="001309E5">
        <w:rPr>
          <w:rFonts w:asciiTheme="minorHAnsi" w:hAnsiTheme="minorHAnsi"/>
          <w:sz w:val="22"/>
          <w:szCs w:val="22"/>
          <w:lang w:val="en-US"/>
        </w:rPr>
        <w:t>anagement</w:t>
      </w:r>
      <w:r w:rsidRPr="009E6882">
        <w:rPr>
          <w:rFonts w:asciiTheme="minorHAnsi" w:hAnsiTheme="minorHAnsi"/>
          <w:sz w:val="22"/>
          <w:szCs w:val="22"/>
        </w:rPr>
        <w:t xml:space="preserve">” were consciously not used, because both terms are so closely linked to payer-based functions and as such differ from the </w:t>
      </w:r>
      <w:r w:rsidR="007F276D">
        <w:rPr>
          <w:rFonts w:asciiTheme="minorHAnsi" w:hAnsiTheme="minorHAnsi"/>
          <w:sz w:val="22"/>
          <w:szCs w:val="22"/>
          <w:lang w:val="en-US"/>
        </w:rPr>
        <w:t>clinic</w:t>
      </w:r>
      <w:r w:rsidRPr="009E6882">
        <w:rPr>
          <w:rFonts w:asciiTheme="minorHAnsi" w:hAnsiTheme="minorHAnsi"/>
          <w:sz w:val="22"/>
          <w:szCs w:val="22"/>
        </w:rPr>
        <w:t xml:space="preserve">-based functions described here.  In addition, Case </w:t>
      </w:r>
      <w:r w:rsidR="00736D3E">
        <w:rPr>
          <w:rFonts w:asciiTheme="minorHAnsi" w:hAnsiTheme="minorHAnsi"/>
          <w:sz w:val="22"/>
          <w:szCs w:val="22"/>
          <w:lang w:val="en-US"/>
        </w:rPr>
        <w:t>m</w:t>
      </w:r>
      <w:r w:rsidR="001309E5">
        <w:rPr>
          <w:rFonts w:asciiTheme="minorHAnsi" w:hAnsiTheme="minorHAnsi"/>
          <w:sz w:val="22"/>
          <w:szCs w:val="22"/>
          <w:lang w:val="en-US"/>
        </w:rPr>
        <w:t>anagement</w:t>
      </w:r>
      <w:r w:rsidR="00736D3E" w:rsidRPr="009E6882">
        <w:rPr>
          <w:rFonts w:asciiTheme="minorHAnsi" w:hAnsiTheme="minorHAnsi"/>
          <w:sz w:val="22"/>
          <w:szCs w:val="22"/>
        </w:rPr>
        <w:t xml:space="preserve"> </w:t>
      </w:r>
      <w:r w:rsidRPr="009E6882">
        <w:rPr>
          <w:rFonts w:asciiTheme="minorHAnsi" w:hAnsiTheme="minorHAnsi"/>
          <w:sz w:val="22"/>
          <w:szCs w:val="22"/>
        </w:rPr>
        <w:t xml:space="preserve">is a term that has specific meanings within several publicly funded health and human service programs.  If successfully implemented and operated within the </w:t>
      </w:r>
      <w:r w:rsidR="007F276D">
        <w:rPr>
          <w:rFonts w:asciiTheme="minorHAnsi" w:hAnsiTheme="minorHAnsi"/>
          <w:sz w:val="22"/>
          <w:szCs w:val="22"/>
          <w:lang w:val="en-US"/>
        </w:rPr>
        <w:t>clinic</w:t>
      </w:r>
      <w:r w:rsidR="007F276D" w:rsidRPr="009E6882">
        <w:rPr>
          <w:rFonts w:asciiTheme="minorHAnsi" w:hAnsiTheme="minorHAnsi"/>
          <w:sz w:val="22"/>
          <w:szCs w:val="22"/>
        </w:rPr>
        <w:t xml:space="preserve"> </w:t>
      </w:r>
      <w:r w:rsidRPr="009E6882">
        <w:rPr>
          <w:rFonts w:asciiTheme="minorHAnsi" w:hAnsiTheme="minorHAnsi"/>
          <w:sz w:val="22"/>
          <w:szCs w:val="22"/>
        </w:rPr>
        <w:t xml:space="preserve">setting, </w:t>
      </w:r>
      <w:r w:rsidR="00BE1C6D">
        <w:rPr>
          <w:rFonts w:asciiTheme="minorHAnsi" w:hAnsiTheme="minorHAnsi"/>
          <w:sz w:val="22"/>
          <w:szCs w:val="22"/>
          <w:lang w:val="en-US"/>
        </w:rPr>
        <w:t>c</w:t>
      </w:r>
      <w:r w:rsidR="00BE1C6D" w:rsidRPr="009E6882">
        <w:rPr>
          <w:rFonts w:asciiTheme="minorHAnsi" w:hAnsiTheme="minorHAnsi"/>
          <w:sz w:val="22"/>
          <w:szCs w:val="22"/>
        </w:rPr>
        <w:t xml:space="preserve">are </w:t>
      </w:r>
      <w:r w:rsidR="00BE1C6D">
        <w:rPr>
          <w:rFonts w:asciiTheme="minorHAnsi" w:hAnsiTheme="minorHAnsi"/>
          <w:sz w:val="22"/>
          <w:szCs w:val="22"/>
          <w:lang w:val="en-US"/>
        </w:rPr>
        <w:t>c</w:t>
      </w:r>
      <w:r w:rsidR="001309E5">
        <w:rPr>
          <w:rFonts w:asciiTheme="minorHAnsi" w:hAnsiTheme="minorHAnsi"/>
          <w:sz w:val="22"/>
          <w:szCs w:val="22"/>
          <w:lang w:val="en-US"/>
        </w:rPr>
        <w:t>oordination</w:t>
      </w:r>
      <w:r w:rsidR="00BE1C6D" w:rsidRPr="009E6882">
        <w:rPr>
          <w:rFonts w:asciiTheme="minorHAnsi" w:hAnsiTheme="minorHAnsi"/>
          <w:sz w:val="22"/>
          <w:szCs w:val="22"/>
        </w:rPr>
        <w:t xml:space="preserve"> </w:t>
      </w:r>
      <w:r w:rsidRPr="009E6882">
        <w:rPr>
          <w:rFonts w:asciiTheme="minorHAnsi" w:hAnsiTheme="minorHAnsi"/>
          <w:sz w:val="22"/>
          <w:szCs w:val="22"/>
        </w:rPr>
        <w:t xml:space="preserve">and </w:t>
      </w:r>
      <w:proofErr w:type="spellStart"/>
      <w:r w:rsidR="00BE1C6D">
        <w:rPr>
          <w:rFonts w:asciiTheme="minorHAnsi" w:hAnsiTheme="minorHAnsi"/>
          <w:sz w:val="22"/>
          <w:szCs w:val="22"/>
          <w:lang w:val="en-US"/>
        </w:rPr>
        <w:t>c</w:t>
      </w:r>
      <w:r w:rsidR="00BE1C6D" w:rsidRPr="009E6882">
        <w:rPr>
          <w:rFonts w:asciiTheme="minorHAnsi" w:hAnsiTheme="minorHAnsi"/>
          <w:sz w:val="22"/>
          <w:szCs w:val="22"/>
        </w:rPr>
        <w:t>are</w:t>
      </w:r>
      <w:proofErr w:type="spellEnd"/>
      <w:r w:rsidR="00BE1C6D" w:rsidRPr="009E6882">
        <w:rPr>
          <w:rFonts w:asciiTheme="minorHAnsi" w:hAnsiTheme="minorHAnsi"/>
          <w:sz w:val="22"/>
          <w:szCs w:val="22"/>
        </w:rPr>
        <w:t xml:space="preserve"> </w:t>
      </w:r>
      <w:r w:rsidR="00BE1C6D">
        <w:rPr>
          <w:rFonts w:asciiTheme="minorHAnsi" w:hAnsiTheme="minorHAnsi"/>
          <w:sz w:val="22"/>
          <w:szCs w:val="22"/>
          <w:lang w:val="en-US"/>
        </w:rPr>
        <w:t>m</w:t>
      </w:r>
      <w:r w:rsidR="001309E5">
        <w:rPr>
          <w:rFonts w:asciiTheme="minorHAnsi" w:hAnsiTheme="minorHAnsi"/>
          <w:sz w:val="22"/>
          <w:szCs w:val="22"/>
          <w:lang w:val="en-US"/>
        </w:rPr>
        <w:t>anagement</w:t>
      </w:r>
      <w:r w:rsidR="00BE1C6D" w:rsidRPr="009E6882">
        <w:rPr>
          <w:rFonts w:asciiTheme="minorHAnsi" w:hAnsiTheme="minorHAnsi"/>
          <w:sz w:val="22"/>
          <w:szCs w:val="22"/>
        </w:rPr>
        <w:t xml:space="preserve"> </w:t>
      </w:r>
      <w:r w:rsidRPr="009E6882">
        <w:rPr>
          <w:rFonts w:asciiTheme="minorHAnsi" w:hAnsiTheme="minorHAnsi"/>
          <w:sz w:val="22"/>
          <w:szCs w:val="22"/>
        </w:rPr>
        <w:t xml:space="preserve">have the potential for eliminating the need for at least some public and private payer-based </w:t>
      </w:r>
      <w:r w:rsidR="00BE1C6D">
        <w:rPr>
          <w:rFonts w:asciiTheme="minorHAnsi" w:hAnsiTheme="minorHAnsi"/>
          <w:sz w:val="22"/>
          <w:szCs w:val="22"/>
          <w:lang w:val="en-US"/>
        </w:rPr>
        <w:t>c</w:t>
      </w:r>
      <w:proofErr w:type="spellStart"/>
      <w:r w:rsidR="00BE1C6D" w:rsidRPr="009E6882">
        <w:rPr>
          <w:rFonts w:asciiTheme="minorHAnsi" w:hAnsiTheme="minorHAnsi"/>
          <w:sz w:val="22"/>
          <w:szCs w:val="22"/>
        </w:rPr>
        <w:t>ase</w:t>
      </w:r>
      <w:proofErr w:type="spellEnd"/>
      <w:r w:rsidR="00BE1C6D" w:rsidRPr="009E6882">
        <w:rPr>
          <w:rFonts w:asciiTheme="minorHAnsi" w:hAnsiTheme="minorHAnsi"/>
          <w:sz w:val="22"/>
          <w:szCs w:val="22"/>
        </w:rPr>
        <w:t xml:space="preserve"> </w:t>
      </w:r>
      <w:r w:rsidR="00BE1C6D">
        <w:rPr>
          <w:rFonts w:asciiTheme="minorHAnsi" w:hAnsiTheme="minorHAnsi"/>
          <w:sz w:val="22"/>
          <w:szCs w:val="22"/>
          <w:lang w:val="en-US"/>
        </w:rPr>
        <w:t>m</w:t>
      </w:r>
      <w:r w:rsidR="001309E5">
        <w:rPr>
          <w:rFonts w:asciiTheme="minorHAnsi" w:hAnsiTheme="minorHAnsi"/>
          <w:sz w:val="22"/>
          <w:szCs w:val="22"/>
          <w:lang w:val="en-US"/>
        </w:rPr>
        <w:t>anagement</w:t>
      </w:r>
      <w:r w:rsidR="00BE1C6D" w:rsidRPr="009E6882">
        <w:rPr>
          <w:rFonts w:asciiTheme="minorHAnsi" w:hAnsiTheme="minorHAnsi"/>
          <w:sz w:val="22"/>
          <w:szCs w:val="22"/>
        </w:rPr>
        <w:t xml:space="preserve"> </w:t>
      </w:r>
      <w:r w:rsidRPr="009E6882">
        <w:rPr>
          <w:rFonts w:asciiTheme="minorHAnsi" w:hAnsiTheme="minorHAnsi"/>
          <w:sz w:val="22"/>
          <w:szCs w:val="22"/>
        </w:rPr>
        <w:t xml:space="preserve">and </w:t>
      </w:r>
      <w:r w:rsidR="00BE1C6D">
        <w:rPr>
          <w:rFonts w:asciiTheme="minorHAnsi" w:hAnsiTheme="minorHAnsi"/>
          <w:sz w:val="22"/>
          <w:szCs w:val="22"/>
          <w:lang w:val="en-US"/>
        </w:rPr>
        <w:t>d</w:t>
      </w:r>
      <w:r w:rsidR="001309E5">
        <w:rPr>
          <w:rFonts w:asciiTheme="minorHAnsi" w:hAnsiTheme="minorHAnsi"/>
          <w:sz w:val="22"/>
          <w:szCs w:val="22"/>
          <w:lang w:val="en-US"/>
        </w:rPr>
        <w:t>isease</w:t>
      </w:r>
      <w:r w:rsidR="00BE1C6D" w:rsidRPr="009E6882">
        <w:rPr>
          <w:rFonts w:asciiTheme="minorHAnsi" w:hAnsiTheme="minorHAnsi"/>
          <w:sz w:val="22"/>
          <w:szCs w:val="22"/>
        </w:rPr>
        <w:t xml:space="preserve"> </w:t>
      </w:r>
      <w:r w:rsidR="00BE1C6D">
        <w:rPr>
          <w:rFonts w:asciiTheme="minorHAnsi" w:hAnsiTheme="minorHAnsi"/>
          <w:sz w:val="22"/>
          <w:szCs w:val="22"/>
          <w:lang w:val="en-US"/>
        </w:rPr>
        <w:t>m</w:t>
      </w:r>
      <w:r w:rsidR="001309E5">
        <w:rPr>
          <w:rFonts w:asciiTheme="minorHAnsi" w:hAnsiTheme="minorHAnsi"/>
          <w:sz w:val="22"/>
          <w:szCs w:val="22"/>
          <w:lang w:val="en-US"/>
        </w:rPr>
        <w:t>anagement</w:t>
      </w:r>
      <w:r w:rsidR="00BE1C6D" w:rsidRPr="009E6882">
        <w:rPr>
          <w:rFonts w:asciiTheme="minorHAnsi" w:hAnsiTheme="minorHAnsi"/>
          <w:sz w:val="22"/>
          <w:szCs w:val="22"/>
        </w:rPr>
        <w:t xml:space="preserve"> </w:t>
      </w:r>
      <w:r w:rsidRPr="009E6882">
        <w:rPr>
          <w:rFonts w:asciiTheme="minorHAnsi" w:hAnsiTheme="minorHAnsi"/>
          <w:sz w:val="22"/>
          <w:szCs w:val="22"/>
        </w:rPr>
        <w:t xml:space="preserve">functions once </w:t>
      </w:r>
      <w:r w:rsidR="007F276D">
        <w:rPr>
          <w:rFonts w:asciiTheme="minorHAnsi" w:hAnsiTheme="minorHAnsi"/>
          <w:sz w:val="22"/>
          <w:szCs w:val="22"/>
          <w:lang w:val="en-US"/>
        </w:rPr>
        <w:t>clinics</w:t>
      </w:r>
      <w:r w:rsidR="007F276D" w:rsidRPr="009E6882">
        <w:rPr>
          <w:rFonts w:asciiTheme="minorHAnsi" w:hAnsiTheme="minorHAnsi"/>
          <w:sz w:val="22"/>
          <w:szCs w:val="22"/>
        </w:rPr>
        <w:t xml:space="preserve"> </w:t>
      </w:r>
      <w:r w:rsidRPr="009E6882">
        <w:rPr>
          <w:rFonts w:asciiTheme="minorHAnsi" w:hAnsiTheme="minorHAnsi"/>
          <w:sz w:val="22"/>
          <w:szCs w:val="22"/>
        </w:rPr>
        <w:t>are capable of assuming some or all of these responsibilities.</w:t>
      </w:r>
    </w:p>
    <w:p w:rsidR="006D6C94" w:rsidRPr="009E6882" w:rsidRDefault="006D6C94" w:rsidP="006D6C94">
      <w:pPr>
        <w:pStyle w:val="BodyText2"/>
        <w:spacing w:after="0" w:line="240" w:lineRule="auto"/>
        <w:rPr>
          <w:rFonts w:asciiTheme="minorHAnsi" w:hAnsiTheme="minorHAnsi"/>
          <w:sz w:val="22"/>
          <w:szCs w:val="22"/>
        </w:rPr>
      </w:pPr>
    </w:p>
    <w:p w:rsidR="006D6C94" w:rsidRPr="009E6882" w:rsidRDefault="006D6C94" w:rsidP="006D6C94">
      <w:pPr>
        <w:pStyle w:val="BodyText2"/>
        <w:spacing w:after="0" w:line="240" w:lineRule="auto"/>
        <w:rPr>
          <w:rFonts w:asciiTheme="minorHAnsi" w:hAnsiTheme="minorHAnsi"/>
          <w:b/>
          <w:bCs/>
          <w:sz w:val="22"/>
          <w:szCs w:val="22"/>
        </w:rPr>
      </w:pPr>
      <w:r w:rsidRPr="009E6882">
        <w:rPr>
          <w:rFonts w:asciiTheme="minorHAnsi" w:hAnsiTheme="minorHAnsi"/>
          <w:b/>
          <w:bCs/>
          <w:sz w:val="22"/>
          <w:szCs w:val="22"/>
        </w:rPr>
        <w:t>Patients Who May Be in Need of Care Coordination and Clinical Care Management</w:t>
      </w:r>
    </w:p>
    <w:p w:rsidR="006D6C94" w:rsidRPr="009E6882" w:rsidRDefault="006D6C94" w:rsidP="006D6C94">
      <w:pPr>
        <w:jc w:val="center"/>
        <w:rPr>
          <w:rFonts w:asciiTheme="minorHAnsi" w:hAnsiTheme="minorHAnsi"/>
          <w:sz w:val="22"/>
          <w:szCs w:val="22"/>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840"/>
        <w:gridCol w:w="3840"/>
      </w:tblGrid>
      <w:tr w:rsidR="006D6C94" w:rsidRPr="009E6882" w:rsidTr="007E05B6">
        <w:trPr>
          <w:tblHeader/>
        </w:trPr>
        <w:tc>
          <w:tcPr>
            <w:tcW w:w="1548" w:type="dxa"/>
            <w:shd w:val="clear" w:color="auto" w:fill="C0C0C0"/>
          </w:tcPr>
          <w:p w:rsidR="006D6C94" w:rsidRPr="009E6882" w:rsidRDefault="006D6C94" w:rsidP="007E05B6">
            <w:pPr>
              <w:pStyle w:val="Subtitle"/>
              <w:rPr>
                <w:rFonts w:asciiTheme="minorHAnsi" w:hAnsiTheme="minorHAnsi"/>
                <w:b/>
                <w:bCs/>
                <w:sz w:val="22"/>
                <w:szCs w:val="22"/>
                <w:lang w:val="en-US" w:eastAsia="en-US"/>
              </w:rPr>
            </w:pPr>
          </w:p>
        </w:tc>
        <w:tc>
          <w:tcPr>
            <w:tcW w:w="3840" w:type="dxa"/>
            <w:shd w:val="clear" w:color="auto" w:fill="C0C0C0"/>
          </w:tcPr>
          <w:p w:rsidR="006D6C94" w:rsidRPr="009E6882" w:rsidRDefault="00736D3E" w:rsidP="007E05B6">
            <w:pPr>
              <w:jc w:val="center"/>
              <w:rPr>
                <w:rFonts w:asciiTheme="minorHAnsi" w:hAnsiTheme="minorHAnsi"/>
                <w:b/>
                <w:bCs/>
                <w:sz w:val="22"/>
                <w:szCs w:val="22"/>
              </w:rPr>
            </w:pPr>
            <w:r>
              <w:rPr>
                <w:rFonts w:asciiTheme="minorHAnsi" w:hAnsiTheme="minorHAnsi"/>
                <w:b/>
                <w:bCs/>
                <w:sz w:val="22"/>
                <w:szCs w:val="22"/>
              </w:rPr>
              <w:t>People</w:t>
            </w:r>
            <w:r w:rsidRPr="009E6882">
              <w:rPr>
                <w:rFonts w:asciiTheme="minorHAnsi" w:hAnsiTheme="minorHAnsi"/>
                <w:b/>
                <w:bCs/>
                <w:sz w:val="22"/>
                <w:szCs w:val="22"/>
              </w:rPr>
              <w:t xml:space="preserve"> </w:t>
            </w:r>
            <w:r w:rsidR="006D6C94" w:rsidRPr="009E6882">
              <w:rPr>
                <w:rFonts w:asciiTheme="minorHAnsi" w:hAnsiTheme="minorHAnsi"/>
                <w:b/>
                <w:bCs/>
                <w:sz w:val="22"/>
                <w:szCs w:val="22"/>
              </w:rPr>
              <w:t xml:space="preserve">Who May Be in Need of </w:t>
            </w:r>
          </w:p>
          <w:p w:rsidR="006D6C94" w:rsidRPr="009E6882" w:rsidRDefault="006D6C94" w:rsidP="007E05B6">
            <w:pPr>
              <w:jc w:val="center"/>
              <w:rPr>
                <w:rFonts w:asciiTheme="minorHAnsi" w:hAnsiTheme="minorHAnsi"/>
                <w:b/>
                <w:bCs/>
                <w:sz w:val="22"/>
                <w:szCs w:val="22"/>
              </w:rPr>
            </w:pPr>
            <w:r w:rsidRPr="009E6882">
              <w:rPr>
                <w:rFonts w:asciiTheme="minorHAnsi" w:hAnsiTheme="minorHAnsi"/>
                <w:b/>
                <w:bCs/>
                <w:sz w:val="22"/>
                <w:szCs w:val="22"/>
              </w:rPr>
              <w:t>Care Coordination</w:t>
            </w:r>
          </w:p>
        </w:tc>
        <w:tc>
          <w:tcPr>
            <w:tcW w:w="3840" w:type="dxa"/>
            <w:shd w:val="clear" w:color="auto" w:fill="C0C0C0"/>
          </w:tcPr>
          <w:p w:rsidR="006D6C94" w:rsidRPr="009E6882" w:rsidRDefault="00736D3E" w:rsidP="007E05B6">
            <w:pPr>
              <w:jc w:val="center"/>
              <w:rPr>
                <w:rFonts w:asciiTheme="minorHAnsi" w:hAnsiTheme="minorHAnsi"/>
                <w:b/>
                <w:bCs/>
                <w:sz w:val="22"/>
                <w:szCs w:val="22"/>
              </w:rPr>
            </w:pPr>
            <w:r>
              <w:rPr>
                <w:rFonts w:asciiTheme="minorHAnsi" w:hAnsiTheme="minorHAnsi"/>
                <w:b/>
                <w:bCs/>
                <w:sz w:val="22"/>
                <w:szCs w:val="22"/>
              </w:rPr>
              <w:t>People</w:t>
            </w:r>
            <w:r w:rsidRPr="009E6882">
              <w:rPr>
                <w:rFonts w:asciiTheme="minorHAnsi" w:hAnsiTheme="minorHAnsi"/>
                <w:b/>
                <w:bCs/>
                <w:sz w:val="22"/>
                <w:szCs w:val="22"/>
              </w:rPr>
              <w:t xml:space="preserve"> </w:t>
            </w:r>
            <w:r w:rsidR="006D6C94" w:rsidRPr="009E6882">
              <w:rPr>
                <w:rFonts w:asciiTheme="minorHAnsi" w:hAnsiTheme="minorHAnsi"/>
                <w:b/>
                <w:bCs/>
                <w:sz w:val="22"/>
                <w:szCs w:val="22"/>
              </w:rPr>
              <w:t>Who May Be in Need of Clinical Care Management</w:t>
            </w:r>
          </w:p>
        </w:tc>
      </w:tr>
      <w:tr w:rsidR="006D6C94" w:rsidRPr="009E6882" w:rsidTr="007E05B6">
        <w:tc>
          <w:tcPr>
            <w:tcW w:w="1548" w:type="dxa"/>
          </w:tcPr>
          <w:p w:rsidR="006D6C94" w:rsidRPr="009E6882" w:rsidRDefault="006D6C94" w:rsidP="007E05B6">
            <w:pPr>
              <w:pStyle w:val="Subtitle"/>
              <w:rPr>
                <w:rFonts w:asciiTheme="minorHAnsi" w:hAnsiTheme="minorHAnsi"/>
                <w:b/>
                <w:bCs/>
                <w:sz w:val="22"/>
                <w:szCs w:val="22"/>
                <w:lang w:val="en-US" w:eastAsia="en-US"/>
              </w:rPr>
            </w:pPr>
            <w:r w:rsidRPr="009E6882">
              <w:rPr>
                <w:rFonts w:asciiTheme="minorHAnsi" w:hAnsiTheme="minorHAnsi"/>
                <w:b/>
                <w:bCs/>
                <w:sz w:val="22"/>
                <w:szCs w:val="22"/>
                <w:lang w:val="en-US" w:eastAsia="en-US"/>
              </w:rPr>
              <w:t>Description</w:t>
            </w:r>
          </w:p>
        </w:tc>
        <w:tc>
          <w:tcPr>
            <w:tcW w:w="3840" w:type="dxa"/>
          </w:tcPr>
          <w:p w:rsidR="006D6C94" w:rsidRPr="009E6882" w:rsidRDefault="00736D3E" w:rsidP="007E05B6">
            <w:pPr>
              <w:rPr>
                <w:rFonts w:asciiTheme="minorHAnsi" w:hAnsiTheme="minorHAnsi"/>
                <w:sz w:val="22"/>
                <w:szCs w:val="22"/>
              </w:rPr>
            </w:pPr>
            <w:r>
              <w:rPr>
                <w:rFonts w:asciiTheme="minorHAnsi" w:hAnsiTheme="minorHAnsi"/>
                <w:sz w:val="22"/>
                <w:szCs w:val="22"/>
              </w:rPr>
              <w:t>Person</w:t>
            </w:r>
            <w:r w:rsidRPr="009E6882">
              <w:rPr>
                <w:rFonts w:asciiTheme="minorHAnsi" w:hAnsiTheme="minorHAnsi"/>
                <w:sz w:val="22"/>
                <w:szCs w:val="22"/>
              </w:rPr>
              <w:t xml:space="preserve"> </w:t>
            </w:r>
            <w:r w:rsidR="006D6C94" w:rsidRPr="009E6882">
              <w:rPr>
                <w:rFonts w:asciiTheme="minorHAnsi" w:hAnsiTheme="minorHAnsi"/>
                <w:sz w:val="22"/>
                <w:szCs w:val="22"/>
              </w:rPr>
              <w:t>or family with low to moderate level of self-actualization who has a current medical condition and/or risk factors needing services or is healthy, but in need of services to prevent diminution of health status.</w:t>
            </w:r>
          </w:p>
        </w:tc>
        <w:tc>
          <w:tcPr>
            <w:tcW w:w="3840" w:type="dxa"/>
          </w:tcPr>
          <w:p w:rsidR="006D6C94" w:rsidRPr="009E6882" w:rsidRDefault="00736D3E" w:rsidP="007F276D">
            <w:pPr>
              <w:rPr>
                <w:rFonts w:asciiTheme="minorHAnsi" w:hAnsiTheme="minorHAnsi"/>
                <w:sz w:val="22"/>
                <w:szCs w:val="22"/>
              </w:rPr>
            </w:pPr>
            <w:r>
              <w:rPr>
                <w:rFonts w:asciiTheme="minorHAnsi" w:hAnsiTheme="minorHAnsi"/>
                <w:sz w:val="22"/>
                <w:szCs w:val="22"/>
              </w:rPr>
              <w:t>Person</w:t>
            </w:r>
            <w:r w:rsidRPr="009E6882">
              <w:rPr>
                <w:rFonts w:asciiTheme="minorHAnsi" w:hAnsiTheme="minorHAnsi"/>
                <w:sz w:val="22"/>
                <w:szCs w:val="22"/>
              </w:rPr>
              <w:t xml:space="preserve"> </w:t>
            </w:r>
            <w:r w:rsidR="006D6C94" w:rsidRPr="009E6882">
              <w:rPr>
                <w:rFonts w:asciiTheme="minorHAnsi" w:hAnsiTheme="minorHAnsi"/>
                <w:sz w:val="22"/>
                <w:szCs w:val="22"/>
              </w:rPr>
              <w:t xml:space="preserve">with complex condition or multiple co-morbidities that places him or her at high risk for a future medical or behavioral health </w:t>
            </w:r>
            <w:r w:rsidR="007F276D">
              <w:rPr>
                <w:rFonts w:asciiTheme="minorHAnsi" w:hAnsiTheme="minorHAnsi"/>
                <w:sz w:val="22"/>
                <w:szCs w:val="22"/>
              </w:rPr>
              <w:t>ED visit or hospitalization</w:t>
            </w:r>
            <w:r w:rsidR="006D6C94" w:rsidRPr="009E6882">
              <w:rPr>
                <w:rFonts w:asciiTheme="minorHAnsi" w:hAnsiTheme="minorHAnsi"/>
                <w:sz w:val="22"/>
                <w:szCs w:val="22"/>
              </w:rPr>
              <w:t>.</w:t>
            </w:r>
          </w:p>
        </w:tc>
      </w:tr>
      <w:tr w:rsidR="006D6C94" w:rsidRPr="009E6882" w:rsidTr="007E05B6">
        <w:tc>
          <w:tcPr>
            <w:tcW w:w="1548" w:type="dxa"/>
          </w:tcPr>
          <w:p w:rsidR="006D6C94" w:rsidRPr="009E6882" w:rsidRDefault="006D6C94" w:rsidP="007E05B6">
            <w:pPr>
              <w:rPr>
                <w:rFonts w:asciiTheme="minorHAnsi" w:hAnsiTheme="minorHAnsi"/>
                <w:b/>
                <w:bCs/>
                <w:sz w:val="22"/>
                <w:szCs w:val="22"/>
              </w:rPr>
            </w:pPr>
            <w:r w:rsidRPr="009E6882">
              <w:rPr>
                <w:rFonts w:asciiTheme="minorHAnsi" w:hAnsiTheme="minorHAnsi"/>
                <w:b/>
                <w:bCs/>
                <w:sz w:val="22"/>
                <w:szCs w:val="22"/>
              </w:rPr>
              <w:t>Duration of Services</w:t>
            </w:r>
          </w:p>
        </w:tc>
        <w:tc>
          <w:tcPr>
            <w:tcW w:w="3840" w:type="dxa"/>
          </w:tcPr>
          <w:p w:rsidR="006D6C94" w:rsidRPr="009E6882" w:rsidRDefault="006D6C94" w:rsidP="007E05B6">
            <w:pPr>
              <w:rPr>
                <w:rFonts w:asciiTheme="minorHAnsi" w:hAnsiTheme="minorHAnsi"/>
                <w:sz w:val="22"/>
                <w:szCs w:val="22"/>
              </w:rPr>
            </w:pPr>
            <w:r w:rsidRPr="009E6882">
              <w:rPr>
                <w:rFonts w:asciiTheme="minorHAnsi" w:hAnsiTheme="minorHAnsi"/>
                <w:sz w:val="22"/>
                <w:szCs w:val="22"/>
              </w:rPr>
              <w:t xml:space="preserve">Temporary, intermittent, or on-going, depending on nature of need </w:t>
            </w:r>
          </w:p>
        </w:tc>
        <w:tc>
          <w:tcPr>
            <w:tcW w:w="3840" w:type="dxa"/>
          </w:tcPr>
          <w:p w:rsidR="006D6C94" w:rsidRPr="009E6882" w:rsidRDefault="006D6C94" w:rsidP="007E05B6">
            <w:pPr>
              <w:rPr>
                <w:rFonts w:asciiTheme="minorHAnsi" w:hAnsiTheme="minorHAnsi"/>
                <w:sz w:val="22"/>
                <w:szCs w:val="22"/>
              </w:rPr>
            </w:pPr>
            <w:r w:rsidRPr="009E6882">
              <w:rPr>
                <w:rFonts w:asciiTheme="minorHAnsi" w:hAnsiTheme="minorHAnsi"/>
                <w:sz w:val="22"/>
                <w:szCs w:val="22"/>
              </w:rPr>
              <w:t>On-going until sufficient reduction in risk</w:t>
            </w:r>
          </w:p>
        </w:tc>
      </w:tr>
      <w:tr w:rsidR="006D6C94" w:rsidRPr="009E6882" w:rsidTr="007E05B6">
        <w:tc>
          <w:tcPr>
            <w:tcW w:w="1548" w:type="dxa"/>
          </w:tcPr>
          <w:p w:rsidR="006D6C94" w:rsidRPr="009E6882" w:rsidRDefault="006D6C94" w:rsidP="007E05B6">
            <w:pPr>
              <w:rPr>
                <w:rFonts w:asciiTheme="minorHAnsi" w:hAnsiTheme="minorHAnsi"/>
                <w:b/>
                <w:bCs/>
                <w:sz w:val="22"/>
                <w:szCs w:val="22"/>
              </w:rPr>
            </w:pPr>
            <w:r w:rsidRPr="009E6882">
              <w:rPr>
                <w:rFonts w:asciiTheme="minorHAnsi" w:hAnsiTheme="minorHAnsi"/>
                <w:b/>
                <w:bCs/>
                <w:sz w:val="22"/>
                <w:szCs w:val="22"/>
              </w:rPr>
              <w:t xml:space="preserve">Examples </w:t>
            </w:r>
          </w:p>
        </w:tc>
        <w:tc>
          <w:tcPr>
            <w:tcW w:w="3840" w:type="dxa"/>
          </w:tcPr>
          <w:p w:rsidR="006D6C94" w:rsidRPr="009E6882" w:rsidRDefault="006D6C94" w:rsidP="007E05B6">
            <w:pPr>
              <w:rPr>
                <w:rFonts w:asciiTheme="minorHAnsi" w:hAnsiTheme="minorHAnsi"/>
                <w:sz w:val="22"/>
                <w:szCs w:val="22"/>
              </w:rPr>
            </w:pPr>
            <w:r w:rsidRPr="009E6882">
              <w:rPr>
                <w:rFonts w:asciiTheme="minorHAnsi" w:hAnsiTheme="minorHAnsi"/>
                <w:sz w:val="22"/>
                <w:szCs w:val="22"/>
              </w:rPr>
              <w:t>8-year old recently diagnosed with autism who needs educational, social, behavioral health and family support</w:t>
            </w:r>
          </w:p>
        </w:tc>
        <w:tc>
          <w:tcPr>
            <w:tcW w:w="3840" w:type="dxa"/>
          </w:tcPr>
          <w:p w:rsidR="006D6C94" w:rsidRPr="009E6882" w:rsidRDefault="00736D3E" w:rsidP="007E05B6">
            <w:pPr>
              <w:rPr>
                <w:rFonts w:asciiTheme="minorHAnsi" w:hAnsiTheme="minorHAnsi"/>
                <w:sz w:val="22"/>
                <w:szCs w:val="22"/>
              </w:rPr>
            </w:pPr>
            <w:r>
              <w:rPr>
                <w:rFonts w:asciiTheme="minorHAnsi" w:hAnsiTheme="minorHAnsi"/>
                <w:sz w:val="22"/>
                <w:szCs w:val="22"/>
              </w:rPr>
              <w:t>Person</w:t>
            </w:r>
            <w:r w:rsidRPr="009E6882">
              <w:rPr>
                <w:rFonts w:asciiTheme="minorHAnsi" w:hAnsiTheme="minorHAnsi"/>
                <w:sz w:val="22"/>
                <w:szCs w:val="22"/>
              </w:rPr>
              <w:t xml:space="preserve"> </w:t>
            </w:r>
            <w:r w:rsidR="006D6C94" w:rsidRPr="009E6882">
              <w:rPr>
                <w:rFonts w:asciiTheme="minorHAnsi" w:hAnsiTheme="minorHAnsi"/>
                <w:sz w:val="22"/>
                <w:szCs w:val="22"/>
              </w:rPr>
              <w:t>with uncontrolled diabetes</w:t>
            </w:r>
          </w:p>
        </w:tc>
      </w:tr>
      <w:tr w:rsidR="006D6C94" w:rsidRPr="009E6882" w:rsidTr="007E05B6">
        <w:tc>
          <w:tcPr>
            <w:tcW w:w="1548" w:type="dxa"/>
          </w:tcPr>
          <w:p w:rsidR="006D6C94" w:rsidRPr="009E6882" w:rsidRDefault="006D6C94" w:rsidP="007E05B6">
            <w:pPr>
              <w:rPr>
                <w:rFonts w:asciiTheme="minorHAnsi" w:hAnsiTheme="minorHAnsi"/>
                <w:b/>
                <w:bCs/>
                <w:sz w:val="22"/>
                <w:szCs w:val="22"/>
              </w:rPr>
            </w:pPr>
            <w:r w:rsidRPr="009E6882">
              <w:rPr>
                <w:rFonts w:asciiTheme="minorHAnsi" w:hAnsiTheme="minorHAnsi"/>
                <w:b/>
                <w:bCs/>
                <w:sz w:val="22"/>
                <w:szCs w:val="22"/>
              </w:rPr>
              <w:t>Provider Type</w:t>
            </w:r>
          </w:p>
        </w:tc>
        <w:tc>
          <w:tcPr>
            <w:tcW w:w="3840" w:type="dxa"/>
          </w:tcPr>
          <w:p w:rsidR="006D6C94" w:rsidRPr="009E6882" w:rsidRDefault="006D6C94" w:rsidP="007E05B6">
            <w:pPr>
              <w:rPr>
                <w:rFonts w:asciiTheme="minorHAnsi" w:hAnsiTheme="minorHAnsi"/>
                <w:sz w:val="22"/>
                <w:szCs w:val="22"/>
              </w:rPr>
            </w:pPr>
            <w:r w:rsidRPr="009E6882">
              <w:rPr>
                <w:rFonts w:asciiTheme="minorHAnsi" w:hAnsiTheme="minorHAnsi"/>
                <w:sz w:val="22"/>
                <w:szCs w:val="22"/>
              </w:rPr>
              <w:t>May be provided by trained layperson (parent, family advocate, community health worker), or a health care provider</w:t>
            </w:r>
          </w:p>
        </w:tc>
        <w:tc>
          <w:tcPr>
            <w:tcW w:w="3840" w:type="dxa"/>
          </w:tcPr>
          <w:p w:rsidR="006D6C94" w:rsidRPr="009E6882" w:rsidRDefault="006D6C94" w:rsidP="007E05B6">
            <w:pPr>
              <w:rPr>
                <w:rFonts w:asciiTheme="minorHAnsi" w:hAnsiTheme="minorHAnsi"/>
                <w:sz w:val="22"/>
                <w:szCs w:val="22"/>
              </w:rPr>
            </w:pPr>
            <w:r w:rsidRPr="009E6882">
              <w:rPr>
                <w:rFonts w:asciiTheme="minorHAnsi" w:hAnsiTheme="minorHAnsi"/>
                <w:sz w:val="22"/>
                <w:szCs w:val="22"/>
              </w:rPr>
              <w:t>Must be provided by a licensed nurse</w:t>
            </w:r>
          </w:p>
        </w:tc>
      </w:tr>
      <w:tr w:rsidR="006D6C94" w:rsidRPr="009E6882" w:rsidTr="007E05B6">
        <w:tc>
          <w:tcPr>
            <w:tcW w:w="1548" w:type="dxa"/>
          </w:tcPr>
          <w:p w:rsidR="006D6C94" w:rsidRPr="009E6882" w:rsidRDefault="006D6C94" w:rsidP="007E05B6">
            <w:pPr>
              <w:rPr>
                <w:rFonts w:asciiTheme="minorHAnsi" w:hAnsiTheme="minorHAnsi"/>
                <w:b/>
                <w:bCs/>
                <w:sz w:val="22"/>
                <w:szCs w:val="22"/>
              </w:rPr>
            </w:pPr>
            <w:r w:rsidRPr="009E6882">
              <w:rPr>
                <w:rFonts w:asciiTheme="minorHAnsi" w:hAnsiTheme="minorHAnsi"/>
                <w:b/>
                <w:bCs/>
                <w:sz w:val="22"/>
                <w:szCs w:val="22"/>
              </w:rPr>
              <w:t>Goal of Services</w:t>
            </w:r>
          </w:p>
        </w:tc>
        <w:tc>
          <w:tcPr>
            <w:tcW w:w="3840" w:type="dxa"/>
          </w:tcPr>
          <w:p w:rsidR="006D6C94" w:rsidRPr="009E6882" w:rsidRDefault="007F276D" w:rsidP="00736D3E">
            <w:pPr>
              <w:rPr>
                <w:rFonts w:asciiTheme="minorHAnsi" w:hAnsiTheme="minorHAnsi"/>
                <w:sz w:val="22"/>
                <w:szCs w:val="22"/>
              </w:rPr>
            </w:pPr>
            <w:r>
              <w:rPr>
                <w:rFonts w:asciiTheme="minorHAnsi" w:hAnsiTheme="minorHAnsi"/>
                <w:sz w:val="22"/>
                <w:szCs w:val="22"/>
              </w:rPr>
              <w:t>T</w:t>
            </w:r>
            <w:r w:rsidR="006D6C94" w:rsidRPr="009E6882">
              <w:rPr>
                <w:rFonts w:asciiTheme="minorHAnsi" w:hAnsiTheme="minorHAnsi"/>
                <w:sz w:val="22"/>
                <w:szCs w:val="22"/>
              </w:rPr>
              <w:t xml:space="preserve">o take action to assist the </w:t>
            </w:r>
            <w:r w:rsidR="00736D3E">
              <w:rPr>
                <w:rFonts w:asciiTheme="minorHAnsi" w:hAnsiTheme="minorHAnsi"/>
                <w:sz w:val="22"/>
                <w:szCs w:val="22"/>
              </w:rPr>
              <w:t>person</w:t>
            </w:r>
            <w:r w:rsidR="00736D3E" w:rsidRPr="009E6882">
              <w:rPr>
                <w:rFonts w:asciiTheme="minorHAnsi" w:hAnsiTheme="minorHAnsi"/>
                <w:sz w:val="22"/>
                <w:szCs w:val="22"/>
              </w:rPr>
              <w:t xml:space="preserve"> </w:t>
            </w:r>
            <w:r w:rsidR="006D6C94" w:rsidRPr="009E6882">
              <w:rPr>
                <w:rFonts w:asciiTheme="minorHAnsi" w:hAnsiTheme="minorHAnsi"/>
                <w:sz w:val="22"/>
                <w:szCs w:val="22"/>
              </w:rPr>
              <w:t>to remain as healthy as possible by accessing culturally appropriate and necessary care and community-based services and by using services appropriately.</w:t>
            </w:r>
          </w:p>
        </w:tc>
        <w:tc>
          <w:tcPr>
            <w:tcW w:w="3840" w:type="dxa"/>
          </w:tcPr>
          <w:p w:rsidR="006D6C94" w:rsidRPr="009E6882" w:rsidRDefault="007F276D" w:rsidP="007E05B6">
            <w:pPr>
              <w:rPr>
                <w:rFonts w:asciiTheme="minorHAnsi" w:hAnsiTheme="minorHAnsi"/>
                <w:sz w:val="22"/>
                <w:szCs w:val="22"/>
              </w:rPr>
            </w:pPr>
            <w:r>
              <w:rPr>
                <w:rFonts w:asciiTheme="minorHAnsi" w:hAnsiTheme="minorHAnsi"/>
                <w:sz w:val="22"/>
                <w:szCs w:val="22"/>
              </w:rPr>
              <w:t>T</w:t>
            </w:r>
            <w:r w:rsidR="006D6C94" w:rsidRPr="009E6882">
              <w:rPr>
                <w:rFonts w:asciiTheme="minorHAnsi" w:hAnsiTheme="minorHAnsi"/>
                <w:sz w:val="22"/>
                <w:szCs w:val="22"/>
              </w:rPr>
              <w:t>o take action to keep the person safely cared for within the patient-centered health home or across a system of care within the community, preventing ER visits, hospitalization, reduce unnecessary facility admissions, and minimize nursing facility lengths of stay.</w:t>
            </w:r>
          </w:p>
        </w:tc>
      </w:tr>
    </w:tbl>
    <w:p w:rsidR="006D6C94" w:rsidRPr="009E6882" w:rsidRDefault="006D6C94" w:rsidP="006D6C94">
      <w:pPr>
        <w:rPr>
          <w:rFonts w:asciiTheme="minorHAnsi" w:hAnsiTheme="minorHAnsi"/>
          <w:sz w:val="22"/>
          <w:szCs w:val="22"/>
        </w:rPr>
      </w:pPr>
      <w:r w:rsidRPr="009E6882">
        <w:rPr>
          <w:rFonts w:asciiTheme="minorHAnsi" w:hAnsiTheme="minorHAnsi"/>
          <w:sz w:val="22"/>
          <w:szCs w:val="22"/>
        </w:rPr>
        <w:br w:type="page"/>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840"/>
        <w:gridCol w:w="3840"/>
      </w:tblGrid>
      <w:tr w:rsidR="006D6C94" w:rsidRPr="009E6882" w:rsidTr="007E05B6">
        <w:trPr>
          <w:tblHeader/>
        </w:trPr>
        <w:tc>
          <w:tcPr>
            <w:tcW w:w="1548" w:type="dxa"/>
            <w:shd w:val="clear" w:color="auto" w:fill="C0C0C0"/>
          </w:tcPr>
          <w:p w:rsidR="006D6C94" w:rsidRPr="009E6882" w:rsidRDefault="006D6C94" w:rsidP="007E05B6">
            <w:pPr>
              <w:pStyle w:val="Subtitle"/>
              <w:rPr>
                <w:rFonts w:asciiTheme="minorHAnsi" w:hAnsiTheme="minorHAnsi"/>
                <w:b/>
                <w:bCs/>
                <w:sz w:val="22"/>
                <w:szCs w:val="22"/>
                <w:lang w:val="en-US" w:eastAsia="en-US"/>
              </w:rPr>
            </w:pPr>
          </w:p>
        </w:tc>
        <w:tc>
          <w:tcPr>
            <w:tcW w:w="3840" w:type="dxa"/>
            <w:shd w:val="clear" w:color="auto" w:fill="C0C0C0"/>
          </w:tcPr>
          <w:p w:rsidR="006D6C94" w:rsidRPr="009E6882" w:rsidRDefault="00736D3E" w:rsidP="007E05B6">
            <w:pPr>
              <w:jc w:val="center"/>
              <w:rPr>
                <w:rFonts w:asciiTheme="minorHAnsi" w:hAnsiTheme="minorHAnsi"/>
                <w:b/>
                <w:bCs/>
                <w:sz w:val="22"/>
                <w:szCs w:val="22"/>
              </w:rPr>
            </w:pPr>
            <w:r>
              <w:rPr>
                <w:rFonts w:asciiTheme="minorHAnsi" w:hAnsiTheme="minorHAnsi"/>
                <w:b/>
                <w:bCs/>
                <w:sz w:val="22"/>
                <w:szCs w:val="22"/>
              </w:rPr>
              <w:t>Persons</w:t>
            </w:r>
            <w:r w:rsidRPr="009E6882">
              <w:rPr>
                <w:rFonts w:asciiTheme="minorHAnsi" w:hAnsiTheme="minorHAnsi"/>
                <w:b/>
                <w:bCs/>
                <w:sz w:val="22"/>
                <w:szCs w:val="22"/>
              </w:rPr>
              <w:t xml:space="preserve"> </w:t>
            </w:r>
            <w:r w:rsidR="006D6C94" w:rsidRPr="009E6882">
              <w:rPr>
                <w:rFonts w:asciiTheme="minorHAnsi" w:hAnsiTheme="minorHAnsi"/>
                <w:b/>
                <w:bCs/>
                <w:sz w:val="22"/>
                <w:szCs w:val="22"/>
              </w:rPr>
              <w:t xml:space="preserve">Who May Be in Need of </w:t>
            </w:r>
          </w:p>
          <w:p w:rsidR="006D6C94" w:rsidRPr="009E6882" w:rsidRDefault="006D6C94" w:rsidP="007E05B6">
            <w:pPr>
              <w:jc w:val="center"/>
              <w:rPr>
                <w:rFonts w:asciiTheme="minorHAnsi" w:hAnsiTheme="minorHAnsi"/>
                <w:b/>
                <w:bCs/>
                <w:sz w:val="22"/>
                <w:szCs w:val="22"/>
              </w:rPr>
            </w:pPr>
            <w:r w:rsidRPr="009E6882">
              <w:rPr>
                <w:rFonts w:asciiTheme="minorHAnsi" w:hAnsiTheme="minorHAnsi"/>
                <w:b/>
                <w:bCs/>
                <w:sz w:val="22"/>
                <w:szCs w:val="22"/>
              </w:rPr>
              <w:t>Care Coordination</w:t>
            </w:r>
          </w:p>
        </w:tc>
        <w:tc>
          <w:tcPr>
            <w:tcW w:w="3840" w:type="dxa"/>
            <w:shd w:val="clear" w:color="auto" w:fill="C0C0C0"/>
          </w:tcPr>
          <w:p w:rsidR="006D6C94" w:rsidRPr="009E6882" w:rsidRDefault="00736D3E" w:rsidP="007E05B6">
            <w:pPr>
              <w:jc w:val="center"/>
              <w:rPr>
                <w:rFonts w:asciiTheme="minorHAnsi" w:hAnsiTheme="minorHAnsi"/>
                <w:b/>
                <w:bCs/>
                <w:sz w:val="22"/>
                <w:szCs w:val="22"/>
              </w:rPr>
            </w:pPr>
            <w:r>
              <w:rPr>
                <w:rFonts w:asciiTheme="minorHAnsi" w:hAnsiTheme="minorHAnsi"/>
                <w:b/>
                <w:bCs/>
                <w:sz w:val="22"/>
                <w:szCs w:val="22"/>
              </w:rPr>
              <w:t>Persons</w:t>
            </w:r>
            <w:r w:rsidRPr="009E6882">
              <w:rPr>
                <w:rFonts w:asciiTheme="minorHAnsi" w:hAnsiTheme="minorHAnsi"/>
                <w:b/>
                <w:bCs/>
                <w:sz w:val="22"/>
                <w:szCs w:val="22"/>
              </w:rPr>
              <w:t xml:space="preserve"> </w:t>
            </w:r>
            <w:r w:rsidR="006D6C94" w:rsidRPr="009E6882">
              <w:rPr>
                <w:rFonts w:asciiTheme="minorHAnsi" w:hAnsiTheme="minorHAnsi"/>
                <w:b/>
                <w:bCs/>
                <w:sz w:val="22"/>
                <w:szCs w:val="22"/>
              </w:rPr>
              <w:t>Who May Be in Need of</w:t>
            </w:r>
          </w:p>
          <w:p w:rsidR="006D6C94" w:rsidRPr="009E6882" w:rsidRDefault="006D6C94" w:rsidP="007E05B6">
            <w:pPr>
              <w:jc w:val="center"/>
              <w:rPr>
                <w:rFonts w:asciiTheme="minorHAnsi" w:hAnsiTheme="minorHAnsi"/>
                <w:b/>
                <w:bCs/>
                <w:sz w:val="22"/>
                <w:szCs w:val="22"/>
              </w:rPr>
            </w:pPr>
            <w:r w:rsidRPr="009E6882">
              <w:rPr>
                <w:rFonts w:asciiTheme="minorHAnsi" w:hAnsiTheme="minorHAnsi"/>
                <w:b/>
                <w:bCs/>
                <w:sz w:val="22"/>
                <w:szCs w:val="22"/>
              </w:rPr>
              <w:t>Clinical Care Management</w:t>
            </w:r>
          </w:p>
        </w:tc>
      </w:tr>
      <w:tr w:rsidR="006D6C94" w:rsidRPr="009E6882" w:rsidTr="007E05B6">
        <w:tc>
          <w:tcPr>
            <w:tcW w:w="1548" w:type="dxa"/>
          </w:tcPr>
          <w:p w:rsidR="006D6C94" w:rsidRPr="009E6882" w:rsidRDefault="006D6C94" w:rsidP="007E05B6">
            <w:pPr>
              <w:rPr>
                <w:rFonts w:asciiTheme="minorHAnsi" w:hAnsiTheme="minorHAnsi"/>
                <w:b/>
                <w:bCs/>
                <w:sz w:val="22"/>
                <w:szCs w:val="22"/>
              </w:rPr>
            </w:pPr>
            <w:r w:rsidRPr="009E6882">
              <w:rPr>
                <w:rFonts w:asciiTheme="minorHAnsi" w:hAnsiTheme="minorHAnsi"/>
                <w:b/>
                <w:bCs/>
                <w:sz w:val="22"/>
                <w:szCs w:val="22"/>
              </w:rPr>
              <w:t>Focus of Services</w:t>
            </w:r>
          </w:p>
        </w:tc>
        <w:tc>
          <w:tcPr>
            <w:tcW w:w="3840" w:type="dxa"/>
          </w:tcPr>
          <w:p w:rsidR="006D6C94" w:rsidRPr="009E6882" w:rsidRDefault="006D6C94" w:rsidP="007E05B6">
            <w:pPr>
              <w:rPr>
                <w:rFonts w:asciiTheme="minorHAnsi" w:hAnsiTheme="minorHAnsi"/>
                <w:sz w:val="22"/>
                <w:szCs w:val="22"/>
              </w:rPr>
            </w:pPr>
            <w:r w:rsidRPr="009E6882">
              <w:rPr>
                <w:rFonts w:asciiTheme="minorHAnsi" w:hAnsiTheme="minorHAnsi"/>
                <w:sz w:val="22"/>
                <w:szCs w:val="22"/>
              </w:rPr>
              <w:t>Broadly focusing on medical, psychosocial, educational needs and providing linkage to community services</w:t>
            </w:r>
          </w:p>
        </w:tc>
        <w:tc>
          <w:tcPr>
            <w:tcW w:w="3840" w:type="dxa"/>
          </w:tcPr>
          <w:p w:rsidR="006D6C94" w:rsidRPr="009E6882" w:rsidRDefault="006D6C94" w:rsidP="007E05B6">
            <w:pPr>
              <w:rPr>
                <w:rFonts w:asciiTheme="minorHAnsi" w:hAnsiTheme="minorHAnsi"/>
                <w:sz w:val="22"/>
                <w:szCs w:val="22"/>
              </w:rPr>
            </w:pPr>
            <w:r w:rsidRPr="009E6882">
              <w:rPr>
                <w:rFonts w:asciiTheme="minorHAnsi" w:hAnsiTheme="minorHAnsi"/>
                <w:sz w:val="22"/>
                <w:szCs w:val="22"/>
              </w:rPr>
              <w:t xml:space="preserve">Primarily a medical focus </w:t>
            </w:r>
          </w:p>
        </w:tc>
      </w:tr>
      <w:tr w:rsidR="006D6C94" w:rsidRPr="009E6882" w:rsidTr="007E05B6">
        <w:tc>
          <w:tcPr>
            <w:tcW w:w="1548" w:type="dxa"/>
          </w:tcPr>
          <w:p w:rsidR="006D6C94" w:rsidRPr="009E6882" w:rsidRDefault="006D6C94" w:rsidP="007E05B6">
            <w:pPr>
              <w:rPr>
                <w:rFonts w:asciiTheme="minorHAnsi" w:hAnsiTheme="minorHAnsi"/>
                <w:b/>
                <w:bCs/>
                <w:sz w:val="22"/>
                <w:szCs w:val="22"/>
              </w:rPr>
            </w:pPr>
            <w:r w:rsidRPr="009E6882">
              <w:rPr>
                <w:rFonts w:asciiTheme="minorHAnsi" w:hAnsiTheme="minorHAnsi"/>
                <w:b/>
                <w:bCs/>
                <w:sz w:val="22"/>
                <w:szCs w:val="22"/>
              </w:rPr>
              <w:t>Relationship to Health home</w:t>
            </w:r>
          </w:p>
        </w:tc>
        <w:tc>
          <w:tcPr>
            <w:tcW w:w="3840" w:type="dxa"/>
          </w:tcPr>
          <w:p w:rsidR="006D6C94" w:rsidRPr="009E6882" w:rsidRDefault="006D6C94" w:rsidP="00F156C3">
            <w:pPr>
              <w:ind w:left="12"/>
              <w:rPr>
                <w:rFonts w:asciiTheme="minorHAnsi" w:hAnsiTheme="minorHAnsi"/>
                <w:sz w:val="22"/>
                <w:szCs w:val="22"/>
              </w:rPr>
            </w:pPr>
            <w:r w:rsidRPr="009E6882">
              <w:rPr>
                <w:rFonts w:asciiTheme="minorHAnsi" w:hAnsiTheme="minorHAnsi"/>
                <w:sz w:val="22"/>
                <w:szCs w:val="22"/>
              </w:rPr>
              <w:t xml:space="preserve">Physically or virtually located within the </w:t>
            </w:r>
            <w:r w:rsidR="007F276D">
              <w:rPr>
                <w:rFonts w:asciiTheme="minorHAnsi" w:hAnsiTheme="minorHAnsi"/>
                <w:sz w:val="22"/>
                <w:szCs w:val="22"/>
              </w:rPr>
              <w:t>clinic</w:t>
            </w:r>
            <w:r w:rsidRPr="009E6882">
              <w:rPr>
                <w:rFonts w:asciiTheme="minorHAnsi" w:hAnsiTheme="minorHAnsi"/>
                <w:sz w:val="22"/>
                <w:szCs w:val="22"/>
              </w:rPr>
              <w:t xml:space="preserve">.  Care </w:t>
            </w:r>
            <w:r w:rsidR="00736D3E">
              <w:rPr>
                <w:rFonts w:asciiTheme="minorHAnsi" w:hAnsiTheme="minorHAnsi"/>
                <w:sz w:val="22"/>
                <w:szCs w:val="22"/>
              </w:rPr>
              <w:t>c</w:t>
            </w:r>
            <w:r w:rsidR="00736D3E" w:rsidRPr="009E6882">
              <w:rPr>
                <w:rFonts w:asciiTheme="minorHAnsi" w:hAnsiTheme="minorHAnsi"/>
                <w:sz w:val="22"/>
                <w:szCs w:val="22"/>
              </w:rPr>
              <w:t xml:space="preserve">oordinator </w:t>
            </w:r>
            <w:r w:rsidRPr="009E6882">
              <w:rPr>
                <w:rFonts w:asciiTheme="minorHAnsi" w:hAnsiTheme="minorHAnsi"/>
                <w:sz w:val="22"/>
                <w:szCs w:val="22"/>
              </w:rPr>
              <w:t xml:space="preserve">is a member of the </w:t>
            </w:r>
            <w:r w:rsidR="00F156C3">
              <w:rPr>
                <w:rFonts w:asciiTheme="minorHAnsi" w:hAnsiTheme="minorHAnsi"/>
                <w:sz w:val="22"/>
                <w:szCs w:val="22"/>
              </w:rPr>
              <w:t>h</w:t>
            </w:r>
            <w:r w:rsidRPr="009E6882">
              <w:rPr>
                <w:rFonts w:asciiTheme="minorHAnsi" w:hAnsiTheme="minorHAnsi"/>
                <w:sz w:val="22"/>
                <w:szCs w:val="22"/>
              </w:rPr>
              <w:t xml:space="preserve">ealth </w:t>
            </w:r>
            <w:r w:rsidR="00F156C3">
              <w:rPr>
                <w:rFonts w:asciiTheme="minorHAnsi" w:hAnsiTheme="minorHAnsi"/>
                <w:sz w:val="22"/>
                <w:szCs w:val="22"/>
              </w:rPr>
              <w:t>h</w:t>
            </w:r>
            <w:r w:rsidRPr="009E6882">
              <w:rPr>
                <w:rFonts w:asciiTheme="minorHAnsi" w:hAnsiTheme="minorHAnsi"/>
                <w:sz w:val="22"/>
                <w:szCs w:val="22"/>
              </w:rPr>
              <w:t>ome care team.*</w:t>
            </w:r>
          </w:p>
        </w:tc>
        <w:tc>
          <w:tcPr>
            <w:tcW w:w="3840" w:type="dxa"/>
          </w:tcPr>
          <w:p w:rsidR="006D6C94" w:rsidRPr="009E6882" w:rsidRDefault="006D6C94" w:rsidP="00F156C3">
            <w:pPr>
              <w:ind w:left="12"/>
              <w:rPr>
                <w:rFonts w:asciiTheme="minorHAnsi" w:hAnsiTheme="minorHAnsi"/>
                <w:sz w:val="22"/>
                <w:szCs w:val="22"/>
              </w:rPr>
            </w:pPr>
            <w:r w:rsidRPr="009E6882">
              <w:rPr>
                <w:rFonts w:asciiTheme="minorHAnsi" w:hAnsiTheme="minorHAnsi"/>
                <w:sz w:val="22"/>
                <w:szCs w:val="22"/>
              </w:rPr>
              <w:t xml:space="preserve">Physically or virtually located within the </w:t>
            </w:r>
            <w:r w:rsidR="007F276D">
              <w:rPr>
                <w:rFonts w:asciiTheme="minorHAnsi" w:hAnsiTheme="minorHAnsi"/>
                <w:sz w:val="22"/>
                <w:szCs w:val="22"/>
              </w:rPr>
              <w:t>Clinic</w:t>
            </w:r>
            <w:r w:rsidRPr="009E6882">
              <w:rPr>
                <w:rFonts w:asciiTheme="minorHAnsi" w:hAnsiTheme="minorHAnsi"/>
                <w:sz w:val="22"/>
                <w:szCs w:val="22"/>
              </w:rPr>
              <w:t xml:space="preserve">.  Clinical </w:t>
            </w:r>
            <w:r w:rsidR="00736D3E">
              <w:rPr>
                <w:rFonts w:asciiTheme="minorHAnsi" w:hAnsiTheme="minorHAnsi"/>
                <w:sz w:val="22"/>
                <w:szCs w:val="22"/>
              </w:rPr>
              <w:t>c</w:t>
            </w:r>
            <w:r w:rsidR="00736D3E" w:rsidRPr="009E6882">
              <w:rPr>
                <w:rFonts w:asciiTheme="minorHAnsi" w:hAnsiTheme="minorHAnsi"/>
                <w:sz w:val="22"/>
                <w:szCs w:val="22"/>
              </w:rPr>
              <w:t xml:space="preserve">are </w:t>
            </w:r>
            <w:r w:rsidR="00736D3E">
              <w:rPr>
                <w:rFonts w:asciiTheme="minorHAnsi" w:hAnsiTheme="minorHAnsi"/>
                <w:sz w:val="22"/>
                <w:szCs w:val="22"/>
              </w:rPr>
              <w:t>m</w:t>
            </w:r>
            <w:r w:rsidR="00736D3E" w:rsidRPr="009E6882">
              <w:rPr>
                <w:rFonts w:asciiTheme="minorHAnsi" w:hAnsiTheme="minorHAnsi"/>
                <w:sz w:val="22"/>
                <w:szCs w:val="22"/>
              </w:rPr>
              <w:t xml:space="preserve">anager </w:t>
            </w:r>
            <w:r w:rsidRPr="009E6882">
              <w:rPr>
                <w:rFonts w:asciiTheme="minorHAnsi" w:hAnsiTheme="minorHAnsi"/>
                <w:sz w:val="22"/>
                <w:szCs w:val="22"/>
              </w:rPr>
              <w:t xml:space="preserve">is a member of the </w:t>
            </w:r>
            <w:r w:rsidR="00F156C3">
              <w:rPr>
                <w:rFonts w:asciiTheme="minorHAnsi" w:hAnsiTheme="minorHAnsi"/>
                <w:sz w:val="22"/>
                <w:szCs w:val="22"/>
              </w:rPr>
              <w:t>h</w:t>
            </w:r>
            <w:r w:rsidRPr="009E6882">
              <w:rPr>
                <w:rFonts w:asciiTheme="minorHAnsi" w:hAnsiTheme="minorHAnsi"/>
                <w:sz w:val="22"/>
                <w:szCs w:val="22"/>
              </w:rPr>
              <w:t xml:space="preserve">ealth </w:t>
            </w:r>
            <w:r w:rsidR="00F156C3">
              <w:rPr>
                <w:rFonts w:asciiTheme="minorHAnsi" w:hAnsiTheme="minorHAnsi"/>
                <w:sz w:val="22"/>
                <w:szCs w:val="22"/>
              </w:rPr>
              <w:t>h</w:t>
            </w:r>
            <w:r w:rsidRPr="009E6882">
              <w:rPr>
                <w:rFonts w:asciiTheme="minorHAnsi" w:hAnsiTheme="minorHAnsi"/>
                <w:sz w:val="22"/>
                <w:szCs w:val="22"/>
              </w:rPr>
              <w:t>ome care team.*</w:t>
            </w:r>
          </w:p>
        </w:tc>
      </w:tr>
      <w:tr w:rsidR="006D6C94" w:rsidRPr="009E6882" w:rsidTr="007E05B6">
        <w:trPr>
          <w:trHeight w:val="6902"/>
        </w:trPr>
        <w:tc>
          <w:tcPr>
            <w:tcW w:w="1548" w:type="dxa"/>
          </w:tcPr>
          <w:p w:rsidR="006D6C94" w:rsidRPr="009E6882" w:rsidRDefault="006D6C94" w:rsidP="007E05B6">
            <w:pPr>
              <w:rPr>
                <w:rFonts w:asciiTheme="minorHAnsi" w:hAnsiTheme="minorHAnsi"/>
                <w:b/>
                <w:bCs/>
                <w:sz w:val="22"/>
                <w:szCs w:val="22"/>
              </w:rPr>
            </w:pPr>
            <w:r w:rsidRPr="009E6882">
              <w:rPr>
                <w:rFonts w:asciiTheme="minorHAnsi" w:hAnsiTheme="minorHAnsi"/>
                <w:b/>
                <w:bCs/>
                <w:sz w:val="22"/>
                <w:szCs w:val="22"/>
              </w:rPr>
              <w:t>Key Service Functions</w:t>
            </w:r>
          </w:p>
        </w:tc>
        <w:tc>
          <w:tcPr>
            <w:tcW w:w="3840" w:type="dxa"/>
          </w:tcPr>
          <w:p w:rsidR="006D6C94" w:rsidRPr="009E6882" w:rsidRDefault="006D6C94" w:rsidP="006D6C94">
            <w:pPr>
              <w:numPr>
                <w:ilvl w:val="0"/>
                <w:numId w:val="23"/>
              </w:numPr>
              <w:tabs>
                <w:tab w:val="clear" w:pos="1440"/>
                <w:tab w:val="num" w:pos="252"/>
              </w:tabs>
              <w:ind w:left="372"/>
              <w:rPr>
                <w:rFonts w:asciiTheme="minorHAnsi" w:hAnsiTheme="minorHAnsi"/>
                <w:sz w:val="22"/>
                <w:szCs w:val="22"/>
              </w:rPr>
            </w:pPr>
            <w:r w:rsidRPr="009E6882">
              <w:rPr>
                <w:rFonts w:asciiTheme="minorHAnsi" w:hAnsiTheme="minorHAnsi"/>
                <w:sz w:val="22"/>
                <w:szCs w:val="22"/>
              </w:rPr>
              <w:t xml:space="preserve">Care </w:t>
            </w:r>
            <w:r w:rsidR="00736D3E">
              <w:rPr>
                <w:rFonts w:asciiTheme="minorHAnsi" w:hAnsiTheme="minorHAnsi"/>
                <w:sz w:val="22"/>
                <w:szCs w:val="22"/>
              </w:rPr>
              <w:t>c</w:t>
            </w:r>
            <w:r w:rsidR="00736D3E" w:rsidRPr="009E6882">
              <w:rPr>
                <w:rFonts w:asciiTheme="minorHAnsi" w:hAnsiTheme="minorHAnsi"/>
                <w:sz w:val="22"/>
                <w:szCs w:val="22"/>
              </w:rPr>
              <w:t xml:space="preserve">oordination </w:t>
            </w:r>
            <w:r w:rsidRPr="009E6882">
              <w:rPr>
                <w:rFonts w:asciiTheme="minorHAnsi" w:hAnsiTheme="minorHAnsi"/>
                <w:sz w:val="22"/>
                <w:szCs w:val="22"/>
              </w:rPr>
              <w:t>and follow-up</w:t>
            </w:r>
          </w:p>
          <w:p w:rsidR="006D6C94" w:rsidRPr="009E6882" w:rsidRDefault="006D6C94" w:rsidP="006D6C94">
            <w:pPr>
              <w:numPr>
                <w:ilvl w:val="1"/>
                <w:numId w:val="23"/>
              </w:numPr>
              <w:tabs>
                <w:tab w:val="clear" w:pos="1440"/>
                <w:tab w:val="num" w:pos="612"/>
              </w:tabs>
              <w:ind w:left="612"/>
              <w:rPr>
                <w:rFonts w:asciiTheme="minorHAnsi" w:hAnsiTheme="minorHAnsi"/>
                <w:sz w:val="22"/>
                <w:szCs w:val="22"/>
              </w:rPr>
            </w:pPr>
            <w:r w:rsidRPr="009E6882">
              <w:rPr>
                <w:rFonts w:asciiTheme="minorHAnsi" w:hAnsiTheme="minorHAnsi"/>
                <w:sz w:val="22"/>
                <w:szCs w:val="22"/>
              </w:rPr>
              <w:t>Development of multi-disciplinary care plan, created jointly by the individual or family and the care team, and which the individual or family has access to at all times</w:t>
            </w:r>
          </w:p>
          <w:p w:rsidR="006D6C94" w:rsidRPr="009E6882" w:rsidRDefault="006D6C94" w:rsidP="006D6C94">
            <w:pPr>
              <w:numPr>
                <w:ilvl w:val="1"/>
                <w:numId w:val="23"/>
              </w:numPr>
              <w:tabs>
                <w:tab w:val="clear" w:pos="1440"/>
                <w:tab w:val="num" w:pos="612"/>
              </w:tabs>
              <w:ind w:left="612"/>
              <w:rPr>
                <w:rFonts w:asciiTheme="minorHAnsi" w:hAnsiTheme="minorHAnsi"/>
                <w:sz w:val="22"/>
                <w:szCs w:val="22"/>
              </w:rPr>
            </w:pPr>
            <w:r w:rsidRPr="009E6882">
              <w:rPr>
                <w:rFonts w:asciiTheme="minorHAnsi" w:hAnsiTheme="minorHAnsi"/>
                <w:sz w:val="22"/>
                <w:szCs w:val="22"/>
              </w:rPr>
              <w:t>Support/facilitate care transitions</w:t>
            </w:r>
          </w:p>
          <w:p w:rsidR="006D6C94" w:rsidRPr="009E6882" w:rsidRDefault="006D6C94" w:rsidP="006D6C94">
            <w:pPr>
              <w:numPr>
                <w:ilvl w:val="1"/>
                <w:numId w:val="23"/>
              </w:numPr>
              <w:tabs>
                <w:tab w:val="clear" w:pos="1440"/>
              </w:tabs>
              <w:ind w:left="612"/>
              <w:rPr>
                <w:rFonts w:asciiTheme="minorHAnsi" w:hAnsiTheme="minorHAnsi"/>
                <w:sz w:val="22"/>
                <w:szCs w:val="22"/>
              </w:rPr>
            </w:pPr>
            <w:r w:rsidRPr="009E6882">
              <w:rPr>
                <w:rFonts w:asciiTheme="minorHAnsi" w:hAnsiTheme="minorHAnsi"/>
                <w:sz w:val="22"/>
                <w:szCs w:val="22"/>
              </w:rPr>
              <w:t>Provide linkages to needed community-based services, e.g., behavioral health services</w:t>
            </w:r>
          </w:p>
          <w:p w:rsidR="006D6C94" w:rsidRPr="009E6882" w:rsidRDefault="006D6C94" w:rsidP="006D6C94">
            <w:pPr>
              <w:numPr>
                <w:ilvl w:val="1"/>
                <w:numId w:val="23"/>
              </w:numPr>
              <w:tabs>
                <w:tab w:val="clear" w:pos="1440"/>
                <w:tab w:val="num" w:pos="612"/>
              </w:tabs>
              <w:ind w:left="612"/>
              <w:rPr>
                <w:rFonts w:asciiTheme="minorHAnsi" w:hAnsiTheme="minorHAnsi"/>
                <w:sz w:val="22"/>
                <w:szCs w:val="22"/>
              </w:rPr>
            </w:pPr>
            <w:r w:rsidRPr="009E6882">
              <w:rPr>
                <w:rFonts w:asciiTheme="minorHAnsi" w:hAnsiTheme="minorHAnsi"/>
                <w:sz w:val="22"/>
                <w:szCs w:val="22"/>
              </w:rPr>
              <w:t>Maintain continuous communication and documentation to assure care team’s knowledge of activities/decisions/issues</w:t>
            </w:r>
          </w:p>
          <w:p w:rsidR="006D6C94" w:rsidRPr="009E6882" w:rsidRDefault="006D6C94" w:rsidP="006D6C94">
            <w:pPr>
              <w:numPr>
                <w:ilvl w:val="1"/>
                <w:numId w:val="23"/>
              </w:numPr>
              <w:tabs>
                <w:tab w:val="clear" w:pos="1440"/>
                <w:tab w:val="num" w:pos="612"/>
              </w:tabs>
              <w:ind w:left="612"/>
              <w:rPr>
                <w:rFonts w:asciiTheme="minorHAnsi" w:hAnsiTheme="minorHAnsi"/>
                <w:sz w:val="22"/>
                <w:szCs w:val="22"/>
              </w:rPr>
            </w:pPr>
            <w:r w:rsidRPr="009E6882">
              <w:rPr>
                <w:rFonts w:asciiTheme="minorHAnsi" w:hAnsiTheme="minorHAnsi"/>
                <w:sz w:val="22"/>
                <w:szCs w:val="22"/>
              </w:rPr>
              <w:t>Manage/track tests, referrals and outcomes</w:t>
            </w:r>
          </w:p>
          <w:p w:rsidR="006D6C94" w:rsidRPr="009E6882" w:rsidRDefault="006D6C94" w:rsidP="006D6C94">
            <w:pPr>
              <w:numPr>
                <w:ilvl w:val="1"/>
                <w:numId w:val="23"/>
              </w:numPr>
              <w:tabs>
                <w:tab w:val="clear" w:pos="1440"/>
                <w:tab w:val="num" w:pos="612"/>
              </w:tabs>
              <w:ind w:left="612"/>
              <w:rPr>
                <w:rFonts w:asciiTheme="minorHAnsi" w:hAnsiTheme="minorHAnsi"/>
                <w:sz w:val="22"/>
                <w:szCs w:val="22"/>
              </w:rPr>
            </w:pPr>
            <w:r w:rsidRPr="009E6882">
              <w:rPr>
                <w:rFonts w:asciiTheme="minorHAnsi" w:hAnsiTheme="minorHAnsi"/>
                <w:sz w:val="22"/>
                <w:szCs w:val="22"/>
              </w:rPr>
              <w:t>Assist patient/family with identifying barriers and problem solving solutions</w:t>
            </w:r>
          </w:p>
          <w:p w:rsidR="006D6C94" w:rsidRPr="009E6882" w:rsidRDefault="006D6C94" w:rsidP="006D6C94">
            <w:pPr>
              <w:numPr>
                <w:ilvl w:val="1"/>
                <w:numId w:val="23"/>
              </w:numPr>
              <w:tabs>
                <w:tab w:val="clear" w:pos="1440"/>
                <w:tab w:val="num" w:pos="612"/>
              </w:tabs>
              <w:ind w:left="612"/>
              <w:rPr>
                <w:rFonts w:asciiTheme="minorHAnsi" w:hAnsiTheme="minorHAnsi"/>
                <w:sz w:val="22"/>
                <w:szCs w:val="22"/>
              </w:rPr>
            </w:pPr>
            <w:r w:rsidRPr="009E6882">
              <w:rPr>
                <w:rFonts w:asciiTheme="minorHAnsi" w:hAnsiTheme="minorHAnsi"/>
                <w:sz w:val="22"/>
                <w:szCs w:val="22"/>
              </w:rPr>
              <w:t xml:space="preserve">Function as system navigator </w:t>
            </w:r>
          </w:p>
          <w:p w:rsidR="006D6C94" w:rsidRPr="009E6882" w:rsidRDefault="006D6C94" w:rsidP="006D6C94">
            <w:pPr>
              <w:numPr>
                <w:ilvl w:val="0"/>
                <w:numId w:val="22"/>
              </w:numPr>
              <w:tabs>
                <w:tab w:val="clear" w:pos="1440"/>
                <w:tab w:val="num" w:pos="252"/>
              </w:tabs>
              <w:ind w:left="252" w:hanging="240"/>
              <w:rPr>
                <w:rFonts w:asciiTheme="minorHAnsi" w:hAnsiTheme="minorHAnsi"/>
                <w:sz w:val="22"/>
                <w:szCs w:val="22"/>
              </w:rPr>
            </w:pPr>
            <w:r w:rsidRPr="009E6882">
              <w:rPr>
                <w:rFonts w:asciiTheme="minorHAnsi" w:hAnsiTheme="minorHAnsi"/>
                <w:sz w:val="22"/>
                <w:szCs w:val="22"/>
              </w:rPr>
              <w:t>Coach patients/families on self-management skills</w:t>
            </w:r>
          </w:p>
          <w:p w:rsidR="006D6C94" w:rsidRPr="009E6882" w:rsidRDefault="006D6C94" w:rsidP="00F156C3">
            <w:pPr>
              <w:numPr>
                <w:ilvl w:val="0"/>
                <w:numId w:val="22"/>
              </w:numPr>
              <w:tabs>
                <w:tab w:val="clear" w:pos="1440"/>
                <w:tab w:val="num" w:pos="252"/>
              </w:tabs>
              <w:ind w:left="252" w:hanging="240"/>
              <w:rPr>
                <w:rFonts w:asciiTheme="minorHAnsi" w:hAnsiTheme="minorHAnsi"/>
                <w:sz w:val="22"/>
                <w:szCs w:val="22"/>
              </w:rPr>
            </w:pPr>
            <w:r w:rsidRPr="009E6882">
              <w:rPr>
                <w:rFonts w:asciiTheme="minorHAnsi" w:hAnsiTheme="minorHAnsi"/>
                <w:sz w:val="22"/>
                <w:szCs w:val="22"/>
              </w:rPr>
              <w:t xml:space="preserve">Participate in QI activities at the level of the </w:t>
            </w:r>
            <w:r w:rsidR="00F156C3">
              <w:rPr>
                <w:rFonts w:asciiTheme="minorHAnsi" w:hAnsiTheme="minorHAnsi"/>
                <w:sz w:val="22"/>
                <w:szCs w:val="22"/>
              </w:rPr>
              <w:t>h</w:t>
            </w:r>
            <w:r w:rsidRPr="009E6882">
              <w:rPr>
                <w:rFonts w:asciiTheme="minorHAnsi" w:hAnsiTheme="minorHAnsi"/>
                <w:sz w:val="22"/>
                <w:szCs w:val="22"/>
              </w:rPr>
              <w:t xml:space="preserve">ealth </w:t>
            </w:r>
            <w:r w:rsidR="00F156C3">
              <w:rPr>
                <w:rFonts w:asciiTheme="minorHAnsi" w:hAnsiTheme="minorHAnsi"/>
                <w:sz w:val="22"/>
                <w:szCs w:val="22"/>
              </w:rPr>
              <w:t>ho</w:t>
            </w:r>
            <w:r w:rsidRPr="009E6882">
              <w:rPr>
                <w:rFonts w:asciiTheme="minorHAnsi" w:hAnsiTheme="minorHAnsi"/>
                <w:sz w:val="22"/>
                <w:szCs w:val="22"/>
              </w:rPr>
              <w:t>me or broader system of care</w:t>
            </w:r>
          </w:p>
        </w:tc>
        <w:tc>
          <w:tcPr>
            <w:tcW w:w="3840" w:type="dxa"/>
          </w:tcPr>
          <w:p w:rsidR="006D6C94" w:rsidRPr="009E6882" w:rsidRDefault="006D6C94" w:rsidP="006D6C94">
            <w:pPr>
              <w:numPr>
                <w:ilvl w:val="0"/>
                <w:numId w:val="22"/>
              </w:numPr>
              <w:tabs>
                <w:tab w:val="clear" w:pos="1440"/>
                <w:tab w:val="num" w:pos="372"/>
              </w:tabs>
              <w:ind w:left="372"/>
              <w:rPr>
                <w:rFonts w:asciiTheme="minorHAnsi" w:hAnsiTheme="minorHAnsi"/>
                <w:sz w:val="22"/>
                <w:szCs w:val="22"/>
              </w:rPr>
            </w:pPr>
            <w:r w:rsidRPr="009E6882">
              <w:rPr>
                <w:rFonts w:asciiTheme="minorHAnsi" w:hAnsiTheme="minorHAnsi"/>
                <w:sz w:val="22"/>
                <w:szCs w:val="22"/>
              </w:rPr>
              <w:t xml:space="preserve">Coordinate care among providers and across continuum of care </w:t>
            </w:r>
          </w:p>
          <w:p w:rsidR="006D6C94" w:rsidRPr="009E6882" w:rsidRDefault="006D6C94" w:rsidP="006D6C94">
            <w:pPr>
              <w:numPr>
                <w:ilvl w:val="0"/>
                <w:numId w:val="22"/>
              </w:numPr>
              <w:tabs>
                <w:tab w:val="clear" w:pos="1440"/>
                <w:tab w:val="num" w:pos="372"/>
              </w:tabs>
              <w:ind w:left="372"/>
              <w:rPr>
                <w:rFonts w:asciiTheme="minorHAnsi" w:hAnsiTheme="minorHAnsi"/>
                <w:sz w:val="22"/>
                <w:szCs w:val="22"/>
              </w:rPr>
            </w:pPr>
            <w:r w:rsidRPr="009E6882">
              <w:rPr>
                <w:rFonts w:asciiTheme="minorHAnsi" w:hAnsiTheme="minorHAnsi"/>
                <w:sz w:val="22"/>
                <w:szCs w:val="22"/>
              </w:rPr>
              <w:t xml:space="preserve">Population </w:t>
            </w:r>
            <w:r w:rsidR="00736D3E">
              <w:rPr>
                <w:rFonts w:asciiTheme="minorHAnsi" w:hAnsiTheme="minorHAnsi"/>
                <w:sz w:val="22"/>
                <w:szCs w:val="22"/>
              </w:rPr>
              <w:t>m</w:t>
            </w:r>
            <w:r w:rsidR="00736D3E" w:rsidRPr="009E6882">
              <w:rPr>
                <w:rFonts w:asciiTheme="minorHAnsi" w:hAnsiTheme="minorHAnsi"/>
                <w:sz w:val="22"/>
                <w:szCs w:val="22"/>
              </w:rPr>
              <w:t xml:space="preserve">anagement </w:t>
            </w:r>
            <w:r w:rsidRPr="009E6882">
              <w:rPr>
                <w:rFonts w:asciiTheme="minorHAnsi" w:hAnsiTheme="minorHAnsi"/>
                <w:sz w:val="22"/>
                <w:szCs w:val="22"/>
              </w:rPr>
              <w:t>– identifies high risk patients in need of care management and pro-active outreach</w:t>
            </w:r>
          </w:p>
          <w:p w:rsidR="006D6C94" w:rsidRPr="009E6882" w:rsidRDefault="006D6C94" w:rsidP="006D6C94">
            <w:pPr>
              <w:numPr>
                <w:ilvl w:val="0"/>
                <w:numId w:val="22"/>
              </w:numPr>
              <w:tabs>
                <w:tab w:val="clear" w:pos="1440"/>
                <w:tab w:val="num" w:pos="372"/>
              </w:tabs>
              <w:ind w:left="372"/>
              <w:rPr>
                <w:rFonts w:asciiTheme="minorHAnsi" w:hAnsiTheme="minorHAnsi"/>
                <w:sz w:val="22"/>
                <w:szCs w:val="22"/>
              </w:rPr>
            </w:pPr>
            <w:r w:rsidRPr="009E6882">
              <w:rPr>
                <w:rFonts w:asciiTheme="minorHAnsi" w:hAnsiTheme="minorHAnsi"/>
                <w:sz w:val="22"/>
                <w:szCs w:val="22"/>
              </w:rPr>
              <w:t>Intense medical and medication management</w:t>
            </w:r>
          </w:p>
          <w:p w:rsidR="006D6C94" w:rsidRPr="009E6882" w:rsidRDefault="006D6C94" w:rsidP="006D6C94">
            <w:pPr>
              <w:numPr>
                <w:ilvl w:val="0"/>
                <w:numId w:val="22"/>
              </w:numPr>
              <w:tabs>
                <w:tab w:val="clear" w:pos="1440"/>
                <w:tab w:val="num" w:pos="372"/>
              </w:tabs>
              <w:ind w:left="372"/>
              <w:rPr>
                <w:rFonts w:asciiTheme="minorHAnsi" w:hAnsiTheme="minorHAnsi"/>
                <w:sz w:val="22"/>
                <w:szCs w:val="22"/>
              </w:rPr>
            </w:pPr>
            <w:r w:rsidRPr="009E6882">
              <w:rPr>
                <w:rFonts w:asciiTheme="minorHAnsi" w:hAnsiTheme="minorHAnsi"/>
                <w:sz w:val="22"/>
                <w:szCs w:val="22"/>
              </w:rPr>
              <w:t>Intense transition management</w:t>
            </w:r>
          </w:p>
          <w:p w:rsidR="006D6C94" w:rsidRPr="009E6882" w:rsidRDefault="006D6C94" w:rsidP="006D6C94">
            <w:pPr>
              <w:numPr>
                <w:ilvl w:val="0"/>
                <w:numId w:val="23"/>
              </w:numPr>
              <w:tabs>
                <w:tab w:val="clear" w:pos="1440"/>
                <w:tab w:val="num" w:pos="372"/>
              </w:tabs>
              <w:ind w:left="252" w:hanging="240"/>
              <w:rPr>
                <w:rFonts w:asciiTheme="minorHAnsi" w:hAnsiTheme="minorHAnsi"/>
                <w:sz w:val="22"/>
                <w:szCs w:val="22"/>
              </w:rPr>
            </w:pPr>
            <w:r w:rsidRPr="009E6882">
              <w:rPr>
                <w:rFonts w:asciiTheme="minorHAnsi" w:hAnsiTheme="minorHAnsi"/>
                <w:sz w:val="22"/>
                <w:szCs w:val="22"/>
              </w:rPr>
              <w:t xml:space="preserve">Care review and planning: </w:t>
            </w:r>
          </w:p>
          <w:p w:rsidR="006D6C94" w:rsidRPr="009E6882" w:rsidRDefault="006D6C94" w:rsidP="006D6C94">
            <w:pPr>
              <w:numPr>
                <w:ilvl w:val="1"/>
                <w:numId w:val="23"/>
              </w:numPr>
              <w:tabs>
                <w:tab w:val="clear" w:pos="1440"/>
                <w:tab w:val="num" w:pos="732"/>
              </w:tabs>
              <w:ind w:left="732"/>
              <w:rPr>
                <w:rFonts w:asciiTheme="minorHAnsi" w:hAnsiTheme="minorHAnsi"/>
                <w:sz w:val="22"/>
                <w:szCs w:val="22"/>
              </w:rPr>
            </w:pPr>
            <w:r w:rsidRPr="009E6882">
              <w:rPr>
                <w:rFonts w:asciiTheme="minorHAnsi" w:hAnsiTheme="minorHAnsi"/>
                <w:sz w:val="22"/>
                <w:szCs w:val="22"/>
              </w:rPr>
              <w:t xml:space="preserve">Complete/analyze </w:t>
            </w:r>
            <w:r w:rsidRPr="009E6882">
              <w:rPr>
                <w:rFonts w:asciiTheme="minorHAnsi" w:hAnsiTheme="minorHAnsi"/>
                <w:bCs/>
                <w:sz w:val="22"/>
                <w:szCs w:val="22"/>
              </w:rPr>
              <w:t xml:space="preserve">medical, biopsychosocial support and self-management support </w:t>
            </w:r>
            <w:r w:rsidRPr="009E6882">
              <w:rPr>
                <w:rFonts w:asciiTheme="minorHAnsi" w:hAnsiTheme="minorHAnsi"/>
                <w:sz w:val="22"/>
                <w:szCs w:val="22"/>
              </w:rPr>
              <w:t xml:space="preserve">assessments; </w:t>
            </w:r>
          </w:p>
          <w:p w:rsidR="006D6C94" w:rsidRPr="009E6882" w:rsidRDefault="006D6C94" w:rsidP="006D6C94">
            <w:pPr>
              <w:numPr>
                <w:ilvl w:val="1"/>
                <w:numId w:val="23"/>
              </w:numPr>
              <w:tabs>
                <w:tab w:val="clear" w:pos="1440"/>
                <w:tab w:val="num" w:pos="732"/>
              </w:tabs>
              <w:ind w:left="732"/>
              <w:rPr>
                <w:rFonts w:asciiTheme="minorHAnsi" w:hAnsiTheme="minorHAnsi"/>
                <w:sz w:val="22"/>
                <w:szCs w:val="22"/>
              </w:rPr>
            </w:pPr>
            <w:r w:rsidRPr="009E6882">
              <w:rPr>
                <w:rFonts w:asciiTheme="minorHAnsi" w:hAnsiTheme="minorHAnsi"/>
                <w:sz w:val="22"/>
                <w:szCs w:val="22"/>
              </w:rPr>
              <w:t>Update as necessary</w:t>
            </w:r>
          </w:p>
          <w:p w:rsidR="006D6C94" w:rsidRPr="009E6882" w:rsidRDefault="006D6C94" w:rsidP="006D6C94">
            <w:pPr>
              <w:numPr>
                <w:ilvl w:val="1"/>
                <w:numId w:val="23"/>
              </w:numPr>
              <w:tabs>
                <w:tab w:val="clear" w:pos="1440"/>
                <w:tab w:val="num" w:pos="732"/>
              </w:tabs>
              <w:ind w:left="732"/>
              <w:rPr>
                <w:rFonts w:asciiTheme="minorHAnsi" w:hAnsiTheme="minorHAnsi"/>
                <w:sz w:val="22"/>
                <w:szCs w:val="22"/>
              </w:rPr>
            </w:pPr>
            <w:r w:rsidRPr="009E6882">
              <w:rPr>
                <w:rFonts w:asciiTheme="minorHAnsi" w:hAnsiTheme="minorHAnsi"/>
                <w:sz w:val="22"/>
                <w:szCs w:val="22"/>
              </w:rPr>
              <w:t>Develop and maintain care plan</w:t>
            </w:r>
          </w:p>
          <w:p w:rsidR="006D6C94" w:rsidRPr="009E6882" w:rsidRDefault="006D6C94" w:rsidP="006D6C94">
            <w:pPr>
              <w:numPr>
                <w:ilvl w:val="0"/>
                <w:numId w:val="24"/>
              </w:numPr>
              <w:rPr>
                <w:rFonts w:asciiTheme="minorHAnsi" w:hAnsiTheme="minorHAnsi"/>
                <w:sz w:val="22"/>
                <w:szCs w:val="22"/>
              </w:rPr>
            </w:pPr>
            <w:r w:rsidRPr="009E6882">
              <w:rPr>
                <w:rFonts w:asciiTheme="minorHAnsi" w:hAnsiTheme="minorHAnsi"/>
                <w:sz w:val="22"/>
                <w:szCs w:val="22"/>
              </w:rPr>
              <w:t xml:space="preserve">Provide </w:t>
            </w:r>
            <w:r w:rsidR="00736D3E">
              <w:rPr>
                <w:rFonts w:asciiTheme="minorHAnsi" w:hAnsiTheme="minorHAnsi"/>
                <w:sz w:val="22"/>
                <w:szCs w:val="22"/>
              </w:rPr>
              <w:t>c</w:t>
            </w:r>
            <w:r w:rsidRPr="009E6882">
              <w:rPr>
                <w:rFonts w:asciiTheme="minorHAnsi" w:hAnsiTheme="minorHAnsi"/>
                <w:sz w:val="22"/>
                <w:szCs w:val="22"/>
              </w:rPr>
              <w:t xml:space="preserve">are </w:t>
            </w:r>
            <w:r w:rsidR="00736D3E">
              <w:rPr>
                <w:rFonts w:asciiTheme="minorHAnsi" w:hAnsiTheme="minorHAnsi"/>
                <w:sz w:val="22"/>
                <w:szCs w:val="22"/>
              </w:rPr>
              <w:t>c</w:t>
            </w:r>
            <w:r w:rsidRPr="009E6882">
              <w:rPr>
                <w:rFonts w:asciiTheme="minorHAnsi" w:hAnsiTheme="minorHAnsi"/>
                <w:sz w:val="22"/>
                <w:szCs w:val="22"/>
              </w:rPr>
              <w:t xml:space="preserve">oordination services to patients receiving </w:t>
            </w:r>
            <w:r w:rsidR="00736D3E">
              <w:rPr>
                <w:rFonts w:asciiTheme="minorHAnsi" w:hAnsiTheme="minorHAnsi"/>
                <w:sz w:val="22"/>
                <w:szCs w:val="22"/>
              </w:rPr>
              <w:t>c</w:t>
            </w:r>
            <w:r w:rsidRPr="009E6882">
              <w:rPr>
                <w:rFonts w:asciiTheme="minorHAnsi" w:hAnsiTheme="minorHAnsi"/>
                <w:sz w:val="22"/>
                <w:szCs w:val="22"/>
              </w:rPr>
              <w:t xml:space="preserve">linical </w:t>
            </w:r>
            <w:r w:rsidR="00736D3E">
              <w:rPr>
                <w:rFonts w:asciiTheme="minorHAnsi" w:hAnsiTheme="minorHAnsi"/>
                <w:sz w:val="22"/>
                <w:szCs w:val="22"/>
              </w:rPr>
              <w:t>c</w:t>
            </w:r>
            <w:r w:rsidRPr="009E6882">
              <w:rPr>
                <w:rFonts w:asciiTheme="minorHAnsi" w:hAnsiTheme="minorHAnsi"/>
                <w:sz w:val="22"/>
                <w:szCs w:val="22"/>
              </w:rPr>
              <w:t xml:space="preserve">are </w:t>
            </w:r>
            <w:r w:rsidR="00736D3E">
              <w:rPr>
                <w:rFonts w:asciiTheme="minorHAnsi" w:hAnsiTheme="minorHAnsi"/>
                <w:sz w:val="22"/>
                <w:szCs w:val="22"/>
              </w:rPr>
              <w:t>m</w:t>
            </w:r>
            <w:r w:rsidRPr="009E6882">
              <w:rPr>
                <w:rFonts w:asciiTheme="minorHAnsi" w:hAnsiTheme="minorHAnsi"/>
                <w:sz w:val="22"/>
                <w:szCs w:val="22"/>
              </w:rPr>
              <w:t>anagement</w:t>
            </w:r>
          </w:p>
          <w:p w:rsidR="006D6C94" w:rsidRPr="009E6882" w:rsidRDefault="006D6C94" w:rsidP="006D6C94">
            <w:pPr>
              <w:numPr>
                <w:ilvl w:val="1"/>
                <w:numId w:val="23"/>
              </w:numPr>
              <w:tabs>
                <w:tab w:val="clear" w:pos="1440"/>
                <w:tab w:val="num" w:pos="372"/>
              </w:tabs>
              <w:ind w:left="372"/>
              <w:rPr>
                <w:rFonts w:asciiTheme="minorHAnsi" w:hAnsiTheme="minorHAnsi"/>
                <w:sz w:val="22"/>
                <w:szCs w:val="22"/>
              </w:rPr>
            </w:pPr>
            <w:r w:rsidRPr="009E6882">
              <w:rPr>
                <w:rFonts w:asciiTheme="minorHAnsi" w:hAnsiTheme="minorHAnsi"/>
                <w:sz w:val="22"/>
                <w:szCs w:val="22"/>
              </w:rPr>
              <w:t>Oversee care coordination activities delegated to other team members</w:t>
            </w:r>
          </w:p>
          <w:p w:rsidR="006D6C94" w:rsidRPr="009E6882" w:rsidRDefault="006D6C94" w:rsidP="006D6C94">
            <w:pPr>
              <w:numPr>
                <w:ilvl w:val="1"/>
                <w:numId w:val="23"/>
              </w:numPr>
              <w:tabs>
                <w:tab w:val="clear" w:pos="1440"/>
                <w:tab w:val="num" w:pos="372"/>
              </w:tabs>
              <w:ind w:left="372"/>
              <w:rPr>
                <w:rFonts w:asciiTheme="minorHAnsi" w:hAnsiTheme="minorHAnsi"/>
                <w:sz w:val="22"/>
                <w:szCs w:val="22"/>
              </w:rPr>
            </w:pPr>
            <w:r w:rsidRPr="009E6882">
              <w:rPr>
                <w:rFonts w:asciiTheme="minorHAnsi" w:hAnsiTheme="minorHAnsi"/>
                <w:sz w:val="22"/>
                <w:szCs w:val="22"/>
              </w:rPr>
              <w:t>Train team members in care coordination and self-management support</w:t>
            </w:r>
          </w:p>
          <w:p w:rsidR="006D6C94" w:rsidRPr="009E6882" w:rsidRDefault="006D6C94" w:rsidP="007E05B6">
            <w:pPr>
              <w:rPr>
                <w:rFonts w:asciiTheme="minorHAnsi" w:hAnsiTheme="minorHAnsi"/>
                <w:sz w:val="22"/>
                <w:szCs w:val="22"/>
              </w:rPr>
            </w:pPr>
          </w:p>
        </w:tc>
      </w:tr>
    </w:tbl>
    <w:p w:rsidR="006D6C94" w:rsidRDefault="006D6C94" w:rsidP="006D6C94">
      <w:pPr>
        <w:rPr>
          <w:rFonts w:asciiTheme="minorHAnsi" w:hAnsiTheme="minorHAnsi"/>
          <w:sz w:val="22"/>
          <w:szCs w:val="22"/>
        </w:rPr>
      </w:pPr>
      <w:r w:rsidRPr="009E6882">
        <w:rPr>
          <w:rFonts w:asciiTheme="minorHAnsi" w:hAnsiTheme="minorHAnsi"/>
          <w:sz w:val="22"/>
          <w:szCs w:val="22"/>
        </w:rPr>
        <w:tab/>
      </w:r>
      <w:r w:rsidRPr="009E6882">
        <w:rPr>
          <w:rFonts w:asciiTheme="minorHAnsi" w:hAnsiTheme="minorHAnsi"/>
          <w:sz w:val="22"/>
          <w:szCs w:val="22"/>
        </w:rPr>
        <w:tab/>
      </w:r>
      <w:r w:rsidRPr="009E6882">
        <w:rPr>
          <w:rFonts w:asciiTheme="minorHAnsi" w:hAnsiTheme="minorHAnsi"/>
          <w:sz w:val="22"/>
          <w:szCs w:val="22"/>
        </w:rPr>
        <w:tab/>
      </w:r>
      <w:r w:rsidRPr="009E6882">
        <w:rPr>
          <w:rFonts w:asciiTheme="minorHAnsi" w:hAnsiTheme="minorHAnsi"/>
          <w:sz w:val="22"/>
          <w:szCs w:val="22"/>
        </w:rPr>
        <w:tab/>
      </w:r>
      <w:r w:rsidRPr="009E6882">
        <w:rPr>
          <w:rFonts w:asciiTheme="minorHAnsi" w:hAnsiTheme="minorHAnsi"/>
          <w:sz w:val="22"/>
          <w:szCs w:val="22"/>
        </w:rPr>
        <w:tab/>
      </w:r>
      <w:r w:rsidRPr="009E6882">
        <w:rPr>
          <w:rFonts w:asciiTheme="minorHAnsi" w:hAnsiTheme="minorHAnsi"/>
          <w:sz w:val="22"/>
          <w:szCs w:val="22"/>
        </w:rPr>
        <w:tab/>
      </w:r>
      <w:r w:rsidRPr="009E6882">
        <w:rPr>
          <w:rFonts w:asciiTheme="minorHAnsi" w:hAnsiTheme="minorHAnsi"/>
          <w:sz w:val="22"/>
          <w:szCs w:val="22"/>
        </w:rPr>
        <w:tab/>
      </w:r>
      <w:r w:rsidRPr="009E6882">
        <w:rPr>
          <w:rFonts w:asciiTheme="minorHAnsi" w:hAnsiTheme="minorHAnsi"/>
          <w:sz w:val="22"/>
          <w:szCs w:val="22"/>
        </w:rPr>
        <w:tab/>
      </w:r>
      <w:r w:rsidRPr="009E6882">
        <w:rPr>
          <w:rFonts w:asciiTheme="minorHAnsi" w:hAnsiTheme="minorHAnsi"/>
          <w:sz w:val="22"/>
          <w:szCs w:val="22"/>
        </w:rPr>
        <w:tab/>
      </w:r>
      <w:r w:rsidRPr="009E6882">
        <w:rPr>
          <w:rFonts w:asciiTheme="minorHAnsi" w:hAnsiTheme="minorHAnsi"/>
          <w:sz w:val="22"/>
          <w:szCs w:val="22"/>
        </w:rPr>
        <w:tab/>
      </w:r>
      <w:r w:rsidRPr="009E6882">
        <w:rPr>
          <w:rFonts w:asciiTheme="minorHAnsi" w:hAnsiTheme="minorHAnsi"/>
          <w:sz w:val="22"/>
          <w:szCs w:val="22"/>
        </w:rPr>
        <w:tab/>
      </w:r>
      <w:r w:rsidRPr="009E6882">
        <w:rPr>
          <w:rFonts w:asciiTheme="minorHAnsi" w:hAnsiTheme="minorHAnsi"/>
          <w:sz w:val="22"/>
          <w:szCs w:val="22"/>
        </w:rPr>
        <w:tab/>
      </w:r>
    </w:p>
    <w:p w:rsidR="006D6C94" w:rsidRPr="009E6882" w:rsidRDefault="006D6C94" w:rsidP="006D6C94">
      <w:pPr>
        <w:rPr>
          <w:rFonts w:asciiTheme="minorHAnsi" w:hAnsiTheme="minorHAnsi"/>
          <w:sz w:val="22"/>
          <w:szCs w:val="22"/>
        </w:rPr>
      </w:pPr>
    </w:p>
    <w:p w:rsidR="006D6C94" w:rsidRPr="009E6882" w:rsidRDefault="006D6C94" w:rsidP="006D6C94">
      <w:pPr>
        <w:rPr>
          <w:rFonts w:asciiTheme="minorHAnsi" w:hAnsiTheme="minorHAnsi"/>
          <w:sz w:val="22"/>
          <w:szCs w:val="22"/>
        </w:rPr>
      </w:pPr>
      <w:r w:rsidRPr="009E6882">
        <w:rPr>
          <w:rFonts w:asciiTheme="minorHAnsi" w:hAnsiTheme="minorHAnsi"/>
          <w:sz w:val="22"/>
          <w:szCs w:val="22"/>
        </w:rPr>
        <w:t>*</w:t>
      </w:r>
      <w:r w:rsidR="001309E5">
        <w:rPr>
          <w:rFonts w:asciiTheme="minorHAnsi" w:hAnsiTheme="minorHAnsi"/>
          <w:sz w:val="22"/>
          <w:szCs w:val="22"/>
        </w:rPr>
        <w:t>Organizations and sites</w:t>
      </w:r>
      <w:r w:rsidRPr="009E6882">
        <w:rPr>
          <w:rFonts w:asciiTheme="minorHAnsi" w:hAnsiTheme="minorHAnsi"/>
          <w:sz w:val="22"/>
          <w:szCs w:val="22"/>
        </w:rPr>
        <w:t xml:space="preserve"> might share resources, which could be either dedicated resources or contracted resources from a community agency, such as Independent Living and Recovery Learning Centers for </w:t>
      </w:r>
      <w:r w:rsidR="007F276D">
        <w:rPr>
          <w:rFonts w:asciiTheme="minorHAnsi" w:hAnsiTheme="minorHAnsi"/>
          <w:sz w:val="22"/>
          <w:szCs w:val="22"/>
        </w:rPr>
        <w:t>c</w:t>
      </w:r>
      <w:r w:rsidRPr="009E6882">
        <w:rPr>
          <w:rFonts w:asciiTheme="minorHAnsi" w:hAnsiTheme="minorHAnsi"/>
          <w:sz w:val="22"/>
          <w:szCs w:val="22"/>
        </w:rPr>
        <w:t xml:space="preserve">are </w:t>
      </w:r>
      <w:r w:rsidR="007F276D">
        <w:rPr>
          <w:rFonts w:asciiTheme="minorHAnsi" w:hAnsiTheme="minorHAnsi"/>
          <w:sz w:val="22"/>
          <w:szCs w:val="22"/>
        </w:rPr>
        <w:t>c</w:t>
      </w:r>
      <w:r w:rsidRPr="009E6882">
        <w:rPr>
          <w:rFonts w:asciiTheme="minorHAnsi" w:hAnsiTheme="minorHAnsi"/>
          <w:sz w:val="22"/>
          <w:szCs w:val="22"/>
        </w:rPr>
        <w:t xml:space="preserve">oordination and/or a home health agency or home care agency for </w:t>
      </w:r>
      <w:r w:rsidR="007F276D">
        <w:rPr>
          <w:rFonts w:asciiTheme="minorHAnsi" w:hAnsiTheme="minorHAnsi"/>
          <w:sz w:val="22"/>
          <w:szCs w:val="22"/>
        </w:rPr>
        <w:t>c</w:t>
      </w:r>
      <w:r w:rsidRPr="009E6882">
        <w:rPr>
          <w:rFonts w:asciiTheme="minorHAnsi" w:hAnsiTheme="minorHAnsi"/>
          <w:sz w:val="22"/>
          <w:szCs w:val="22"/>
        </w:rPr>
        <w:t xml:space="preserve">linical </w:t>
      </w:r>
      <w:r w:rsidR="007F276D">
        <w:rPr>
          <w:rFonts w:asciiTheme="minorHAnsi" w:hAnsiTheme="minorHAnsi"/>
          <w:sz w:val="22"/>
          <w:szCs w:val="22"/>
        </w:rPr>
        <w:t>c</w:t>
      </w:r>
      <w:r w:rsidRPr="009E6882">
        <w:rPr>
          <w:rFonts w:asciiTheme="minorHAnsi" w:hAnsiTheme="minorHAnsi"/>
          <w:sz w:val="22"/>
          <w:szCs w:val="22"/>
        </w:rPr>
        <w:t xml:space="preserve">are </w:t>
      </w:r>
      <w:r w:rsidR="007F276D">
        <w:rPr>
          <w:rFonts w:asciiTheme="minorHAnsi" w:hAnsiTheme="minorHAnsi"/>
          <w:sz w:val="22"/>
          <w:szCs w:val="22"/>
        </w:rPr>
        <w:t>m</w:t>
      </w:r>
      <w:r w:rsidRPr="009E6882">
        <w:rPr>
          <w:rFonts w:asciiTheme="minorHAnsi" w:hAnsiTheme="minorHAnsi"/>
          <w:sz w:val="22"/>
          <w:szCs w:val="22"/>
        </w:rPr>
        <w:t>anagement.</w:t>
      </w:r>
    </w:p>
    <w:p w:rsidR="006D6C94" w:rsidRPr="009E6882" w:rsidRDefault="006D6C94" w:rsidP="006D6C94">
      <w:pPr>
        <w:rPr>
          <w:sz w:val="22"/>
          <w:szCs w:val="22"/>
        </w:rPr>
      </w:pPr>
      <w:r w:rsidRPr="009E6882">
        <w:rPr>
          <w:sz w:val="22"/>
          <w:szCs w:val="22"/>
        </w:rPr>
        <w:br w:type="page"/>
      </w:r>
      <w:r w:rsidRPr="009E6882">
        <w:rPr>
          <w:noProof/>
          <w:sz w:val="22"/>
          <w:szCs w:val="22"/>
        </w:rPr>
        <mc:AlternateContent>
          <mc:Choice Requires="wps">
            <w:drawing>
              <wp:anchor distT="4294967295" distB="4294967295" distL="114299" distR="114299" simplePos="0" relativeHeight="251662336" behindDoc="0" locked="0" layoutInCell="1" allowOverlap="1" wp14:anchorId="3AFEEB47" wp14:editId="6094DFDA">
                <wp:simplePos x="0" y="0"/>
                <wp:positionH relativeFrom="column">
                  <wp:posOffset>6248399</wp:posOffset>
                </wp:positionH>
                <wp:positionV relativeFrom="paragraph">
                  <wp:posOffset>2106929</wp:posOffset>
                </wp:positionV>
                <wp:extent cx="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92pt,165.9pt" to="492pt,1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gF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BQahFGlB&#10;op1QHE1CZzrjcggo1d6G2uhFvZidpt8dUrpsiDryyPD1aiAtCxnJm5SwcQbwD90XzSCGnLyObbrU&#10;tg2Q0AB0iWpc72rwi0e0P6TDaULyIcVY5z9z3aJgFFgC2whJzjvnAwWSDyHhBqW3Qsoos1SoK/By&#10;NpnFBKelYMEZwpw9Hkpp0ZmEQYlfrAc8j2FWnxSLYA0nbHOzPRGyt+FyqQIeFAF0blY/CT+W6XKz&#10;2Cymo+lkvhlN06oafdqW09F8m32cVR+qsqyyn4FaNs0bwRhXgd0wldn071S/vY9+nu5zeW9D8hY9&#10;9gvIDv9IOqoYhOtH4KDZdW8HdWEQY/Dt0YRJf9yD/fi0178AAAD//wMAUEsDBBQABgAIAAAAIQBO&#10;28p/3AAAAAsBAAAPAAAAZHJzL2Rvd25yZXYueG1sTI/BTsMwEETvSPyDtUhcqtZpg1AJcSoE5MaF&#10;Aup1Gy9JRLxOY7cNfD2LigTHnR3NzMtXo+vUgYbQejYwnyWgiCtvW64NvL6U0yWoEJEtdp7JwCcF&#10;WBXnZzlm1h/5mQ7rWCsJ4ZChgSbGPtM6VA05DDPfE8vv3Q8Oo5xDre2ARwl3nV4kybV22LI0NNjT&#10;fUPVx3rvDITyjXbl16SaJJu09rTYPTw9ojGXF+PdLahIY/wzw898mQ6FbNr6PdugOgM3yythiQbS&#10;dC4M4jgp219FF7n+z1B8AwAA//8DAFBLAQItABQABgAIAAAAIQC2gziS/gAAAOEBAAATAAAAAAAA&#10;AAAAAAAAAAAAAABbQ29udGVudF9UeXBlc10ueG1sUEsBAi0AFAAGAAgAAAAhADj9If/WAAAAlAEA&#10;AAsAAAAAAAAAAAAAAAAALwEAAF9yZWxzLy5yZWxzUEsBAi0AFAAGAAgAAAAhAD1mAWYLAgAAIgQA&#10;AA4AAAAAAAAAAAAAAAAALgIAAGRycy9lMm9Eb2MueG1sUEsBAi0AFAAGAAgAAAAhAE7byn/cAAAA&#10;CwEAAA8AAAAAAAAAAAAAAAAAZQQAAGRycy9kb3ducmV2LnhtbFBLBQYAAAAABAAEAPMAAABuBQAA&#10;AAA=&#10;"/>
            </w:pict>
          </mc:Fallback>
        </mc:AlternateContent>
      </w:r>
    </w:p>
    <w:p w:rsidR="007F276D" w:rsidRPr="006D6C94" w:rsidRDefault="007F276D" w:rsidP="007F276D">
      <w:pPr>
        <w:pStyle w:val="Heading3"/>
        <w:spacing w:before="120"/>
        <w:jc w:val="center"/>
        <w:rPr>
          <w:rFonts w:ascii="Times New Roman" w:hAnsi="Times New Roman"/>
          <w:color w:val="auto"/>
          <w:sz w:val="36"/>
          <w:szCs w:val="36"/>
        </w:rPr>
      </w:pPr>
      <w:r w:rsidRPr="006D6C94">
        <w:rPr>
          <w:rFonts w:ascii="Times New Roman" w:hAnsi="Times New Roman"/>
          <w:color w:val="auto"/>
          <w:sz w:val="36"/>
          <w:szCs w:val="36"/>
        </w:rPr>
        <w:lastRenderedPageBreak/>
        <w:t xml:space="preserve">Application of Care Management and Care Coordination </w:t>
      </w:r>
    </w:p>
    <w:p w:rsidR="007F276D" w:rsidRPr="006D6C94" w:rsidRDefault="007F276D" w:rsidP="007F276D">
      <w:pPr>
        <w:pStyle w:val="Heading3"/>
        <w:spacing w:before="120"/>
        <w:jc w:val="center"/>
        <w:rPr>
          <w:rFonts w:ascii="Times New Roman" w:hAnsi="Times New Roman"/>
          <w:color w:val="auto"/>
          <w:sz w:val="36"/>
          <w:szCs w:val="36"/>
        </w:rPr>
      </w:pPr>
      <w:proofErr w:type="gramStart"/>
      <w:r w:rsidRPr="006D6C94">
        <w:rPr>
          <w:rFonts w:ascii="Times New Roman" w:hAnsi="Times New Roman"/>
          <w:color w:val="auto"/>
          <w:sz w:val="36"/>
          <w:szCs w:val="36"/>
        </w:rPr>
        <w:t>by</w:t>
      </w:r>
      <w:proofErr w:type="gramEnd"/>
      <w:r w:rsidRPr="006D6C94">
        <w:rPr>
          <w:rFonts w:ascii="Times New Roman" w:hAnsi="Times New Roman"/>
          <w:color w:val="auto"/>
          <w:sz w:val="36"/>
          <w:szCs w:val="36"/>
        </w:rPr>
        <w:t xml:space="preserve"> Population </w:t>
      </w:r>
    </w:p>
    <w:p w:rsidR="007F276D" w:rsidRDefault="007F276D" w:rsidP="006D6C94">
      <w:pPr>
        <w:pStyle w:val="Title"/>
        <w:rPr>
          <w:lang w:val="en-US"/>
        </w:rPr>
      </w:pPr>
    </w:p>
    <w:p w:rsidR="007F276D" w:rsidRDefault="007F276D" w:rsidP="006D6C94">
      <w:pPr>
        <w:pStyle w:val="Title"/>
        <w:rPr>
          <w:lang w:val="en-US"/>
        </w:rPr>
      </w:pPr>
    </w:p>
    <w:p w:rsidR="007F276D" w:rsidRDefault="007F276D" w:rsidP="006D6C94">
      <w:pPr>
        <w:pStyle w:val="Title"/>
        <w:rPr>
          <w:lang w:val="en-US"/>
        </w:rPr>
      </w:pPr>
    </w:p>
    <w:p w:rsidR="007F276D" w:rsidRDefault="007F276D" w:rsidP="006D6C94">
      <w:pPr>
        <w:pStyle w:val="Title"/>
        <w:rPr>
          <w:lang w:val="en-US"/>
        </w:rPr>
      </w:pPr>
    </w:p>
    <w:p w:rsidR="006D6C94" w:rsidRPr="00F042D9" w:rsidRDefault="006D6C94" w:rsidP="006D6C94">
      <w:pPr>
        <w:pStyle w:val="Title"/>
      </w:pPr>
      <w:r>
        <w:rPr>
          <w:noProof/>
          <w:lang w:val="en-US" w:eastAsia="en-US"/>
        </w:rPr>
        <mc:AlternateContent>
          <mc:Choice Requires="wps">
            <w:drawing>
              <wp:anchor distT="4294967295" distB="4294967295" distL="114300" distR="114300" simplePos="0" relativeHeight="251664384" behindDoc="0" locked="0" layoutInCell="1" allowOverlap="1" wp14:anchorId="4A5C9EF6" wp14:editId="5E4B2B5E">
                <wp:simplePos x="0" y="0"/>
                <wp:positionH relativeFrom="column">
                  <wp:posOffset>1257300</wp:posOffset>
                </wp:positionH>
                <wp:positionV relativeFrom="paragraph">
                  <wp:posOffset>1426844</wp:posOffset>
                </wp:positionV>
                <wp:extent cx="2857500" cy="0"/>
                <wp:effectExtent l="0" t="0" r="19050" b="1905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pt,112.35pt" to="324pt,1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sZK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M8dKY3roCASu1sqI2e1YvZavrdIaWrlqgDjwxfLwbSspCRvEkJG2cAf99/1gxiyNHr2KZz&#10;Y7sACQ1A56jG5a4GP3tE4XAynz5NU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dzNqMN0AAAALAQAADwAAAGRycy9kb3ducmV2LnhtbEyPwU7DMBBE70j8g7VIXCrqEKq2&#10;hDgVAnLjQiniuo2XJCJep7HbBr6erYQEx5kdzb7JV6Pr1IGG0Ho2cD1NQBFX3rZcG9i8lldLUCEi&#10;W+w8k4EvCrAqzs9yzKw/8gsd1rFWUsIhQwNNjH2mdagachimvieW24cfHEaRQ63tgEcpd51Ok2Su&#10;HbYsHxrs6aGh6nO9dwZC+Ua78ntSTZL3m9pTunt8fkJjLi/G+ztQkcb4F4YTvqBDIUxbv2cbVCf6&#10;dilbooE0nS1ASWI+OznbX0cXuf6/ofgBAAD//wMAUEsBAi0AFAAGAAgAAAAhALaDOJL+AAAA4QEA&#10;ABMAAAAAAAAAAAAAAAAAAAAAAFtDb250ZW50X1R5cGVzXS54bWxQSwECLQAUAAYACAAAACEAOP0h&#10;/9YAAACUAQAACwAAAAAAAAAAAAAAAAAvAQAAX3JlbHMvLnJlbHNQSwECLQAUAAYACAAAACEAuebG&#10;ShICAAAoBAAADgAAAAAAAAAAAAAAAAAuAgAAZHJzL2Uyb0RvYy54bWxQSwECLQAUAAYACAAAACEA&#10;dzNqMN0AAAALAQAADwAAAAAAAAAAAAAAAABsBAAAZHJzL2Rvd25yZXYueG1sUEsFBgAAAAAEAAQA&#10;8wAAAHYFAAAAAA==&#10;"/>
            </w:pict>
          </mc:Fallback>
        </mc:AlternateContent>
      </w:r>
      <w:r>
        <w:rPr>
          <w:noProof/>
          <w:lang w:val="en-US" w:eastAsia="en-US"/>
        </w:rPr>
        <mc:AlternateContent>
          <mc:Choice Requires="wps">
            <w:drawing>
              <wp:anchor distT="4294967295" distB="4294967295" distL="114300" distR="114300" simplePos="0" relativeHeight="251663360" behindDoc="0" locked="0" layoutInCell="1" allowOverlap="1" wp14:anchorId="04CB937D" wp14:editId="10E5C9D3">
                <wp:simplePos x="0" y="0"/>
                <wp:positionH relativeFrom="column">
                  <wp:posOffset>685800</wp:posOffset>
                </wp:positionH>
                <wp:positionV relativeFrom="paragraph">
                  <wp:posOffset>1998344</wp:posOffset>
                </wp:positionV>
                <wp:extent cx="4000500" cy="0"/>
                <wp:effectExtent l="0" t="0" r="19050" b="190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57.35pt" to="369pt,1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UTr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0dKY3roCASu1sqI2e1YvZavrdIaWrlqgDjwxfLwbSspCRvEkJG2cAf99/0QxiyNHr2KZz&#10;Y7sACQ1A56jG5a4GP3tE4TBP03Sagmh08CWkGBKNdf4z1x0KRoklcI7A5LR1PhAhxRAS7lF6I6SM&#10;YkuF+hIvppNpTHBaChacIczZw76SFp1IGJf4xarA8xhm9VGxCNZywtY32xMhrzZcLlXAg1KAzs26&#10;zsOPRbpYz9fzfJRPZutRntb16NOmykezTfZxWn+oq6rOfgZqWV60gjGuArthNrP877S/vZLrVN2n&#10;896G5C167BeQHf6RdNQyyHcdhL1ml50dNIZxjMG3pxPm/XEP9uMDX/0CAAD//wMAUEsDBBQABgAI&#10;AAAAIQB8lgmQ3QAAAAsBAAAPAAAAZHJzL2Rvd25yZXYueG1sTI9BS8NAEIXvgv9hGcFLsZs2Ykua&#10;TRE1Ny9WpddpdkyC2dk0u22jv94pCHp8bx5vvpevR9epIw2h9WxgNk1AEVfetlwbeHstb5agQkS2&#10;2HkmA18UYF1cXuSYWX/iFzpuYq2khEOGBpoY+0zrUDXkMEx9Tyy3Dz84jCKHWtsBT1LuOj1Pkjvt&#10;sGX50GBPDw1Vn5uDMxDKd9qX35NqkmzT2tN8//j8hMZcX433K1CRxvgXhjO+oEMhTDt/YBtUJzpZ&#10;ypZoIJ3dLkBJYpGend2vo4tc/99Q/AAAAP//AwBQSwECLQAUAAYACAAAACEAtoM4kv4AAADhAQAA&#10;EwAAAAAAAAAAAAAAAAAAAAAAW0NvbnRlbnRfVHlwZXNdLnhtbFBLAQItABQABgAIAAAAIQA4/SH/&#10;1gAAAJQBAAALAAAAAAAAAAAAAAAAAC8BAABfcmVscy8ucmVsc1BLAQItABQABgAIAAAAIQBY7UTr&#10;EQIAACgEAAAOAAAAAAAAAAAAAAAAAC4CAABkcnMvZTJvRG9jLnhtbFBLAQItABQABgAIAAAAIQB8&#10;lgmQ3QAAAAsBAAAPAAAAAAAAAAAAAAAAAGsEAABkcnMvZG93bnJldi54bWxQSwUGAAAAAAQABADz&#10;AAAAdQUAAAAA&#10;"/>
            </w:pict>
          </mc:Fallback>
        </mc:AlternateContent>
      </w:r>
      <w:r>
        <w:rPr>
          <w:noProof/>
          <w:lang w:val="en-US" w:eastAsia="en-US"/>
        </w:rPr>
        <mc:AlternateContent>
          <mc:Choice Requires="wps">
            <w:drawing>
              <wp:anchor distT="0" distB="0" distL="114300" distR="114300" simplePos="0" relativeHeight="251667456" behindDoc="1" locked="0" layoutInCell="1" allowOverlap="1" wp14:anchorId="5A7C6BF5" wp14:editId="72467AB4">
                <wp:simplePos x="0" y="0"/>
                <wp:positionH relativeFrom="column">
                  <wp:posOffset>-342900</wp:posOffset>
                </wp:positionH>
                <wp:positionV relativeFrom="paragraph">
                  <wp:posOffset>-59055</wp:posOffset>
                </wp:positionV>
                <wp:extent cx="6096000" cy="3200400"/>
                <wp:effectExtent l="19050" t="19050" r="38100" b="1905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3200400"/>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6" o:spid="_x0000_s1026" type="#_x0000_t5" style="position:absolute;margin-left:-27pt;margin-top:-4.65pt;width:480pt;height:25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Ar2iwIAACwFAAAOAAAAZHJzL2Uyb0RvYy54bWysVG1v0zAQ/o7Ef7D8vUvSpV0bNZ2mpkVI&#10;AyYNfoAbO43Bb9hu0zHx3zk7aVnZF4TIh8SXOz++5+45L26PUqADs45rVeLsKsWIqVpTrnYl/vJ5&#10;M5ph5DxRlAitWImfmMO3y7dvFp0p2Fi3WlBmEYAoV3SmxK33pkgSV7dMEnelDVPgbLSVxINpdwm1&#10;pAN0KZJxmk6TTltqrK6Zc/C36p14GfGbhtX+U9M45pEoMeTm49vG9za8k+WCFDtLTMvrIQ3yD1lI&#10;whUceoaqiCdob/krKMlrq51u/FWtZaKbhtcscgA2WfoHm8eWGBa5QHGcOZfJ/T/Y+uPhwSJOS5xj&#10;pIiEFt3tvY4no2koT2dcAVGP5sEGgs7c6/qbQ0qvWqJ27M5a3bWMUEgqC/HJxYZgONiKtt0HTQGd&#10;AHqs1LGxMgBCDdAxNuTp3BB29KiGn9N0Pk1T6FsNvmvodw5GOIMUp+3GOv+OaYnCosTecshKhKqR&#10;ghzunY9doQM3Qr9i1EgBPT4QgSYAfgIcggH6BBl2Kr3hQkSVCIW6Es8n40kEd1pwGpwhzNnddiUs&#10;AlAgEZ8hz4swyT2oXXBZ4tk5iBShfGtF4ymecNGvIROhAjhUY+AR6hJV9TxP5+vZepaP8vF0PcrT&#10;qhrdbVb5aLrJbibVdbVaVdnPkGeWFy2nlKmQ6knhWf53ChpmrdfmWeMXlC6Yb+LzmnlymUZsIHA5&#10;fSO7qJsglV5yW02fQDZW9yMLVwwsWm1/YNTBuJbYfd8TyzAS7xVIb57leZjvaOSTmzEY9qVn+9JD&#10;VA1QoBaM+uXK93fC3li+a+GkLPZY6TAMDfcnXfdZDSKHkYwMhusjzPxLO0b9vuSWvwAAAP//AwBQ&#10;SwMEFAAGAAgAAAAhAFXw03jhAAAACgEAAA8AAABkcnMvZG93bnJldi54bWxMj0tPwzAQhO9I/Adr&#10;kbi1TiGUJo1TVUhI3KAPDtzceBtH9SOJ3TT99yynctvdGc1+U6xGa9iAfWi8EzCbJsDQVV41rhaw&#10;371PFsBClE5J4x0KuGKAVXl/V8hc+Yvb4LCNNaMQF3IpQMfY5pyHSqOVYepbdKQdfW9lpLWvuerl&#10;hcKt4U9JMudWNo4+aNnim8bqtD1bAZ1uvszn7GNz3a9Pcff9c+y6dBDi8WFcL4FFHOPNDH/4hA4l&#10;MR382anAjIDJS0pdIg3ZMzAyZMmcDgcBaZa+Ai8L/r9C+QsAAP//AwBQSwECLQAUAAYACAAAACEA&#10;toM4kv4AAADhAQAAEwAAAAAAAAAAAAAAAAAAAAAAW0NvbnRlbnRfVHlwZXNdLnhtbFBLAQItABQA&#10;BgAIAAAAIQA4/SH/1gAAAJQBAAALAAAAAAAAAAAAAAAAAC8BAABfcmVscy8ucmVsc1BLAQItABQA&#10;BgAIAAAAIQAZOAr2iwIAACwFAAAOAAAAAAAAAAAAAAAAAC4CAABkcnMvZTJvRG9jLnhtbFBLAQIt&#10;ABQABgAIAAAAIQBV8NN44QAAAAoBAAAPAAAAAAAAAAAAAAAAAOUEAABkcnMvZG93bnJldi54bWxQ&#10;SwUGAAAAAAQABADzAAAA8wUAAAAA&#10;" filled="f"/>
            </w:pict>
          </mc:Fallback>
        </mc:AlternateContent>
      </w:r>
    </w:p>
    <w:p w:rsidR="006D6C94" w:rsidRPr="00F042D9" w:rsidRDefault="006D6C94" w:rsidP="006D6C94">
      <w:r>
        <w:rPr>
          <w:noProof/>
        </w:rPr>
        <mc:AlternateContent>
          <mc:Choice Requires="wps">
            <w:drawing>
              <wp:anchor distT="0" distB="0" distL="114300" distR="114300" simplePos="0" relativeHeight="251665408" behindDoc="0" locked="0" layoutInCell="1" allowOverlap="1" wp14:anchorId="14DE5064" wp14:editId="2FBECFB1">
                <wp:simplePos x="0" y="0"/>
                <wp:positionH relativeFrom="column">
                  <wp:posOffset>685800</wp:posOffset>
                </wp:positionH>
                <wp:positionV relativeFrom="paragraph">
                  <wp:posOffset>1943735</wp:posOffset>
                </wp:positionV>
                <wp:extent cx="4000500" cy="80010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105C" w:rsidRPr="008E6503" w:rsidRDefault="00AD105C" w:rsidP="006D6C94">
                            <w:pPr>
                              <w:pStyle w:val="Heading1"/>
                              <w:spacing w:before="120"/>
                              <w:rPr>
                                <w:rFonts w:ascii="Times New Roman" w:hAnsi="Times New Roman"/>
                                <w:sz w:val="36"/>
                                <w:szCs w:val="36"/>
                              </w:rPr>
                            </w:pPr>
                            <w:bookmarkStart w:id="41" w:name="_Toc442102013"/>
                            <w:r w:rsidRPr="008E6503">
                              <w:rPr>
                                <w:rFonts w:ascii="Times New Roman" w:hAnsi="Times New Roman"/>
                                <w:sz w:val="36"/>
                                <w:szCs w:val="36"/>
                              </w:rPr>
                              <w:t>Wellness and Prevention &amp;</w:t>
                            </w:r>
                            <w:bookmarkEnd w:id="41"/>
                          </w:p>
                          <w:p w:rsidR="00AD105C" w:rsidRPr="00AD1621" w:rsidRDefault="00AD105C" w:rsidP="006D6C94">
                            <w:pPr>
                              <w:pStyle w:val="Heading1"/>
                              <w:spacing w:before="120"/>
                              <w:rPr>
                                <w:rFonts w:ascii="Times New Roman" w:hAnsi="Times New Roman"/>
                                <w:b w:val="0"/>
                                <w:sz w:val="36"/>
                                <w:szCs w:val="36"/>
                              </w:rPr>
                            </w:pPr>
                            <w:bookmarkStart w:id="42" w:name="_Toc442102014"/>
                            <w:r w:rsidRPr="008E6503">
                              <w:rPr>
                                <w:rFonts w:ascii="Times New Roman" w:hAnsi="Times New Roman"/>
                                <w:sz w:val="36"/>
                                <w:szCs w:val="36"/>
                              </w:rPr>
                              <w:t>Diagnosis and Treatment of Disease</w:t>
                            </w:r>
                            <w:bookmarkEnd w:id="42"/>
                          </w:p>
                          <w:p w:rsidR="00AD105C" w:rsidRDefault="00AD105C" w:rsidP="006D6C94">
                            <w:pPr>
                              <w:pStyle w:val="Heading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54pt;margin-top:153.05pt;width:31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y/hQIAABYFAAAOAAAAZHJzL2Uyb0RvYy54bWysVNuO2yAQfa/Uf0C8Z41TZxNb66z20lSV&#10;thdptx9AAMeoGCiQ2Nuq/94BJ9l020pVVT9gYIbDzJwzXFwOnUI74bw0usb5GcFIaGa41Jsaf3pY&#10;TRYY+UA1p8poUeNH4fHl8uWLi95WYmpao7hwCEC0r3pb4zYEW2WZZ63oqD8zVmgwNsZ1NMDSbTLu&#10;aA/oncqmhJxnvXHcOsOE97B7OxrxMuE3jWDhQ9N4EZCqMcQW0ujSuI5jtryg1cZR20q2D4P+QxQd&#10;lRouPULd0kDR1slfoDrJnPGmCWfMdJlpGslEygGyycmzbO5bakXKBYrj7bFM/v/Bsve7jw5JXuNX&#10;GGnaAUUPYgjo2gxoHqvTW1+B070FtzDANrCcMvX2zrDPHmlz01K9EVfOmb4VlEN0eTyZnRwdcXwE&#10;WffvDIdr6DaYBDQ0roulg2IgQAeWHo/MxFAYbBaEkBkBEwPbgkCpEnUZrQ6nrfPhjTAdipMaO2A+&#10;odPdnQ8xGlodXOJl3ijJV1KptHCb9Y1yaEdBJav0pQSeuSkdnbWJx0bEcQeChDuiLYabWP9W5tOC&#10;XE/Lyep8MZ8Uq2I2KedkMSF5eV2ek6IsblffY4B5UbWSc6HvpBYHBebF3zG874VRO0mDqK9xOZvO&#10;Ror+mCSUE77fJdnJAA2pZJfqvHeiVST2teaQNq0ClWqcZz+Hn6oMNTj8U1WSDCLzowbCsB6S3pJG&#10;okTWhj+CLpwB2oBheExg0hr3FaMeGrPG/suWOoGReqtBW2VeFLGT06KYzaewcKeW9amFagZQNQ4Y&#10;jdObMHb/1jq5aeGmUc3aXIEeG5mk8hTVXsXQfCmn/UMRu/t0nbyenrPlDwAAAP//AwBQSwMEFAAG&#10;AAgAAAAhAHW4qkLfAAAACwEAAA8AAABkcnMvZG93bnJldi54bWxMj8FOwzAQRO9I/IO1SFwQddKU&#10;pE3jVIAE4trSD9jE2yQiXkex26R/j3uC48yOZt8Uu9n04kKj6ywriBcRCOLa6o4bBcfvj+c1COeR&#10;NfaWScGVHOzK+7sCc20n3tPl4BsRStjlqKD1fsildHVLBt3CDsThdrKjQR/k2Eg94hTKTS+XUZRK&#10;gx2HDy0O9N5S/XM4GwWnr+npZTNVn/6Y7VfpG3ZZZa9KPT7Mr1sQnmb/F4YbfkCHMjBV9szaiT7o&#10;aB22eAVJlMYgQiJLbk6lYJUsY5BlIf9vKH8BAAD//wMAUEsBAi0AFAAGAAgAAAAhALaDOJL+AAAA&#10;4QEAABMAAAAAAAAAAAAAAAAAAAAAAFtDb250ZW50X1R5cGVzXS54bWxQSwECLQAUAAYACAAAACEA&#10;OP0h/9YAAACUAQAACwAAAAAAAAAAAAAAAAAvAQAAX3JlbHMvLnJlbHNQSwECLQAUAAYACAAAACEA&#10;3RLcv4UCAAAWBQAADgAAAAAAAAAAAAAAAAAuAgAAZHJzL2Uyb0RvYy54bWxQSwECLQAUAAYACAAA&#10;ACEAdbiqQt8AAAALAQAADwAAAAAAAAAAAAAAAADfBAAAZHJzL2Rvd25yZXYueG1sUEsFBgAAAAAE&#10;AAQA8wAAAOsFAAAAAA==&#10;" stroked="f">
                <v:textbox>
                  <w:txbxContent>
                    <w:p w:rsidR="00AD105C" w:rsidRPr="008E6503" w:rsidRDefault="00AD105C" w:rsidP="006D6C94">
                      <w:pPr>
                        <w:pStyle w:val="Heading1"/>
                        <w:spacing w:before="120"/>
                        <w:rPr>
                          <w:rFonts w:ascii="Times New Roman" w:hAnsi="Times New Roman"/>
                          <w:sz w:val="36"/>
                          <w:szCs w:val="36"/>
                        </w:rPr>
                      </w:pPr>
                      <w:bookmarkStart w:id="43" w:name="_Toc442102013"/>
                      <w:r w:rsidRPr="008E6503">
                        <w:rPr>
                          <w:rFonts w:ascii="Times New Roman" w:hAnsi="Times New Roman"/>
                          <w:sz w:val="36"/>
                          <w:szCs w:val="36"/>
                        </w:rPr>
                        <w:t>Wellness and Prevention &amp;</w:t>
                      </w:r>
                      <w:bookmarkEnd w:id="43"/>
                    </w:p>
                    <w:p w:rsidR="00AD105C" w:rsidRPr="00AD1621" w:rsidRDefault="00AD105C" w:rsidP="006D6C94">
                      <w:pPr>
                        <w:pStyle w:val="Heading1"/>
                        <w:spacing w:before="120"/>
                        <w:rPr>
                          <w:rFonts w:ascii="Times New Roman" w:hAnsi="Times New Roman"/>
                          <w:b w:val="0"/>
                          <w:sz w:val="36"/>
                          <w:szCs w:val="36"/>
                        </w:rPr>
                      </w:pPr>
                      <w:bookmarkStart w:id="44" w:name="_Toc442102014"/>
                      <w:r w:rsidRPr="008E6503">
                        <w:rPr>
                          <w:rFonts w:ascii="Times New Roman" w:hAnsi="Times New Roman"/>
                          <w:sz w:val="36"/>
                          <w:szCs w:val="36"/>
                        </w:rPr>
                        <w:t>Diagnosis and Treatment of Disease</w:t>
                      </w:r>
                      <w:bookmarkEnd w:id="44"/>
                    </w:p>
                    <w:p w:rsidR="00AD105C" w:rsidRDefault="00AD105C" w:rsidP="006D6C94">
                      <w:pPr>
                        <w:pStyle w:val="Heading1"/>
                      </w:pP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46327817" wp14:editId="1935EC70">
                <wp:simplePos x="0" y="0"/>
                <wp:positionH relativeFrom="column">
                  <wp:posOffset>1371600</wp:posOffset>
                </wp:positionH>
                <wp:positionV relativeFrom="paragraph">
                  <wp:posOffset>1257935</wp:posOffset>
                </wp:positionV>
                <wp:extent cx="2743200" cy="506730"/>
                <wp:effectExtent l="0" t="0" r="0" b="762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05C" w:rsidRPr="008E6503" w:rsidRDefault="00AD105C" w:rsidP="006D6C94">
                            <w:pPr>
                              <w:pStyle w:val="Heading1"/>
                              <w:rPr>
                                <w:rFonts w:ascii="Times New Roman" w:hAnsi="Times New Roman"/>
                                <w:sz w:val="36"/>
                                <w:szCs w:val="36"/>
                              </w:rPr>
                            </w:pPr>
                            <w:bookmarkStart w:id="43" w:name="_Toc442102015"/>
                            <w:r w:rsidRPr="008E6503">
                              <w:rPr>
                                <w:rFonts w:ascii="Times New Roman" w:hAnsi="Times New Roman"/>
                                <w:sz w:val="36"/>
                                <w:szCs w:val="36"/>
                              </w:rPr>
                              <w:t>Care Coordination</w:t>
                            </w:r>
                            <w:bookmarkEnd w:id="4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108pt;margin-top:99.05pt;width:3in;height:3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SDTuQIAAMA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4QgjQTug6JGNBt3JEcW2O0OvU3B66MHNjHAMLLtKdX8vy28aCblqqNiyW6Xk0DBaQXahvelfXJ1w&#10;tAXZDB9lBWHozkgHNNaqs62DZiBAB5aeTszYVEo4jBbkGujGqATbLJgvrh11Pk2Pt3ulzXsmO2QX&#10;GVbAvEOn+3ttbDY0PbrYYEIWvG0d+614dgCO0wnEhqvWZrNwZP5MgmQdr2PikWi+9kiQ595tsSLe&#10;vAgXs/w6X63y8JeNG5K04VXFhA1zFFZI/oy4g8QnSZykpWXLKwtnU9Jqu1m1Cu0pCLtwn+s5WM5u&#10;/vM0XBOglhclhREJ7qLEK+bxwiMFmXnJIoi9IEzuknlAEpIXz0u654L9e0loyHAyi2aTmM5Jv6gt&#10;cN/r2mjacQOjo+VdhuOTE02tBNeictQayttpfdEKm/65FUD3kWgnWKvRSa1m3IyHlwFgVswbWT2B&#10;gpUEgYEWYezBopHqB0YDjJAM6+87qhhG7QcBryAJCbEzx23IbBHBRl1aNpcWKkqAyrDBaFquzDSn&#10;dr3i2wYiTe9OyFt4OTV3oj5ndXhvMCZcbYeRZufQ5d55nQfv8jcAAAD//wMAUEsDBBQABgAIAAAA&#10;IQD4+n5n3wAAAAsBAAAPAAAAZHJzL2Rvd25yZXYueG1sTI/NTsMwEITvSLyDtUjcqJ2qpEkap0Ig&#10;riDKj9SbG2+TiHgdxW4T3p7lRI8732h2ptzOrhdnHEPnSUOyUCCQam87ajR8vD/fZSBCNGRN7wk1&#10;/GCAbXV9VZrC+one8LyLjeAQCoXR0MY4FFKGukVnwsIPSMyOfnQm8jk20o5m4nDXy6VSqXSmI/7Q&#10;mgEfW6y/dyen4fPluP9aqdfmyd0Pk5+VJJdLrW9v5ocNiIhz/DfDX32uDhV3OvgT2SB6Dcsk5S2R&#10;QZ4lINiRrjJWDozW6xxkVcrLDdUvAAAA//8DAFBLAQItABQABgAIAAAAIQC2gziS/gAAAOEBAAAT&#10;AAAAAAAAAAAAAAAAAAAAAABbQ29udGVudF9UeXBlc10ueG1sUEsBAi0AFAAGAAgAAAAhADj9If/W&#10;AAAAlAEAAAsAAAAAAAAAAAAAAAAALwEAAF9yZWxzLy5yZWxzUEsBAi0AFAAGAAgAAAAhAJz1INO5&#10;AgAAwAUAAA4AAAAAAAAAAAAAAAAALgIAAGRycy9lMm9Eb2MueG1sUEsBAi0AFAAGAAgAAAAhAPj6&#10;fmffAAAACwEAAA8AAAAAAAAAAAAAAAAAEwUAAGRycy9kb3ducmV2LnhtbFBLBQYAAAAABAAEAPMA&#10;AAAfBgAAAAA=&#10;" filled="f" stroked="f">
                <v:textbox>
                  <w:txbxContent>
                    <w:p w:rsidR="00AD105C" w:rsidRPr="008E6503" w:rsidRDefault="00AD105C" w:rsidP="006D6C94">
                      <w:pPr>
                        <w:pStyle w:val="Heading1"/>
                        <w:rPr>
                          <w:rFonts w:ascii="Times New Roman" w:hAnsi="Times New Roman"/>
                          <w:sz w:val="36"/>
                          <w:szCs w:val="36"/>
                        </w:rPr>
                      </w:pPr>
                      <w:bookmarkStart w:id="46" w:name="_Toc442102015"/>
                      <w:r w:rsidRPr="008E6503">
                        <w:rPr>
                          <w:rFonts w:ascii="Times New Roman" w:hAnsi="Times New Roman"/>
                          <w:sz w:val="36"/>
                          <w:szCs w:val="36"/>
                        </w:rPr>
                        <w:t>Care Coordination</w:t>
                      </w:r>
                      <w:bookmarkEnd w:id="46"/>
                    </w:p>
                  </w:txbxContent>
                </v:textbox>
              </v:shape>
            </w:pict>
          </mc:Fallback>
        </mc:AlternateContent>
      </w:r>
    </w:p>
    <w:p w:rsidR="006D6C94" w:rsidRPr="008E6503" w:rsidRDefault="006D6C94" w:rsidP="006D6C94">
      <w:pPr>
        <w:jc w:val="center"/>
        <w:rPr>
          <w:b/>
          <w:sz w:val="32"/>
        </w:rPr>
      </w:pPr>
      <w:r>
        <w:rPr>
          <w:noProof/>
        </w:rPr>
        <mc:AlternateContent>
          <mc:Choice Requires="wps">
            <w:drawing>
              <wp:anchor distT="0" distB="0" distL="114300" distR="114300" simplePos="0" relativeHeight="251661312" behindDoc="0" locked="0" layoutInCell="1" allowOverlap="1" wp14:anchorId="44BC559C" wp14:editId="082D221C">
                <wp:simplePos x="0" y="0"/>
                <wp:positionH relativeFrom="column">
                  <wp:posOffset>1600200</wp:posOffset>
                </wp:positionH>
                <wp:positionV relativeFrom="paragraph">
                  <wp:posOffset>47625</wp:posOffset>
                </wp:positionV>
                <wp:extent cx="2171700" cy="10287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05C" w:rsidRPr="009E0B9C" w:rsidRDefault="00AD105C" w:rsidP="006D6C94">
                            <w:pPr>
                              <w:pStyle w:val="BodyText"/>
                              <w:jc w:val="center"/>
                              <w:rPr>
                                <w:b/>
                                <w:sz w:val="36"/>
                                <w:szCs w:val="36"/>
                              </w:rPr>
                            </w:pPr>
                            <w:r w:rsidRPr="009E0B9C">
                              <w:rPr>
                                <w:b/>
                                <w:sz w:val="36"/>
                                <w:szCs w:val="36"/>
                              </w:rPr>
                              <w:t>Clinical</w:t>
                            </w:r>
                          </w:p>
                          <w:p w:rsidR="00AD105C" w:rsidRPr="009E0B9C" w:rsidRDefault="00AD105C" w:rsidP="006D6C94">
                            <w:pPr>
                              <w:pStyle w:val="BodyText"/>
                              <w:jc w:val="center"/>
                              <w:rPr>
                                <w:b/>
                                <w:sz w:val="36"/>
                                <w:szCs w:val="36"/>
                              </w:rPr>
                            </w:pPr>
                            <w:r w:rsidRPr="009E0B9C">
                              <w:rPr>
                                <w:b/>
                                <w:sz w:val="36"/>
                                <w:szCs w:val="36"/>
                              </w:rPr>
                              <w:t>Care</w:t>
                            </w:r>
                          </w:p>
                          <w:p w:rsidR="00AD105C" w:rsidRPr="009E0B9C" w:rsidRDefault="00AD105C" w:rsidP="006D6C94">
                            <w:pPr>
                              <w:jc w:val="center"/>
                              <w:rPr>
                                <w:b/>
                                <w:sz w:val="36"/>
                                <w:szCs w:val="36"/>
                              </w:rPr>
                            </w:pPr>
                            <w:r w:rsidRPr="009E0B9C">
                              <w:rPr>
                                <w:b/>
                                <w:sz w:val="36"/>
                                <w:szCs w:val="36"/>
                              </w:rPr>
                              <w:t>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126pt;margin-top:3.75pt;width:171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5yFtg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SW52h1yk43ffgZkY4tp6Wqe7vZPlVIyFXDRVbdqOUHBpGK8gutDf9s6sT&#10;jrYgm+GDrCAM3RnpgMZadRYQioEAHbr0eOqMTaWEwyhchIsATCXYwiCK7cbGoOnxeq+0ecdkh+wi&#10;wwpa7+Dp/k6byfXoYqMJWfC2hXOatuLZAWBOJxAcrlqbTcN180cSJOt4HROPRPO1R4I8926KFfHm&#10;RbiY5Zf5apWHP23ckKQNryombJijskLyZ507aHzSxElbWra8snA2Ja22m1Wr0J6Csgv3HQpy5uY/&#10;T8PVC7i8oBRGJLiNEq+YxwuPFGTmJYsg9oIwuU3mAUlIXjyndMcF+3dKaMhwMotmk5p+yy1w32tu&#10;NO24gdnR8i7D8cmJplaDa1G51hrK22l9Vgqb/lMpoN3HRjvFWpFOcjXjZnRP49JGt2reyOoRJKwk&#10;CAzECHMPFo1U3zEaYIZkWH/bUcUwat8LeAZJSIgdOm5DZosINurcsjm3UFECVIYNRtNyZaZBtesV&#10;3zYQaXp4Qt7A06m5E/VTVocHB3PCcTvMNDuIzvfO62nyLn8BAAD//wMAUEsDBBQABgAIAAAAIQBw&#10;jyu13AAAAAkBAAAPAAAAZHJzL2Rvd25yZXYueG1sTI/BTsMwEETvSPyDtUjcqE1UlybEqRCIK4gC&#10;lbi58TaJiNdR7Dbh71lO9Dia0cybcjP7XpxwjF0gA7cLBQKpDq6jxsDH+/PNGkRMlpztA6GBH4yw&#10;qS4vSlu4MNEbnrapEVxCsbAG2pSGQspYt+htXIQBib1DGL1NLMdGutFOXO57mSm1kt52xAutHfCx&#10;xfp7e/QGPl8OX7ulem2evB6mMCtJPpfGXF/ND/cgEs7pPwx/+IwOFTPtw5FcFL2BTGf8JRm40yDY&#10;1/mS9Z6Dq1yDrEp5/qD6BQAA//8DAFBLAQItABQABgAIAAAAIQC2gziS/gAAAOEBAAATAAAAAAAA&#10;AAAAAAAAAAAAAABbQ29udGVudF9UeXBlc10ueG1sUEsBAi0AFAAGAAgAAAAhADj9If/WAAAAlAEA&#10;AAsAAAAAAAAAAAAAAAAALwEAAF9yZWxzLy5yZWxzUEsBAi0AFAAGAAgAAAAhABhfnIW2AgAAwQUA&#10;AA4AAAAAAAAAAAAAAAAALgIAAGRycy9lMm9Eb2MueG1sUEsBAi0AFAAGAAgAAAAhAHCPK7XcAAAA&#10;CQEAAA8AAAAAAAAAAAAAAAAAEAUAAGRycy9kb3ducmV2LnhtbFBLBQYAAAAABAAEAPMAAAAZBgAA&#10;AAA=&#10;" filled="f" stroked="f">
                <v:textbox>
                  <w:txbxContent>
                    <w:p w:rsidR="00AD105C" w:rsidRPr="009E0B9C" w:rsidRDefault="00AD105C" w:rsidP="006D6C94">
                      <w:pPr>
                        <w:pStyle w:val="BodyText"/>
                        <w:jc w:val="center"/>
                        <w:rPr>
                          <w:b/>
                          <w:sz w:val="36"/>
                          <w:szCs w:val="36"/>
                        </w:rPr>
                      </w:pPr>
                      <w:r w:rsidRPr="009E0B9C">
                        <w:rPr>
                          <w:b/>
                          <w:sz w:val="36"/>
                          <w:szCs w:val="36"/>
                        </w:rPr>
                        <w:t>Clinical</w:t>
                      </w:r>
                    </w:p>
                    <w:p w:rsidR="00AD105C" w:rsidRPr="009E0B9C" w:rsidRDefault="00AD105C" w:rsidP="006D6C94">
                      <w:pPr>
                        <w:pStyle w:val="BodyText"/>
                        <w:jc w:val="center"/>
                        <w:rPr>
                          <w:b/>
                          <w:sz w:val="36"/>
                          <w:szCs w:val="36"/>
                        </w:rPr>
                      </w:pPr>
                      <w:r w:rsidRPr="009E0B9C">
                        <w:rPr>
                          <w:b/>
                          <w:sz w:val="36"/>
                          <w:szCs w:val="36"/>
                        </w:rPr>
                        <w:t>Care</w:t>
                      </w:r>
                    </w:p>
                    <w:p w:rsidR="00AD105C" w:rsidRPr="009E0B9C" w:rsidRDefault="00AD105C" w:rsidP="006D6C94">
                      <w:pPr>
                        <w:jc w:val="center"/>
                        <w:rPr>
                          <w:b/>
                          <w:sz w:val="36"/>
                          <w:szCs w:val="36"/>
                        </w:rPr>
                      </w:pPr>
                      <w:r w:rsidRPr="009E0B9C">
                        <w:rPr>
                          <w:b/>
                          <w:sz w:val="36"/>
                          <w:szCs w:val="36"/>
                        </w:rPr>
                        <w:t>Management</w:t>
                      </w:r>
                    </w:p>
                  </w:txbxContent>
                </v:textbox>
              </v:shape>
            </w:pict>
          </mc:Fallback>
        </mc:AlternateContent>
      </w:r>
    </w:p>
    <w:p w:rsidR="006D6C94" w:rsidRDefault="006D6C94" w:rsidP="006D6C94">
      <w:pPr>
        <w:jc w:val="center"/>
        <w:rPr>
          <w:b/>
          <w:sz w:val="32"/>
        </w:rPr>
        <w:sectPr w:rsidR="006D6C94" w:rsidSect="00B32855">
          <w:type w:val="continuous"/>
          <w:pgSz w:w="12240" w:h="15840"/>
          <w:pgMar w:top="1440" w:right="1440" w:bottom="1440" w:left="1800" w:header="720" w:footer="720" w:gutter="0"/>
          <w:cols w:space="720"/>
          <w:docGrid w:linePitch="360"/>
        </w:sectPr>
      </w:pPr>
    </w:p>
    <w:p w:rsidR="006D6C94" w:rsidRDefault="006D6C94" w:rsidP="006D6C94">
      <w:pPr>
        <w:jc w:val="center"/>
        <w:rPr>
          <w:sz w:val="32"/>
        </w:rPr>
      </w:pPr>
      <w:r>
        <w:rPr>
          <w:sz w:val="32"/>
        </w:rPr>
        <w:lastRenderedPageBreak/>
        <w:t>Appendix B</w:t>
      </w:r>
    </w:p>
    <w:p w:rsidR="006D6C94" w:rsidRDefault="006D6C94" w:rsidP="006D6C94">
      <w:pPr>
        <w:jc w:val="center"/>
      </w:pPr>
    </w:p>
    <w:p w:rsidR="006D6C94" w:rsidRPr="00B32855" w:rsidRDefault="006D6C94" w:rsidP="006D6C94">
      <w:pPr>
        <w:pStyle w:val="BodyText2"/>
        <w:spacing w:after="0" w:line="240" w:lineRule="auto"/>
        <w:jc w:val="center"/>
        <w:rPr>
          <w:b/>
          <w:sz w:val="32"/>
          <w:szCs w:val="32"/>
          <w:lang w:val="en-US"/>
        </w:rPr>
      </w:pPr>
      <w:r>
        <w:rPr>
          <w:b/>
          <w:sz w:val="32"/>
          <w:szCs w:val="32"/>
        </w:rPr>
        <w:t xml:space="preserve">Application to be Recognized as a </w:t>
      </w:r>
      <w:r w:rsidR="007F276D">
        <w:rPr>
          <w:b/>
          <w:sz w:val="32"/>
          <w:szCs w:val="32"/>
          <w:lang w:val="en-US"/>
        </w:rPr>
        <w:t xml:space="preserve">Primary Care </w:t>
      </w:r>
      <w:r>
        <w:rPr>
          <w:b/>
          <w:sz w:val="32"/>
          <w:szCs w:val="32"/>
        </w:rPr>
        <w:t>Health Home</w:t>
      </w:r>
      <w:r w:rsidR="005F561C">
        <w:rPr>
          <w:b/>
          <w:sz w:val="32"/>
          <w:szCs w:val="32"/>
          <w:lang w:val="en-US"/>
        </w:rPr>
        <w:t xml:space="preserve"> (PCHH)</w:t>
      </w:r>
    </w:p>
    <w:p w:rsidR="006D6C94" w:rsidRDefault="006D6C94" w:rsidP="006D6C94"/>
    <w:p w:rsidR="00F935CA" w:rsidRDefault="00F935CA" w:rsidP="00F935CA">
      <w:pPr>
        <w:ind w:hanging="270"/>
      </w:pPr>
      <w:r>
        <w:t>Note: The first row of text in italics in the sections below is provided as an example. Enter your information starting in the second rows.</w:t>
      </w:r>
    </w:p>
    <w:p w:rsidR="00F935CA" w:rsidRDefault="00F935CA" w:rsidP="006D6C94"/>
    <w:p w:rsidR="006D6C94" w:rsidRPr="007500C1" w:rsidRDefault="006D6C94" w:rsidP="006D6C94">
      <w:pPr>
        <w:pStyle w:val="Level1Header"/>
      </w:pPr>
      <w:r>
        <w:t xml:space="preserve">Section A:  </w:t>
      </w:r>
      <w:r w:rsidR="008D5FBA">
        <w:t xml:space="preserve">Organization and Clinic </w:t>
      </w:r>
      <w:r>
        <w:t>Site Information</w:t>
      </w:r>
    </w:p>
    <w:tbl>
      <w:tblPr>
        <w:tblW w:w="1377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3150"/>
        <w:gridCol w:w="2340"/>
        <w:gridCol w:w="720"/>
        <w:gridCol w:w="2970"/>
        <w:gridCol w:w="1620"/>
      </w:tblGrid>
      <w:tr w:rsidR="006D6C94" w:rsidTr="007E05B6">
        <w:tc>
          <w:tcPr>
            <w:tcW w:w="13770" w:type="dxa"/>
            <w:gridSpan w:val="6"/>
            <w:shd w:val="clear" w:color="auto" w:fill="D9D9D9"/>
          </w:tcPr>
          <w:p w:rsidR="006D6C94" w:rsidRDefault="006D6C94" w:rsidP="00BE1C6D">
            <w:r>
              <w:rPr>
                <w:b/>
                <w:bCs/>
              </w:rPr>
              <w:t>1. General Information</w:t>
            </w:r>
            <w:r w:rsidRPr="002D60A6">
              <w:rPr>
                <w:b/>
                <w:bCs/>
              </w:rPr>
              <w:t xml:space="preserve"> </w:t>
            </w:r>
            <w:r>
              <w:rPr>
                <w:b/>
                <w:bCs/>
              </w:rPr>
              <w:t xml:space="preserve">on the </w:t>
            </w:r>
            <w:r w:rsidR="00BE1C6D">
              <w:rPr>
                <w:b/>
                <w:bCs/>
              </w:rPr>
              <w:t>Organization</w:t>
            </w:r>
          </w:p>
        </w:tc>
      </w:tr>
      <w:tr w:rsidR="006D6C94" w:rsidTr="007E05B6">
        <w:tc>
          <w:tcPr>
            <w:tcW w:w="8460" w:type="dxa"/>
            <w:gridSpan w:val="3"/>
          </w:tcPr>
          <w:p w:rsidR="006D6C94" w:rsidRDefault="006D6C94" w:rsidP="007E05B6">
            <w:r>
              <w:t>Name</w:t>
            </w:r>
            <w:r w:rsidR="005F561C">
              <w:t>,</w:t>
            </w:r>
            <w:r w:rsidR="001309E5">
              <w:t xml:space="preserve"> </w:t>
            </w:r>
            <w:r>
              <w:t xml:space="preserve">title </w:t>
            </w:r>
            <w:r w:rsidR="005F561C">
              <w:t xml:space="preserve">and address </w:t>
            </w:r>
            <w:r>
              <w:t>of person completing application:</w:t>
            </w:r>
          </w:p>
          <w:p w:rsidR="006D6C94" w:rsidRDefault="006D6C94" w:rsidP="007E05B6"/>
          <w:p w:rsidR="00BE1C6D" w:rsidRDefault="00BE1C6D" w:rsidP="007E05B6"/>
        </w:tc>
        <w:tc>
          <w:tcPr>
            <w:tcW w:w="5310" w:type="dxa"/>
            <w:gridSpan w:val="3"/>
          </w:tcPr>
          <w:p w:rsidR="006D6C94" w:rsidRDefault="006D6C94" w:rsidP="007E05B6">
            <w:r>
              <w:t>Email and Telephone:</w:t>
            </w:r>
          </w:p>
        </w:tc>
      </w:tr>
      <w:tr w:rsidR="006D6C94" w:rsidTr="007E05B6">
        <w:trPr>
          <w:cantSplit/>
        </w:trPr>
        <w:tc>
          <w:tcPr>
            <w:tcW w:w="8460" w:type="dxa"/>
            <w:gridSpan w:val="3"/>
          </w:tcPr>
          <w:p w:rsidR="006D6C94" w:rsidRDefault="006D6C94" w:rsidP="005F561C">
            <w:r>
              <w:t xml:space="preserve">Name </w:t>
            </w:r>
            <w:r w:rsidR="005F561C">
              <w:t xml:space="preserve">and address </w:t>
            </w:r>
            <w:r>
              <w:t xml:space="preserve">of applicant organization </w:t>
            </w:r>
          </w:p>
          <w:p w:rsidR="00BA1992" w:rsidRDefault="00BA1992" w:rsidP="005F561C"/>
        </w:tc>
        <w:tc>
          <w:tcPr>
            <w:tcW w:w="5310" w:type="dxa"/>
            <w:gridSpan w:val="3"/>
          </w:tcPr>
          <w:p w:rsidR="006D6C94" w:rsidRDefault="006D6C94" w:rsidP="007E05B6">
            <w:r>
              <w:t>Federal Tax Identification Number (of parent):</w:t>
            </w:r>
          </w:p>
        </w:tc>
      </w:tr>
      <w:tr w:rsidR="006D6C94" w:rsidTr="007E05B6">
        <w:trPr>
          <w:cantSplit/>
        </w:trPr>
        <w:tc>
          <w:tcPr>
            <w:tcW w:w="8460" w:type="dxa"/>
            <w:gridSpan w:val="3"/>
            <w:shd w:val="clear" w:color="auto" w:fill="auto"/>
          </w:tcPr>
          <w:p w:rsidR="006D6C94" w:rsidRDefault="006D6C94" w:rsidP="005F561C">
            <w:r>
              <w:t xml:space="preserve">Name and title of person who will be physician champion/provide physician leadership for </w:t>
            </w:r>
            <w:r w:rsidR="005F561C">
              <w:t>PCHH</w:t>
            </w:r>
            <w:r>
              <w:t>:</w:t>
            </w:r>
          </w:p>
        </w:tc>
        <w:tc>
          <w:tcPr>
            <w:tcW w:w="5310" w:type="dxa"/>
            <w:gridSpan w:val="3"/>
            <w:shd w:val="clear" w:color="auto" w:fill="auto"/>
          </w:tcPr>
          <w:p w:rsidR="006D6C94" w:rsidRDefault="006D6C94" w:rsidP="007E05B6">
            <w:r>
              <w:t>Email and Telephone</w:t>
            </w:r>
          </w:p>
        </w:tc>
      </w:tr>
      <w:tr w:rsidR="006D6C94" w:rsidTr="007E05B6">
        <w:trPr>
          <w:cantSplit/>
        </w:trPr>
        <w:tc>
          <w:tcPr>
            <w:tcW w:w="8460" w:type="dxa"/>
            <w:gridSpan w:val="3"/>
            <w:shd w:val="clear" w:color="auto" w:fill="auto"/>
          </w:tcPr>
          <w:p w:rsidR="006D6C94" w:rsidRDefault="006D6C94" w:rsidP="007E05B6">
            <w:r>
              <w:t xml:space="preserve">Name and title of person who will be medical director for </w:t>
            </w:r>
            <w:r w:rsidR="005F561C">
              <w:t>PCHH</w:t>
            </w:r>
            <w:r>
              <w:t>:</w:t>
            </w:r>
          </w:p>
          <w:p w:rsidR="006D6C94" w:rsidRDefault="006D6C94" w:rsidP="007E05B6"/>
        </w:tc>
        <w:tc>
          <w:tcPr>
            <w:tcW w:w="5310" w:type="dxa"/>
            <w:gridSpan w:val="3"/>
            <w:shd w:val="clear" w:color="auto" w:fill="auto"/>
          </w:tcPr>
          <w:p w:rsidR="006D6C94" w:rsidRDefault="006D6C94" w:rsidP="007E05B6">
            <w:r>
              <w:t>Email and Telephone</w:t>
            </w:r>
          </w:p>
        </w:tc>
      </w:tr>
      <w:tr w:rsidR="006D6C94" w:rsidTr="007E05B6">
        <w:trPr>
          <w:cantSplit/>
        </w:trPr>
        <w:tc>
          <w:tcPr>
            <w:tcW w:w="13770" w:type="dxa"/>
            <w:gridSpan w:val="6"/>
            <w:shd w:val="clear" w:color="auto" w:fill="D9D9D9"/>
          </w:tcPr>
          <w:p w:rsidR="006D6C94" w:rsidRPr="00CC339C" w:rsidRDefault="006D6C94" w:rsidP="007E1460">
            <w:pPr>
              <w:rPr>
                <w:b/>
              </w:rPr>
            </w:pPr>
            <w:r>
              <w:rPr>
                <w:b/>
              </w:rPr>
              <w:t xml:space="preserve">1.A  Name and Primary Contact Information for </w:t>
            </w:r>
            <w:r w:rsidR="00BE1C6D">
              <w:rPr>
                <w:b/>
              </w:rPr>
              <w:t>Clinic</w:t>
            </w:r>
            <w:r w:rsidRPr="00CC339C">
              <w:rPr>
                <w:b/>
              </w:rPr>
              <w:t xml:space="preserve"> Site(s) Applying for </w:t>
            </w:r>
            <w:r>
              <w:rPr>
                <w:b/>
              </w:rPr>
              <w:t>Participa</w:t>
            </w:r>
            <w:r w:rsidRPr="00CC339C">
              <w:rPr>
                <w:b/>
              </w:rPr>
              <w:t>tion</w:t>
            </w:r>
            <w:r w:rsidR="00BA1992">
              <w:rPr>
                <w:b/>
              </w:rPr>
              <w:t xml:space="preserve"> (insert rows </w:t>
            </w:r>
            <w:r w:rsidR="007E1460">
              <w:rPr>
                <w:b/>
              </w:rPr>
              <w:t xml:space="preserve">for additional clinic sites </w:t>
            </w:r>
            <w:r w:rsidR="00BA1992">
              <w:rPr>
                <w:b/>
              </w:rPr>
              <w:t>as needed)</w:t>
            </w:r>
          </w:p>
        </w:tc>
      </w:tr>
      <w:tr w:rsidR="006D6C94" w:rsidTr="007E05B6">
        <w:trPr>
          <w:cantSplit/>
          <w:trHeight w:val="620"/>
        </w:trPr>
        <w:tc>
          <w:tcPr>
            <w:tcW w:w="2970" w:type="dxa"/>
            <w:shd w:val="clear" w:color="auto" w:fill="D9D9D9"/>
          </w:tcPr>
          <w:p w:rsidR="006D6C94" w:rsidRPr="00495AE4" w:rsidRDefault="006D6C94" w:rsidP="007E05B6">
            <w:pPr>
              <w:rPr>
                <w:b/>
              </w:rPr>
            </w:pPr>
            <w:r w:rsidRPr="00495AE4">
              <w:rPr>
                <w:b/>
              </w:rPr>
              <w:t xml:space="preserve">Name of </w:t>
            </w:r>
            <w:r w:rsidR="008D5FBA">
              <w:rPr>
                <w:b/>
              </w:rPr>
              <w:t xml:space="preserve">clinic </w:t>
            </w:r>
            <w:r w:rsidR="00525BDC">
              <w:rPr>
                <w:b/>
              </w:rPr>
              <w:t>s</w:t>
            </w:r>
            <w:r w:rsidRPr="00495AE4">
              <w:rPr>
                <w:b/>
              </w:rPr>
              <w:t>ite</w:t>
            </w:r>
            <w:r w:rsidR="00525BDC">
              <w:rPr>
                <w:b/>
              </w:rPr>
              <w:t xml:space="preserve"> and federal t</w:t>
            </w:r>
            <w:r>
              <w:rPr>
                <w:b/>
              </w:rPr>
              <w:t>ax ID</w:t>
            </w:r>
          </w:p>
          <w:p w:rsidR="006D6C94" w:rsidRPr="00495AE4" w:rsidRDefault="006D6C94" w:rsidP="007E05B6">
            <w:pPr>
              <w:rPr>
                <w:b/>
              </w:rPr>
            </w:pPr>
          </w:p>
        </w:tc>
        <w:tc>
          <w:tcPr>
            <w:tcW w:w="3150" w:type="dxa"/>
            <w:shd w:val="clear" w:color="auto" w:fill="D9D9D9"/>
          </w:tcPr>
          <w:p w:rsidR="006D6C94" w:rsidRPr="00495AE4" w:rsidRDefault="006D6C94" w:rsidP="008D5FBA">
            <w:pPr>
              <w:rPr>
                <w:b/>
              </w:rPr>
            </w:pPr>
            <w:r w:rsidRPr="00495AE4">
              <w:rPr>
                <w:b/>
              </w:rPr>
              <w:t xml:space="preserve">Address of </w:t>
            </w:r>
            <w:r w:rsidR="008D5FBA">
              <w:rPr>
                <w:b/>
              </w:rPr>
              <w:t xml:space="preserve">clinic </w:t>
            </w:r>
            <w:r w:rsidR="00525BDC">
              <w:rPr>
                <w:b/>
              </w:rPr>
              <w:t>s</w:t>
            </w:r>
            <w:r w:rsidRPr="00495AE4">
              <w:rPr>
                <w:b/>
              </w:rPr>
              <w:t>ite:</w:t>
            </w:r>
          </w:p>
        </w:tc>
        <w:tc>
          <w:tcPr>
            <w:tcW w:w="3060" w:type="dxa"/>
            <w:gridSpan w:val="2"/>
            <w:shd w:val="clear" w:color="auto" w:fill="D9D9D9"/>
          </w:tcPr>
          <w:p w:rsidR="006D6C94" w:rsidRPr="00495AE4" w:rsidRDefault="008D5FBA" w:rsidP="007E05B6">
            <w:pPr>
              <w:rPr>
                <w:b/>
              </w:rPr>
            </w:pPr>
            <w:r>
              <w:rPr>
                <w:b/>
              </w:rPr>
              <w:t>Person overseeing PCHH at clinic site (name and title)</w:t>
            </w:r>
          </w:p>
        </w:tc>
        <w:tc>
          <w:tcPr>
            <w:tcW w:w="2970" w:type="dxa"/>
            <w:shd w:val="clear" w:color="auto" w:fill="D9D9D9"/>
          </w:tcPr>
          <w:p w:rsidR="006D6C94" w:rsidRPr="00495AE4" w:rsidRDefault="008D5FBA" w:rsidP="007E05B6">
            <w:pPr>
              <w:rPr>
                <w:b/>
              </w:rPr>
            </w:pPr>
            <w:r>
              <w:rPr>
                <w:b/>
              </w:rPr>
              <w:t xml:space="preserve"> Email</w:t>
            </w:r>
          </w:p>
        </w:tc>
        <w:tc>
          <w:tcPr>
            <w:tcW w:w="1620" w:type="dxa"/>
            <w:shd w:val="clear" w:color="auto" w:fill="D9D9D9"/>
          </w:tcPr>
          <w:p w:rsidR="006D6C94" w:rsidRPr="00495AE4" w:rsidRDefault="008D5FBA" w:rsidP="007E05B6">
            <w:pPr>
              <w:rPr>
                <w:b/>
              </w:rPr>
            </w:pPr>
            <w:r>
              <w:rPr>
                <w:b/>
              </w:rPr>
              <w:t>Clinic</w:t>
            </w:r>
            <w:r w:rsidR="005F561C">
              <w:rPr>
                <w:b/>
              </w:rPr>
              <w:t xml:space="preserve"> Site </w:t>
            </w:r>
            <w:r w:rsidR="006D6C94" w:rsidRPr="00495AE4">
              <w:rPr>
                <w:b/>
              </w:rPr>
              <w:t>Phone:</w:t>
            </w:r>
          </w:p>
          <w:p w:rsidR="006D6C94" w:rsidRPr="00495AE4" w:rsidRDefault="006D6C94" w:rsidP="007E05B6">
            <w:pPr>
              <w:rPr>
                <w:b/>
              </w:rPr>
            </w:pPr>
          </w:p>
        </w:tc>
      </w:tr>
      <w:tr w:rsidR="006D6C94" w:rsidTr="007E05B6">
        <w:trPr>
          <w:cantSplit/>
          <w:trHeight w:val="620"/>
        </w:trPr>
        <w:tc>
          <w:tcPr>
            <w:tcW w:w="2970" w:type="dxa"/>
          </w:tcPr>
          <w:p w:rsidR="006D6C94" w:rsidRPr="00495AE4" w:rsidRDefault="001309E5" w:rsidP="007E05B6">
            <w:pPr>
              <w:rPr>
                <w:i/>
              </w:rPr>
            </w:pPr>
            <w:r>
              <w:rPr>
                <w:i/>
              </w:rPr>
              <w:t>Sample: Missouri Valley Clinic</w:t>
            </w:r>
          </w:p>
        </w:tc>
        <w:tc>
          <w:tcPr>
            <w:tcW w:w="3150" w:type="dxa"/>
          </w:tcPr>
          <w:p w:rsidR="006D6C94" w:rsidRDefault="006D6C94" w:rsidP="007E05B6">
            <w:pPr>
              <w:rPr>
                <w:i/>
              </w:rPr>
            </w:pPr>
            <w:r>
              <w:rPr>
                <w:i/>
              </w:rPr>
              <w:t>45 South Main Street</w:t>
            </w:r>
          </w:p>
          <w:p w:rsidR="006D6C94" w:rsidRPr="00495AE4" w:rsidRDefault="006D6C94" w:rsidP="007E05B6">
            <w:pPr>
              <w:rPr>
                <w:i/>
              </w:rPr>
            </w:pPr>
            <w:r>
              <w:rPr>
                <w:i/>
              </w:rPr>
              <w:t>Kansas City, MO 64147</w:t>
            </w:r>
          </w:p>
        </w:tc>
        <w:tc>
          <w:tcPr>
            <w:tcW w:w="3060" w:type="dxa"/>
            <w:gridSpan w:val="2"/>
          </w:tcPr>
          <w:p w:rsidR="006D6C94" w:rsidRPr="00495AE4" w:rsidRDefault="00BA1992" w:rsidP="007E05B6">
            <w:pPr>
              <w:rPr>
                <w:i/>
              </w:rPr>
            </w:pPr>
            <w:r>
              <w:rPr>
                <w:i/>
              </w:rPr>
              <w:t>Jane Doe, Clinic Manager</w:t>
            </w:r>
          </w:p>
        </w:tc>
        <w:tc>
          <w:tcPr>
            <w:tcW w:w="2970" w:type="dxa"/>
          </w:tcPr>
          <w:p w:rsidR="006D6C94" w:rsidRPr="00495AE4" w:rsidRDefault="00BA1992" w:rsidP="007E05B6">
            <w:pPr>
              <w:rPr>
                <w:i/>
              </w:rPr>
            </w:pPr>
            <w:r>
              <w:rPr>
                <w:i/>
              </w:rPr>
              <w:t>Jane.doe@moval.org</w:t>
            </w:r>
          </w:p>
        </w:tc>
        <w:tc>
          <w:tcPr>
            <w:tcW w:w="1620" w:type="dxa"/>
          </w:tcPr>
          <w:p w:rsidR="006D6C94" w:rsidRPr="001309E5" w:rsidRDefault="006D6C94" w:rsidP="007E05B6">
            <w:pPr>
              <w:rPr>
                <w:i/>
              </w:rPr>
            </w:pPr>
            <w:r w:rsidRPr="001309E5">
              <w:rPr>
                <w:i/>
              </w:rPr>
              <w:t>888-898-8999</w:t>
            </w:r>
          </w:p>
        </w:tc>
      </w:tr>
      <w:tr w:rsidR="006D6C94" w:rsidTr="007E05B6">
        <w:trPr>
          <w:cantSplit/>
          <w:trHeight w:val="620"/>
        </w:trPr>
        <w:tc>
          <w:tcPr>
            <w:tcW w:w="2970" w:type="dxa"/>
          </w:tcPr>
          <w:p w:rsidR="006D6C94" w:rsidRPr="00CC339C" w:rsidRDefault="006D6C94" w:rsidP="008D5FBA"/>
        </w:tc>
        <w:tc>
          <w:tcPr>
            <w:tcW w:w="3150" w:type="dxa"/>
          </w:tcPr>
          <w:p w:rsidR="006D6C94" w:rsidRDefault="006D6C94" w:rsidP="007E05B6"/>
        </w:tc>
        <w:tc>
          <w:tcPr>
            <w:tcW w:w="3060" w:type="dxa"/>
            <w:gridSpan w:val="2"/>
          </w:tcPr>
          <w:p w:rsidR="006D6C94" w:rsidRDefault="006D6C94" w:rsidP="007E05B6"/>
        </w:tc>
        <w:tc>
          <w:tcPr>
            <w:tcW w:w="2970" w:type="dxa"/>
          </w:tcPr>
          <w:p w:rsidR="006D6C94" w:rsidRDefault="006D6C94" w:rsidP="007E05B6"/>
        </w:tc>
        <w:tc>
          <w:tcPr>
            <w:tcW w:w="1620" w:type="dxa"/>
          </w:tcPr>
          <w:p w:rsidR="006D6C94" w:rsidRDefault="006D6C94" w:rsidP="007E05B6"/>
        </w:tc>
      </w:tr>
      <w:tr w:rsidR="006D6C94" w:rsidTr="007E05B6">
        <w:trPr>
          <w:cantSplit/>
          <w:trHeight w:val="620"/>
        </w:trPr>
        <w:tc>
          <w:tcPr>
            <w:tcW w:w="2970" w:type="dxa"/>
          </w:tcPr>
          <w:p w:rsidR="006D6C94" w:rsidRDefault="006D6C94" w:rsidP="007E05B6"/>
        </w:tc>
        <w:tc>
          <w:tcPr>
            <w:tcW w:w="3150" w:type="dxa"/>
          </w:tcPr>
          <w:p w:rsidR="006D6C94" w:rsidRDefault="006D6C94" w:rsidP="007E05B6"/>
        </w:tc>
        <w:tc>
          <w:tcPr>
            <w:tcW w:w="3060" w:type="dxa"/>
            <w:gridSpan w:val="2"/>
          </w:tcPr>
          <w:p w:rsidR="006D6C94" w:rsidRDefault="006D6C94" w:rsidP="007E05B6"/>
        </w:tc>
        <w:tc>
          <w:tcPr>
            <w:tcW w:w="2970" w:type="dxa"/>
          </w:tcPr>
          <w:p w:rsidR="006D6C94" w:rsidRDefault="006D6C94" w:rsidP="007E05B6"/>
        </w:tc>
        <w:tc>
          <w:tcPr>
            <w:tcW w:w="1620" w:type="dxa"/>
          </w:tcPr>
          <w:p w:rsidR="006D6C94" w:rsidRDefault="006D6C94" w:rsidP="007E05B6"/>
        </w:tc>
      </w:tr>
      <w:tr w:rsidR="006D6C94" w:rsidTr="007E05B6">
        <w:trPr>
          <w:cantSplit/>
          <w:trHeight w:val="620"/>
        </w:trPr>
        <w:tc>
          <w:tcPr>
            <w:tcW w:w="2970" w:type="dxa"/>
          </w:tcPr>
          <w:p w:rsidR="006D6C94" w:rsidRDefault="006D6C94" w:rsidP="007E05B6"/>
        </w:tc>
        <w:tc>
          <w:tcPr>
            <w:tcW w:w="3150" w:type="dxa"/>
          </w:tcPr>
          <w:p w:rsidR="006D6C94" w:rsidRDefault="006D6C94" w:rsidP="007E05B6"/>
        </w:tc>
        <w:tc>
          <w:tcPr>
            <w:tcW w:w="3060" w:type="dxa"/>
            <w:gridSpan w:val="2"/>
          </w:tcPr>
          <w:p w:rsidR="006D6C94" w:rsidRDefault="006D6C94" w:rsidP="007E05B6"/>
        </w:tc>
        <w:tc>
          <w:tcPr>
            <w:tcW w:w="2970" w:type="dxa"/>
          </w:tcPr>
          <w:p w:rsidR="006D6C94" w:rsidRDefault="006D6C94" w:rsidP="007E05B6"/>
        </w:tc>
        <w:tc>
          <w:tcPr>
            <w:tcW w:w="1620" w:type="dxa"/>
          </w:tcPr>
          <w:p w:rsidR="006D6C94" w:rsidRDefault="006D6C94" w:rsidP="007E05B6"/>
        </w:tc>
      </w:tr>
    </w:tbl>
    <w:p w:rsidR="006D6C94" w:rsidRDefault="006D6C94" w:rsidP="006D6C94">
      <w:r>
        <w:br w:type="page"/>
      </w:r>
    </w:p>
    <w:tbl>
      <w:tblPr>
        <w:tblW w:w="134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030"/>
        <w:gridCol w:w="3960"/>
      </w:tblGrid>
      <w:tr w:rsidR="006D6C94" w:rsidTr="00803058">
        <w:trPr>
          <w:cantSplit/>
        </w:trPr>
        <w:tc>
          <w:tcPr>
            <w:tcW w:w="13410" w:type="dxa"/>
            <w:gridSpan w:val="3"/>
            <w:shd w:val="clear" w:color="auto" w:fill="D9D9D9"/>
          </w:tcPr>
          <w:p w:rsidR="006D6C94" w:rsidRPr="007C680E" w:rsidRDefault="006D6C94" w:rsidP="008D5FBA">
            <w:pPr>
              <w:ind w:left="252" w:hanging="252"/>
              <w:rPr>
                <w:b/>
              </w:rPr>
            </w:pPr>
            <w:r>
              <w:rPr>
                <w:b/>
              </w:rPr>
              <w:lastRenderedPageBreak/>
              <w:t xml:space="preserve">1.B </w:t>
            </w:r>
            <w:r w:rsidRPr="007C680E">
              <w:rPr>
                <w:b/>
              </w:rPr>
              <w:t xml:space="preserve">Provider Detail for </w:t>
            </w:r>
            <w:r w:rsidR="008D5FBA">
              <w:rPr>
                <w:b/>
              </w:rPr>
              <w:t>Clinic</w:t>
            </w:r>
            <w:r w:rsidR="008D5FBA" w:rsidRPr="007C680E">
              <w:rPr>
                <w:b/>
              </w:rPr>
              <w:t xml:space="preserve"> </w:t>
            </w:r>
            <w:r w:rsidRPr="007C680E">
              <w:rPr>
                <w:b/>
              </w:rPr>
              <w:t xml:space="preserve">Site(s) Applying for </w:t>
            </w:r>
            <w:r>
              <w:rPr>
                <w:b/>
              </w:rPr>
              <w:t>Participation</w:t>
            </w:r>
            <w:r w:rsidR="00BA1992">
              <w:rPr>
                <w:b/>
              </w:rPr>
              <w:t xml:space="preserve"> (insert rows as needed for additional clinic sites)</w:t>
            </w:r>
          </w:p>
        </w:tc>
      </w:tr>
      <w:tr w:rsidR="006D6C94" w:rsidTr="00803058">
        <w:trPr>
          <w:cantSplit/>
        </w:trPr>
        <w:tc>
          <w:tcPr>
            <w:tcW w:w="3420" w:type="dxa"/>
            <w:shd w:val="clear" w:color="auto" w:fill="D9D9D9"/>
          </w:tcPr>
          <w:p w:rsidR="006D6C94" w:rsidRPr="007C680E" w:rsidRDefault="006D6C94" w:rsidP="008D5FBA">
            <w:pPr>
              <w:ind w:left="252" w:hanging="252"/>
              <w:rPr>
                <w:b/>
              </w:rPr>
            </w:pPr>
            <w:r>
              <w:rPr>
                <w:b/>
              </w:rPr>
              <w:t xml:space="preserve">Name of </w:t>
            </w:r>
            <w:r w:rsidR="008D5FBA">
              <w:rPr>
                <w:b/>
              </w:rPr>
              <w:t xml:space="preserve">Clinic </w:t>
            </w:r>
            <w:r>
              <w:rPr>
                <w:b/>
              </w:rPr>
              <w:t>Site</w:t>
            </w:r>
          </w:p>
        </w:tc>
        <w:tc>
          <w:tcPr>
            <w:tcW w:w="6030" w:type="dxa"/>
            <w:shd w:val="clear" w:color="auto" w:fill="D9D9D9"/>
          </w:tcPr>
          <w:p w:rsidR="006D6C94" w:rsidRPr="007C680E" w:rsidRDefault="006D6C94" w:rsidP="008D5FBA">
            <w:pPr>
              <w:rPr>
                <w:b/>
              </w:rPr>
            </w:pPr>
            <w:r>
              <w:rPr>
                <w:b/>
              </w:rPr>
              <w:t xml:space="preserve">Name of Clinicians at </w:t>
            </w:r>
            <w:r w:rsidR="008D5FBA">
              <w:rPr>
                <w:b/>
              </w:rPr>
              <w:t xml:space="preserve">Clinic </w:t>
            </w:r>
            <w:r>
              <w:rPr>
                <w:b/>
              </w:rPr>
              <w:t>Site</w:t>
            </w:r>
          </w:p>
        </w:tc>
        <w:tc>
          <w:tcPr>
            <w:tcW w:w="3960" w:type="dxa"/>
            <w:shd w:val="clear" w:color="auto" w:fill="D9D9D9"/>
          </w:tcPr>
          <w:p w:rsidR="006D6C94" w:rsidRPr="007C680E" w:rsidRDefault="006D6C94" w:rsidP="007E05B6">
            <w:pPr>
              <w:ind w:left="252" w:hanging="252"/>
              <w:rPr>
                <w:b/>
              </w:rPr>
            </w:pPr>
            <w:r>
              <w:rPr>
                <w:b/>
              </w:rPr>
              <w:t>NPI of Clinicians</w:t>
            </w:r>
          </w:p>
        </w:tc>
      </w:tr>
      <w:tr w:rsidR="006D6C94" w:rsidTr="00803058">
        <w:trPr>
          <w:cantSplit/>
        </w:trPr>
        <w:tc>
          <w:tcPr>
            <w:tcW w:w="3420" w:type="dxa"/>
            <w:shd w:val="clear" w:color="auto" w:fill="FFFFFF"/>
          </w:tcPr>
          <w:p w:rsidR="006D6C94" w:rsidRPr="007C680E" w:rsidRDefault="006D6C94" w:rsidP="001309E5">
            <w:pPr>
              <w:ind w:left="252" w:hanging="252"/>
              <w:rPr>
                <w:i/>
              </w:rPr>
            </w:pPr>
            <w:r>
              <w:rPr>
                <w:i/>
              </w:rPr>
              <w:t>Sample</w:t>
            </w:r>
            <w:r w:rsidR="001309E5">
              <w:rPr>
                <w:i/>
              </w:rPr>
              <w:t>:</w:t>
            </w:r>
            <w:r>
              <w:rPr>
                <w:i/>
              </w:rPr>
              <w:t xml:space="preserve"> </w:t>
            </w:r>
            <w:r w:rsidR="001309E5">
              <w:rPr>
                <w:i/>
              </w:rPr>
              <w:t>Missouri Valley Clinic</w:t>
            </w:r>
          </w:p>
        </w:tc>
        <w:tc>
          <w:tcPr>
            <w:tcW w:w="6030" w:type="dxa"/>
            <w:shd w:val="clear" w:color="auto" w:fill="FFFFFF"/>
          </w:tcPr>
          <w:p w:rsidR="006D6C94" w:rsidRDefault="006D6C94" w:rsidP="007E05B6">
            <w:pPr>
              <w:rPr>
                <w:i/>
              </w:rPr>
            </w:pPr>
            <w:r>
              <w:rPr>
                <w:i/>
              </w:rPr>
              <w:t>Dr. Mary Smith</w:t>
            </w:r>
          </w:p>
          <w:p w:rsidR="006D6C94" w:rsidRPr="007C680E" w:rsidRDefault="006D6C94" w:rsidP="007E05B6">
            <w:pPr>
              <w:rPr>
                <w:i/>
              </w:rPr>
            </w:pPr>
            <w:r>
              <w:rPr>
                <w:i/>
              </w:rPr>
              <w:t>Dr. Susan Jones</w:t>
            </w:r>
          </w:p>
        </w:tc>
        <w:tc>
          <w:tcPr>
            <w:tcW w:w="3960" w:type="dxa"/>
            <w:shd w:val="clear" w:color="auto" w:fill="FFFFFF"/>
          </w:tcPr>
          <w:p w:rsidR="006D6C94" w:rsidRDefault="006D6C94" w:rsidP="007E05B6">
            <w:pPr>
              <w:ind w:left="252" w:hanging="252"/>
              <w:rPr>
                <w:i/>
              </w:rPr>
            </w:pPr>
            <w:r>
              <w:rPr>
                <w:i/>
              </w:rPr>
              <w:t>190204900</w:t>
            </w:r>
            <w:r w:rsidRPr="007C680E">
              <w:rPr>
                <w:i/>
              </w:rPr>
              <w:t>0</w:t>
            </w:r>
          </w:p>
          <w:p w:rsidR="006D6C94" w:rsidRPr="007C680E" w:rsidRDefault="006D6C94" w:rsidP="007E05B6">
            <w:pPr>
              <w:ind w:left="252" w:hanging="252"/>
              <w:rPr>
                <w:i/>
              </w:rPr>
            </w:pPr>
            <w:r>
              <w:rPr>
                <w:i/>
              </w:rPr>
              <w:t>1912409000</w:t>
            </w:r>
          </w:p>
        </w:tc>
      </w:tr>
      <w:tr w:rsidR="006D6C94" w:rsidTr="00803058">
        <w:trPr>
          <w:cantSplit/>
        </w:trPr>
        <w:tc>
          <w:tcPr>
            <w:tcW w:w="3420" w:type="dxa"/>
            <w:shd w:val="clear" w:color="auto" w:fill="FFFFFF"/>
          </w:tcPr>
          <w:p w:rsidR="006D6C94" w:rsidRDefault="006D6C94" w:rsidP="008D5FBA">
            <w:pPr>
              <w:rPr>
                <w:b/>
              </w:rPr>
            </w:pPr>
          </w:p>
        </w:tc>
        <w:tc>
          <w:tcPr>
            <w:tcW w:w="6030" w:type="dxa"/>
            <w:shd w:val="clear" w:color="auto" w:fill="FFFFFF"/>
          </w:tcPr>
          <w:p w:rsidR="006D6C94" w:rsidRDefault="006D6C94" w:rsidP="007E05B6">
            <w:pPr>
              <w:rPr>
                <w:b/>
              </w:rPr>
            </w:pPr>
          </w:p>
        </w:tc>
        <w:tc>
          <w:tcPr>
            <w:tcW w:w="3960" w:type="dxa"/>
            <w:shd w:val="clear" w:color="auto" w:fill="FFFFFF"/>
          </w:tcPr>
          <w:p w:rsidR="006D6C94" w:rsidRDefault="006D6C94" w:rsidP="007E05B6">
            <w:pPr>
              <w:ind w:left="252" w:hanging="252"/>
              <w:rPr>
                <w:b/>
              </w:rPr>
            </w:pPr>
          </w:p>
        </w:tc>
      </w:tr>
      <w:tr w:rsidR="006D6C94" w:rsidTr="00803058">
        <w:trPr>
          <w:cantSplit/>
        </w:trPr>
        <w:tc>
          <w:tcPr>
            <w:tcW w:w="3420" w:type="dxa"/>
            <w:shd w:val="clear" w:color="auto" w:fill="FFFFFF"/>
          </w:tcPr>
          <w:p w:rsidR="006D6C94" w:rsidRDefault="006D6C94" w:rsidP="007E05B6">
            <w:pPr>
              <w:ind w:left="252" w:hanging="252"/>
              <w:rPr>
                <w:b/>
              </w:rPr>
            </w:pPr>
          </w:p>
        </w:tc>
        <w:tc>
          <w:tcPr>
            <w:tcW w:w="6030" w:type="dxa"/>
            <w:shd w:val="clear" w:color="auto" w:fill="FFFFFF"/>
          </w:tcPr>
          <w:p w:rsidR="006D6C94" w:rsidRDefault="006D6C94" w:rsidP="007E05B6">
            <w:pPr>
              <w:rPr>
                <w:b/>
              </w:rPr>
            </w:pPr>
          </w:p>
        </w:tc>
        <w:tc>
          <w:tcPr>
            <w:tcW w:w="3960" w:type="dxa"/>
            <w:shd w:val="clear" w:color="auto" w:fill="FFFFFF"/>
          </w:tcPr>
          <w:p w:rsidR="006D6C94" w:rsidRDefault="006D6C94" w:rsidP="007E05B6">
            <w:pPr>
              <w:ind w:left="252" w:hanging="252"/>
              <w:rPr>
                <w:b/>
              </w:rPr>
            </w:pPr>
          </w:p>
        </w:tc>
      </w:tr>
      <w:tr w:rsidR="006B1150" w:rsidTr="00803058">
        <w:trPr>
          <w:cantSplit/>
        </w:trPr>
        <w:tc>
          <w:tcPr>
            <w:tcW w:w="3420" w:type="dxa"/>
            <w:shd w:val="clear" w:color="auto" w:fill="FFFFFF"/>
          </w:tcPr>
          <w:p w:rsidR="006B1150" w:rsidRDefault="006B1150" w:rsidP="007E05B6">
            <w:pPr>
              <w:ind w:left="252" w:hanging="252"/>
              <w:rPr>
                <w:b/>
              </w:rPr>
            </w:pPr>
          </w:p>
        </w:tc>
        <w:tc>
          <w:tcPr>
            <w:tcW w:w="6030" w:type="dxa"/>
            <w:shd w:val="clear" w:color="auto" w:fill="FFFFFF"/>
          </w:tcPr>
          <w:p w:rsidR="006B1150" w:rsidRDefault="006B1150" w:rsidP="007E05B6">
            <w:pPr>
              <w:rPr>
                <w:b/>
              </w:rPr>
            </w:pPr>
          </w:p>
        </w:tc>
        <w:tc>
          <w:tcPr>
            <w:tcW w:w="3960" w:type="dxa"/>
            <w:shd w:val="clear" w:color="auto" w:fill="FFFFFF"/>
          </w:tcPr>
          <w:p w:rsidR="006B1150" w:rsidRDefault="006B1150" w:rsidP="007E05B6">
            <w:pPr>
              <w:ind w:left="252" w:hanging="252"/>
              <w:rPr>
                <w:b/>
              </w:rPr>
            </w:pPr>
          </w:p>
        </w:tc>
      </w:tr>
    </w:tbl>
    <w:p w:rsidR="006B1150" w:rsidRDefault="006B1150"/>
    <w:tbl>
      <w:tblPr>
        <w:tblW w:w="134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0"/>
        <w:gridCol w:w="4860"/>
        <w:gridCol w:w="3960"/>
      </w:tblGrid>
      <w:tr w:rsidR="006D6C94" w:rsidTr="00803058">
        <w:trPr>
          <w:cantSplit/>
        </w:trPr>
        <w:tc>
          <w:tcPr>
            <w:tcW w:w="13410" w:type="dxa"/>
            <w:gridSpan w:val="3"/>
            <w:shd w:val="clear" w:color="auto" w:fill="D9D9D9"/>
          </w:tcPr>
          <w:p w:rsidR="006D6C94" w:rsidRPr="006B1150" w:rsidRDefault="006D6C94" w:rsidP="006B1150">
            <w:pPr>
              <w:ind w:left="252" w:hanging="252"/>
            </w:pPr>
            <w:r>
              <w:br w:type="page"/>
            </w:r>
            <w:r>
              <w:rPr>
                <w:b/>
              </w:rPr>
              <w:t xml:space="preserve">2.  Payer Detail for </w:t>
            </w:r>
            <w:r w:rsidR="008D5FBA">
              <w:rPr>
                <w:b/>
              </w:rPr>
              <w:t xml:space="preserve">Clinic </w:t>
            </w:r>
            <w:r>
              <w:rPr>
                <w:b/>
              </w:rPr>
              <w:t>Site(s) Applying for Participation</w:t>
            </w:r>
            <w:r w:rsidR="00B53165">
              <w:rPr>
                <w:b/>
              </w:rPr>
              <w:t xml:space="preserve"> (insert rows as needed for additional clinic sites)</w:t>
            </w:r>
          </w:p>
        </w:tc>
      </w:tr>
      <w:tr w:rsidR="006D6C94" w:rsidTr="00803058">
        <w:trPr>
          <w:cantSplit/>
        </w:trPr>
        <w:tc>
          <w:tcPr>
            <w:tcW w:w="13410" w:type="dxa"/>
            <w:gridSpan w:val="3"/>
            <w:shd w:val="clear" w:color="auto" w:fill="D9D9D9"/>
          </w:tcPr>
          <w:p w:rsidR="006D6C94" w:rsidRDefault="00525BDC" w:rsidP="007E05B6">
            <w:pPr>
              <w:ind w:left="-18"/>
            </w:pPr>
            <w:r>
              <w:t xml:space="preserve">For the </w:t>
            </w:r>
            <w:r w:rsidR="008D5FBA">
              <w:t xml:space="preserve">clinic </w:t>
            </w:r>
            <w:r>
              <w:t>s</w:t>
            </w:r>
            <w:r w:rsidR="006D6C94">
              <w:t xml:space="preserve">ite(s) identified above and from the list of payers below, please include the provider number </w:t>
            </w:r>
            <w:r>
              <w:t xml:space="preserve">for any insurer with which the </w:t>
            </w:r>
            <w:r w:rsidR="008D5FBA">
              <w:t>clinic</w:t>
            </w:r>
            <w:r w:rsidR="006D6C94">
              <w:t xml:space="preserve">(s) has a primary care contract. </w:t>
            </w:r>
            <w:r>
              <w:t xml:space="preserve"> If the </w:t>
            </w:r>
            <w:r w:rsidR="008D5FBA">
              <w:t xml:space="preserve">organization </w:t>
            </w:r>
            <w:r>
              <w:t xml:space="preserve">has multiple </w:t>
            </w:r>
            <w:r w:rsidR="008D5FBA">
              <w:t xml:space="preserve">clinic </w:t>
            </w:r>
            <w:r>
              <w:t>s</w:t>
            </w:r>
            <w:r w:rsidR="006D6C94">
              <w:t>ites that all have the same provider number with a payer, indicate as such.</w:t>
            </w:r>
          </w:p>
          <w:p w:rsidR="006D6C94" w:rsidRPr="009E0B9C" w:rsidRDefault="00BE1C6D" w:rsidP="007E05B6">
            <w:pPr>
              <w:numPr>
                <w:ilvl w:val="0"/>
                <w:numId w:val="28"/>
              </w:numPr>
            </w:pPr>
            <w:r>
              <w:t>United Health Care</w:t>
            </w:r>
            <w:r w:rsidR="006D6C94" w:rsidRPr="009E0B9C">
              <w:t xml:space="preserve"> </w:t>
            </w:r>
          </w:p>
          <w:p w:rsidR="006D6C94" w:rsidRPr="009E0B9C" w:rsidRDefault="006D6C94" w:rsidP="007E05B6">
            <w:pPr>
              <w:numPr>
                <w:ilvl w:val="0"/>
                <w:numId w:val="28"/>
              </w:numPr>
            </w:pPr>
            <w:r w:rsidRPr="009E0B9C">
              <w:t>Home State Health Plan</w:t>
            </w:r>
          </w:p>
          <w:p w:rsidR="006D6C94" w:rsidRPr="009E0B9C" w:rsidRDefault="006D6C94" w:rsidP="007E05B6">
            <w:pPr>
              <w:numPr>
                <w:ilvl w:val="0"/>
                <w:numId w:val="28"/>
              </w:numPr>
            </w:pPr>
            <w:r w:rsidRPr="009E0B9C">
              <w:t>Missouri Care Health Plan</w:t>
            </w:r>
          </w:p>
          <w:p w:rsidR="006D6C94" w:rsidRDefault="006D6C94" w:rsidP="007E05B6">
            <w:pPr>
              <w:numPr>
                <w:ilvl w:val="0"/>
                <w:numId w:val="28"/>
              </w:numPr>
            </w:pPr>
            <w:r>
              <w:t>MO HealthNet</w:t>
            </w:r>
          </w:p>
        </w:tc>
      </w:tr>
      <w:tr w:rsidR="006D6C94" w:rsidTr="00803058">
        <w:trPr>
          <w:cantSplit/>
        </w:trPr>
        <w:tc>
          <w:tcPr>
            <w:tcW w:w="4590" w:type="dxa"/>
            <w:shd w:val="clear" w:color="auto" w:fill="D9D9D9"/>
          </w:tcPr>
          <w:p w:rsidR="006D6C94" w:rsidRPr="00C94753" w:rsidRDefault="006D6C94" w:rsidP="008D5FBA">
            <w:pPr>
              <w:ind w:left="252" w:hanging="252"/>
              <w:rPr>
                <w:b/>
              </w:rPr>
            </w:pPr>
            <w:r>
              <w:rPr>
                <w:b/>
              </w:rPr>
              <w:t xml:space="preserve">Name of </w:t>
            </w:r>
            <w:r w:rsidR="008D5FBA">
              <w:rPr>
                <w:b/>
              </w:rPr>
              <w:t xml:space="preserve">Clinic </w:t>
            </w:r>
            <w:r>
              <w:rPr>
                <w:b/>
              </w:rPr>
              <w:t>S</w:t>
            </w:r>
            <w:r w:rsidRPr="00C94753">
              <w:rPr>
                <w:b/>
              </w:rPr>
              <w:t>ite</w:t>
            </w:r>
          </w:p>
        </w:tc>
        <w:tc>
          <w:tcPr>
            <w:tcW w:w="4860" w:type="dxa"/>
            <w:shd w:val="clear" w:color="auto" w:fill="D9D9D9"/>
          </w:tcPr>
          <w:p w:rsidR="006D6C94" w:rsidRPr="00C94753" w:rsidRDefault="006D6C94" w:rsidP="007E05B6">
            <w:pPr>
              <w:ind w:left="252" w:hanging="252"/>
              <w:rPr>
                <w:b/>
              </w:rPr>
            </w:pPr>
            <w:r w:rsidRPr="00C94753">
              <w:rPr>
                <w:b/>
              </w:rPr>
              <w:t>Insurers</w:t>
            </w:r>
          </w:p>
        </w:tc>
        <w:tc>
          <w:tcPr>
            <w:tcW w:w="3960" w:type="dxa"/>
            <w:shd w:val="clear" w:color="auto" w:fill="D9D9D9"/>
          </w:tcPr>
          <w:p w:rsidR="006D6C94" w:rsidRPr="00C94753" w:rsidRDefault="005F561C" w:rsidP="007E05B6">
            <w:pPr>
              <w:ind w:left="252" w:hanging="252"/>
              <w:rPr>
                <w:b/>
              </w:rPr>
            </w:pPr>
            <w:r>
              <w:rPr>
                <w:b/>
              </w:rPr>
              <w:t xml:space="preserve">NPI (MO HealthNet) or </w:t>
            </w:r>
            <w:r w:rsidR="006D6C94" w:rsidRPr="00C94753">
              <w:rPr>
                <w:b/>
              </w:rPr>
              <w:t>Provider Number</w:t>
            </w:r>
            <w:r>
              <w:rPr>
                <w:b/>
              </w:rPr>
              <w:t xml:space="preserve"> (other insurers)</w:t>
            </w:r>
          </w:p>
        </w:tc>
      </w:tr>
      <w:tr w:rsidR="006D6C94" w:rsidTr="00803058">
        <w:trPr>
          <w:cantSplit/>
        </w:trPr>
        <w:tc>
          <w:tcPr>
            <w:tcW w:w="4590" w:type="dxa"/>
            <w:shd w:val="clear" w:color="auto" w:fill="FFFFFF"/>
          </w:tcPr>
          <w:p w:rsidR="006D6C94" w:rsidRPr="00C94753" w:rsidRDefault="006D6C94" w:rsidP="001309E5">
            <w:pPr>
              <w:ind w:left="252" w:hanging="252"/>
              <w:rPr>
                <w:b/>
              </w:rPr>
            </w:pPr>
            <w:r>
              <w:rPr>
                <w:i/>
              </w:rPr>
              <w:t>Sample</w:t>
            </w:r>
            <w:r w:rsidR="001309E5">
              <w:rPr>
                <w:i/>
              </w:rPr>
              <w:t>: Missouri Valley Clinic</w:t>
            </w:r>
          </w:p>
        </w:tc>
        <w:tc>
          <w:tcPr>
            <w:tcW w:w="4860" w:type="dxa"/>
            <w:shd w:val="clear" w:color="auto" w:fill="FFFFFF"/>
          </w:tcPr>
          <w:p w:rsidR="006D6C94" w:rsidRDefault="006D6C94" w:rsidP="007E05B6">
            <w:pPr>
              <w:ind w:left="252" w:hanging="252"/>
              <w:rPr>
                <w:i/>
              </w:rPr>
            </w:pPr>
            <w:r>
              <w:rPr>
                <w:i/>
              </w:rPr>
              <w:t>Home State Health Plan</w:t>
            </w:r>
          </w:p>
          <w:p w:rsidR="006D6C94" w:rsidRPr="00C94753" w:rsidRDefault="006D6C94" w:rsidP="007E05B6">
            <w:pPr>
              <w:ind w:left="252" w:hanging="252"/>
              <w:rPr>
                <w:i/>
              </w:rPr>
            </w:pPr>
            <w:r>
              <w:rPr>
                <w:i/>
              </w:rPr>
              <w:t>MO HealthNet</w:t>
            </w:r>
          </w:p>
        </w:tc>
        <w:tc>
          <w:tcPr>
            <w:tcW w:w="3960" w:type="dxa"/>
            <w:shd w:val="clear" w:color="auto" w:fill="FFFFFF"/>
          </w:tcPr>
          <w:p w:rsidR="006D6C94" w:rsidRDefault="006D6C94" w:rsidP="007E05B6">
            <w:pPr>
              <w:ind w:left="252" w:hanging="252"/>
              <w:rPr>
                <w:i/>
              </w:rPr>
            </w:pPr>
            <w:r>
              <w:rPr>
                <w:i/>
              </w:rPr>
              <w:t>8934567890</w:t>
            </w:r>
            <w:r w:rsidRPr="00C94753">
              <w:rPr>
                <w:i/>
              </w:rPr>
              <w:t xml:space="preserve">  </w:t>
            </w:r>
          </w:p>
          <w:p w:rsidR="006D6C94" w:rsidRPr="00C94753" w:rsidRDefault="006D6C94" w:rsidP="007E05B6">
            <w:pPr>
              <w:ind w:left="252" w:hanging="252"/>
              <w:rPr>
                <w:i/>
              </w:rPr>
            </w:pPr>
            <w:r>
              <w:rPr>
                <w:i/>
              </w:rPr>
              <w:t>4634567890</w:t>
            </w:r>
          </w:p>
        </w:tc>
      </w:tr>
      <w:tr w:rsidR="006D6C94" w:rsidTr="00803058">
        <w:trPr>
          <w:cantSplit/>
        </w:trPr>
        <w:tc>
          <w:tcPr>
            <w:tcW w:w="4590" w:type="dxa"/>
            <w:shd w:val="clear" w:color="auto" w:fill="FFFFFF"/>
          </w:tcPr>
          <w:p w:rsidR="006D6C94" w:rsidRPr="00C94753" w:rsidRDefault="006D6C94" w:rsidP="008D5FBA">
            <w:pPr>
              <w:rPr>
                <w:b/>
              </w:rPr>
            </w:pPr>
          </w:p>
        </w:tc>
        <w:tc>
          <w:tcPr>
            <w:tcW w:w="4860" w:type="dxa"/>
            <w:shd w:val="clear" w:color="auto" w:fill="FFFFFF"/>
          </w:tcPr>
          <w:p w:rsidR="006D6C94" w:rsidRPr="00C94753" w:rsidRDefault="006D6C94" w:rsidP="007E05B6">
            <w:pPr>
              <w:ind w:left="252" w:hanging="252"/>
              <w:rPr>
                <w:b/>
              </w:rPr>
            </w:pPr>
          </w:p>
        </w:tc>
        <w:tc>
          <w:tcPr>
            <w:tcW w:w="3960" w:type="dxa"/>
            <w:shd w:val="clear" w:color="auto" w:fill="FFFFFF"/>
          </w:tcPr>
          <w:p w:rsidR="006D6C94" w:rsidRPr="00C94753" w:rsidRDefault="006D6C94" w:rsidP="007E05B6">
            <w:pPr>
              <w:ind w:left="252" w:hanging="252"/>
              <w:rPr>
                <w:b/>
              </w:rPr>
            </w:pPr>
          </w:p>
        </w:tc>
      </w:tr>
      <w:tr w:rsidR="006B1150" w:rsidTr="00803058">
        <w:trPr>
          <w:cantSplit/>
        </w:trPr>
        <w:tc>
          <w:tcPr>
            <w:tcW w:w="4590" w:type="dxa"/>
            <w:shd w:val="clear" w:color="auto" w:fill="FFFFFF"/>
          </w:tcPr>
          <w:p w:rsidR="006B1150" w:rsidRPr="00CC339C" w:rsidRDefault="006B1150" w:rsidP="008D5FBA">
            <w:pPr>
              <w:rPr>
                <w:i/>
              </w:rPr>
            </w:pPr>
          </w:p>
        </w:tc>
        <w:tc>
          <w:tcPr>
            <w:tcW w:w="4860" w:type="dxa"/>
            <w:shd w:val="clear" w:color="auto" w:fill="FFFFFF"/>
          </w:tcPr>
          <w:p w:rsidR="006B1150" w:rsidRPr="00C94753" w:rsidRDefault="006B1150" w:rsidP="007E05B6">
            <w:pPr>
              <w:ind w:left="252" w:hanging="252"/>
              <w:rPr>
                <w:b/>
              </w:rPr>
            </w:pPr>
          </w:p>
        </w:tc>
        <w:tc>
          <w:tcPr>
            <w:tcW w:w="3960" w:type="dxa"/>
            <w:shd w:val="clear" w:color="auto" w:fill="FFFFFF"/>
          </w:tcPr>
          <w:p w:rsidR="006B1150" w:rsidRPr="00C94753" w:rsidRDefault="006B1150" w:rsidP="007E05B6">
            <w:pPr>
              <w:ind w:left="252" w:hanging="252"/>
              <w:rPr>
                <w:b/>
              </w:rPr>
            </w:pPr>
          </w:p>
        </w:tc>
      </w:tr>
      <w:tr w:rsidR="006B1150" w:rsidTr="00803058">
        <w:trPr>
          <w:cantSplit/>
        </w:trPr>
        <w:tc>
          <w:tcPr>
            <w:tcW w:w="4590" w:type="dxa"/>
            <w:shd w:val="clear" w:color="auto" w:fill="FFFFFF"/>
          </w:tcPr>
          <w:p w:rsidR="006B1150" w:rsidRPr="00CC339C" w:rsidRDefault="006B1150" w:rsidP="008D5FBA">
            <w:pPr>
              <w:rPr>
                <w:i/>
              </w:rPr>
            </w:pPr>
          </w:p>
        </w:tc>
        <w:tc>
          <w:tcPr>
            <w:tcW w:w="4860" w:type="dxa"/>
            <w:shd w:val="clear" w:color="auto" w:fill="FFFFFF"/>
          </w:tcPr>
          <w:p w:rsidR="006B1150" w:rsidRPr="00C94753" w:rsidRDefault="006B1150" w:rsidP="007E05B6">
            <w:pPr>
              <w:ind w:left="252" w:hanging="252"/>
              <w:rPr>
                <w:b/>
              </w:rPr>
            </w:pPr>
          </w:p>
        </w:tc>
        <w:tc>
          <w:tcPr>
            <w:tcW w:w="3960" w:type="dxa"/>
            <w:shd w:val="clear" w:color="auto" w:fill="FFFFFF"/>
          </w:tcPr>
          <w:p w:rsidR="006B1150" w:rsidRPr="00C94753" w:rsidRDefault="006B1150" w:rsidP="007E05B6">
            <w:pPr>
              <w:ind w:left="252" w:hanging="252"/>
              <w:rPr>
                <w:b/>
              </w:rPr>
            </w:pPr>
          </w:p>
        </w:tc>
      </w:tr>
    </w:tbl>
    <w:p w:rsidR="006D6C94" w:rsidRDefault="006D6C94" w:rsidP="006D6C94">
      <w:pPr>
        <w:ind w:left="252" w:hanging="252"/>
        <w:jc w:val="center"/>
        <w:rPr>
          <w:b/>
        </w:rPr>
        <w:sectPr w:rsidR="006D6C94" w:rsidSect="001309E5">
          <w:pgSz w:w="15840" w:h="12240" w:orient="landscape"/>
          <w:pgMar w:top="540" w:right="1440" w:bottom="1350" w:left="1440" w:header="720" w:footer="720" w:gutter="0"/>
          <w:cols w:space="720"/>
          <w:docGrid w:linePitch="360"/>
        </w:sectPr>
      </w:pPr>
    </w:p>
    <w:tbl>
      <w:tblPr>
        <w:tblW w:w="133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2250"/>
        <w:gridCol w:w="3690"/>
        <w:gridCol w:w="2160"/>
        <w:gridCol w:w="1620"/>
      </w:tblGrid>
      <w:tr w:rsidR="007E1460" w:rsidTr="00231D6B">
        <w:trPr>
          <w:cantSplit/>
        </w:trPr>
        <w:tc>
          <w:tcPr>
            <w:tcW w:w="13320" w:type="dxa"/>
            <w:gridSpan w:val="5"/>
            <w:shd w:val="clear" w:color="auto" w:fill="D9D9D9"/>
          </w:tcPr>
          <w:p w:rsidR="007E1460" w:rsidRDefault="007E1460" w:rsidP="007E05B6">
            <w:pPr>
              <w:ind w:left="252" w:hanging="252"/>
              <w:rPr>
                <w:b/>
              </w:rPr>
            </w:pPr>
            <w:r>
              <w:rPr>
                <w:b/>
              </w:rPr>
              <w:lastRenderedPageBreak/>
              <w:t>3.  Clinic Site Characteristics (insert rows for additional clinic sites as needed)</w:t>
            </w:r>
          </w:p>
        </w:tc>
      </w:tr>
      <w:tr w:rsidR="003A4CE5" w:rsidTr="003A4CE5">
        <w:trPr>
          <w:cantSplit/>
        </w:trPr>
        <w:tc>
          <w:tcPr>
            <w:tcW w:w="3600" w:type="dxa"/>
            <w:shd w:val="clear" w:color="auto" w:fill="D9D9D9"/>
          </w:tcPr>
          <w:p w:rsidR="005F561C" w:rsidRDefault="005F561C" w:rsidP="007E05B6">
            <w:pPr>
              <w:ind w:left="252" w:hanging="252"/>
              <w:rPr>
                <w:b/>
              </w:rPr>
            </w:pPr>
            <w:r>
              <w:rPr>
                <w:b/>
              </w:rPr>
              <w:t xml:space="preserve">Name of </w:t>
            </w:r>
            <w:r w:rsidR="008D5FBA">
              <w:rPr>
                <w:b/>
              </w:rPr>
              <w:t xml:space="preserve">Clinic </w:t>
            </w:r>
            <w:r>
              <w:rPr>
                <w:b/>
              </w:rPr>
              <w:t>S</w:t>
            </w:r>
            <w:r w:rsidRPr="00510E63">
              <w:rPr>
                <w:b/>
              </w:rPr>
              <w:t>ite</w:t>
            </w:r>
          </w:p>
          <w:p w:rsidR="005F561C" w:rsidRDefault="005F561C" w:rsidP="007E05B6">
            <w:pPr>
              <w:ind w:left="252" w:hanging="252"/>
              <w:rPr>
                <w:b/>
              </w:rPr>
            </w:pPr>
          </w:p>
          <w:p w:rsidR="005F561C" w:rsidRPr="00F46E5F" w:rsidRDefault="005F561C" w:rsidP="007E05B6">
            <w:r w:rsidRPr="00F46E5F">
              <w:rPr>
                <w:u w:val="single"/>
              </w:rPr>
              <w:t>Note</w:t>
            </w:r>
            <w:r w:rsidRPr="00F46E5F">
              <w:t>: If the applicant has multiple sites with the same status (FQHC or RHC) and same specialty mix, they can be grouped in one row.</w:t>
            </w:r>
          </w:p>
        </w:tc>
        <w:tc>
          <w:tcPr>
            <w:tcW w:w="2250" w:type="dxa"/>
            <w:shd w:val="clear" w:color="auto" w:fill="D9D9D9"/>
          </w:tcPr>
          <w:p w:rsidR="005F561C" w:rsidRPr="00510E63" w:rsidRDefault="005F561C" w:rsidP="007E05B6">
            <w:pPr>
              <w:ind w:left="252" w:hanging="252"/>
              <w:rPr>
                <w:b/>
              </w:rPr>
            </w:pPr>
            <w:r>
              <w:rPr>
                <w:b/>
              </w:rPr>
              <w:t xml:space="preserve">Site Type (e.g., </w:t>
            </w:r>
            <w:r w:rsidRPr="00510E63">
              <w:rPr>
                <w:b/>
              </w:rPr>
              <w:t>FQHC</w:t>
            </w:r>
            <w:r>
              <w:rPr>
                <w:b/>
              </w:rPr>
              <w:t xml:space="preserve">, </w:t>
            </w:r>
            <w:r w:rsidRPr="00510E63">
              <w:rPr>
                <w:b/>
              </w:rPr>
              <w:t xml:space="preserve">Rural Health </w:t>
            </w:r>
            <w:r>
              <w:rPr>
                <w:b/>
              </w:rPr>
              <w:t>Clinic, other primary care practice)</w:t>
            </w:r>
          </w:p>
        </w:tc>
        <w:tc>
          <w:tcPr>
            <w:tcW w:w="3690" w:type="dxa"/>
            <w:shd w:val="clear" w:color="auto" w:fill="D9D9D9"/>
          </w:tcPr>
          <w:p w:rsidR="005F561C" w:rsidRPr="00510E63" w:rsidRDefault="005F561C" w:rsidP="007E05B6">
            <w:pPr>
              <w:ind w:left="252" w:hanging="252"/>
              <w:rPr>
                <w:b/>
              </w:rPr>
            </w:pPr>
            <w:r w:rsidRPr="00510E63">
              <w:rPr>
                <w:b/>
              </w:rPr>
              <w:t>Specialty (include all that apply)</w:t>
            </w:r>
          </w:p>
          <w:p w:rsidR="005F561C" w:rsidRPr="00510E63" w:rsidRDefault="005F561C" w:rsidP="007E05B6">
            <w:pPr>
              <w:numPr>
                <w:ilvl w:val="0"/>
                <w:numId w:val="29"/>
              </w:numPr>
              <w:rPr>
                <w:b/>
              </w:rPr>
            </w:pPr>
            <w:r w:rsidRPr="00510E63">
              <w:rPr>
                <w:b/>
              </w:rPr>
              <w:t>Pediatrics</w:t>
            </w:r>
          </w:p>
          <w:p w:rsidR="005F561C" w:rsidRPr="00510E63" w:rsidRDefault="005F561C" w:rsidP="007E05B6">
            <w:pPr>
              <w:numPr>
                <w:ilvl w:val="0"/>
                <w:numId w:val="29"/>
              </w:numPr>
              <w:rPr>
                <w:b/>
              </w:rPr>
            </w:pPr>
            <w:r w:rsidRPr="00510E63">
              <w:rPr>
                <w:b/>
              </w:rPr>
              <w:t>Family Medicine</w:t>
            </w:r>
          </w:p>
          <w:p w:rsidR="005F561C" w:rsidRPr="00510E63" w:rsidRDefault="005F561C" w:rsidP="007E05B6">
            <w:pPr>
              <w:numPr>
                <w:ilvl w:val="0"/>
                <w:numId w:val="29"/>
              </w:numPr>
              <w:rPr>
                <w:b/>
              </w:rPr>
            </w:pPr>
            <w:r w:rsidRPr="00510E63">
              <w:rPr>
                <w:b/>
              </w:rPr>
              <w:t>Internal Medicine</w:t>
            </w:r>
          </w:p>
          <w:p w:rsidR="005F561C" w:rsidRPr="00510E63" w:rsidRDefault="005F561C" w:rsidP="007E05B6">
            <w:pPr>
              <w:numPr>
                <w:ilvl w:val="0"/>
                <w:numId w:val="29"/>
              </w:numPr>
              <w:rPr>
                <w:b/>
              </w:rPr>
            </w:pPr>
            <w:r w:rsidRPr="00510E63">
              <w:rPr>
                <w:b/>
              </w:rPr>
              <w:t>General Practice</w:t>
            </w:r>
          </w:p>
        </w:tc>
        <w:tc>
          <w:tcPr>
            <w:tcW w:w="2160" w:type="dxa"/>
            <w:shd w:val="clear" w:color="auto" w:fill="D9D9D9"/>
          </w:tcPr>
          <w:p w:rsidR="005F561C" w:rsidRPr="00510E63" w:rsidRDefault="001309E5" w:rsidP="001309E5">
            <w:pPr>
              <w:ind w:left="252"/>
              <w:rPr>
                <w:b/>
              </w:rPr>
            </w:pPr>
            <w:r>
              <w:rPr>
                <w:b/>
              </w:rPr>
              <w:t>#</w:t>
            </w:r>
            <w:r w:rsidR="005F561C">
              <w:rPr>
                <w:b/>
              </w:rPr>
              <w:t xml:space="preserve"> of patients identified by </w:t>
            </w:r>
            <w:r>
              <w:rPr>
                <w:b/>
              </w:rPr>
              <w:t>org.</w:t>
            </w:r>
            <w:r w:rsidR="005F561C">
              <w:rPr>
                <w:b/>
              </w:rPr>
              <w:t xml:space="preserve"> as qualified to be enrolled in MO HealthNet PCHH*</w:t>
            </w:r>
          </w:p>
        </w:tc>
        <w:tc>
          <w:tcPr>
            <w:tcW w:w="1620" w:type="dxa"/>
            <w:shd w:val="clear" w:color="auto" w:fill="D9D9D9"/>
          </w:tcPr>
          <w:p w:rsidR="005F561C" w:rsidDel="005F561C" w:rsidRDefault="003A4CE5" w:rsidP="001309E5">
            <w:pPr>
              <w:ind w:left="162"/>
              <w:rPr>
                <w:b/>
              </w:rPr>
            </w:pPr>
            <w:r>
              <w:rPr>
                <w:b/>
              </w:rPr>
              <w:t xml:space="preserve">Year </w:t>
            </w:r>
            <w:r w:rsidR="008D5FBA">
              <w:rPr>
                <w:b/>
              </w:rPr>
              <w:t>clinic</w:t>
            </w:r>
            <w:r>
              <w:rPr>
                <w:b/>
              </w:rPr>
              <w:t xml:space="preserve"> site began providing </w:t>
            </w:r>
            <w:r w:rsidR="008D5FBA">
              <w:rPr>
                <w:b/>
              </w:rPr>
              <w:t xml:space="preserve">primary care </w:t>
            </w:r>
            <w:r>
              <w:rPr>
                <w:b/>
              </w:rPr>
              <w:t>clinical services</w:t>
            </w:r>
          </w:p>
        </w:tc>
      </w:tr>
      <w:tr w:rsidR="005F561C" w:rsidTr="00B32855">
        <w:trPr>
          <w:cantSplit/>
        </w:trPr>
        <w:tc>
          <w:tcPr>
            <w:tcW w:w="3600" w:type="dxa"/>
          </w:tcPr>
          <w:p w:rsidR="005F561C" w:rsidRPr="00510E63" w:rsidRDefault="005F561C" w:rsidP="001309E5">
            <w:pPr>
              <w:ind w:left="252" w:hanging="252"/>
              <w:rPr>
                <w:i/>
              </w:rPr>
            </w:pPr>
            <w:r w:rsidRPr="00510E63">
              <w:rPr>
                <w:i/>
              </w:rPr>
              <w:t>Sample</w:t>
            </w:r>
            <w:r w:rsidR="001309E5">
              <w:rPr>
                <w:i/>
              </w:rPr>
              <w:t>: Missouri Valley Clinic</w:t>
            </w:r>
          </w:p>
        </w:tc>
        <w:tc>
          <w:tcPr>
            <w:tcW w:w="2250" w:type="dxa"/>
          </w:tcPr>
          <w:p w:rsidR="005F561C" w:rsidRPr="00510E63" w:rsidRDefault="005F561C" w:rsidP="007E05B6">
            <w:pPr>
              <w:ind w:left="252" w:hanging="252"/>
              <w:rPr>
                <w:i/>
              </w:rPr>
            </w:pPr>
            <w:r w:rsidRPr="00510E63">
              <w:rPr>
                <w:i/>
              </w:rPr>
              <w:t xml:space="preserve">Rural Health </w:t>
            </w:r>
            <w:r>
              <w:rPr>
                <w:i/>
              </w:rPr>
              <w:t>Clinic</w:t>
            </w:r>
          </w:p>
        </w:tc>
        <w:tc>
          <w:tcPr>
            <w:tcW w:w="3690" w:type="dxa"/>
          </w:tcPr>
          <w:p w:rsidR="005F561C" w:rsidRPr="00510E63" w:rsidRDefault="005F561C" w:rsidP="007E05B6">
            <w:pPr>
              <w:ind w:left="252" w:hanging="252"/>
              <w:rPr>
                <w:i/>
              </w:rPr>
            </w:pPr>
            <w:r w:rsidRPr="00510E63">
              <w:rPr>
                <w:i/>
              </w:rPr>
              <w:t>Pediatrics, Family Medicine</w:t>
            </w:r>
          </w:p>
        </w:tc>
        <w:tc>
          <w:tcPr>
            <w:tcW w:w="2160" w:type="dxa"/>
          </w:tcPr>
          <w:p w:rsidR="005F561C" w:rsidRPr="00510E63" w:rsidRDefault="007E1460" w:rsidP="00561618">
            <w:pPr>
              <w:ind w:left="252" w:hanging="252"/>
              <w:jc w:val="center"/>
              <w:rPr>
                <w:i/>
              </w:rPr>
            </w:pPr>
            <w:r>
              <w:rPr>
                <w:i/>
              </w:rPr>
              <w:t>75</w:t>
            </w:r>
          </w:p>
        </w:tc>
        <w:tc>
          <w:tcPr>
            <w:tcW w:w="1620" w:type="dxa"/>
          </w:tcPr>
          <w:p w:rsidR="005F561C" w:rsidRPr="00510E63" w:rsidRDefault="007E1460" w:rsidP="00561618">
            <w:pPr>
              <w:ind w:left="252" w:hanging="252"/>
              <w:jc w:val="center"/>
              <w:rPr>
                <w:i/>
              </w:rPr>
            </w:pPr>
            <w:r>
              <w:rPr>
                <w:i/>
              </w:rPr>
              <w:t>2010</w:t>
            </w:r>
          </w:p>
        </w:tc>
      </w:tr>
      <w:tr w:rsidR="005F561C" w:rsidTr="00B32855">
        <w:trPr>
          <w:cantSplit/>
        </w:trPr>
        <w:tc>
          <w:tcPr>
            <w:tcW w:w="3600" w:type="dxa"/>
          </w:tcPr>
          <w:p w:rsidR="005F561C" w:rsidRPr="00510E63" w:rsidRDefault="005F561C" w:rsidP="008D5FBA">
            <w:pPr>
              <w:ind w:left="-18" w:firstLine="18"/>
              <w:rPr>
                <w:i/>
              </w:rPr>
            </w:pPr>
          </w:p>
        </w:tc>
        <w:tc>
          <w:tcPr>
            <w:tcW w:w="2250" w:type="dxa"/>
          </w:tcPr>
          <w:p w:rsidR="005F561C" w:rsidRPr="00510E63" w:rsidRDefault="005F561C" w:rsidP="007E05B6">
            <w:pPr>
              <w:ind w:left="252" w:hanging="252"/>
              <w:rPr>
                <w:i/>
              </w:rPr>
            </w:pPr>
          </w:p>
        </w:tc>
        <w:tc>
          <w:tcPr>
            <w:tcW w:w="3690" w:type="dxa"/>
          </w:tcPr>
          <w:p w:rsidR="005F561C" w:rsidRPr="00510E63" w:rsidRDefault="005F561C" w:rsidP="007E05B6">
            <w:pPr>
              <w:ind w:left="252" w:hanging="252"/>
              <w:rPr>
                <w:i/>
              </w:rPr>
            </w:pPr>
          </w:p>
        </w:tc>
        <w:tc>
          <w:tcPr>
            <w:tcW w:w="2160" w:type="dxa"/>
          </w:tcPr>
          <w:p w:rsidR="005F561C" w:rsidRPr="00510E63" w:rsidRDefault="005F561C" w:rsidP="00561618">
            <w:pPr>
              <w:ind w:left="252" w:hanging="252"/>
              <w:jc w:val="center"/>
              <w:rPr>
                <w:i/>
              </w:rPr>
            </w:pPr>
          </w:p>
        </w:tc>
        <w:tc>
          <w:tcPr>
            <w:tcW w:w="1620" w:type="dxa"/>
          </w:tcPr>
          <w:p w:rsidR="005F561C" w:rsidRPr="00510E63" w:rsidRDefault="005F561C" w:rsidP="007E05B6">
            <w:pPr>
              <w:ind w:left="252" w:hanging="252"/>
              <w:rPr>
                <w:i/>
              </w:rPr>
            </w:pPr>
          </w:p>
        </w:tc>
      </w:tr>
      <w:tr w:rsidR="005F561C" w:rsidTr="00B32855">
        <w:trPr>
          <w:cantSplit/>
        </w:trPr>
        <w:tc>
          <w:tcPr>
            <w:tcW w:w="3600" w:type="dxa"/>
          </w:tcPr>
          <w:p w:rsidR="005F561C" w:rsidRPr="00CC339C" w:rsidRDefault="005F561C" w:rsidP="007E05B6">
            <w:pPr>
              <w:ind w:left="252" w:hanging="252"/>
              <w:rPr>
                <w:i/>
              </w:rPr>
            </w:pPr>
          </w:p>
        </w:tc>
        <w:tc>
          <w:tcPr>
            <w:tcW w:w="2250" w:type="dxa"/>
          </w:tcPr>
          <w:p w:rsidR="005F561C" w:rsidRPr="00510E63" w:rsidRDefault="005F561C" w:rsidP="007E05B6">
            <w:pPr>
              <w:ind w:left="252" w:hanging="252"/>
              <w:rPr>
                <w:i/>
              </w:rPr>
            </w:pPr>
          </w:p>
        </w:tc>
        <w:tc>
          <w:tcPr>
            <w:tcW w:w="3690" w:type="dxa"/>
          </w:tcPr>
          <w:p w:rsidR="005F561C" w:rsidRPr="00510E63" w:rsidRDefault="005F561C" w:rsidP="007E05B6">
            <w:pPr>
              <w:ind w:left="252" w:hanging="252"/>
              <w:rPr>
                <w:i/>
              </w:rPr>
            </w:pPr>
          </w:p>
        </w:tc>
        <w:tc>
          <w:tcPr>
            <w:tcW w:w="2160" w:type="dxa"/>
          </w:tcPr>
          <w:p w:rsidR="005F561C" w:rsidRPr="00510E63" w:rsidRDefault="005F561C" w:rsidP="00561618">
            <w:pPr>
              <w:ind w:left="252" w:hanging="252"/>
              <w:jc w:val="center"/>
              <w:rPr>
                <w:i/>
              </w:rPr>
            </w:pPr>
          </w:p>
        </w:tc>
        <w:tc>
          <w:tcPr>
            <w:tcW w:w="1620" w:type="dxa"/>
          </w:tcPr>
          <w:p w:rsidR="005F561C" w:rsidRPr="00510E63" w:rsidRDefault="005F561C" w:rsidP="007E05B6">
            <w:pPr>
              <w:ind w:left="252" w:hanging="252"/>
              <w:rPr>
                <w:i/>
              </w:rPr>
            </w:pPr>
          </w:p>
        </w:tc>
      </w:tr>
      <w:tr w:rsidR="006B1150" w:rsidTr="00B32855">
        <w:trPr>
          <w:cantSplit/>
        </w:trPr>
        <w:tc>
          <w:tcPr>
            <w:tcW w:w="3600" w:type="dxa"/>
          </w:tcPr>
          <w:p w:rsidR="006B1150" w:rsidRPr="00CC339C" w:rsidRDefault="006B1150" w:rsidP="007E05B6">
            <w:pPr>
              <w:ind w:left="252" w:hanging="252"/>
              <w:rPr>
                <w:i/>
              </w:rPr>
            </w:pPr>
          </w:p>
        </w:tc>
        <w:tc>
          <w:tcPr>
            <w:tcW w:w="2250" w:type="dxa"/>
          </w:tcPr>
          <w:p w:rsidR="006B1150" w:rsidRPr="00510E63" w:rsidRDefault="006B1150" w:rsidP="007E05B6">
            <w:pPr>
              <w:ind w:left="252" w:hanging="252"/>
              <w:rPr>
                <w:i/>
              </w:rPr>
            </w:pPr>
          </w:p>
        </w:tc>
        <w:tc>
          <w:tcPr>
            <w:tcW w:w="3690" w:type="dxa"/>
          </w:tcPr>
          <w:p w:rsidR="006B1150" w:rsidRPr="00510E63" w:rsidRDefault="006B1150" w:rsidP="007E05B6">
            <w:pPr>
              <w:ind w:left="252" w:hanging="252"/>
              <w:rPr>
                <w:i/>
              </w:rPr>
            </w:pPr>
          </w:p>
        </w:tc>
        <w:tc>
          <w:tcPr>
            <w:tcW w:w="2160" w:type="dxa"/>
          </w:tcPr>
          <w:p w:rsidR="006B1150" w:rsidRPr="00510E63" w:rsidRDefault="006B1150" w:rsidP="00561618">
            <w:pPr>
              <w:ind w:left="252" w:hanging="252"/>
              <w:jc w:val="center"/>
              <w:rPr>
                <w:i/>
              </w:rPr>
            </w:pPr>
          </w:p>
        </w:tc>
        <w:tc>
          <w:tcPr>
            <w:tcW w:w="1620" w:type="dxa"/>
          </w:tcPr>
          <w:p w:rsidR="006B1150" w:rsidRPr="00510E63" w:rsidRDefault="006B1150" w:rsidP="007E05B6">
            <w:pPr>
              <w:ind w:left="252" w:hanging="252"/>
              <w:rPr>
                <w:i/>
              </w:rPr>
            </w:pPr>
          </w:p>
        </w:tc>
      </w:tr>
    </w:tbl>
    <w:p w:rsidR="006D6C94" w:rsidRDefault="006D6C94" w:rsidP="006D6C94">
      <w:r>
        <w:t>*based on those meeting diagnosis and Me</w:t>
      </w:r>
      <w:r w:rsidR="006B1150">
        <w:t>dicaid eligibility requirements</w:t>
      </w:r>
    </w:p>
    <w:p w:rsidR="006B1150" w:rsidRDefault="006B1150" w:rsidP="006D6C94"/>
    <w:tbl>
      <w:tblPr>
        <w:tblW w:w="133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4770"/>
        <w:gridCol w:w="4140"/>
        <w:gridCol w:w="1620"/>
      </w:tblGrid>
      <w:tr w:rsidR="006D6C94" w:rsidTr="00803058">
        <w:trPr>
          <w:cantSplit/>
        </w:trPr>
        <w:tc>
          <w:tcPr>
            <w:tcW w:w="13320" w:type="dxa"/>
            <w:gridSpan w:val="4"/>
            <w:shd w:val="clear" w:color="auto" w:fill="D9D9D9"/>
          </w:tcPr>
          <w:p w:rsidR="006D6C94" w:rsidRPr="00510E63" w:rsidRDefault="006D6C94" w:rsidP="00F6005C">
            <w:pPr>
              <w:ind w:left="252" w:hanging="252"/>
              <w:rPr>
                <w:i/>
              </w:rPr>
            </w:pPr>
            <w:r>
              <w:rPr>
                <w:b/>
              </w:rPr>
              <w:t xml:space="preserve">4.  </w:t>
            </w:r>
            <w:r w:rsidR="00F6005C">
              <w:rPr>
                <w:b/>
              </w:rPr>
              <w:t xml:space="preserve">Clinic </w:t>
            </w:r>
            <w:r>
              <w:rPr>
                <w:b/>
              </w:rPr>
              <w:t>Site Clinicians with Patient Panels</w:t>
            </w:r>
            <w:r w:rsidR="007E1460">
              <w:rPr>
                <w:b/>
              </w:rPr>
              <w:t xml:space="preserve"> (insert rows for additional clinic sites as needed)</w:t>
            </w:r>
          </w:p>
        </w:tc>
      </w:tr>
      <w:tr w:rsidR="006D6C94" w:rsidTr="00803058">
        <w:trPr>
          <w:cantSplit/>
        </w:trPr>
        <w:tc>
          <w:tcPr>
            <w:tcW w:w="13320" w:type="dxa"/>
            <w:gridSpan w:val="4"/>
            <w:shd w:val="clear" w:color="auto" w:fill="D9D9D9"/>
          </w:tcPr>
          <w:p w:rsidR="006D6C94" w:rsidRDefault="006D6C94" w:rsidP="00F6005C">
            <w:pPr>
              <w:ind w:left="-18"/>
              <w:rPr>
                <w:b/>
              </w:rPr>
            </w:pPr>
            <w:r>
              <w:t xml:space="preserve">Please provide totals in full-time equivalences (FTEs) and subtotals by category of clinician in number of people filling those positions, to the extent that the </w:t>
            </w:r>
            <w:r w:rsidR="00F6005C">
              <w:t xml:space="preserve">clinic </w:t>
            </w:r>
            <w:r>
              <w:t>has such personnel and whether the positions are staffed or vacant:</w:t>
            </w:r>
          </w:p>
        </w:tc>
      </w:tr>
      <w:tr w:rsidR="006D6C94" w:rsidTr="00803058">
        <w:trPr>
          <w:cantSplit/>
        </w:trPr>
        <w:tc>
          <w:tcPr>
            <w:tcW w:w="2790" w:type="dxa"/>
            <w:shd w:val="clear" w:color="auto" w:fill="D9D9D9"/>
          </w:tcPr>
          <w:p w:rsidR="006D6C94" w:rsidRDefault="006D6C94" w:rsidP="00F6005C">
            <w:pPr>
              <w:ind w:left="252" w:hanging="252"/>
              <w:rPr>
                <w:b/>
              </w:rPr>
            </w:pPr>
            <w:r>
              <w:rPr>
                <w:b/>
              </w:rPr>
              <w:t xml:space="preserve">Name of </w:t>
            </w:r>
            <w:r w:rsidR="00F6005C">
              <w:rPr>
                <w:b/>
              </w:rPr>
              <w:t xml:space="preserve">Clinic </w:t>
            </w:r>
            <w:r>
              <w:rPr>
                <w:b/>
              </w:rPr>
              <w:t>S</w:t>
            </w:r>
            <w:r w:rsidRPr="00510E63">
              <w:rPr>
                <w:b/>
              </w:rPr>
              <w:t>ite</w:t>
            </w:r>
          </w:p>
        </w:tc>
        <w:tc>
          <w:tcPr>
            <w:tcW w:w="4770" w:type="dxa"/>
            <w:shd w:val="clear" w:color="auto" w:fill="D9D9D9"/>
          </w:tcPr>
          <w:p w:rsidR="006D6C94" w:rsidRDefault="006D6C94" w:rsidP="007E05B6">
            <w:pPr>
              <w:ind w:left="50"/>
              <w:rPr>
                <w:b/>
              </w:rPr>
            </w:pPr>
            <w:r w:rsidRPr="00510E63">
              <w:rPr>
                <w:b/>
              </w:rPr>
              <w:t>Total Physician FTEs with patient panels</w:t>
            </w:r>
          </w:p>
          <w:p w:rsidR="006D6C94" w:rsidRPr="00510E63" w:rsidRDefault="006D6C94" w:rsidP="00B32855">
            <w:pPr>
              <w:numPr>
                <w:ilvl w:val="0"/>
                <w:numId w:val="30"/>
              </w:numPr>
              <w:rPr>
                <w:b/>
              </w:rPr>
            </w:pPr>
          </w:p>
        </w:tc>
        <w:tc>
          <w:tcPr>
            <w:tcW w:w="4140" w:type="dxa"/>
            <w:shd w:val="clear" w:color="auto" w:fill="D9D9D9"/>
          </w:tcPr>
          <w:p w:rsidR="006D6C94" w:rsidRDefault="006D6C94" w:rsidP="007E05B6">
            <w:pPr>
              <w:ind w:left="27"/>
              <w:rPr>
                <w:b/>
              </w:rPr>
            </w:pPr>
            <w:r w:rsidRPr="00510E63">
              <w:rPr>
                <w:b/>
              </w:rPr>
              <w:t>Total Nurse Practition</w:t>
            </w:r>
            <w:r>
              <w:rPr>
                <w:b/>
              </w:rPr>
              <w:t>er (NP) FTEs with patient panels</w:t>
            </w:r>
          </w:p>
          <w:p w:rsidR="006D6C94" w:rsidRPr="00510E63" w:rsidRDefault="006D6C94" w:rsidP="00B32855">
            <w:pPr>
              <w:ind w:left="387"/>
              <w:rPr>
                <w:b/>
              </w:rPr>
            </w:pPr>
          </w:p>
        </w:tc>
        <w:tc>
          <w:tcPr>
            <w:tcW w:w="1620" w:type="dxa"/>
            <w:shd w:val="clear" w:color="auto" w:fill="D9D9D9"/>
          </w:tcPr>
          <w:p w:rsidR="006D6C94" w:rsidRDefault="00525BDC" w:rsidP="007E05B6">
            <w:pPr>
              <w:rPr>
                <w:b/>
                <w:szCs w:val="20"/>
              </w:rPr>
            </w:pPr>
            <w:r>
              <w:rPr>
                <w:b/>
                <w:szCs w:val="20"/>
              </w:rPr>
              <w:t xml:space="preserve">Do individual </w:t>
            </w:r>
            <w:r w:rsidR="006D6C94" w:rsidRPr="00510E63">
              <w:rPr>
                <w:b/>
                <w:szCs w:val="20"/>
              </w:rPr>
              <w:t>primary care clinicians each have defined panels of patients?</w:t>
            </w:r>
          </w:p>
          <w:p w:rsidR="006D6C94" w:rsidRPr="00510E63" w:rsidRDefault="006D6C94" w:rsidP="007E05B6">
            <w:pPr>
              <w:rPr>
                <w:b/>
                <w:i/>
              </w:rPr>
            </w:pPr>
            <w:r w:rsidRPr="00510E63">
              <w:rPr>
                <w:b/>
                <w:i/>
                <w:szCs w:val="20"/>
              </w:rPr>
              <w:t>(Yes or No)</w:t>
            </w:r>
          </w:p>
        </w:tc>
      </w:tr>
      <w:tr w:rsidR="006D6C94" w:rsidTr="00803058">
        <w:trPr>
          <w:cantSplit/>
        </w:trPr>
        <w:tc>
          <w:tcPr>
            <w:tcW w:w="2790" w:type="dxa"/>
            <w:shd w:val="clear" w:color="auto" w:fill="FFFFFF"/>
          </w:tcPr>
          <w:p w:rsidR="006D6C94" w:rsidRPr="00510E63" w:rsidRDefault="006D6C94" w:rsidP="007E1460">
            <w:pPr>
              <w:rPr>
                <w:b/>
              </w:rPr>
            </w:pPr>
            <w:proofErr w:type="spellStart"/>
            <w:r w:rsidRPr="00510E63">
              <w:rPr>
                <w:i/>
              </w:rPr>
              <w:t>Sample</w:t>
            </w:r>
            <w:r w:rsidR="007E1460">
              <w:rPr>
                <w:i/>
              </w:rPr>
              <w:t>:Missouri</w:t>
            </w:r>
            <w:proofErr w:type="spellEnd"/>
            <w:r w:rsidR="007E1460">
              <w:rPr>
                <w:i/>
              </w:rPr>
              <w:t xml:space="preserve"> Valley Clinic</w:t>
            </w:r>
          </w:p>
        </w:tc>
        <w:tc>
          <w:tcPr>
            <w:tcW w:w="4770" w:type="dxa"/>
            <w:shd w:val="clear" w:color="auto" w:fill="FFFFFF"/>
          </w:tcPr>
          <w:p w:rsidR="006D6C94" w:rsidRPr="005D434D" w:rsidRDefault="006D6C94" w:rsidP="007E05B6">
            <w:pPr>
              <w:numPr>
                <w:ilvl w:val="0"/>
                <w:numId w:val="31"/>
              </w:numPr>
              <w:rPr>
                <w:i/>
              </w:rPr>
            </w:pPr>
            <w:r w:rsidRPr="005D434D">
              <w:rPr>
                <w:i/>
              </w:rPr>
              <w:t>3 physician FTEs with patient panels</w:t>
            </w:r>
          </w:p>
          <w:p w:rsidR="006D6C94" w:rsidRPr="005D434D" w:rsidRDefault="006D6C94" w:rsidP="00B32855">
            <w:pPr>
              <w:numPr>
                <w:ilvl w:val="0"/>
                <w:numId w:val="30"/>
              </w:numPr>
              <w:rPr>
                <w:i/>
              </w:rPr>
            </w:pPr>
          </w:p>
        </w:tc>
        <w:tc>
          <w:tcPr>
            <w:tcW w:w="4140" w:type="dxa"/>
            <w:shd w:val="clear" w:color="auto" w:fill="FFFFFF"/>
          </w:tcPr>
          <w:p w:rsidR="006D6C94" w:rsidRPr="005D434D" w:rsidRDefault="006D6C94" w:rsidP="007E05B6">
            <w:pPr>
              <w:numPr>
                <w:ilvl w:val="0"/>
                <w:numId w:val="31"/>
              </w:numPr>
              <w:rPr>
                <w:i/>
              </w:rPr>
            </w:pPr>
            <w:r w:rsidRPr="005D434D">
              <w:rPr>
                <w:i/>
              </w:rPr>
              <w:t>4 NP FTEs with patient panels</w:t>
            </w:r>
          </w:p>
          <w:p w:rsidR="006D6C94" w:rsidRPr="00510E63" w:rsidRDefault="006D6C94" w:rsidP="00B32855">
            <w:pPr>
              <w:numPr>
                <w:ilvl w:val="0"/>
                <w:numId w:val="30"/>
              </w:numPr>
              <w:rPr>
                <w:b/>
              </w:rPr>
            </w:pPr>
          </w:p>
        </w:tc>
        <w:tc>
          <w:tcPr>
            <w:tcW w:w="1620" w:type="dxa"/>
            <w:shd w:val="clear" w:color="auto" w:fill="FFFFFF"/>
          </w:tcPr>
          <w:p w:rsidR="006D6C94" w:rsidRPr="005D434D" w:rsidRDefault="006D6C94" w:rsidP="007E05B6">
            <w:pPr>
              <w:rPr>
                <w:i/>
                <w:szCs w:val="20"/>
              </w:rPr>
            </w:pPr>
            <w:r>
              <w:rPr>
                <w:i/>
                <w:szCs w:val="20"/>
              </w:rPr>
              <w:t>Yes</w:t>
            </w:r>
          </w:p>
        </w:tc>
      </w:tr>
      <w:tr w:rsidR="006D6C94" w:rsidTr="00803058">
        <w:trPr>
          <w:cantSplit/>
        </w:trPr>
        <w:tc>
          <w:tcPr>
            <w:tcW w:w="2790" w:type="dxa"/>
            <w:shd w:val="clear" w:color="auto" w:fill="FFFFFF"/>
          </w:tcPr>
          <w:p w:rsidR="006D6C94" w:rsidRPr="00510E63" w:rsidRDefault="006D6C94" w:rsidP="00F6005C">
            <w:pPr>
              <w:ind w:left="-18" w:firstLine="18"/>
              <w:rPr>
                <w:b/>
              </w:rPr>
            </w:pPr>
            <w:r w:rsidRPr="00CC339C">
              <w:rPr>
                <w:i/>
              </w:rPr>
              <w:t>[insert mo</w:t>
            </w:r>
            <w:r w:rsidR="00525BDC">
              <w:rPr>
                <w:i/>
              </w:rPr>
              <w:t xml:space="preserve">re rows for additional </w:t>
            </w:r>
            <w:r w:rsidR="00F6005C">
              <w:rPr>
                <w:i/>
              </w:rPr>
              <w:t xml:space="preserve">clinic </w:t>
            </w:r>
            <w:r w:rsidR="00525BDC">
              <w:rPr>
                <w:i/>
              </w:rPr>
              <w:t>s</w:t>
            </w:r>
            <w:r>
              <w:rPr>
                <w:i/>
              </w:rPr>
              <w:t>ites</w:t>
            </w:r>
            <w:r w:rsidRPr="00CC339C">
              <w:rPr>
                <w:i/>
              </w:rPr>
              <w:t>]</w:t>
            </w:r>
          </w:p>
        </w:tc>
        <w:tc>
          <w:tcPr>
            <w:tcW w:w="4770" w:type="dxa"/>
            <w:shd w:val="clear" w:color="auto" w:fill="FFFFFF"/>
          </w:tcPr>
          <w:p w:rsidR="006D6C94" w:rsidRPr="00510E63" w:rsidRDefault="006D6C94" w:rsidP="007E05B6">
            <w:pPr>
              <w:ind w:left="50"/>
              <w:rPr>
                <w:b/>
              </w:rPr>
            </w:pPr>
          </w:p>
        </w:tc>
        <w:tc>
          <w:tcPr>
            <w:tcW w:w="4140" w:type="dxa"/>
            <w:shd w:val="clear" w:color="auto" w:fill="FFFFFF"/>
          </w:tcPr>
          <w:p w:rsidR="006D6C94" w:rsidRPr="00510E63" w:rsidRDefault="006D6C94" w:rsidP="007E05B6">
            <w:pPr>
              <w:ind w:left="27"/>
              <w:rPr>
                <w:b/>
              </w:rPr>
            </w:pPr>
          </w:p>
        </w:tc>
        <w:tc>
          <w:tcPr>
            <w:tcW w:w="1620" w:type="dxa"/>
            <w:shd w:val="clear" w:color="auto" w:fill="FFFFFF"/>
          </w:tcPr>
          <w:p w:rsidR="006D6C94" w:rsidRPr="00510E63" w:rsidRDefault="006D6C94" w:rsidP="007E05B6">
            <w:pPr>
              <w:rPr>
                <w:b/>
                <w:szCs w:val="20"/>
              </w:rPr>
            </w:pPr>
          </w:p>
        </w:tc>
      </w:tr>
      <w:tr w:rsidR="006D6C94" w:rsidTr="00803058">
        <w:trPr>
          <w:cantSplit/>
        </w:trPr>
        <w:tc>
          <w:tcPr>
            <w:tcW w:w="2790" w:type="dxa"/>
            <w:shd w:val="clear" w:color="auto" w:fill="FFFFFF"/>
          </w:tcPr>
          <w:p w:rsidR="006D6C94" w:rsidRPr="00510E63" w:rsidRDefault="006D6C94" w:rsidP="007E05B6">
            <w:pPr>
              <w:ind w:left="252" w:hanging="252"/>
              <w:rPr>
                <w:b/>
              </w:rPr>
            </w:pPr>
          </w:p>
        </w:tc>
        <w:tc>
          <w:tcPr>
            <w:tcW w:w="4770" w:type="dxa"/>
            <w:shd w:val="clear" w:color="auto" w:fill="FFFFFF"/>
          </w:tcPr>
          <w:p w:rsidR="006D6C94" w:rsidRPr="00510E63" w:rsidRDefault="006D6C94" w:rsidP="007E05B6">
            <w:pPr>
              <w:ind w:left="50"/>
              <w:rPr>
                <w:b/>
              </w:rPr>
            </w:pPr>
          </w:p>
        </w:tc>
        <w:tc>
          <w:tcPr>
            <w:tcW w:w="4140" w:type="dxa"/>
            <w:shd w:val="clear" w:color="auto" w:fill="FFFFFF"/>
          </w:tcPr>
          <w:p w:rsidR="006D6C94" w:rsidRPr="00510E63" w:rsidRDefault="006D6C94" w:rsidP="007E05B6">
            <w:pPr>
              <w:ind w:left="27"/>
              <w:rPr>
                <w:b/>
              </w:rPr>
            </w:pPr>
          </w:p>
        </w:tc>
        <w:tc>
          <w:tcPr>
            <w:tcW w:w="1620" w:type="dxa"/>
            <w:shd w:val="clear" w:color="auto" w:fill="FFFFFF"/>
          </w:tcPr>
          <w:p w:rsidR="006D6C94" w:rsidRPr="00510E63" w:rsidRDefault="006D6C94" w:rsidP="007E05B6">
            <w:pPr>
              <w:rPr>
                <w:b/>
                <w:szCs w:val="20"/>
              </w:rPr>
            </w:pPr>
          </w:p>
        </w:tc>
      </w:tr>
      <w:tr w:rsidR="006B1150" w:rsidTr="00803058">
        <w:trPr>
          <w:cantSplit/>
        </w:trPr>
        <w:tc>
          <w:tcPr>
            <w:tcW w:w="2790" w:type="dxa"/>
            <w:shd w:val="clear" w:color="auto" w:fill="FFFFFF"/>
          </w:tcPr>
          <w:p w:rsidR="006B1150" w:rsidRPr="00510E63" w:rsidRDefault="006B1150" w:rsidP="007E05B6">
            <w:pPr>
              <w:ind w:left="252" w:hanging="252"/>
              <w:rPr>
                <w:b/>
              </w:rPr>
            </w:pPr>
          </w:p>
        </w:tc>
        <w:tc>
          <w:tcPr>
            <w:tcW w:w="4770" w:type="dxa"/>
            <w:shd w:val="clear" w:color="auto" w:fill="FFFFFF"/>
          </w:tcPr>
          <w:p w:rsidR="006B1150" w:rsidRPr="00510E63" w:rsidRDefault="006B1150" w:rsidP="007E05B6">
            <w:pPr>
              <w:ind w:left="50"/>
              <w:rPr>
                <w:b/>
              </w:rPr>
            </w:pPr>
          </w:p>
        </w:tc>
        <w:tc>
          <w:tcPr>
            <w:tcW w:w="4140" w:type="dxa"/>
            <w:shd w:val="clear" w:color="auto" w:fill="FFFFFF"/>
          </w:tcPr>
          <w:p w:rsidR="006B1150" w:rsidRPr="00510E63" w:rsidRDefault="006B1150" w:rsidP="007E05B6">
            <w:pPr>
              <w:ind w:left="27"/>
              <w:rPr>
                <w:b/>
              </w:rPr>
            </w:pPr>
          </w:p>
        </w:tc>
        <w:tc>
          <w:tcPr>
            <w:tcW w:w="1620" w:type="dxa"/>
            <w:shd w:val="clear" w:color="auto" w:fill="FFFFFF"/>
          </w:tcPr>
          <w:p w:rsidR="006B1150" w:rsidRPr="00510E63" w:rsidRDefault="006B1150" w:rsidP="007E05B6">
            <w:pPr>
              <w:rPr>
                <w:b/>
                <w:szCs w:val="20"/>
              </w:rPr>
            </w:pPr>
          </w:p>
        </w:tc>
      </w:tr>
    </w:tbl>
    <w:p w:rsidR="006D6C94" w:rsidRDefault="006D6C94" w:rsidP="006D6C94">
      <w:pPr>
        <w:ind w:left="252" w:hanging="252"/>
        <w:jc w:val="center"/>
        <w:rPr>
          <w:i/>
        </w:rPr>
        <w:sectPr w:rsidR="006D6C94" w:rsidSect="007E05B6">
          <w:pgSz w:w="15840" w:h="12240" w:orient="landscape"/>
          <w:pgMar w:top="990" w:right="1440" w:bottom="1800" w:left="1440" w:header="720" w:footer="720" w:gutter="0"/>
          <w:cols w:space="720"/>
          <w:docGrid w:linePitch="360"/>
        </w:sectPr>
      </w:pPr>
    </w:p>
    <w:p w:rsidR="006D6C94" w:rsidRDefault="006D6C94" w:rsidP="006D6C94"/>
    <w:tbl>
      <w:tblPr>
        <w:tblW w:w="134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250"/>
        <w:gridCol w:w="2700"/>
        <w:gridCol w:w="3330"/>
        <w:gridCol w:w="2160"/>
        <w:gridCol w:w="1440"/>
      </w:tblGrid>
      <w:tr w:rsidR="006D6C94" w:rsidTr="00803058">
        <w:trPr>
          <w:cantSplit/>
        </w:trPr>
        <w:tc>
          <w:tcPr>
            <w:tcW w:w="13410" w:type="dxa"/>
            <w:gridSpan w:val="6"/>
            <w:shd w:val="clear" w:color="auto" w:fill="BFBFBF"/>
          </w:tcPr>
          <w:p w:rsidR="006D6C94" w:rsidRDefault="006D6C94" w:rsidP="00F6005C">
            <w:pPr>
              <w:ind w:left="252" w:hanging="252"/>
              <w:rPr>
                <w:b/>
              </w:rPr>
            </w:pPr>
            <w:r>
              <w:rPr>
                <w:b/>
                <w:bCs/>
              </w:rPr>
              <w:t xml:space="preserve">5.  Additional </w:t>
            </w:r>
            <w:r w:rsidR="00F6005C">
              <w:rPr>
                <w:b/>
                <w:bCs/>
              </w:rPr>
              <w:t xml:space="preserve">Clinic </w:t>
            </w:r>
            <w:r>
              <w:rPr>
                <w:b/>
                <w:bCs/>
              </w:rPr>
              <w:t>Site Information</w:t>
            </w:r>
            <w:r w:rsidR="007E1460">
              <w:rPr>
                <w:b/>
                <w:bCs/>
              </w:rPr>
              <w:t xml:space="preserve"> (insert rows for additional clinic sites as needed)</w:t>
            </w:r>
          </w:p>
        </w:tc>
      </w:tr>
      <w:tr w:rsidR="006D6C94" w:rsidTr="00803058">
        <w:trPr>
          <w:cantSplit/>
        </w:trPr>
        <w:tc>
          <w:tcPr>
            <w:tcW w:w="13410" w:type="dxa"/>
            <w:gridSpan w:val="6"/>
            <w:shd w:val="clear" w:color="auto" w:fill="BFBFBF"/>
          </w:tcPr>
          <w:p w:rsidR="006D6C94" w:rsidRPr="00652CEA" w:rsidRDefault="006D6C94" w:rsidP="007E05B6">
            <w:pPr>
              <w:ind w:left="252" w:hanging="252"/>
              <w:rPr>
                <w:bCs/>
              </w:rPr>
            </w:pPr>
            <w:r>
              <w:rPr>
                <w:bCs/>
              </w:rPr>
              <w:t xml:space="preserve">Please answer the following questions with information as of the date of completing this application. </w:t>
            </w:r>
          </w:p>
        </w:tc>
      </w:tr>
      <w:tr w:rsidR="006D6C94" w:rsidTr="00803058">
        <w:trPr>
          <w:cantSplit/>
        </w:trPr>
        <w:tc>
          <w:tcPr>
            <w:tcW w:w="1530" w:type="dxa"/>
            <w:shd w:val="clear" w:color="auto" w:fill="BFBFBF"/>
          </w:tcPr>
          <w:p w:rsidR="006D6C94" w:rsidRDefault="00F6005C" w:rsidP="007E05B6">
            <w:pPr>
              <w:rPr>
                <w:b/>
              </w:rPr>
            </w:pPr>
            <w:r>
              <w:rPr>
                <w:b/>
              </w:rPr>
              <w:t xml:space="preserve">Clinic </w:t>
            </w:r>
          </w:p>
          <w:p w:rsidR="006D6C94" w:rsidRDefault="006D6C94" w:rsidP="007E05B6">
            <w:pPr>
              <w:rPr>
                <w:b/>
              </w:rPr>
            </w:pPr>
            <w:r>
              <w:rPr>
                <w:b/>
              </w:rPr>
              <w:t>Site</w:t>
            </w:r>
          </w:p>
          <w:p w:rsidR="006D6C94" w:rsidRDefault="006D6C94" w:rsidP="007E05B6">
            <w:pPr>
              <w:rPr>
                <w:b/>
              </w:rPr>
            </w:pPr>
            <w:r>
              <w:rPr>
                <w:b/>
              </w:rPr>
              <w:t>Name</w:t>
            </w:r>
          </w:p>
        </w:tc>
        <w:tc>
          <w:tcPr>
            <w:tcW w:w="2250" w:type="dxa"/>
            <w:shd w:val="clear" w:color="auto" w:fill="BFBFBF"/>
          </w:tcPr>
          <w:p w:rsidR="006D6C94" w:rsidRDefault="006D6C94" w:rsidP="00F6005C">
            <w:pPr>
              <w:rPr>
                <w:b/>
              </w:rPr>
            </w:pPr>
            <w:r>
              <w:rPr>
                <w:szCs w:val="20"/>
              </w:rPr>
              <w:t>W</w:t>
            </w:r>
            <w:r w:rsidRPr="00265B3B">
              <w:rPr>
                <w:szCs w:val="20"/>
              </w:rPr>
              <w:t>hen a patient calls for an acute visit, wh</w:t>
            </w:r>
            <w:r>
              <w:rPr>
                <w:szCs w:val="20"/>
              </w:rPr>
              <w:t>en</w:t>
            </w:r>
            <w:r w:rsidRPr="00265B3B">
              <w:rPr>
                <w:szCs w:val="20"/>
              </w:rPr>
              <w:t xml:space="preserve"> is the </w:t>
            </w:r>
            <w:r w:rsidRPr="00C92926">
              <w:t xml:space="preserve">third-next-available appointment </w:t>
            </w:r>
            <w:r w:rsidRPr="00265B3B">
              <w:rPr>
                <w:szCs w:val="20"/>
              </w:rPr>
              <w:t xml:space="preserve">at the </w:t>
            </w:r>
            <w:r w:rsidR="00F6005C">
              <w:rPr>
                <w:szCs w:val="20"/>
              </w:rPr>
              <w:t xml:space="preserve">clinic </w:t>
            </w:r>
            <w:r w:rsidR="00525BDC">
              <w:rPr>
                <w:szCs w:val="20"/>
              </w:rPr>
              <w:t>s</w:t>
            </w:r>
            <w:r>
              <w:rPr>
                <w:szCs w:val="20"/>
              </w:rPr>
              <w:t>ite</w:t>
            </w:r>
            <w:r w:rsidRPr="00265B3B">
              <w:rPr>
                <w:szCs w:val="20"/>
              </w:rPr>
              <w:t>?</w:t>
            </w:r>
          </w:p>
        </w:tc>
        <w:tc>
          <w:tcPr>
            <w:tcW w:w="2700" w:type="dxa"/>
            <w:shd w:val="clear" w:color="auto" w:fill="BFBFBF"/>
          </w:tcPr>
          <w:p w:rsidR="006D6C94" w:rsidRPr="00FF5160" w:rsidRDefault="006D6C94" w:rsidP="00F6005C">
            <w:r>
              <w:rPr>
                <w:szCs w:val="20"/>
              </w:rPr>
              <w:t>W</w:t>
            </w:r>
            <w:r w:rsidRPr="00265B3B">
              <w:rPr>
                <w:szCs w:val="20"/>
              </w:rPr>
              <w:t xml:space="preserve">hen a patient calls for </w:t>
            </w:r>
            <w:r>
              <w:rPr>
                <w:szCs w:val="20"/>
              </w:rPr>
              <w:t>urgent care, what is availabi</w:t>
            </w:r>
            <w:r w:rsidR="00525BDC">
              <w:rPr>
                <w:szCs w:val="20"/>
              </w:rPr>
              <w:t xml:space="preserve">lity for an appointment at the </w:t>
            </w:r>
            <w:r w:rsidR="00F6005C">
              <w:rPr>
                <w:szCs w:val="20"/>
              </w:rPr>
              <w:t xml:space="preserve">clinic </w:t>
            </w:r>
            <w:r w:rsidR="00525BDC">
              <w:rPr>
                <w:szCs w:val="20"/>
              </w:rPr>
              <w:t>s</w:t>
            </w:r>
            <w:r>
              <w:rPr>
                <w:szCs w:val="20"/>
              </w:rPr>
              <w:t xml:space="preserve">ite? </w:t>
            </w:r>
          </w:p>
        </w:tc>
        <w:tc>
          <w:tcPr>
            <w:tcW w:w="3330" w:type="dxa"/>
            <w:tcBorders>
              <w:top w:val="nil"/>
            </w:tcBorders>
            <w:shd w:val="clear" w:color="auto" w:fill="BFBFBF"/>
          </w:tcPr>
          <w:p w:rsidR="006D6C94" w:rsidRDefault="006D6C94" w:rsidP="00F6005C">
            <w:pPr>
              <w:rPr>
                <w:b/>
              </w:rPr>
            </w:pPr>
            <w:r>
              <w:rPr>
                <w:szCs w:val="20"/>
              </w:rPr>
              <w:t>Please list</w:t>
            </w:r>
            <w:r w:rsidR="00525BDC">
              <w:rPr>
                <w:szCs w:val="20"/>
              </w:rPr>
              <w:t xml:space="preserve"> the hospital(s) to which your </w:t>
            </w:r>
            <w:r w:rsidR="00F6005C">
              <w:rPr>
                <w:szCs w:val="20"/>
              </w:rPr>
              <w:t xml:space="preserve">clinic </w:t>
            </w:r>
            <w:r w:rsidR="00525BDC">
              <w:rPr>
                <w:szCs w:val="20"/>
              </w:rPr>
              <w:t>s</w:t>
            </w:r>
            <w:r>
              <w:rPr>
                <w:szCs w:val="20"/>
              </w:rPr>
              <w:t>ite primarily admits patients, and answer the two questions to the right.</w:t>
            </w:r>
          </w:p>
        </w:tc>
        <w:tc>
          <w:tcPr>
            <w:tcW w:w="2160" w:type="dxa"/>
            <w:shd w:val="clear" w:color="auto" w:fill="BFBFBF"/>
          </w:tcPr>
          <w:p w:rsidR="006D6C94" w:rsidRPr="007500C1" w:rsidRDefault="006D6C94" w:rsidP="007E05B6">
            <w:r>
              <w:t xml:space="preserve">Does the hospital provide </w:t>
            </w:r>
            <w:r w:rsidRPr="007500C1">
              <w:t>24 hour notification of inpatient admission</w:t>
            </w:r>
            <w:r>
              <w:t>?</w:t>
            </w:r>
          </w:p>
          <w:p w:rsidR="006D6C94" w:rsidRPr="007500C1" w:rsidRDefault="006D6C94" w:rsidP="007E05B6">
            <w:r w:rsidRPr="007500C1">
              <w:t>(Yes or No)</w:t>
            </w:r>
          </w:p>
        </w:tc>
        <w:tc>
          <w:tcPr>
            <w:tcW w:w="1440" w:type="dxa"/>
            <w:shd w:val="clear" w:color="auto" w:fill="BFBFBF"/>
          </w:tcPr>
          <w:p w:rsidR="006D6C94" w:rsidRPr="007500C1" w:rsidRDefault="006D6C94" w:rsidP="007E05B6">
            <w:r>
              <w:t xml:space="preserve">Does the hospital provide </w:t>
            </w:r>
            <w:r w:rsidRPr="007500C1">
              <w:t>24 hour notification of ED visit</w:t>
            </w:r>
            <w:r>
              <w:t>?</w:t>
            </w:r>
            <w:r w:rsidRPr="007500C1">
              <w:t xml:space="preserve"> (Yes or No)</w:t>
            </w:r>
          </w:p>
        </w:tc>
      </w:tr>
      <w:tr w:rsidR="006D6C94" w:rsidTr="00803058">
        <w:trPr>
          <w:cantSplit/>
        </w:trPr>
        <w:tc>
          <w:tcPr>
            <w:tcW w:w="1530" w:type="dxa"/>
          </w:tcPr>
          <w:p w:rsidR="006D6C94" w:rsidRPr="00652CEA" w:rsidRDefault="006B1150" w:rsidP="007E05B6">
            <w:pPr>
              <w:rPr>
                <w:i/>
              </w:rPr>
            </w:pPr>
            <w:r>
              <w:rPr>
                <w:i/>
              </w:rPr>
              <w:t>Sample: Missouri Valley Clinic</w:t>
            </w:r>
          </w:p>
        </w:tc>
        <w:tc>
          <w:tcPr>
            <w:tcW w:w="2250" w:type="dxa"/>
          </w:tcPr>
          <w:p w:rsidR="006D6C94" w:rsidRPr="00652CEA" w:rsidRDefault="006D6C94" w:rsidP="007E05B6">
            <w:pPr>
              <w:rPr>
                <w:i/>
                <w:szCs w:val="20"/>
              </w:rPr>
            </w:pPr>
            <w:r>
              <w:rPr>
                <w:i/>
                <w:szCs w:val="20"/>
              </w:rPr>
              <w:t>4 days</w:t>
            </w:r>
          </w:p>
        </w:tc>
        <w:tc>
          <w:tcPr>
            <w:tcW w:w="2700" w:type="dxa"/>
          </w:tcPr>
          <w:p w:rsidR="006D6C94" w:rsidRPr="00652CEA" w:rsidRDefault="006D6C94" w:rsidP="007E05B6">
            <w:pPr>
              <w:rPr>
                <w:i/>
                <w:szCs w:val="20"/>
              </w:rPr>
            </w:pPr>
            <w:r>
              <w:rPr>
                <w:i/>
                <w:szCs w:val="20"/>
              </w:rPr>
              <w:t>Within 24 hours</w:t>
            </w:r>
          </w:p>
        </w:tc>
        <w:tc>
          <w:tcPr>
            <w:tcW w:w="3330" w:type="dxa"/>
          </w:tcPr>
          <w:p w:rsidR="006D6C94" w:rsidRPr="00652CEA" w:rsidRDefault="006D6C94" w:rsidP="007E05B6">
            <w:pPr>
              <w:rPr>
                <w:i/>
                <w:szCs w:val="20"/>
              </w:rPr>
            </w:pPr>
            <w:r>
              <w:rPr>
                <w:i/>
                <w:szCs w:val="20"/>
              </w:rPr>
              <w:t>Jefferson City General Hospital</w:t>
            </w:r>
          </w:p>
        </w:tc>
        <w:tc>
          <w:tcPr>
            <w:tcW w:w="2160" w:type="dxa"/>
          </w:tcPr>
          <w:p w:rsidR="006D6C94" w:rsidRPr="00652CEA" w:rsidRDefault="006D6C94" w:rsidP="007E05B6">
            <w:pPr>
              <w:rPr>
                <w:i/>
              </w:rPr>
            </w:pPr>
            <w:r>
              <w:rPr>
                <w:i/>
              </w:rPr>
              <w:t>Yes</w:t>
            </w:r>
          </w:p>
        </w:tc>
        <w:tc>
          <w:tcPr>
            <w:tcW w:w="1440" w:type="dxa"/>
          </w:tcPr>
          <w:p w:rsidR="006D6C94" w:rsidRPr="00652CEA" w:rsidRDefault="006D6C94" w:rsidP="007E05B6">
            <w:pPr>
              <w:rPr>
                <w:i/>
              </w:rPr>
            </w:pPr>
            <w:r>
              <w:rPr>
                <w:i/>
              </w:rPr>
              <w:t>No</w:t>
            </w:r>
          </w:p>
        </w:tc>
      </w:tr>
      <w:tr w:rsidR="006D6C94" w:rsidTr="00803058">
        <w:trPr>
          <w:cantSplit/>
        </w:trPr>
        <w:tc>
          <w:tcPr>
            <w:tcW w:w="1530" w:type="dxa"/>
          </w:tcPr>
          <w:p w:rsidR="006D6C94" w:rsidRDefault="006D6C94" w:rsidP="008D5FBA">
            <w:pPr>
              <w:rPr>
                <w:b/>
              </w:rPr>
            </w:pPr>
          </w:p>
        </w:tc>
        <w:tc>
          <w:tcPr>
            <w:tcW w:w="2250" w:type="dxa"/>
          </w:tcPr>
          <w:p w:rsidR="006D6C94" w:rsidRDefault="006D6C94" w:rsidP="007E05B6">
            <w:pPr>
              <w:rPr>
                <w:szCs w:val="20"/>
              </w:rPr>
            </w:pPr>
          </w:p>
        </w:tc>
        <w:tc>
          <w:tcPr>
            <w:tcW w:w="2700" w:type="dxa"/>
          </w:tcPr>
          <w:p w:rsidR="006D6C94" w:rsidRDefault="006D6C94" w:rsidP="007E05B6">
            <w:pPr>
              <w:rPr>
                <w:szCs w:val="20"/>
              </w:rPr>
            </w:pPr>
          </w:p>
        </w:tc>
        <w:tc>
          <w:tcPr>
            <w:tcW w:w="3330" w:type="dxa"/>
          </w:tcPr>
          <w:p w:rsidR="006D6C94" w:rsidRDefault="006D6C94" w:rsidP="007E05B6">
            <w:pPr>
              <w:rPr>
                <w:szCs w:val="20"/>
              </w:rPr>
            </w:pPr>
          </w:p>
        </w:tc>
        <w:tc>
          <w:tcPr>
            <w:tcW w:w="2160" w:type="dxa"/>
          </w:tcPr>
          <w:p w:rsidR="006D6C94" w:rsidRPr="007500C1" w:rsidRDefault="006D6C94" w:rsidP="007E05B6"/>
        </w:tc>
        <w:tc>
          <w:tcPr>
            <w:tcW w:w="1440" w:type="dxa"/>
          </w:tcPr>
          <w:p w:rsidR="006D6C94" w:rsidRPr="007500C1" w:rsidRDefault="006D6C94" w:rsidP="007E05B6"/>
        </w:tc>
      </w:tr>
      <w:tr w:rsidR="006D6C94" w:rsidTr="00803058">
        <w:trPr>
          <w:cantSplit/>
        </w:trPr>
        <w:tc>
          <w:tcPr>
            <w:tcW w:w="1530" w:type="dxa"/>
          </w:tcPr>
          <w:p w:rsidR="006D6C94" w:rsidRDefault="006D6C94" w:rsidP="007E05B6">
            <w:pPr>
              <w:rPr>
                <w:b/>
              </w:rPr>
            </w:pPr>
          </w:p>
        </w:tc>
        <w:tc>
          <w:tcPr>
            <w:tcW w:w="2250" w:type="dxa"/>
          </w:tcPr>
          <w:p w:rsidR="006D6C94" w:rsidRDefault="006D6C94" w:rsidP="007E05B6">
            <w:pPr>
              <w:rPr>
                <w:szCs w:val="20"/>
              </w:rPr>
            </w:pPr>
          </w:p>
        </w:tc>
        <w:tc>
          <w:tcPr>
            <w:tcW w:w="2700" w:type="dxa"/>
          </w:tcPr>
          <w:p w:rsidR="006D6C94" w:rsidRDefault="006D6C94" w:rsidP="007E05B6">
            <w:pPr>
              <w:rPr>
                <w:szCs w:val="20"/>
              </w:rPr>
            </w:pPr>
          </w:p>
        </w:tc>
        <w:tc>
          <w:tcPr>
            <w:tcW w:w="3330" w:type="dxa"/>
          </w:tcPr>
          <w:p w:rsidR="006D6C94" w:rsidRDefault="006D6C94" w:rsidP="007E05B6">
            <w:pPr>
              <w:rPr>
                <w:szCs w:val="20"/>
              </w:rPr>
            </w:pPr>
          </w:p>
        </w:tc>
        <w:tc>
          <w:tcPr>
            <w:tcW w:w="2160" w:type="dxa"/>
          </w:tcPr>
          <w:p w:rsidR="006D6C94" w:rsidRPr="007500C1" w:rsidRDefault="006D6C94" w:rsidP="007E05B6"/>
        </w:tc>
        <w:tc>
          <w:tcPr>
            <w:tcW w:w="1440" w:type="dxa"/>
          </w:tcPr>
          <w:p w:rsidR="006D6C94" w:rsidRPr="007500C1" w:rsidRDefault="006D6C94" w:rsidP="007E05B6"/>
        </w:tc>
      </w:tr>
      <w:tr w:rsidR="006D6C94" w:rsidTr="00803058">
        <w:trPr>
          <w:cantSplit/>
        </w:trPr>
        <w:tc>
          <w:tcPr>
            <w:tcW w:w="1530" w:type="dxa"/>
          </w:tcPr>
          <w:p w:rsidR="006D6C94" w:rsidRDefault="006D6C94" w:rsidP="007E05B6">
            <w:pPr>
              <w:rPr>
                <w:b/>
              </w:rPr>
            </w:pPr>
          </w:p>
        </w:tc>
        <w:tc>
          <w:tcPr>
            <w:tcW w:w="2250" w:type="dxa"/>
          </w:tcPr>
          <w:p w:rsidR="006D6C94" w:rsidRDefault="006D6C94" w:rsidP="007E05B6">
            <w:pPr>
              <w:rPr>
                <w:szCs w:val="20"/>
              </w:rPr>
            </w:pPr>
          </w:p>
        </w:tc>
        <w:tc>
          <w:tcPr>
            <w:tcW w:w="2700" w:type="dxa"/>
          </w:tcPr>
          <w:p w:rsidR="006D6C94" w:rsidRDefault="006D6C94" w:rsidP="007E05B6">
            <w:pPr>
              <w:rPr>
                <w:szCs w:val="20"/>
              </w:rPr>
            </w:pPr>
          </w:p>
        </w:tc>
        <w:tc>
          <w:tcPr>
            <w:tcW w:w="3330" w:type="dxa"/>
          </w:tcPr>
          <w:p w:rsidR="006D6C94" w:rsidRDefault="006D6C94" w:rsidP="007E05B6">
            <w:pPr>
              <w:rPr>
                <w:szCs w:val="20"/>
              </w:rPr>
            </w:pPr>
          </w:p>
        </w:tc>
        <w:tc>
          <w:tcPr>
            <w:tcW w:w="2160" w:type="dxa"/>
          </w:tcPr>
          <w:p w:rsidR="006D6C94" w:rsidRPr="007500C1" w:rsidRDefault="006D6C94" w:rsidP="007E05B6"/>
        </w:tc>
        <w:tc>
          <w:tcPr>
            <w:tcW w:w="1440" w:type="dxa"/>
          </w:tcPr>
          <w:p w:rsidR="006D6C94" w:rsidRPr="007500C1" w:rsidRDefault="006D6C94" w:rsidP="007E05B6"/>
        </w:tc>
      </w:tr>
    </w:tbl>
    <w:p w:rsidR="006D6C94" w:rsidRDefault="006D6C94" w:rsidP="006D6C94">
      <w:r>
        <w:br w:type="page"/>
      </w:r>
    </w:p>
    <w:tbl>
      <w:tblPr>
        <w:tblpPr w:leftFromText="180" w:rightFromText="180" w:vertAnchor="page" w:horzAnchor="margin" w:tblpXSpec="center" w:tblpY="991"/>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1980"/>
        <w:gridCol w:w="1530"/>
        <w:gridCol w:w="1530"/>
        <w:gridCol w:w="1620"/>
        <w:gridCol w:w="1710"/>
      </w:tblGrid>
      <w:tr w:rsidR="006D6C94" w:rsidTr="00803058">
        <w:trPr>
          <w:cantSplit/>
        </w:trPr>
        <w:tc>
          <w:tcPr>
            <w:tcW w:w="13158" w:type="dxa"/>
            <w:gridSpan w:val="6"/>
            <w:shd w:val="clear" w:color="auto" w:fill="BFBFBF"/>
          </w:tcPr>
          <w:p w:rsidR="006D6C94" w:rsidRDefault="006D6C94" w:rsidP="007E05B6">
            <w:pPr>
              <w:rPr>
                <w:b/>
                <w:szCs w:val="20"/>
              </w:rPr>
            </w:pPr>
            <w:r>
              <w:rPr>
                <w:b/>
                <w:szCs w:val="20"/>
              </w:rPr>
              <w:lastRenderedPageBreak/>
              <w:t>6</w:t>
            </w:r>
            <w:r w:rsidRPr="00DB5C1B">
              <w:rPr>
                <w:b/>
                <w:szCs w:val="20"/>
              </w:rPr>
              <w:t>. Medical Records</w:t>
            </w:r>
          </w:p>
          <w:p w:rsidR="006D6C94" w:rsidRPr="00DB5C1B" w:rsidRDefault="006D6C94" w:rsidP="00F6005C">
            <w:r>
              <w:t xml:space="preserve">Please complete the following table for </w:t>
            </w:r>
            <w:r w:rsidR="00F6005C">
              <w:t xml:space="preserve">the organization and for </w:t>
            </w:r>
            <w:r>
              <w:t xml:space="preserve">each </w:t>
            </w:r>
            <w:r w:rsidR="00F6005C">
              <w:t>site as applicable</w:t>
            </w:r>
            <w:r>
              <w:t xml:space="preserve">.  Please include additional tables if this application </w:t>
            </w:r>
            <w:r w:rsidR="00525BDC">
              <w:t>is for more than 5 s</w:t>
            </w:r>
            <w:r>
              <w:t>ites.</w:t>
            </w:r>
          </w:p>
        </w:tc>
      </w:tr>
      <w:tr w:rsidR="006D6C94" w:rsidTr="00803058">
        <w:trPr>
          <w:cantSplit/>
        </w:trPr>
        <w:tc>
          <w:tcPr>
            <w:tcW w:w="4788" w:type="dxa"/>
          </w:tcPr>
          <w:p w:rsidR="006D6C94" w:rsidRDefault="006D6C94" w:rsidP="007E05B6">
            <w:pPr>
              <w:rPr>
                <w:b/>
              </w:rPr>
            </w:pPr>
          </w:p>
        </w:tc>
        <w:tc>
          <w:tcPr>
            <w:tcW w:w="1980" w:type="dxa"/>
          </w:tcPr>
          <w:p w:rsidR="006D6C94" w:rsidRPr="00652CEA" w:rsidRDefault="006D6C94" w:rsidP="00F06CD3">
            <w:pPr>
              <w:rPr>
                <w:i/>
                <w:szCs w:val="20"/>
              </w:rPr>
            </w:pPr>
            <w:r>
              <w:rPr>
                <w:i/>
                <w:szCs w:val="20"/>
              </w:rPr>
              <w:t>Sample</w:t>
            </w:r>
            <w:r w:rsidR="00F06CD3">
              <w:rPr>
                <w:i/>
                <w:szCs w:val="20"/>
              </w:rPr>
              <w:t>: Missouri Valley Clinic</w:t>
            </w:r>
          </w:p>
        </w:tc>
        <w:tc>
          <w:tcPr>
            <w:tcW w:w="1530" w:type="dxa"/>
          </w:tcPr>
          <w:p w:rsidR="006D6C94" w:rsidRPr="00652CEA" w:rsidRDefault="008D5FBA" w:rsidP="007E05B6">
            <w:pPr>
              <w:rPr>
                <w:i/>
                <w:szCs w:val="20"/>
              </w:rPr>
            </w:pPr>
            <w:r>
              <w:rPr>
                <w:i/>
                <w:szCs w:val="20"/>
              </w:rPr>
              <w:t xml:space="preserve">Clinic </w:t>
            </w:r>
            <w:r w:rsidR="006D6C94">
              <w:rPr>
                <w:i/>
                <w:szCs w:val="20"/>
              </w:rPr>
              <w:t>Site Name</w:t>
            </w:r>
          </w:p>
        </w:tc>
        <w:tc>
          <w:tcPr>
            <w:tcW w:w="1530" w:type="dxa"/>
          </w:tcPr>
          <w:p w:rsidR="006D6C94" w:rsidRPr="00652CEA" w:rsidRDefault="008D5FBA" w:rsidP="007E05B6">
            <w:pPr>
              <w:rPr>
                <w:i/>
                <w:szCs w:val="20"/>
              </w:rPr>
            </w:pPr>
            <w:r>
              <w:rPr>
                <w:i/>
                <w:szCs w:val="20"/>
              </w:rPr>
              <w:t xml:space="preserve">Clinic </w:t>
            </w:r>
            <w:r w:rsidR="006D6C94">
              <w:rPr>
                <w:i/>
                <w:szCs w:val="20"/>
              </w:rPr>
              <w:t>Site Name</w:t>
            </w:r>
          </w:p>
        </w:tc>
        <w:tc>
          <w:tcPr>
            <w:tcW w:w="1620" w:type="dxa"/>
          </w:tcPr>
          <w:p w:rsidR="006D6C94" w:rsidRPr="007500C1" w:rsidRDefault="008D5FBA" w:rsidP="007E05B6">
            <w:r>
              <w:rPr>
                <w:i/>
                <w:szCs w:val="20"/>
              </w:rPr>
              <w:t xml:space="preserve">Clinic </w:t>
            </w:r>
            <w:r w:rsidR="006D6C94">
              <w:rPr>
                <w:i/>
                <w:szCs w:val="20"/>
              </w:rPr>
              <w:t>Site Name</w:t>
            </w:r>
          </w:p>
        </w:tc>
        <w:tc>
          <w:tcPr>
            <w:tcW w:w="1710" w:type="dxa"/>
          </w:tcPr>
          <w:p w:rsidR="006D6C94" w:rsidRPr="007500C1" w:rsidRDefault="008D5FBA" w:rsidP="007E05B6">
            <w:r>
              <w:rPr>
                <w:i/>
                <w:szCs w:val="20"/>
              </w:rPr>
              <w:t xml:space="preserve">Clinic </w:t>
            </w:r>
            <w:r w:rsidR="006D6C94">
              <w:rPr>
                <w:i/>
                <w:szCs w:val="20"/>
              </w:rPr>
              <w:t>Site Name</w:t>
            </w:r>
          </w:p>
        </w:tc>
      </w:tr>
      <w:tr w:rsidR="006D6C94" w:rsidTr="00803058">
        <w:trPr>
          <w:cantSplit/>
          <w:trHeight w:val="575"/>
        </w:trPr>
        <w:tc>
          <w:tcPr>
            <w:tcW w:w="4788" w:type="dxa"/>
          </w:tcPr>
          <w:p w:rsidR="006D6C94" w:rsidRDefault="006D6C94" w:rsidP="007E05B6">
            <w:pPr>
              <w:rPr>
                <w:b/>
              </w:rPr>
            </w:pPr>
            <w:r>
              <w:t>When was the electronic health record (EHR) system implemented?</w:t>
            </w:r>
          </w:p>
        </w:tc>
        <w:tc>
          <w:tcPr>
            <w:tcW w:w="1980" w:type="dxa"/>
          </w:tcPr>
          <w:p w:rsidR="006D6C94" w:rsidRPr="00DB5C1B" w:rsidRDefault="006D6C94" w:rsidP="007E05B6">
            <w:pPr>
              <w:rPr>
                <w:i/>
                <w:szCs w:val="20"/>
              </w:rPr>
            </w:pPr>
            <w:r w:rsidRPr="00DB5C1B">
              <w:rPr>
                <w:i/>
                <w:szCs w:val="20"/>
              </w:rPr>
              <w:t>2008</w:t>
            </w:r>
          </w:p>
        </w:tc>
        <w:tc>
          <w:tcPr>
            <w:tcW w:w="1530" w:type="dxa"/>
          </w:tcPr>
          <w:p w:rsidR="006D6C94" w:rsidRDefault="006D6C94" w:rsidP="007E05B6">
            <w:pPr>
              <w:rPr>
                <w:szCs w:val="20"/>
              </w:rPr>
            </w:pPr>
          </w:p>
        </w:tc>
        <w:tc>
          <w:tcPr>
            <w:tcW w:w="1530" w:type="dxa"/>
          </w:tcPr>
          <w:p w:rsidR="006D6C94" w:rsidRDefault="006D6C94" w:rsidP="007E05B6">
            <w:pPr>
              <w:rPr>
                <w:szCs w:val="20"/>
              </w:rPr>
            </w:pPr>
          </w:p>
        </w:tc>
        <w:tc>
          <w:tcPr>
            <w:tcW w:w="1620" w:type="dxa"/>
          </w:tcPr>
          <w:p w:rsidR="006D6C94" w:rsidRPr="007500C1" w:rsidRDefault="006D6C94" w:rsidP="007E05B6"/>
        </w:tc>
        <w:tc>
          <w:tcPr>
            <w:tcW w:w="1710" w:type="dxa"/>
          </w:tcPr>
          <w:p w:rsidR="006D6C94" w:rsidRPr="007500C1" w:rsidRDefault="006D6C94" w:rsidP="007E05B6"/>
        </w:tc>
      </w:tr>
      <w:tr w:rsidR="006D6C94" w:rsidTr="00803058">
        <w:trPr>
          <w:cantSplit/>
        </w:trPr>
        <w:tc>
          <w:tcPr>
            <w:tcW w:w="4788" w:type="dxa"/>
          </w:tcPr>
          <w:p w:rsidR="006D6C94" w:rsidRPr="00652CEA" w:rsidRDefault="006D6C94" w:rsidP="00F6005C">
            <w:r>
              <w:t>Are</w:t>
            </w:r>
            <w:r w:rsidR="00525BDC">
              <w:t xml:space="preserve"> the eligible providers at the </w:t>
            </w:r>
            <w:r w:rsidR="00F6005C">
              <w:t xml:space="preserve">clinic </w:t>
            </w:r>
            <w:r w:rsidR="00525BDC">
              <w:t>s</w:t>
            </w:r>
            <w:r>
              <w:t>ite qualified for Meaningful Use Stage One?</w:t>
            </w:r>
          </w:p>
        </w:tc>
        <w:tc>
          <w:tcPr>
            <w:tcW w:w="1980" w:type="dxa"/>
          </w:tcPr>
          <w:p w:rsidR="006D6C94" w:rsidRPr="00DB5C1B" w:rsidRDefault="006D6C94" w:rsidP="007E05B6">
            <w:pPr>
              <w:rPr>
                <w:i/>
                <w:szCs w:val="20"/>
              </w:rPr>
            </w:pPr>
            <w:r w:rsidRPr="00DB5C1B">
              <w:rPr>
                <w:i/>
                <w:szCs w:val="20"/>
              </w:rPr>
              <w:t>Yes</w:t>
            </w:r>
          </w:p>
        </w:tc>
        <w:tc>
          <w:tcPr>
            <w:tcW w:w="1530" w:type="dxa"/>
          </w:tcPr>
          <w:p w:rsidR="006D6C94" w:rsidRDefault="006D6C94" w:rsidP="007E05B6">
            <w:pPr>
              <w:rPr>
                <w:szCs w:val="20"/>
              </w:rPr>
            </w:pPr>
          </w:p>
        </w:tc>
        <w:tc>
          <w:tcPr>
            <w:tcW w:w="1530" w:type="dxa"/>
          </w:tcPr>
          <w:p w:rsidR="006D6C94" w:rsidRDefault="006D6C94" w:rsidP="007E05B6">
            <w:pPr>
              <w:rPr>
                <w:szCs w:val="20"/>
              </w:rPr>
            </w:pPr>
          </w:p>
        </w:tc>
        <w:tc>
          <w:tcPr>
            <w:tcW w:w="1620" w:type="dxa"/>
          </w:tcPr>
          <w:p w:rsidR="006D6C94" w:rsidRPr="007500C1" w:rsidRDefault="006D6C94" w:rsidP="007E05B6"/>
        </w:tc>
        <w:tc>
          <w:tcPr>
            <w:tcW w:w="1710" w:type="dxa"/>
          </w:tcPr>
          <w:p w:rsidR="006D6C94" w:rsidRPr="007500C1" w:rsidRDefault="006D6C94" w:rsidP="007E05B6"/>
        </w:tc>
      </w:tr>
      <w:tr w:rsidR="006D6C94" w:rsidTr="00803058">
        <w:trPr>
          <w:cantSplit/>
        </w:trPr>
        <w:tc>
          <w:tcPr>
            <w:tcW w:w="4788" w:type="dxa"/>
          </w:tcPr>
          <w:p w:rsidR="006D6C94" w:rsidRDefault="00525BDC" w:rsidP="00F6005C">
            <w:pPr>
              <w:rPr>
                <w:b/>
              </w:rPr>
            </w:pPr>
            <w:r>
              <w:t xml:space="preserve">- If not, when </w:t>
            </w:r>
            <w:r w:rsidR="00F6005C">
              <w:t>is this expected to occur</w:t>
            </w:r>
            <w:r w:rsidR="006D6C94">
              <w:t xml:space="preserve">?  </w:t>
            </w:r>
          </w:p>
        </w:tc>
        <w:tc>
          <w:tcPr>
            <w:tcW w:w="1980" w:type="dxa"/>
          </w:tcPr>
          <w:p w:rsidR="006D6C94" w:rsidRPr="00DB5C1B" w:rsidRDefault="006D6C94" w:rsidP="007E05B6">
            <w:pPr>
              <w:rPr>
                <w:i/>
                <w:szCs w:val="20"/>
              </w:rPr>
            </w:pPr>
            <w:r w:rsidRPr="00DB5C1B">
              <w:rPr>
                <w:i/>
                <w:szCs w:val="20"/>
              </w:rPr>
              <w:t>N/A</w:t>
            </w:r>
          </w:p>
        </w:tc>
        <w:tc>
          <w:tcPr>
            <w:tcW w:w="1530" w:type="dxa"/>
          </w:tcPr>
          <w:p w:rsidR="006D6C94" w:rsidRDefault="006D6C94" w:rsidP="007E05B6">
            <w:pPr>
              <w:rPr>
                <w:szCs w:val="20"/>
              </w:rPr>
            </w:pPr>
          </w:p>
        </w:tc>
        <w:tc>
          <w:tcPr>
            <w:tcW w:w="1530" w:type="dxa"/>
          </w:tcPr>
          <w:p w:rsidR="006D6C94" w:rsidRDefault="006D6C94" w:rsidP="007E05B6">
            <w:pPr>
              <w:rPr>
                <w:szCs w:val="20"/>
              </w:rPr>
            </w:pPr>
          </w:p>
        </w:tc>
        <w:tc>
          <w:tcPr>
            <w:tcW w:w="1620" w:type="dxa"/>
          </w:tcPr>
          <w:p w:rsidR="006D6C94" w:rsidRPr="007500C1" w:rsidRDefault="006D6C94" w:rsidP="007E05B6"/>
        </w:tc>
        <w:tc>
          <w:tcPr>
            <w:tcW w:w="1710" w:type="dxa"/>
          </w:tcPr>
          <w:p w:rsidR="006D6C94" w:rsidRPr="007500C1" w:rsidRDefault="006D6C94" w:rsidP="007E05B6"/>
        </w:tc>
      </w:tr>
      <w:tr w:rsidR="006D6C94" w:rsidTr="00803058">
        <w:trPr>
          <w:cantSplit/>
        </w:trPr>
        <w:tc>
          <w:tcPr>
            <w:tcW w:w="4788" w:type="dxa"/>
          </w:tcPr>
          <w:p w:rsidR="006D6C94" w:rsidRPr="00DB5C1B" w:rsidRDefault="006D6C94" w:rsidP="007E05B6">
            <w:pPr>
              <w:rPr>
                <w:b/>
              </w:rPr>
            </w:pPr>
            <w:r w:rsidRPr="00DB5C1B">
              <w:rPr>
                <w:b/>
              </w:rPr>
              <w:t>Is the EHR used:</w:t>
            </w:r>
          </w:p>
        </w:tc>
        <w:tc>
          <w:tcPr>
            <w:tcW w:w="1980" w:type="dxa"/>
            <w:tcBorders>
              <w:tl2br w:val="single" w:sz="4" w:space="0" w:color="auto"/>
              <w:tr2bl w:val="single" w:sz="4" w:space="0" w:color="auto"/>
            </w:tcBorders>
          </w:tcPr>
          <w:p w:rsidR="006D6C94" w:rsidRDefault="006D6C94" w:rsidP="007E05B6">
            <w:pPr>
              <w:rPr>
                <w:szCs w:val="20"/>
              </w:rPr>
            </w:pPr>
          </w:p>
        </w:tc>
        <w:tc>
          <w:tcPr>
            <w:tcW w:w="1530" w:type="dxa"/>
            <w:tcBorders>
              <w:tl2br w:val="single" w:sz="4" w:space="0" w:color="auto"/>
              <w:tr2bl w:val="single" w:sz="4" w:space="0" w:color="auto"/>
            </w:tcBorders>
          </w:tcPr>
          <w:p w:rsidR="006D6C94" w:rsidRDefault="006D6C94" w:rsidP="007E05B6">
            <w:pPr>
              <w:rPr>
                <w:szCs w:val="20"/>
              </w:rPr>
            </w:pPr>
          </w:p>
        </w:tc>
        <w:tc>
          <w:tcPr>
            <w:tcW w:w="1530" w:type="dxa"/>
            <w:tcBorders>
              <w:tl2br w:val="single" w:sz="4" w:space="0" w:color="auto"/>
              <w:tr2bl w:val="single" w:sz="4" w:space="0" w:color="auto"/>
            </w:tcBorders>
          </w:tcPr>
          <w:p w:rsidR="006D6C94" w:rsidRDefault="006D6C94" w:rsidP="007E05B6">
            <w:pPr>
              <w:rPr>
                <w:szCs w:val="20"/>
              </w:rPr>
            </w:pPr>
          </w:p>
        </w:tc>
        <w:tc>
          <w:tcPr>
            <w:tcW w:w="1620" w:type="dxa"/>
            <w:tcBorders>
              <w:tl2br w:val="single" w:sz="4" w:space="0" w:color="auto"/>
              <w:tr2bl w:val="single" w:sz="4" w:space="0" w:color="auto"/>
            </w:tcBorders>
          </w:tcPr>
          <w:p w:rsidR="006D6C94" w:rsidRPr="007500C1" w:rsidRDefault="006D6C94" w:rsidP="007E05B6"/>
        </w:tc>
        <w:tc>
          <w:tcPr>
            <w:tcW w:w="1710" w:type="dxa"/>
            <w:tcBorders>
              <w:tl2br w:val="single" w:sz="4" w:space="0" w:color="auto"/>
              <w:tr2bl w:val="single" w:sz="4" w:space="0" w:color="auto"/>
            </w:tcBorders>
          </w:tcPr>
          <w:p w:rsidR="006D6C94" w:rsidRPr="007500C1" w:rsidRDefault="006D6C94" w:rsidP="007E05B6"/>
        </w:tc>
      </w:tr>
      <w:tr w:rsidR="006D6C94" w:rsidTr="00803058">
        <w:trPr>
          <w:cantSplit/>
        </w:trPr>
        <w:tc>
          <w:tcPr>
            <w:tcW w:w="4788" w:type="dxa"/>
          </w:tcPr>
          <w:p w:rsidR="006D6C94" w:rsidRPr="00652CEA" w:rsidRDefault="006D6C94" w:rsidP="007E05B6">
            <w:r>
              <w:t>-in the exam room during patient visits?</w:t>
            </w:r>
          </w:p>
        </w:tc>
        <w:tc>
          <w:tcPr>
            <w:tcW w:w="1980" w:type="dxa"/>
          </w:tcPr>
          <w:p w:rsidR="006D6C94" w:rsidRPr="00DB5C1B" w:rsidRDefault="006D6C94" w:rsidP="007E05B6">
            <w:pPr>
              <w:rPr>
                <w:i/>
                <w:szCs w:val="20"/>
              </w:rPr>
            </w:pPr>
            <w:r>
              <w:rPr>
                <w:i/>
                <w:szCs w:val="20"/>
              </w:rPr>
              <w:t>Yes</w:t>
            </w:r>
          </w:p>
        </w:tc>
        <w:tc>
          <w:tcPr>
            <w:tcW w:w="1530" w:type="dxa"/>
          </w:tcPr>
          <w:p w:rsidR="006D6C94" w:rsidRDefault="006D6C94" w:rsidP="007E05B6">
            <w:pPr>
              <w:rPr>
                <w:szCs w:val="20"/>
              </w:rPr>
            </w:pPr>
          </w:p>
        </w:tc>
        <w:tc>
          <w:tcPr>
            <w:tcW w:w="1530" w:type="dxa"/>
          </w:tcPr>
          <w:p w:rsidR="006D6C94" w:rsidRDefault="006D6C94" w:rsidP="007E05B6">
            <w:pPr>
              <w:rPr>
                <w:szCs w:val="20"/>
              </w:rPr>
            </w:pPr>
          </w:p>
        </w:tc>
        <w:tc>
          <w:tcPr>
            <w:tcW w:w="1620" w:type="dxa"/>
          </w:tcPr>
          <w:p w:rsidR="006D6C94" w:rsidRPr="007500C1" w:rsidRDefault="006D6C94" w:rsidP="007E05B6"/>
        </w:tc>
        <w:tc>
          <w:tcPr>
            <w:tcW w:w="1710" w:type="dxa"/>
          </w:tcPr>
          <w:p w:rsidR="006D6C94" w:rsidRPr="007500C1" w:rsidRDefault="006D6C94" w:rsidP="007E05B6"/>
        </w:tc>
      </w:tr>
      <w:tr w:rsidR="006D6C94" w:rsidRPr="00652CEA" w:rsidTr="00803058">
        <w:trPr>
          <w:cantSplit/>
        </w:trPr>
        <w:tc>
          <w:tcPr>
            <w:tcW w:w="4788" w:type="dxa"/>
          </w:tcPr>
          <w:p w:rsidR="006D6C94" w:rsidRPr="00652CEA" w:rsidRDefault="006D6C94" w:rsidP="007E05B6">
            <w:r>
              <w:t>-to exchange data with external systems (e.g., lab, referral providers)?</w:t>
            </w:r>
          </w:p>
        </w:tc>
        <w:tc>
          <w:tcPr>
            <w:tcW w:w="1980" w:type="dxa"/>
          </w:tcPr>
          <w:p w:rsidR="006D6C94" w:rsidRPr="00DB5C1B" w:rsidRDefault="006D6C94" w:rsidP="007E05B6">
            <w:pPr>
              <w:rPr>
                <w:i/>
                <w:szCs w:val="20"/>
              </w:rPr>
            </w:pPr>
            <w:r>
              <w:rPr>
                <w:i/>
                <w:szCs w:val="20"/>
              </w:rPr>
              <w:t>Lab only</w:t>
            </w:r>
          </w:p>
        </w:tc>
        <w:tc>
          <w:tcPr>
            <w:tcW w:w="1530" w:type="dxa"/>
          </w:tcPr>
          <w:p w:rsidR="006D6C94" w:rsidRPr="00652CEA" w:rsidRDefault="006D6C94" w:rsidP="007E05B6">
            <w:pPr>
              <w:rPr>
                <w:szCs w:val="20"/>
              </w:rPr>
            </w:pPr>
          </w:p>
        </w:tc>
        <w:tc>
          <w:tcPr>
            <w:tcW w:w="1530" w:type="dxa"/>
          </w:tcPr>
          <w:p w:rsidR="006D6C94" w:rsidRPr="00652CEA" w:rsidRDefault="006D6C94" w:rsidP="007E05B6">
            <w:pPr>
              <w:rPr>
                <w:szCs w:val="20"/>
              </w:rPr>
            </w:pPr>
          </w:p>
        </w:tc>
        <w:tc>
          <w:tcPr>
            <w:tcW w:w="1620" w:type="dxa"/>
          </w:tcPr>
          <w:p w:rsidR="006D6C94" w:rsidRPr="00652CEA" w:rsidRDefault="006D6C94" w:rsidP="007E05B6"/>
        </w:tc>
        <w:tc>
          <w:tcPr>
            <w:tcW w:w="1710" w:type="dxa"/>
          </w:tcPr>
          <w:p w:rsidR="006D6C94" w:rsidRPr="00652CEA" w:rsidRDefault="006D6C94" w:rsidP="007E05B6"/>
        </w:tc>
      </w:tr>
      <w:tr w:rsidR="006D6C94" w:rsidRPr="00652CEA" w:rsidTr="00803058">
        <w:trPr>
          <w:cantSplit/>
        </w:trPr>
        <w:tc>
          <w:tcPr>
            <w:tcW w:w="4788" w:type="dxa"/>
          </w:tcPr>
          <w:p w:rsidR="006D6C94" w:rsidRPr="00652CEA" w:rsidRDefault="006D6C94" w:rsidP="007E05B6">
            <w:r>
              <w:t>-for 100% of patient record keeping?</w:t>
            </w:r>
          </w:p>
        </w:tc>
        <w:tc>
          <w:tcPr>
            <w:tcW w:w="1980" w:type="dxa"/>
          </w:tcPr>
          <w:p w:rsidR="006D6C94" w:rsidRPr="00DB5C1B" w:rsidRDefault="006D6C94" w:rsidP="007E05B6">
            <w:pPr>
              <w:rPr>
                <w:i/>
                <w:szCs w:val="20"/>
              </w:rPr>
            </w:pPr>
            <w:r>
              <w:rPr>
                <w:i/>
                <w:szCs w:val="20"/>
              </w:rPr>
              <w:t>Yes</w:t>
            </w:r>
          </w:p>
        </w:tc>
        <w:tc>
          <w:tcPr>
            <w:tcW w:w="1530" w:type="dxa"/>
          </w:tcPr>
          <w:p w:rsidR="006D6C94" w:rsidRPr="00652CEA" w:rsidRDefault="006D6C94" w:rsidP="007E05B6">
            <w:pPr>
              <w:rPr>
                <w:szCs w:val="20"/>
              </w:rPr>
            </w:pPr>
          </w:p>
        </w:tc>
        <w:tc>
          <w:tcPr>
            <w:tcW w:w="1530" w:type="dxa"/>
          </w:tcPr>
          <w:p w:rsidR="006D6C94" w:rsidRPr="00652CEA" w:rsidRDefault="006D6C94" w:rsidP="007E05B6">
            <w:pPr>
              <w:rPr>
                <w:szCs w:val="20"/>
              </w:rPr>
            </w:pPr>
          </w:p>
        </w:tc>
        <w:tc>
          <w:tcPr>
            <w:tcW w:w="1620" w:type="dxa"/>
          </w:tcPr>
          <w:p w:rsidR="006D6C94" w:rsidRPr="00652CEA" w:rsidRDefault="006D6C94" w:rsidP="007E05B6"/>
        </w:tc>
        <w:tc>
          <w:tcPr>
            <w:tcW w:w="1710" w:type="dxa"/>
          </w:tcPr>
          <w:p w:rsidR="006D6C94" w:rsidRPr="00652CEA" w:rsidRDefault="006D6C94" w:rsidP="007E05B6"/>
        </w:tc>
      </w:tr>
      <w:tr w:rsidR="006D6C94" w:rsidRPr="00652CEA" w:rsidTr="00803058">
        <w:trPr>
          <w:cantSplit/>
        </w:trPr>
        <w:tc>
          <w:tcPr>
            <w:tcW w:w="4788" w:type="dxa"/>
          </w:tcPr>
          <w:p w:rsidR="006D6C94" w:rsidRPr="00652CEA" w:rsidRDefault="006D6C94" w:rsidP="007E05B6">
            <w:proofErr w:type="gramStart"/>
            <w:r>
              <w:t>daily</w:t>
            </w:r>
            <w:proofErr w:type="gramEnd"/>
            <w:r>
              <w:t xml:space="preserve"> by all providers?</w:t>
            </w:r>
          </w:p>
        </w:tc>
        <w:tc>
          <w:tcPr>
            <w:tcW w:w="1980" w:type="dxa"/>
          </w:tcPr>
          <w:p w:rsidR="006D6C94" w:rsidRPr="00652CEA" w:rsidRDefault="006D6C94" w:rsidP="007E05B6">
            <w:pPr>
              <w:rPr>
                <w:szCs w:val="20"/>
              </w:rPr>
            </w:pPr>
            <w:r>
              <w:rPr>
                <w:i/>
                <w:szCs w:val="20"/>
              </w:rPr>
              <w:t>Yes</w:t>
            </w:r>
          </w:p>
        </w:tc>
        <w:tc>
          <w:tcPr>
            <w:tcW w:w="1530" w:type="dxa"/>
          </w:tcPr>
          <w:p w:rsidR="006D6C94" w:rsidRPr="00652CEA" w:rsidRDefault="006D6C94" w:rsidP="007E05B6">
            <w:pPr>
              <w:rPr>
                <w:szCs w:val="20"/>
              </w:rPr>
            </w:pPr>
          </w:p>
        </w:tc>
        <w:tc>
          <w:tcPr>
            <w:tcW w:w="1530" w:type="dxa"/>
          </w:tcPr>
          <w:p w:rsidR="006D6C94" w:rsidRPr="00652CEA" w:rsidRDefault="006D6C94" w:rsidP="007E05B6">
            <w:pPr>
              <w:rPr>
                <w:szCs w:val="20"/>
              </w:rPr>
            </w:pPr>
          </w:p>
        </w:tc>
        <w:tc>
          <w:tcPr>
            <w:tcW w:w="1620" w:type="dxa"/>
          </w:tcPr>
          <w:p w:rsidR="006D6C94" w:rsidRPr="00652CEA" w:rsidRDefault="006D6C94" w:rsidP="007E05B6"/>
        </w:tc>
        <w:tc>
          <w:tcPr>
            <w:tcW w:w="1710" w:type="dxa"/>
          </w:tcPr>
          <w:p w:rsidR="006D6C94" w:rsidRPr="00652CEA" w:rsidRDefault="006D6C94" w:rsidP="007E05B6"/>
        </w:tc>
      </w:tr>
      <w:tr w:rsidR="006D6C94" w:rsidRPr="00652CEA" w:rsidTr="00803058">
        <w:trPr>
          <w:cantSplit/>
        </w:trPr>
        <w:tc>
          <w:tcPr>
            <w:tcW w:w="4788" w:type="dxa"/>
          </w:tcPr>
          <w:p w:rsidR="006D6C94" w:rsidRPr="00652CEA" w:rsidRDefault="00525BDC" w:rsidP="007E05B6">
            <w:r>
              <w:t>Is p</w:t>
            </w:r>
            <w:r w:rsidR="006D6C94">
              <w:t>ractice productivity level at least within 10% of productivity prior to EHR adoption?</w:t>
            </w:r>
          </w:p>
        </w:tc>
        <w:tc>
          <w:tcPr>
            <w:tcW w:w="1980" w:type="dxa"/>
          </w:tcPr>
          <w:p w:rsidR="006D6C94" w:rsidRPr="00DB5C1B" w:rsidRDefault="006D6C94" w:rsidP="007E05B6">
            <w:pPr>
              <w:rPr>
                <w:i/>
                <w:szCs w:val="20"/>
              </w:rPr>
            </w:pPr>
            <w:r>
              <w:rPr>
                <w:i/>
                <w:szCs w:val="20"/>
              </w:rPr>
              <w:t>No</w:t>
            </w:r>
          </w:p>
        </w:tc>
        <w:tc>
          <w:tcPr>
            <w:tcW w:w="1530" w:type="dxa"/>
          </w:tcPr>
          <w:p w:rsidR="006D6C94" w:rsidRPr="00652CEA" w:rsidRDefault="006D6C94" w:rsidP="007E05B6">
            <w:pPr>
              <w:rPr>
                <w:szCs w:val="20"/>
              </w:rPr>
            </w:pPr>
          </w:p>
        </w:tc>
        <w:tc>
          <w:tcPr>
            <w:tcW w:w="1530" w:type="dxa"/>
          </w:tcPr>
          <w:p w:rsidR="006D6C94" w:rsidRPr="00652CEA" w:rsidRDefault="006D6C94" w:rsidP="007E05B6">
            <w:pPr>
              <w:rPr>
                <w:szCs w:val="20"/>
              </w:rPr>
            </w:pPr>
          </w:p>
        </w:tc>
        <w:tc>
          <w:tcPr>
            <w:tcW w:w="1620" w:type="dxa"/>
          </w:tcPr>
          <w:p w:rsidR="006D6C94" w:rsidRPr="00652CEA" w:rsidRDefault="006D6C94" w:rsidP="007E05B6"/>
        </w:tc>
        <w:tc>
          <w:tcPr>
            <w:tcW w:w="1710" w:type="dxa"/>
          </w:tcPr>
          <w:p w:rsidR="006D6C94" w:rsidRPr="00652CEA" w:rsidRDefault="006D6C94" w:rsidP="007E05B6"/>
        </w:tc>
      </w:tr>
      <w:tr w:rsidR="006D6C94" w:rsidRPr="00652CEA" w:rsidTr="00803058">
        <w:trPr>
          <w:cantSplit/>
        </w:trPr>
        <w:tc>
          <w:tcPr>
            <w:tcW w:w="4788" w:type="dxa"/>
          </w:tcPr>
          <w:p w:rsidR="006D6C94" w:rsidRPr="00652CEA" w:rsidRDefault="006D6C94" w:rsidP="007E05B6">
            <w:r>
              <w:t>Name of EHR vendor and system and version #.</w:t>
            </w:r>
          </w:p>
        </w:tc>
        <w:tc>
          <w:tcPr>
            <w:tcW w:w="1980" w:type="dxa"/>
          </w:tcPr>
          <w:p w:rsidR="006D6C94" w:rsidRPr="00DB5C1B" w:rsidRDefault="00F6005C" w:rsidP="007E05B6">
            <w:pPr>
              <w:rPr>
                <w:i/>
                <w:szCs w:val="20"/>
              </w:rPr>
            </w:pPr>
            <w:proofErr w:type="spellStart"/>
            <w:r>
              <w:rPr>
                <w:i/>
                <w:szCs w:val="20"/>
              </w:rPr>
              <w:t>NextGen</w:t>
            </w:r>
            <w:proofErr w:type="spellEnd"/>
            <w:r>
              <w:rPr>
                <w:i/>
                <w:szCs w:val="20"/>
              </w:rPr>
              <w:t xml:space="preserve"> version 2017</w:t>
            </w:r>
          </w:p>
        </w:tc>
        <w:tc>
          <w:tcPr>
            <w:tcW w:w="1530" w:type="dxa"/>
          </w:tcPr>
          <w:p w:rsidR="006D6C94" w:rsidRPr="00652CEA" w:rsidRDefault="006D6C94" w:rsidP="007E05B6">
            <w:pPr>
              <w:rPr>
                <w:szCs w:val="20"/>
              </w:rPr>
            </w:pPr>
          </w:p>
        </w:tc>
        <w:tc>
          <w:tcPr>
            <w:tcW w:w="1530" w:type="dxa"/>
          </w:tcPr>
          <w:p w:rsidR="006D6C94" w:rsidRPr="00652CEA" w:rsidRDefault="006D6C94" w:rsidP="007E05B6">
            <w:pPr>
              <w:rPr>
                <w:szCs w:val="20"/>
              </w:rPr>
            </w:pPr>
          </w:p>
        </w:tc>
        <w:tc>
          <w:tcPr>
            <w:tcW w:w="1620" w:type="dxa"/>
          </w:tcPr>
          <w:p w:rsidR="006D6C94" w:rsidRPr="00652CEA" w:rsidRDefault="006D6C94" w:rsidP="007E05B6"/>
        </w:tc>
        <w:tc>
          <w:tcPr>
            <w:tcW w:w="1710" w:type="dxa"/>
          </w:tcPr>
          <w:p w:rsidR="006D6C94" w:rsidRPr="00652CEA" w:rsidRDefault="006D6C94" w:rsidP="007E05B6"/>
        </w:tc>
      </w:tr>
      <w:tr w:rsidR="006D6C94" w:rsidRPr="00652CEA" w:rsidTr="00803058">
        <w:trPr>
          <w:cantSplit/>
        </w:trPr>
        <w:tc>
          <w:tcPr>
            <w:tcW w:w="4788" w:type="dxa"/>
          </w:tcPr>
          <w:p w:rsidR="006D6C94" w:rsidRDefault="00525BDC" w:rsidP="00F6005C">
            <w:r>
              <w:t xml:space="preserve">Does the </w:t>
            </w:r>
            <w:r w:rsidR="00F6005C">
              <w:t>organization</w:t>
            </w:r>
            <w:r w:rsidR="00F6005C" w:rsidRPr="00F32D6C">
              <w:t xml:space="preserve"> </w:t>
            </w:r>
            <w:r w:rsidR="006D6C94" w:rsidRPr="00FD41F7">
              <w:t>u</w:t>
            </w:r>
            <w:r w:rsidR="006D6C94">
              <w:t xml:space="preserve">tilize an interoperable </w:t>
            </w:r>
            <w:r w:rsidR="006D6C94" w:rsidRPr="00FD41F7">
              <w:t xml:space="preserve">patient registry to </w:t>
            </w:r>
            <w:r w:rsidR="006D6C94">
              <w:t>\</w:t>
            </w:r>
            <w:r w:rsidR="006D6C94" w:rsidRPr="00FD41F7">
              <w:t>track and measure care of individuals, automate care reminders, and produce exception reports for care planning</w:t>
            </w:r>
            <w:r w:rsidR="006D6C94" w:rsidRPr="00F32D6C">
              <w:t>?</w:t>
            </w:r>
          </w:p>
        </w:tc>
        <w:tc>
          <w:tcPr>
            <w:tcW w:w="1980" w:type="dxa"/>
          </w:tcPr>
          <w:p w:rsidR="006D6C94" w:rsidRDefault="006D6C94" w:rsidP="007E05B6">
            <w:pPr>
              <w:rPr>
                <w:i/>
                <w:szCs w:val="20"/>
              </w:rPr>
            </w:pPr>
            <w:r>
              <w:rPr>
                <w:i/>
                <w:szCs w:val="20"/>
              </w:rPr>
              <w:t>Yes</w:t>
            </w:r>
          </w:p>
        </w:tc>
        <w:tc>
          <w:tcPr>
            <w:tcW w:w="1530" w:type="dxa"/>
          </w:tcPr>
          <w:p w:rsidR="006D6C94" w:rsidRPr="00652CEA" w:rsidRDefault="006D6C94" w:rsidP="007E05B6">
            <w:pPr>
              <w:rPr>
                <w:szCs w:val="20"/>
              </w:rPr>
            </w:pPr>
          </w:p>
        </w:tc>
        <w:tc>
          <w:tcPr>
            <w:tcW w:w="1530" w:type="dxa"/>
          </w:tcPr>
          <w:p w:rsidR="006D6C94" w:rsidRPr="00652CEA" w:rsidRDefault="006D6C94" w:rsidP="007E05B6">
            <w:pPr>
              <w:rPr>
                <w:szCs w:val="20"/>
              </w:rPr>
            </w:pPr>
          </w:p>
        </w:tc>
        <w:tc>
          <w:tcPr>
            <w:tcW w:w="1620" w:type="dxa"/>
          </w:tcPr>
          <w:p w:rsidR="006D6C94" w:rsidRPr="00652CEA" w:rsidRDefault="006D6C94" w:rsidP="007E05B6"/>
        </w:tc>
        <w:tc>
          <w:tcPr>
            <w:tcW w:w="1710" w:type="dxa"/>
          </w:tcPr>
          <w:p w:rsidR="006D6C94" w:rsidRPr="00652CEA" w:rsidRDefault="006D6C94" w:rsidP="007E05B6"/>
        </w:tc>
      </w:tr>
      <w:tr w:rsidR="006D6C94" w:rsidRPr="00652CEA" w:rsidTr="00803058">
        <w:trPr>
          <w:cantSplit/>
        </w:trPr>
        <w:tc>
          <w:tcPr>
            <w:tcW w:w="4788" w:type="dxa"/>
          </w:tcPr>
          <w:p w:rsidR="006D6C94" w:rsidRDefault="00525BDC" w:rsidP="00F6005C">
            <w:r>
              <w:t xml:space="preserve">Does the </w:t>
            </w:r>
            <w:r w:rsidR="00F6005C">
              <w:t>organization</w:t>
            </w:r>
            <w:r w:rsidR="00F6005C" w:rsidRPr="00FD41F7">
              <w:t xml:space="preserve"> </w:t>
            </w:r>
            <w:r w:rsidR="006D6C94" w:rsidRPr="00FD41F7">
              <w:t xml:space="preserve">actively utilize MO HealthNet’s comprehensive electronic health record </w:t>
            </w:r>
            <w:r w:rsidR="006D6C94">
              <w:t>(</w:t>
            </w:r>
            <w:proofErr w:type="spellStart"/>
            <w:r w:rsidR="006D6C94">
              <w:t>CyberAccess</w:t>
            </w:r>
            <w:proofErr w:type="spellEnd"/>
            <w:r w:rsidR="006D6C94">
              <w:t xml:space="preserve">) </w:t>
            </w:r>
            <w:r w:rsidR="006D6C94" w:rsidRPr="00FD41F7">
              <w:t xml:space="preserve">for care coordination and prescription monitoring for </w:t>
            </w:r>
            <w:r w:rsidR="006D6C94">
              <w:t>MO HealthNet</w:t>
            </w:r>
            <w:r w:rsidR="006D6C94" w:rsidRPr="00FD41F7">
              <w:t xml:space="preserve"> </w:t>
            </w:r>
            <w:r w:rsidR="006D6C94">
              <w:t>participants</w:t>
            </w:r>
            <w:r w:rsidR="006D6C94" w:rsidRPr="00FD41F7">
              <w:t>?</w:t>
            </w:r>
          </w:p>
        </w:tc>
        <w:tc>
          <w:tcPr>
            <w:tcW w:w="1980" w:type="dxa"/>
          </w:tcPr>
          <w:p w:rsidR="006D6C94" w:rsidRDefault="006D6C94" w:rsidP="007E05B6">
            <w:pPr>
              <w:rPr>
                <w:i/>
                <w:szCs w:val="20"/>
              </w:rPr>
            </w:pPr>
            <w:r>
              <w:rPr>
                <w:i/>
                <w:szCs w:val="20"/>
              </w:rPr>
              <w:t>Yes</w:t>
            </w:r>
          </w:p>
        </w:tc>
        <w:tc>
          <w:tcPr>
            <w:tcW w:w="1530" w:type="dxa"/>
          </w:tcPr>
          <w:p w:rsidR="006D6C94" w:rsidRPr="00652CEA" w:rsidRDefault="006D6C94" w:rsidP="007E05B6">
            <w:pPr>
              <w:rPr>
                <w:szCs w:val="20"/>
              </w:rPr>
            </w:pPr>
          </w:p>
        </w:tc>
        <w:tc>
          <w:tcPr>
            <w:tcW w:w="1530" w:type="dxa"/>
          </w:tcPr>
          <w:p w:rsidR="006D6C94" w:rsidRPr="00652CEA" w:rsidRDefault="006D6C94" w:rsidP="007E05B6">
            <w:pPr>
              <w:rPr>
                <w:szCs w:val="20"/>
              </w:rPr>
            </w:pPr>
          </w:p>
        </w:tc>
        <w:tc>
          <w:tcPr>
            <w:tcW w:w="1620" w:type="dxa"/>
          </w:tcPr>
          <w:p w:rsidR="006D6C94" w:rsidRPr="00652CEA" w:rsidRDefault="006D6C94" w:rsidP="007E05B6"/>
        </w:tc>
        <w:tc>
          <w:tcPr>
            <w:tcW w:w="1710" w:type="dxa"/>
          </w:tcPr>
          <w:p w:rsidR="006D6C94" w:rsidRPr="00652CEA" w:rsidRDefault="006D6C94" w:rsidP="007E05B6"/>
        </w:tc>
      </w:tr>
    </w:tbl>
    <w:p w:rsidR="006D6C94" w:rsidRDefault="006D6C94" w:rsidP="006D6C94"/>
    <w:p w:rsidR="006D6C94" w:rsidRDefault="006D6C94" w:rsidP="006D6C94">
      <w:r>
        <w:t>6a.</w:t>
      </w:r>
      <w:r>
        <w:tab/>
      </w:r>
      <w:proofErr w:type="gramStart"/>
      <w:r>
        <w:t>If</w:t>
      </w:r>
      <w:proofErr w:type="gramEnd"/>
      <w:r>
        <w:t xml:space="preserve"> you are a Federally Qualified Health Center, is your electronic health record directly connected to Missouri Primary Care Association’s DRVS system?     _____Yes</w:t>
      </w:r>
      <w:r>
        <w:tab/>
        <w:t>_____No</w:t>
      </w:r>
    </w:p>
    <w:p w:rsidR="006D6C94" w:rsidRDefault="006D6C94" w:rsidP="006D6C94"/>
    <w:p w:rsidR="006D6C94" w:rsidRDefault="006D6C94" w:rsidP="006D6C94"/>
    <w:p w:rsidR="006D6C94" w:rsidRDefault="006D6C94" w:rsidP="006D6C94">
      <w:pPr>
        <w:sectPr w:rsidR="006D6C94" w:rsidSect="007E05B6">
          <w:pgSz w:w="15840" w:h="12240" w:orient="landscape"/>
          <w:pgMar w:top="990" w:right="1440" w:bottom="1080" w:left="1440" w:header="720" w:footer="540" w:gutter="0"/>
          <w:cols w:space="720"/>
          <w:docGrid w:linePitch="360"/>
        </w:sectPr>
      </w:pPr>
    </w:p>
    <w:tbl>
      <w:tblPr>
        <w:tblW w:w="132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2"/>
        <w:gridCol w:w="4388"/>
        <w:gridCol w:w="3060"/>
        <w:gridCol w:w="2340"/>
      </w:tblGrid>
      <w:tr w:rsidR="006D6C94" w:rsidTr="00803058">
        <w:trPr>
          <w:cantSplit/>
          <w:trHeight w:val="962"/>
        </w:trPr>
        <w:tc>
          <w:tcPr>
            <w:tcW w:w="13230" w:type="dxa"/>
            <w:gridSpan w:val="4"/>
            <w:tcBorders>
              <w:top w:val="single" w:sz="4" w:space="0" w:color="auto"/>
              <w:left w:val="single" w:sz="4" w:space="0" w:color="auto"/>
              <w:right w:val="single" w:sz="4" w:space="0" w:color="auto"/>
            </w:tcBorders>
            <w:shd w:val="clear" w:color="auto" w:fill="D9D9D9"/>
            <w:hideMark/>
          </w:tcPr>
          <w:p w:rsidR="006D6C94" w:rsidRDefault="006D6C94" w:rsidP="007E05B6">
            <w:pPr>
              <w:spacing w:line="276" w:lineRule="auto"/>
              <w:ind w:left="252" w:hanging="252"/>
              <w:rPr>
                <w:b/>
              </w:rPr>
            </w:pPr>
            <w:r>
              <w:rPr>
                <w:b/>
              </w:rPr>
              <w:lastRenderedPageBreak/>
              <w:t>7. Payer Mix Characteristics</w:t>
            </w:r>
          </w:p>
          <w:p w:rsidR="006D6C94" w:rsidRDefault="006D6C94" w:rsidP="007E05B6">
            <w:pPr>
              <w:spacing w:line="276" w:lineRule="auto"/>
              <w:rPr>
                <w:b/>
              </w:rPr>
            </w:pPr>
            <w:r>
              <w:rPr>
                <w:bCs/>
              </w:rPr>
              <w:t>Please provide the information requested in the table below for each source of patients by payer type and source of site revenue.  Exclude grant revenue.</w:t>
            </w:r>
            <w:r w:rsidR="007E1460">
              <w:rPr>
                <w:bCs/>
              </w:rPr>
              <w:t xml:space="preserve">  Complete a table for each clinic site.  Copy table as needed for additional clinic sites.</w:t>
            </w:r>
          </w:p>
        </w:tc>
      </w:tr>
      <w:tr w:rsidR="006D6C94" w:rsidTr="00803058">
        <w:trPr>
          <w:cantSplit/>
        </w:trPr>
        <w:tc>
          <w:tcPr>
            <w:tcW w:w="3442" w:type="dxa"/>
            <w:tcBorders>
              <w:top w:val="single" w:sz="4" w:space="0" w:color="auto"/>
              <w:left w:val="single" w:sz="4" w:space="0" w:color="auto"/>
              <w:bottom w:val="single" w:sz="4" w:space="0" w:color="auto"/>
              <w:right w:val="single" w:sz="4" w:space="0" w:color="auto"/>
            </w:tcBorders>
            <w:shd w:val="clear" w:color="auto" w:fill="D9D9D9"/>
            <w:hideMark/>
          </w:tcPr>
          <w:p w:rsidR="006D6C94" w:rsidRDefault="00F06CD3" w:rsidP="007E05B6">
            <w:pPr>
              <w:spacing w:line="276" w:lineRule="auto"/>
              <w:rPr>
                <w:b/>
              </w:rPr>
            </w:pPr>
            <w:r>
              <w:rPr>
                <w:b/>
              </w:rPr>
              <w:t xml:space="preserve">Clinic </w:t>
            </w:r>
            <w:r w:rsidR="006D6C94">
              <w:rPr>
                <w:b/>
              </w:rPr>
              <w:t>Site Name</w:t>
            </w:r>
          </w:p>
        </w:tc>
        <w:tc>
          <w:tcPr>
            <w:tcW w:w="4388" w:type="dxa"/>
            <w:tcBorders>
              <w:top w:val="single" w:sz="4" w:space="0" w:color="auto"/>
              <w:left w:val="single" w:sz="4" w:space="0" w:color="auto"/>
              <w:bottom w:val="single" w:sz="4" w:space="0" w:color="auto"/>
              <w:right w:val="single" w:sz="4" w:space="0" w:color="auto"/>
            </w:tcBorders>
            <w:shd w:val="clear" w:color="auto" w:fill="D9D9D9"/>
            <w:hideMark/>
          </w:tcPr>
          <w:p w:rsidR="006D6C94" w:rsidRDefault="006D6C94" w:rsidP="007E05B6">
            <w:pPr>
              <w:spacing w:line="276" w:lineRule="auto"/>
              <w:ind w:left="252" w:hanging="252"/>
              <w:jc w:val="center"/>
              <w:rPr>
                <w:b/>
              </w:rPr>
            </w:pPr>
            <w:r>
              <w:rPr>
                <w:b/>
              </w:rPr>
              <w:t>Payer Name</w:t>
            </w:r>
          </w:p>
        </w:tc>
        <w:tc>
          <w:tcPr>
            <w:tcW w:w="3060" w:type="dxa"/>
            <w:tcBorders>
              <w:top w:val="single" w:sz="4" w:space="0" w:color="auto"/>
              <w:left w:val="single" w:sz="4" w:space="0" w:color="auto"/>
              <w:bottom w:val="single" w:sz="4" w:space="0" w:color="auto"/>
              <w:right w:val="single" w:sz="4" w:space="0" w:color="auto"/>
            </w:tcBorders>
            <w:shd w:val="clear" w:color="auto" w:fill="D9D9D9"/>
            <w:hideMark/>
          </w:tcPr>
          <w:p w:rsidR="006D6C94" w:rsidRDefault="006D6C94" w:rsidP="007E05B6">
            <w:pPr>
              <w:spacing w:line="276" w:lineRule="auto"/>
              <w:jc w:val="center"/>
              <w:rPr>
                <w:b/>
                <w:bCs/>
              </w:rPr>
            </w:pPr>
            <w:r>
              <w:rPr>
                <w:b/>
                <w:bCs/>
              </w:rPr>
              <w:t xml:space="preserve">Total Number of Patients in Calendar Year </w:t>
            </w:r>
          </w:p>
          <w:p w:rsidR="006D6C94" w:rsidRDefault="003A4CE5" w:rsidP="0052024C">
            <w:pPr>
              <w:spacing w:line="276" w:lineRule="auto"/>
              <w:ind w:left="252" w:hanging="252"/>
              <w:jc w:val="center"/>
              <w:rPr>
                <w:b/>
              </w:rPr>
            </w:pPr>
            <w:r>
              <w:rPr>
                <w:b/>
                <w:bCs/>
              </w:rPr>
              <w:t>201</w:t>
            </w:r>
            <w:r w:rsidR="0052024C">
              <w:rPr>
                <w:b/>
                <w:bCs/>
              </w:rPr>
              <w:t>7</w:t>
            </w:r>
          </w:p>
        </w:tc>
        <w:tc>
          <w:tcPr>
            <w:tcW w:w="2340" w:type="dxa"/>
            <w:tcBorders>
              <w:top w:val="single" w:sz="4" w:space="0" w:color="auto"/>
              <w:left w:val="single" w:sz="4" w:space="0" w:color="auto"/>
              <w:bottom w:val="single" w:sz="4" w:space="0" w:color="auto"/>
              <w:right w:val="single" w:sz="4" w:space="0" w:color="auto"/>
            </w:tcBorders>
            <w:shd w:val="clear" w:color="auto" w:fill="D9D9D9"/>
            <w:hideMark/>
          </w:tcPr>
          <w:p w:rsidR="006D6C94" w:rsidRDefault="006D6C94" w:rsidP="007E05B6">
            <w:pPr>
              <w:spacing w:line="276" w:lineRule="auto"/>
              <w:jc w:val="center"/>
              <w:rPr>
                <w:b/>
                <w:bCs/>
              </w:rPr>
            </w:pPr>
            <w:r>
              <w:rPr>
                <w:b/>
                <w:bCs/>
              </w:rPr>
              <w:t xml:space="preserve">Total Payments </w:t>
            </w:r>
          </w:p>
          <w:p w:rsidR="006D6C94" w:rsidRDefault="006D6C94" w:rsidP="007E05B6">
            <w:pPr>
              <w:spacing w:line="276" w:lineRule="auto"/>
              <w:jc w:val="center"/>
              <w:rPr>
                <w:b/>
                <w:bCs/>
              </w:rPr>
            </w:pPr>
            <w:r>
              <w:rPr>
                <w:b/>
                <w:bCs/>
              </w:rPr>
              <w:t xml:space="preserve">Received for Calendar Year </w:t>
            </w:r>
          </w:p>
          <w:p w:rsidR="006D6C94" w:rsidRDefault="003A4CE5" w:rsidP="0052024C">
            <w:pPr>
              <w:spacing w:line="276" w:lineRule="auto"/>
              <w:ind w:left="252" w:hanging="252"/>
              <w:jc w:val="center"/>
              <w:rPr>
                <w:b/>
              </w:rPr>
            </w:pPr>
            <w:r>
              <w:rPr>
                <w:b/>
                <w:bCs/>
              </w:rPr>
              <w:t>201</w:t>
            </w:r>
            <w:r w:rsidR="0052024C">
              <w:rPr>
                <w:b/>
                <w:bCs/>
              </w:rPr>
              <w:t>7</w:t>
            </w:r>
          </w:p>
        </w:tc>
      </w:tr>
      <w:tr w:rsidR="006D6C94" w:rsidTr="00803058">
        <w:trPr>
          <w:cantSplit/>
        </w:trPr>
        <w:tc>
          <w:tcPr>
            <w:tcW w:w="34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6D6C94" w:rsidRDefault="006B1150" w:rsidP="007E05B6">
            <w:pPr>
              <w:spacing w:line="276" w:lineRule="auto"/>
              <w:ind w:left="-18" w:firstLine="18"/>
              <w:rPr>
                <w:i/>
              </w:rPr>
            </w:pPr>
            <w:r>
              <w:rPr>
                <w:i/>
              </w:rPr>
              <w:t>Sample: Missouri Valley Clinic</w:t>
            </w:r>
          </w:p>
        </w:tc>
        <w:tc>
          <w:tcPr>
            <w:tcW w:w="4388" w:type="dxa"/>
            <w:tcBorders>
              <w:top w:val="single" w:sz="4" w:space="0" w:color="auto"/>
              <w:left w:val="single" w:sz="4" w:space="0" w:color="auto"/>
              <w:bottom w:val="single" w:sz="4" w:space="0" w:color="auto"/>
              <w:right w:val="single" w:sz="4" w:space="0" w:color="auto"/>
            </w:tcBorders>
            <w:shd w:val="clear" w:color="auto" w:fill="FFFFFF"/>
            <w:hideMark/>
          </w:tcPr>
          <w:p w:rsidR="006D6C94" w:rsidRDefault="006D6C94" w:rsidP="007E05B6">
            <w:pPr>
              <w:spacing w:line="276" w:lineRule="auto"/>
            </w:pPr>
            <w:r>
              <w:t>Commercial Insurance and/or HMO</w:t>
            </w:r>
          </w:p>
        </w:tc>
        <w:tc>
          <w:tcPr>
            <w:tcW w:w="3060" w:type="dxa"/>
            <w:tcBorders>
              <w:top w:val="single" w:sz="4" w:space="0" w:color="auto"/>
              <w:left w:val="single" w:sz="4" w:space="0" w:color="auto"/>
              <w:bottom w:val="single" w:sz="4" w:space="0" w:color="auto"/>
              <w:right w:val="single" w:sz="4" w:space="0" w:color="auto"/>
            </w:tcBorders>
            <w:shd w:val="clear" w:color="auto" w:fill="FFFFFF"/>
          </w:tcPr>
          <w:p w:rsidR="006D6C94" w:rsidRDefault="007E1460" w:rsidP="007E05B6">
            <w:pPr>
              <w:spacing w:line="276" w:lineRule="auto"/>
              <w:ind w:left="252" w:hanging="252"/>
              <w:jc w:val="center"/>
            </w:pPr>
            <w:r>
              <w:t>1000</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6D6C94" w:rsidRDefault="007E1460" w:rsidP="007E05B6">
            <w:pPr>
              <w:spacing w:line="276" w:lineRule="auto"/>
              <w:ind w:left="252" w:hanging="252"/>
              <w:jc w:val="center"/>
            </w:pPr>
            <w:r>
              <w:t>$1,000,000</w:t>
            </w:r>
          </w:p>
        </w:tc>
      </w:tr>
      <w:tr w:rsidR="006D6C94" w:rsidTr="00803058">
        <w:trPr>
          <w:cantSplit/>
        </w:trPr>
        <w:tc>
          <w:tcPr>
            <w:tcW w:w="3442" w:type="dxa"/>
            <w:vMerge/>
            <w:tcBorders>
              <w:top w:val="single" w:sz="4" w:space="0" w:color="auto"/>
              <w:left w:val="single" w:sz="4" w:space="0" w:color="auto"/>
              <w:bottom w:val="single" w:sz="4" w:space="0" w:color="auto"/>
              <w:right w:val="single" w:sz="4" w:space="0" w:color="auto"/>
            </w:tcBorders>
            <w:vAlign w:val="center"/>
            <w:hideMark/>
          </w:tcPr>
          <w:p w:rsidR="006D6C94" w:rsidRDefault="006D6C94" w:rsidP="007E05B6">
            <w:pPr>
              <w:rPr>
                <w:i/>
              </w:rPr>
            </w:pPr>
          </w:p>
        </w:tc>
        <w:tc>
          <w:tcPr>
            <w:tcW w:w="4388" w:type="dxa"/>
            <w:tcBorders>
              <w:top w:val="single" w:sz="4" w:space="0" w:color="auto"/>
              <w:left w:val="single" w:sz="4" w:space="0" w:color="auto"/>
              <w:bottom w:val="single" w:sz="4" w:space="0" w:color="auto"/>
              <w:right w:val="single" w:sz="4" w:space="0" w:color="auto"/>
            </w:tcBorders>
            <w:shd w:val="clear" w:color="auto" w:fill="FFFFFF"/>
            <w:hideMark/>
          </w:tcPr>
          <w:p w:rsidR="006D6C94" w:rsidRDefault="006D6C94" w:rsidP="007E05B6">
            <w:pPr>
              <w:spacing w:line="276" w:lineRule="auto"/>
            </w:pPr>
            <w:r>
              <w:t>Medicaid Managed Care</w:t>
            </w:r>
          </w:p>
        </w:tc>
        <w:tc>
          <w:tcPr>
            <w:tcW w:w="3060" w:type="dxa"/>
            <w:tcBorders>
              <w:top w:val="single" w:sz="4" w:space="0" w:color="auto"/>
              <w:left w:val="single" w:sz="4" w:space="0" w:color="auto"/>
              <w:bottom w:val="single" w:sz="4" w:space="0" w:color="auto"/>
              <w:right w:val="single" w:sz="4" w:space="0" w:color="auto"/>
            </w:tcBorders>
            <w:shd w:val="clear" w:color="auto" w:fill="FFFFFF"/>
          </w:tcPr>
          <w:p w:rsidR="006D6C94" w:rsidRDefault="007E1460" w:rsidP="007E05B6">
            <w:pPr>
              <w:spacing w:line="276" w:lineRule="auto"/>
              <w:ind w:left="252" w:hanging="252"/>
              <w:jc w:val="center"/>
            </w:pPr>
            <w:r>
              <w:t>100</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6D6C94" w:rsidRDefault="007E1460" w:rsidP="007E05B6">
            <w:pPr>
              <w:spacing w:line="276" w:lineRule="auto"/>
              <w:ind w:left="252" w:hanging="252"/>
              <w:jc w:val="center"/>
            </w:pPr>
            <w:r>
              <w:t>$100,000</w:t>
            </w:r>
          </w:p>
        </w:tc>
      </w:tr>
      <w:tr w:rsidR="006D6C94" w:rsidTr="00803058">
        <w:trPr>
          <w:cantSplit/>
        </w:trPr>
        <w:tc>
          <w:tcPr>
            <w:tcW w:w="3442" w:type="dxa"/>
            <w:vMerge/>
            <w:tcBorders>
              <w:top w:val="single" w:sz="4" w:space="0" w:color="auto"/>
              <w:left w:val="single" w:sz="4" w:space="0" w:color="auto"/>
              <w:bottom w:val="single" w:sz="4" w:space="0" w:color="auto"/>
              <w:right w:val="single" w:sz="4" w:space="0" w:color="auto"/>
            </w:tcBorders>
            <w:vAlign w:val="center"/>
            <w:hideMark/>
          </w:tcPr>
          <w:p w:rsidR="006D6C94" w:rsidRDefault="006D6C94" w:rsidP="007E05B6">
            <w:pPr>
              <w:rPr>
                <w:i/>
              </w:rPr>
            </w:pPr>
          </w:p>
        </w:tc>
        <w:tc>
          <w:tcPr>
            <w:tcW w:w="4388" w:type="dxa"/>
            <w:tcBorders>
              <w:top w:val="single" w:sz="4" w:space="0" w:color="auto"/>
              <w:left w:val="single" w:sz="4" w:space="0" w:color="auto"/>
              <w:bottom w:val="single" w:sz="4" w:space="0" w:color="auto"/>
              <w:right w:val="single" w:sz="4" w:space="0" w:color="auto"/>
            </w:tcBorders>
            <w:shd w:val="clear" w:color="auto" w:fill="FFFFFF"/>
            <w:hideMark/>
          </w:tcPr>
          <w:p w:rsidR="006D6C94" w:rsidRDefault="006D6C94" w:rsidP="007E05B6">
            <w:pPr>
              <w:spacing w:line="276" w:lineRule="auto"/>
            </w:pPr>
            <w:r>
              <w:t>MO HealthNet (Medicaid)</w:t>
            </w:r>
          </w:p>
        </w:tc>
        <w:tc>
          <w:tcPr>
            <w:tcW w:w="3060" w:type="dxa"/>
            <w:tcBorders>
              <w:top w:val="single" w:sz="4" w:space="0" w:color="auto"/>
              <w:left w:val="single" w:sz="4" w:space="0" w:color="auto"/>
              <w:bottom w:val="single" w:sz="4" w:space="0" w:color="auto"/>
              <w:right w:val="single" w:sz="4" w:space="0" w:color="auto"/>
            </w:tcBorders>
            <w:shd w:val="clear" w:color="auto" w:fill="FFFFFF"/>
          </w:tcPr>
          <w:p w:rsidR="006D6C94" w:rsidRDefault="007E1460" w:rsidP="007E05B6">
            <w:pPr>
              <w:spacing w:line="276" w:lineRule="auto"/>
              <w:ind w:left="252" w:hanging="252"/>
              <w:jc w:val="center"/>
            </w:pPr>
            <w:r>
              <w:t>200</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6D6C94" w:rsidRDefault="007E1460" w:rsidP="007E05B6">
            <w:pPr>
              <w:spacing w:line="276" w:lineRule="auto"/>
              <w:ind w:left="252" w:hanging="252"/>
              <w:jc w:val="center"/>
            </w:pPr>
            <w:r>
              <w:t>$200,000</w:t>
            </w:r>
          </w:p>
        </w:tc>
      </w:tr>
      <w:tr w:rsidR="006D6C94" w:rsidTr="00803058">
        <w:trPr>
          <w:cantSplit/>
        </w:trPr>
        <w:tc>
          <w:tcPr>
            <w:tcW w:w="3442" w:type="dxa"/>
            <w:vMerge/>
            <w:tcBorders>
              <w:top w:val="single" w:sz="4" w:space="0" w:color="auto"/>
              <w:left w:val="single" w:sz="4" w:space="0" w:color="auto"/>
              <w:bottom w:val="single" w:sz="4" w:space="0" w:color="auto"/>
              <w:right w:val="single" w:sz="4" w:space="0" w:color="auto"/>
            </w:tcBorders>
            <w:vAlign w:val="center"/>
            <w:hideMark/>
          </w:tcPr>
          <w:p w:rsidR="006D6C94" w:rsidRDefault="006D6C94" w:rsidP="007E05B6">
            <w:pPr>
              <w:rPr>
                <w:i/>
              </w:rPr>
            </w:pPr>
          </w:p>
        </w:tc>
        <w:tc>
          <w:tcPr>
            <w:tcW w:w="4388" w:type="dxa"/>
            <w:tcBorders>
              <w:top w:val="single" w:sz="4" w:space="0" w:color="auto"/>
              <w:left w:val="single" w:sz="4" w:space="0" w:color="auto"/>
              <w:bottom w:val="single" w:sz="4" w:space="0" w:color="auto"/>
              <w:right w:val="single" w:sz="4" w:space="0" w:color="auto"/>
            </w:tcBorders>
            <w:shd w:val="clear" w:color="auto" w:fill="FFFFFF"/>
            <w:hideMark/>
          </w:tcPr>
          <w:p w:rsidR="006D6C94" w:rsidRDefault="006D6C94" w:rsidP="007E05B6">
            <w:pPr>
              <w:spacing w:line="276" w:lineRule="auto"/>
            </w:pPr>
            <w:r>
              <w:t>Medicare</w:t>
            </w:r>
          </w:p>
        </w:tc>
        <w:tc>
          <w:tcPr>
            <w:tcW w:w="3060" w:type="dxa"/>
            <w:tcBorders>
              <w:top w:val="single" w:sz="4" w:space="0" w:color="auto"/>
              <w:left w:val="single" w:sz="4" w:space="0" w:color="auto"/>
              <w:bottom w:val="single" w:sz="4" w:space="0" w:color="auto"/>
              <w:right w:val="single" w:sz="4" w:space="0" w:color="auto"/>
            </w:tcBorders>
            <w:shd w:val="clear" w:color="auto" w:fill="FFFFFF"/>
          </w:tcPr>
          <w:p w:rsidR="006D6C94" w:rsidRDefault="007E1460" w:rsidP="007E05B6">
            <w:pPr>
              <w:spacing w:line="276" w:lineRule="auto"/>
              <w:ind w:left="252" w:hanging="252"/>
              <w:jc w:val="center"/>
            </w:pPr>
            <w:r>
              <w:t>1000</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6D6C94" w:rsidRDefault="007E1460" w:rsidP="007E05B6">
            <w:pPr>
              <w:spacing w:line="276" w:lineRule="auto"/>
              <w:ind w:left="252" w:hanging="252"/>
              <w:jc w:val="center"/>
            </w:pPr>
            <w:r>
              <w:t>$1,000,000</w:t>
            </w:r>
          </w:p>
        </w:tc>
      </w:tr>
      <w:tr w:rsidR="006D6C94" w:rsidTr="00803058">
        <w:trPr>
          <w:cantSplit/>
        </w:trPr>
        <w:tc>
          <w:tcPr>
            <w:tcW w:w="3442" w:type="dxa"/>
            <w:vMerge/>
            <w:tcBorders>
              <w:top w:val="single" w:sz="4" w:space="0" w:color="auto"/>
              <w:left w:val="single" w:sz="4" w:space="0" w:color="auto"/>
              <w:bottom w:val="single" w:sz="4" w:space="0" w:color="auto"/>
              <w:right w:val="single" w:sz="4" w:space="0" w:color="auto"/>
            </w:tcBorders>
            <w:vAlign w:val="center"/>
            <w:hideMark/>
          </w:tcPr>
          <w:p w:rsidR="006D6C94" w:rsidRDefault="006D6C94" w:rsidP="007E05B6">
            <w:pPr>
              <w:rPr>
                <w:i/>
              </w:rPr>
            </w:pPr>
          </w:p>
        </w:tc>
        <w:tc>
          <w:tcPr>
            <w:tcW w:w="4388" w:type="dxa"/>
            <w:tcBorders>
              <w:top w:val="single" w:sz="4" w:space="0" w:color="auto"/>
              <w:left w:val="single" w:sz="4" w:space="0" w:color="auto"/>
              <w:bottom w:val="single" w:sz="4" w:space="0" w:color="auto"/>
              <w:right w:val="single" w:sz="4" w:space="0" w:color="auto"/>
            </w:tcBorders>
            <w:shd w:val="clear" w:color="auto" w:fill="FFFFFF"/>
            <w:hideMark/>
          </w:tcPr>
          <w:p w:rsidR="006D6C94" w:rsidRDefault="003A4CE5" w:rsidP="007E05B6">
            <w:pPr>
              <w:spacing w:line="276" w:lineRule="auto"/>
            </w:pPr>
            <w:proofErr w:type="spellStart"/>
            <w:r>
              <w:t xml:space="preserve">Self </w:t>
            </w:r>
            <w:r w:rsidR="006D6C94">
              <w:t>Pay</w:t>
            </w:r>
            <w:proofErr w:type="spellEnd"/>
            <w:r w:rsidR="00803058">
              <w:t>/Uninsured</w:t>
            </w:r>
            <w:r w:rsidR="006D6C94">
              <w:t xml:space="preserve"> </w:t>
            </w:r>
          </w:p>
        </w:tc>
        <w:tc>
          <w:tcPr>
            <w:tcW w:w="3060" w:type="dxa"/>
            <w:tcBorders>
              <w:top w:val="single" w:sz="4" w:space="0" w:color="auto"/>
              <w:left w:val="single" w:sz="4" w:space="0" w:color="auto"/>
              <w:bottom w:val="single" w:sz="4" w:space="0" w:color="auto"/>
              <w:right w:val="single" w:sz="4" w:space="0" w:color="auto"/>
            </w:tcBorders>
            <w:shd w:val="clear" w:color="auto" w:fill="FFFFFF"/>
          </w:tcPr>
          <w:p w:rsidR="006D6C94" w:rsidRDefault="007E1460" w:rsidP="007E05B6">
            <w:pPr>
              <w:spacing w:line="276" w:lineRule="auto"/>
              <w:ind w:left="252" w:hanging="252"/>
              <w:jc w:val="center"/>
            </w:pPr>
            <w:r>
              <w:t>200</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6D6C94" w:rsidRDefault="007E1460" w:rsidP="007E05B6">
            <w:pPr>
              <w:spacing w:line="276" w:lineRule="auto"/>
              <w:ind w:left="252" w:hanging="252"/>
              <w:jc w:val="center"/>
            </w:pPr>
            <w:r>
              <w:t>$50,000</w:t>
            </w:r>
          </w:p>
        </w:tc>
      </w:tr>
      <w:tr w:rsidR="006D6C94" w:rsidTr="00803058">
        <w:trPr>
          <w:cantSplit/>
        </w:trPr>
        <w:tc>
          <w:tcPr>
            <w:tcW w:w="3442" w:type="dxa"/>
            <w:vMerge/>
            <w:tcBorders>
              <w:top w:val="single" w:sz="4" w:space="0" w:color="auto"/>
              <w:left w:val="single" w:sz="4" w:space="0" w:color="auto"/>
              <w:bottom w:val="single" w:sz="4" w:space="0" w:color="auto"/>
              <w:right w:val="single" w:sz="4" w:space="0" w:color="auto"/>
            </w:tcBorders>
            <w:vAlign w:val="center"/>
            <w:hideMark/>
          </w:tcPr>
          <w:p w:rsidR="006D6C94" w:rsidRDefault="006D6C94" w:rsidP="007E05B6">
            <w:pPr>
              <w:rPr>
                <w:i/>
              </w:rPr>
            </w:pPr>
          </w:p>
        </w:tc>
        <w:tc>
          <w:tcPr>
            <w:tcW w:w="4388" w:type="dxa"/>
            <w:tcBorders>
              <w:top w:val="single" w:sz="4" w:space="0" w:color="auto"/>
              <w:left w:val="single" w:sz="4" w:space="0" w:color="auto"/>
              <w:bottom w:val="single" w:sz="4" w:space="0" w:color="auto"/>
              <w:right w:val="single" w:sz="4" w:space="0" w:color="auto"/>
            </w:tcBorders>
            <w:shd w:val="clear" w:color="auto" w:fill="FFFFFF"/>
            <w:hideMark/>
          </w:tcPr>
          <w:p w:rsidR="006D6C94" w:rsidRDefault="006D6C94" w:rsidP="007E05B6">
            <w:pPr>
              <w:spacing w:line="276" w:lineRule="auto"/>
              <w:jc w:val="right"/>
              <w:rPr>
                <w:b/>
              </w:rPr>
            </w:pPr>
            <w:r>
              <w:rPr>
                <w:b/>
              </w:rPr>
              <w:t>TOTAL</w:t>
            </w:r>
          </w:p>
        </w:tc>
        <w:tc>
          <w:tcPr>
            <w:tcW w:w="3060" w:type="dxa"/>
            <w:tcBorders>
              <w:top w:val="single" w:sz="4" w:space="0" w:color="auto"/>
              <w:left w:val="single" w:sz="4" w:space="0" w:color="auto"/>
              <w:bottom w:val="single" w:sz="4" w:space="0" w:color="auto"/>
              <w:right w:val="single" w:sz="4" w:space="0" w:color="auto"/>
            </w:tcBorders>
            <w:shd w:val="clear" w:color="auto" w:fill="FFFFFF"/>
          </w:tcPr>
          <w:p w:rsidR="006D6C94" w:rsidRDefault="008A1B6B" w:rsidP="007E05B6">
            <w:pPr>
              <w:spacing w:line="276" w:lineRule="auto"/>
              <w:ind w:left="252" w:hanging="252"/>
              <w:jc w:val="center"/>
            </w:pPr>
            <w:r>
              <w:t>2500</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6D6C94" w:rsidRDefault="008A1B6B" w:rsidP="007E05B6">
            <w:pPr>
              <w:spacing w:line="276" w:lineRule="auto"/>
              <w:ind w:left="252" w:hanging="252"/>
              <w:jc w:val="center"/>
            </w:pPr>
            <w:r>
              <w:t>$2,350,000</w:t>
            </w:r>
          </w:p>
        </w:tc>
      </w:tr>
    </w:tbl>
    <w:p w:rsidR="006D6C94" w:rsidRDefault="006D6C94" w:rsidP="006D6C94">
      <w:pPr>
        <w:ind w:left="252" w:hanging="252"/>
        <w:jc w:val="center"/>
        <w:rPr>
          <w:i/>
        </w:rPr>
      </w:pPr>
    </w:p>
    <w:p w:rsidR="006D6C94" w:rsidRDefault="006D6C94" w:rsidP="006D6C94">
      <w:pPr>
        <w:ind w:left="252" w:hanging="252"/>
        <w:jc w:val="center"/>
        <w:rPr>
          <w:i/>
        </w:rPr>
      </w:pPr>
    </w:p>
    <w:tbl>
      <w:tblPr>
        <w:tblW w:w="132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2"/>
        <w:gridCol w:w="4388"/>
        <w:gridCol w:w="3060"/>
        <w:gridCol w:w="2340"/>
      </w:tblGrid>
      <w:tr w:rsidR="006D6C94" w:rsidTr="00803058">
        <w:trPr>
          <w:cantSplit/>
        </w:trPr>
        <w:tc>
          <w:tcPr>
            <w:tcW w:w="3442" w:type="dxa"/>
            <w:tcBorders>
              <w:top w:val="single" w:sz="4" w:space="0" w:color="auto"/>
              <w:left w:val="single" w:sz="4" w:space="0" w:color="auto"/>
              <w:bottom w:val="single" w:sz="4" w:space="0" w:color="auto"/>
              <w:right w:val="single" w:sz="4" w:space="0" w:color="auto"/>
            </w:tcBorders>
            <w:shd w:val="clear" w:color="auto" w:fill="D9D9D9"/>
            <w:hideMark/>
          </w:tcPr>
          <w:p w:rsidR="006D6C94" w:rsidRDefault="00803058" w:rsidP="007E05B6">
            <w:pPr>
              <w:spacing w:line="276" w:lineRule="auto"/>
              <w:rPr>
                <w:b/>
              </w:rPr>
            </w:pPr>
            <w:r>
              <w:rPr>
                <w:b/>
              </w:rPr>
              <w:t>Clinic</w:t>
            </w:r>
            <w:r w:rsidR="006D6C94">
              <w:rPr>
                <w:b/>
              </w:rPr>
              <w:t xml:space="preserve"> Site Name</w:t>
            </w:r>
          </w:p>
        </w:tc>
        <w:tc>
          <w:tcPr>
            <w:tcW w:w="4388" w:type="dxa"/>
            <w:tcBorders>
              <w:top w:val="single" w:sz="4" w:space="0" w:color="auto"/>
              <w:left w:val="single" w:sz="4" w:space="0" w:color="auto"/>
              <w:bottom w:val="single" w:sz="4" w:space="0" w:color="auto"/>
              <w:right w:val="single" w:sz="4" w:space="0" w:color="auto"/>
            </w:tcBorders>
            <w:shd w:val="clear" w:color="auto" w:fill="D9D9D9"/>
            <w:hideMark/>
          </w:tcPr>
          <w:p w:rsidR="006D6C94" w:rsidRDefault="006D6C94" w:rsidP="007E05B6">
            <w:pPr>
              <w:spacing w:line="276" w:lineRule="auto"/>
              <w:ind w:left="252" w:hanging="252"/>
              <w:jc w:val="center"/>
              <w:rPr>
                <w:b/>
              </w:rPr>
            </w:pPr>
            <w:r>
              <w:rPr>
                <w:b/>
              </w:rPr>
              <w:t>Payer Name</w:t>
            </w:r>
          </w:p>
        </w:tc>
        <w:tc>
          <w:tcPr>
            <w:tcW w:w="3060" w:type="dxa"/>
            <w:tcBorders>
              <w:top w:val="single" w:sz="4" w:space="0" w:color="auto"/>
              <w:left w:val="single" w:sz="4" w:space="0" w:color="auto"/>
              <w:bottom w:val="single" w:sz="4" w:space="0" w:color="auto"/>
              <w:right w:val="single" w:sz="4" w:space="0" w:color="auto"/>
            </w:tcBorders>
            <w:shd w:val="clear" w:color="auto" w:fill="D9D9D9"/>
            <w:hideMark/>
          </w:tcPr>
          <w:p w:rsidR="006D6C94" w:rsidRDefault="006D6C94" w:rsidP="007E05B6">
            <w:pPr>
              <w:spacing w:line="276" w:lineRule="auto"/>
              <w:jc w:val="center"/>
              <w:rPr>
                <w:b/>
                <w:bCs/>
              </w:rPr>
            </w:pPr>
            <w:r>
              <w:rPr>
                <w:b/>
                <w:bCs/>
              </w:rPr>
              <w:t xml:space="preserve">Total Number of Patients in Calendar Year </w:t>
            </w:r>
          </w:p>
          <w:p w:rsidR="006D6C94" w:rsidRDefault="003A4CE5" w:rsidP="0052024C">
            <w:pPr>
              <w:spacing w:line="276" w:lineRule="auto"/>
              <w:ind w:left="252" w:hanging="252"/>
              <w:jc w:val="center"/>
              <w:rPr>
                <w:b/>
              </w:rPr>
            </w:pPr>
            <w:r>
              <w:rPr>
                <w:b/>
                <w:bCs/>
              </w:rPr>
              <w:t>201</w:t>
            </w:r>
            <w:r w:rsidR="0052024C">
              <w:rPr>
                <w:b/>
                <w:bCs/>
              </w:rPr>
              <w:t>7</w:t>
            </w:r>
          </w:p>
        </w:tc>
        <w:tc>
          <w:tcPr>
            <w:tcW w:w="2340" w:type="dxa"/>
            <w:tcBorders>
              <w:top w:val="single" w:sz="4" w:space="0" w:color="auto"/>
              <w:left w:val="single" w:sz="4" w:space="0" w:color="auto"/>
              <w:bottom w:val="single" w:sz="4" w:space="0" w:color="auto"/>
              <w:right w:val="single" w:sz="4" w:space="0" w:color="auto"/>
            </w:tcBorders>
            <w:shd w:val="clear" w:color="auto" w:fill="D9D9D9"/>
            <w:hideMark/>
          </w:tcPr>
          <w:p w:rsidR="006D6C94" w:rsidRDefault="006D6C94" w:rsidP="007E05B6">
            <w:pPr>
              <w:spacing w:line="276" w:lineRule="auto"/>
              <w:jc w:val="center"/>
              <w:rPr>
                <w:b/>
                <w:bCs/>
              </w:rPr>
            </w:pPr>
            <w:r>
              <w:rPr>
                <w:b/>
                <w:bCs/>
              </w:rPr>
              <w:t xml:space="preserve">Total Payments </w:t>
            </w:r>
          </w:p>
          <w:p w:rsidR="006D6C94" w:rsidRDefault="006D6C94" w:rsidP="007E05B6">
            <w:pPr>
              <w:spacing w:line="276" w:lineRule="auto"/>
              <w:jc w:val="center"/>
              <w:rPr>
                <w:b/>
                <w:bCs/>
              </w:rPr>
            </w:pPr>
            <w:r>
              <w:rPr>
                <w:b/>
                <w:bCs/>
              </w:rPr>
              <w:t xml:space="preserve">Received for Calendar Year </w:t>
            </w:r>
          </w:p>
          <w:p w:rsidR="006D6C94" w:rsidRDefault="003A4CE5" w:rsidP="0052024C">
            <w:pPr>
              <w:spacing w:line="276" w:lineRule="auto"/>
              <w:ind w:left="252" w:hanging="252"/>
              <w:jc w:val="center"/>
              <w:rPr>
                <w:b/>
              </w:rPr>
            </w:pPr>
            <w:r>
              <w:rPr>
                <w:b/>
                <w:bCs/>
              </w:rPr>
              <w:t>201</w:t>
            </w:r>
            <w:r w:rsidR="0052024C">
              <w:rPr>
                <w:b/>
                <w:bCs/>
              </w:rPr>
              <w:t>7</w:t>
            </w:r>
          </w:p>
        </w:tc>
      </w:tr>
      <w:tr w:rsidR="006D6C94" w:rsidTr="00803058">
        <w:trPr>
          <w:cantSplit/>
        </w:trPr>
        <w:tc>
          <w:tcPr>
            <w:tcW w:w="34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6D6C94" w:rsidRDefault="006D6C94" w:rsidP="00F06CD3">
            <w:pPr>
              <w:spacing w:line="276" w:lineRule="auto"/>
              <w:rPr>
                <w:i/>
              </w:rPr>
            </w:pPr>
          </w:p>
        </w:tc>
        <w:tc>
          <w:tcPr>
            <w:tcW w:w="4388" w:type="dxa"/>
            <w:tcBorders>
              <w:top w:val="single" w:sz="4" w:space="0" w:color="auto"/>
              <w:left w:val="single" w:sz="4" w:space="0" w:color="auto"/>
              <w:bottom w:val="single" w:sz="4" w:space="0" w:color="auto"/>
              <w:right w:val="single" w:sz="4" w:space="0" w:color="auto"/>
            </w:tcBorders>
            <w:shd w:val="clear" w:color="auto" w:fill="FFFFFF"/>
            <w:hideMark/>
          </w:tcPr>
          <w:p w:rsidR="006D6C94" w:rsidRDefault="006D6C94" w:rsidP="007E05B6">
            <w:pPr>
              <w:spacing w:line="276" w:lineRule="auto"/>
            </w:pPr>
            <w:r>
              <w:t>Commercial Insurance and/or HMO</w:t>
            </w:r>
          </w:p>
        </w:tc>
        <w:tc>
          <w:tcPr>
            <w:tcW w:w="3060" w:type="dxa"/>
            <w:tcBorders>
              <w:top w:val="single" w:sz="4" w:space="0" w:color="auto"/>
              <w:left w:val="single" w:sz="4" w:space="0" w:color="auto"/>
              <w:bottom w:val="single" w:sz="4" w:space="0" w:color="auto"/>
              <w:right w:val="single" w:sz="4" w:space="0" w:color="auto"/>
            </w:tcBorders>
            <w:shd w:val="clear" w:color="auto" w:fill="FFFFFF"/>
          </w:tcPr>
          <w:p w:rsidR="006D6C94" w:rsidRDefault="006D6C94" w:rsidP="007E05B6">
            <w:pPr>
              <w:spacing w:line="276" w:lineRule="auto"/>
              <w:ind w:left="252" w:hanging="252"/>
              <w:jc w:val="center"/>
              <w:rPr>
                <w:b/>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6D6C94" w:rsidRDefault="006D6C94" w:rsidP="007E05B6">
            <w:pPr>
              <w:spacing w:line="276" w:lineRule="auto"/>
              <w:ind w:left="252" w:hanging="252"/>
              <w:jc w:val="center"/>
              <w:rPr>
                <w:b/>
              </w:rPr>
            </w:pPr>
          </w:p>
        </w:tc>
      </w:tr>
      <w:tr w:rsidR="006D6C94" w:rsidTr="00803058">
        <w:trPr>
          <w:cantSplit/>
        </w:trPr>
        <w:tc>
          <w:tcPr>
            <w:tcW w:w="3442" w:type="dxa"/>
            <w:vMerge/>
            <w:tcBorders>
              <w:top w:val="single" w:sz="4" w:space="0" w:color="auto"/>
              <w:left w:val="single" w:sz="4" w:space="0" w:color="auto"/>
              <w:bottom w:val="single" w:sz="4" w:space="0" w:color="auto"/>
              <w:right w:val="single" w:sz="4" w:space="0" w:color="auto"/>
            </w:tcBorders>
            <w:vAlign w:val="center"/>
            <w:hideMark/>
          </w:tcPr>
          <w:p w:rsidR="006D6C94" w:rsidRDefault="006D6C94" w:rsidP="007E05B6">
            <w:pPr>
              <w:rPr>
                <w:i/>
              </w:rPr>
            </w:pPr>
          </w:p>
        </w:tc>
        <w:tc>
          <w:tcPr>
            <w:tcW w:w="4388" w:type="dxa"/>
            <w:tcBorders>
              <w:top w:val="single" w:sz="4" w:space="0" w:color="auto"/>
              <w:left w:val="single" w:sz="4" w:space="0" w:color="auto"/>
              <w:bottom w:val="single" w:sz="4" w:space="0" w:color="auto"/>
              <w:right w:val="single" w:sz="4" w:space="0" w:color="auto"/>
            </w:tcBorders>
            <w:shd w:val="clear" w:color="auto" w:fill="FFFFFF"/>
            <w:hideMark/>
          </w:tcPr>
          <w:p w:rsidR="006D6C94" w:rsidRDefault="006D6C94" w:rsidP="007E05B6">
            <w:pPr>
              <w:spacing w:line="276" w:lineRule="auto"/>
            </w:pPr>
            <w:r>
              <w:t>Medicaid Managed Care</w:t>
            </w:r>
          </w:p>
        </w:tc>
        <w:tc>
          <w:tcPr>
            <w:tcW w:w="3060" w:type="dxa"/>
            <w:tcBorders>
              <w:top w:val="single" w:sz="4" w:space="0" w:color="auto"/>
              <w:left w:val="single" w:sz="4" w:space="0" w:color="auto"/>
              <w:bottom w:val="single" w:sz="4" w:space="0" w:color="auto"/>
              <w:right w:val="single" w:sz="4" w:space="0" w:color="auto"/>
            </w:tcBorders>
            <w:shd w:val="clear" w:color="auto" w:fill="FFFFFF"/>
          </w:tcPr>
          <w:p w:rsidR="006D6C94" w:rsidRDefault="006D6C94" w:rsidP="007E05B6">
            <w:pPr>
              <w:spacing w:line="276" w:lineRule="auto"/>
              <w:ind w:left="252" w:hanging="252"/>
              <w:jc w:val="center"/>
              <w:rPr>
                <w:b/>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6D6C94" w:rsidRDefault="006D6C94" w:rsidP="007E05B6">
            <w:pPr>
              <w:spacing w:line="276" w:lineRule="auto"/>
              <w:ind w:left="252" w:hanging="252"/>
              <w:jc w:val="center"/>
              <w:rPr>
                <w:b/>
              </w:rPr>
            </w:pPr>
          </w:p>
        </w:tc>
      </w:tr>
      <w:tr w:rsidR="006D6C94" w:rsidTr="00803058">
        <w:trPr>
          <w:cantSplit/>
        </w:trPr>
        <w:tc>
          <w:tcPr>
            <w:tcW w:w="3442" w:type="dxa"/>
            <w:vMerge/>
            <w:tcBorders>
              <w:top w:val="single" w:sz="4" w:space="0" w:color="auto"/>
              <w:left w:val="single" w:sz="4" w:space="0" w:color="auto"/>
              <w:bottom w:val="single" w:sz="4" w:space="0" w:color="auto"/>
              <w:right w:val="single" w:sz="4" w:space="0" w:color="auto"/>
            </w:tcBorders>
            <w:vAlign w:val="center"/>
            <w:hideMark/>
          </w:tcPr>
          <w:p w:rsidR="006D6C94" w:rsidRDefault="006D6C94" w:rsidP="007E05B6">
            <w:pPr>
              <w:rPr>
                <w:i/>
              </w:rPr>
            </w:pPr>
          </w:p>
        </w:tc>
        <w:tc>
          <w:tcPr>
            <w:tcW w:w="4388" w:type="dxa"/>
            <w:tcBorders>
              <w:top w:val="single" w:sz="4" w:space="0" w:color="auto"/>
              <w:left w:val="single" w:sz="4" w:space="0" w:color="auto"/>
              <w:bottom w:val="single" w:sz="4" w:space="0" w:color="auto"/>
              <w:right w:val="single" w:sz="4" w:space="0" w:color="auto"/>
            </w:tcBorders>
            <w:shd w:val="clear" w:color="auto" w:fill="FFFFFF"/>
            <w:hideMark/>
          </w:tcPr>
          <w:p w:rsidR="006D6C94" w:rsidRDefault="006D6C94" w:rsidP="007E05B6">
            <w:pPr>
              <w:spacing w:line="276" w:lineRule="auto"/>
            </w:pPr>
            <w:r>
              <w:t>MO HealthNet (Medicaid)</w:t>
            </w:r>
          </w:p>
        </w:tc>
        <w:tc>
          <w:tcPr>
            <w:tcW w:w="3060" w:type="dxa"/>
            <w:tcBorders>
              <w:top w:val="single" w:sz="4" w:space="0" w:color="auto"/>
              <w:left w:val="single" w:sz="4" w:space="0" w:color="auto"/>
              <w:bottom w:val="single" w:sz="4" w:space="0" w:color="auto"/>
              <w:right w:val="single" w:sz="4" w:space="0" w:color="auto"/>
            </w:tcBorders>
            <w:shd w:val="clear" w:color="auto" w:fill="FFFFFF"/>
          </w:tcPr>
          <w:p w:rsidR="006D6C94" w:rsidRDefault="006D6C94" w:rsidP="007E05B6">
            <w:pPr>
              <w:spacing w:line="276" w:lineRule="auto"/>
              <w:ind w:left="252" w:hanging="252"/>
              <w:jc w:val="center"/>
              <w:rPr>
                <w:b/>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6D6C94" w:rsidRDefault="006D6C94" w:rsidP="007E05B6">
            <w:pPr>
              <w:spacing w:line="276" w:lineRule="auto"/>
              <w:ind w:left="252" w:hanging="252"/>
              <w:jc w:val="center"/>
              <w:rPr>
                <w:b/>
              </w:rPr>
            </w:pPr>
          </w:p>
        </w:tc>
      </w:tr>
      <w:tr w:rsidR="006D6C94" w:rsidTr="00803058">
        <w:trPr>
          <w:cantSplit/>
        </w:trPr>
        <w:tc>
          <w:tcPr>
            <w:tcW w:w="3442" w:type="dxa"/>
            <w:vMerge/>
            <w:tcBorders>
              <w:top w:val="single" w:sz="4" w:space="0" w:color="auto"/>
              <w:left w:val="single" w:sz="4" w:space="0" w:color="auto"/>
              <w:bottom w:val="single" w:sz="4" w:space="0" w:color="auto"/>
              <w:right w:val="single" w:sz="4" w:space="0" w:color="auto"/>
            </w:tcBorders>
            <w:vAlign w:val="center"/>
            <w:hideMark/>
          </w:tcPr>
          <w:p w:rsidR="006D6C94" w:rsidRDefault="006D6C94" w:rsidP="007E05B6">
            <w:pPr>
              <w:rPr>
                <w:i/>
              </w:rPr>
            </w:pPr>
          </w:p>
        </w:tc>
        <w:tc>
          <w:tcPr>
            <w:tcW w:w="4388" w:type="dxa"/>
            <w:tcBorders>
              <w:top w:val="single" w:sz="4" w:space="0" w:color="auto"/>
              <w:left w:val="single" w:sz="4" w:space="0" w:color="auto"/>
              <w:bottom w:val="single" w:sz="4" w:space="0" w:color="auto"/>
              <w:right w:val="single" w:sz="4" w:space="0" w:color="auto"/>
            </w:tcBorders>
            <w:shd w:val="clear" w:color="auto" w:fill="FFFFFF"/>
            <w:hideMark/>
          </w:tcPr>
          <w:p w:rsidR="006D6C94" w:rsidRDefault="006D6C94" w:rsidP="007E05B6">
            <w:pPr>
              <w:spacing w:line="276" w:lineRule="auto"/>
            </w:pPr>
            <w:r>
              <w:t>Medicare</w:t>
            </w:r>
          </w:p>
        </w:tc>
        <w:tc>
          <w:tcPr>
            <w:tcW w:w="3060" w:type="dxa"/>
            <w:tcBorders>
              <w:top w:val="single" w:sz="4" w:space="0" w:color="auto"/>
              <w:left w:val="single" w:sz="4" w:space="0" w:color="auto"/>
              <w:bottom w:val="single" w:sz="4" w:space="0" w:color="auto"/>
              <w:right w:val="single" w:sz="4" w:space="0" w:color="auto"/>
            </w:tcBorders>
            <w:shd w:val="clear" w:color="auto" w:fill="FFFFFF"/>
          </w:tcPr>
          <w:p w:rsidR="006D6C94" w:rsidRDefault="006D6C94" w:rsidP="007E05B6">
            <w:pPr>
              <w:spacing w:line="276" w:lineRule="auto"/>
              <w:ind w:left="252" w:hanging="252"/>
              <w:jc w:val="center"/>
              <w:rPr>
                <w:b/>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6D6C94" w:rsidRDefault="006D6C94" w:rsidP="007E05B6">
            <w:pPr>
              <w:spacing w:line="276" w:lineRule="auto"/>
              <w:ind w:left="252" w:hanging="252"/>
              <w:jc w:val="center"/>
              <w:rPr>
                <w:b/>
              </w:rPr>
            </w:pPr>
          </w:p>
        </w:tc>
      </w:tr>
      <w:tr w:rsidR="006D6C94" w:rsidTr="00803058">
        <w:trPr>
          <w:cantSplit/>
        </w:trPr>
        <w:tc>
          <w:tcPr>
            <w:tcW w:w="3442" w:type="dxa"/>
            <w:vMerge/>
            <w:tcBorders>
              <w:top w:val="single" w:sz="4" w:space="0" w:color="auto"/>
              <w:left w:val="single" w:sz="4" w:space="0" w:color="auto"/>
              <w:bottom w:val="single" w:sz="4" w:space="0" w:color="auto"/>
              <w:right w:val="single" w:sz="4" w:space="0" w:color="auto"/>
            </w:tcBorders>
            <w:vAlign w:val="center"/>
            <w:hideMark/>
          </w:tcPr>
          <w:p w:rsidR="006D6C94" w:rsidRDefault="006D6C94" w:rsidP="007E05B6">
            <w:pPr>
              <w:rPr>
                <w:i/>
              </w:rPr>
            </w:pPr>
          </w:p>
        </w:tc>
        <w:tc>
          <w:tcPr>
            <w:tcW w:w="4388" w:type="dxa"/>
            <w:tcBorders>
              <w:top w:val="single" w:sz="4" w:space="0" w:color="auto"/>
              <w:left w:val="single" w:sz="4" w:space="0" w:color="auto"/>
              <w:bottom w:val="single" w:sz="4" w:space="0" w:color="auto"/>
              <w:right w:val="single" w:sz="4" w:space="0" w:color="auto"/>
            </w:tcBorders>
            <w:shd w:val="clear" w:color="auto" w:fill="FFFFFF"/>
            <w:hideMark/>
          </w:tcPr>
          <w:p w:rsidR="006D6C94" w:rsidRDefault="003A4CE5" w:rsidP="007E05B6">
            <w:pPr>
              <w:spacing w:line="276" w:lineRule="auto"/>
            </w:pPr>
            <w:proofErr w:type="spellStart"/>
            <w:r>
              <w:t xml:space="preserve">Self </w:t>
            </w:r>
            <w:r w:rsidR="006D6C94">
              <w:t>Pay</w:t>
            </w:r>
            <w:proofErr w:type="spellEnd"/>
            <w:r w:rsidR="00803058">
              <w:t>/Uninsured</w:t>
            </w:r>
            <w:r w:rsidR="006D6C94">
              <w:t xml:space="preserve"> </w:t>
            </w:r>
          </w:p>
        </w:tc>
        <w:tc>
          <w:tcPr>
            <w:tcW w:w="3060" w:type="dxa"/>
            <w:tcBorders>
              <w:top w:val="single" w:sz="4" w:space="0" w:color="auto"/>
              <w:left w:val="single" w:sz="4" w:space="0" w:color="auto"/>
              <w:bottom w:val="single" w:sz="4" w:space="0" w:color="auto"/>
              <w:right w:val="single" w:sz="4" w:space="0" w:color="auto"/>
            </w:tcBorders>
            <w:shd w:val="clear" w:color="auto" w:fill="FFFFFF"/>
          </w:tcPr>
          <w:p w:rsidR="006D6C94" w:rsidRDefault="006D6C94" w:rsidP="007E05B6">
            <w:pPr>
              <w:spacing w:line="276" w:lineRule="auto"/>
              <w:ind w:left="252" w:hanging="252"/>
              <w:jc w:val="center"/>
              <w:rPr>
                <w:b/>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6D6C94" w:rsidRDefault="006D6C94" w:rsidP="007E05B6">
            <w:pPr>
              <w:spacing w:line="276" w:lineRule="auto"/>
              <w:ind w:left="252" w:hanging="252"/>
              <w:jc w:val="center"/>
              <w:rPr>
                <w:b/>
              </w:rPr>
            </w:pPr>
          </w:p>
        </w:tc>
      </w:tr>
      <w:tr w:rsidR="006D6C94" w:rsidTr="00803058">
        <w:trPr>
          <w:cantSplit/>
        </w:trPr>
        <w:tc>
          <w:tcPr>
            <w:tcW w:w="3442" w:type="dxa"/>
            <w:vMerge/>
            <w:tcBorders>
              <w:top w:val="single" w:sz="4" w:space="0" w:color="auto"/>
              <w:left w:val="single" w:sz="4" w:space="0" w:color="auto"/>
              <w:bottom w:val="single" w:sz="4" w:space="0" w:color="auto"/>
              <w:right w:val="single" w:sz="4" w:space="0" w:color="auto"/>
            </w:tcBorders>
            <w:vAlign w:val="center"/>
            <w:hideMark/>
          </w:tcPr>
          <w:p w:rsidR="006D6C94" w:rsidRDefault="006D6C94" w:rsidP="007E05B6">
            <w:pPr>
              <w:rPr>
                <w:i/>
              </w:rPr>
            </w:pPr>
          </w:p>
        </w:tc>
        <w:tc>
          <w:tcPr>
            <w:tcW w:w="4388" w:type="dxa"/>
            <w:tcBorders>
              <w:top w:val="single" w:sz="4" w:space="0" w:color="auto"/>
              <w:left w:val="single" w:sz="4" w:space="0" w:color="auto"/>
              <w:bottom w:val="single" w:sz="4" w:space="0" w:color="auto"/>
              <w:right w:val="single" w:sz="4" w:space="0" w:color="auto"/>
            </w:tcBorders>
            <w:shd w:val="clear" w:color="auto" w:fill="FFFFFF"/>
            <w:hideMark/>
          </w:tcPr>
          <w:p w:rsidR="006D6C94" w:rsidRDefault="006D6C94" w:rsidP="007E05B6">
            <w:pPr>
              <w:spacing w:line="276" w:lineRule="auto"/>
              <w:jc w:val="right"/>
              <w:rPr>
                <w:b/>
              </w:rPr>
            </w:pPr>
            <w:r>
              <w:rPr>
                <w:b/>
              </w:rPr>
              <w:t>TOTAL</w:t>
            </w:r>
          </w:p>
        </w:tc>
        <w:tc>
          <w:tcPr>
            <w:tcW w:w="3060" w:type="dxa"/>
            <w:tcBorders>
              <w:top w:val="single" w:sz="4" w:space="0" w:color="auto"/>
              <w:left w:val="single" w:sz="4" w:space="0" w:color="auto"/>
              <w:bottom w:val="single" w:sz="4" w:space="0" w:color="auto"/>
              <w:right w:val="single" w:sz="4" w:space="0" w:color="auto"/>
            </w:tcBorders>
            <w:shd w:val="clear" w:color="auto" w:fill="FFFFFF"/>
          </w:tcPr>
          <w:p w:rsidR="006D6C94" w:rsidRDefault="006D6C94" w:rsidP="007E05B6">
            <w:pPr>
              <w:spacing w:line="276" w:lineRule="auto"/>
              <w:ind w:left="252" w:hanging="252"/>
              <w:jc w:val="center"/>
              <w:rPr>
                <w:b/>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6D6C94" w:rsidRDefault="006D6C94" w:rsidP="007E05B6">
            <w:pPr>
              <w:spacing w:line="276" w:lineRule="auto"/>
              <w:ind w:left="252" w:hanging="252"/>
              <w:jc w:val="center"/>
              <w:rPr>
                <w:b/>
              </w:rPr>
            </w:pPr>
          </w:p>
        </w:tc>
      </w:tr>
    </w:tbl>
    <w:p w:rsidR="006D6C94" w:rsidRDefault="006D6C94" w:rsidP="006D6C94">
      <w:pPr>
        <w:rPr>
          <w:b/>
          <w:bCs/>
        </w:rPr>
      </w:pPr>
      <w:r>
        <w:rPr>
          <w:b/>
          <w:bCs/>
        </w:rPr>
        <w:br w:type="page"/>
      </w:r>
    </w:p>
    <w:p w:rsidR="006D6C94" w:rsidRDefault="006D6C94" w:rsidP="006D6C94">
      <w:pPr>
        <w:jc w:val="center"/>
        <w:rPr>
          <w:b/>
          <w:bCs/>
        </w:rPr>
      </w:pPr>
      <w:r>
        <w:rPr>
          <w:b/>
          <w:bCs/>
        </w:rPr>
        <w:lastRenderedPageBreak/>
        <w:t xml:space="preserve"> Section B:  Health Home Transformation</w:t>
      </w:r>
    </w:p>
    <w:p w:rsidR="006D6C94" w:rsidRDefault="006D6C94" w:rsidP="006D6C94">
      <w:pPr>
        <w:rPr>
          <w:b/>
          <w:bCs/>
        </w:rPr>
      </w:pPr>
    </w:p>
    <w:p w:rsidR="006D6C94" w:rsidRDefault="006D6C94" w:rsidP="006D6C94">
      <w:pPr>
        <w:ind w:left="360" w:hanging="360"/>
      </w:pPr>
      <w:r>
        <w:rPr>
          <w:b/>
        </w:rPr>
        <w:t>8</w:t>
      </w:r>
      <w:r w:rsidRPr="00053C1C">
        <w:rPr>
          <w:b/>
        </w:rPr>
        <w:t>.</w:t>
      </w:r>
      <w:r>
        <w:t xml:space="preserve"> Describe in one page or less the experience of </w:t>
      </w:r>
      <w:r w:rsidR="00525BDC">
        <w:t>the individual</w:t>
      </w:r>
      <w:r w:rsidR="00F6005C">
        <w:t>s</w:t>
      </w:r>
      <w:r w:rsidR="00525BDC">
        <w:t xml:space="preserve"> who provide </w:t>
      </w:r>
      <w:r w:rsidR="00F6005C">
        <w:t xml:space="preserve">(a) medical/clinical </w:t>
      </w:r>
      <w:r w:rsidR="00525BDC">
        <w:t xml:space="preserve">leadership </w:t>
      </w:r>
      <w:r w:rsidR="00F6005C">
        <w:t xml:space="preserve">and (b) administrative leadership </w:t>
      </w:r>
      <w:r w:rsidR="00525BDC">
        <w:t xml:space="preserve">at each applicant </w:t>
      </w:r>
      <w:r w:rsidR="00F6005C">
        <w:t xml:space="preserve">clinic </w:t>
      </w:r>
      <w:r w:rsidR="00525BDC">
        <w:t>s</w:t>
      </w:r>
      <w:r>
        <w:t xml:space="preserve">ite for </w:t>
      </w:r>
      <w:r w:rsidR="00F6005C">
        <w:t>PCHH</w:t>
      </w:r>
      <w:r>
        <w:t xml:space="preserve"> transformation, what he or she will do to ensure successful </w:t>
      </w:r>
      <w:r w:rsidR="00F6005C">
        <w:t>PCHH</w:t>
      </w:r>
      <w:r>
        <w:t xml:space="preserve"> evolution, and his or her understanding of the challenges inherent in practice transformation. </w:t>
      </w:r>
      <w:r w:rsidR="00F6005C">
        <w:t xml:space="preserve"> </w:t>
      </w:r>
    </w:p>
    <w:p w:rsidR="006D6C94" w:rsidRDefault="006D6C94" w:rsidP="006D6C94"/>
    <w:p w:rsidR="006D6C94" w:rsidRDefault="006D6C94" w:rsidP="006D6C94">
      <w:pPr>
        <w:ind w:left="360" w:hanging="360"/>
      </w:pPr>
      <w:r>
        <w:rPr>
          <w:b/>
        </w:rPr>
        <w:t>9</w:t>
      </w:r>
      <w:r w:rsidRPr="005E2B7B">
        <w:rPr>
          <w:b/>
        </w:rPr>
        <w:t xml:space="preserve">. </w:t>
      </w:r>
      <w:r>
        <w:t>In one page or less, describe a</w:t>
      </w:r>
      <w:r w:rsidR="00525BDC">
        <w:t xml:space="preserve">nd provide examples of how the </w:t>
      </w:r>
      <w:r w:rsidR="00F6005C">
        <w:t>organization and its clinic sites</w:t>
      </w:r>
      <w:r>
        <w:t xml:space="preserve"> will involve patients, families and/or caregivers in the process of defining the elements of a “patient-centered practice.”</w:t>
      </w:r>
    </w:p>
    <w:p w:rsidR="006D6C94" w:rsidRDefault="006D6C94" w:rsidP="006D6C94">
      <w:pPr>
        <w:ind w:left="360" w:hanging="360"/>
      </w:pPr>
    </w:p>
    <w:p w:rsidR="006D6C94" w:rsidRDefault="006D6C94" w:rsidP="006D6C94">
      <w:pPr>
        <w:ind w:left="360" w:hanging="360"/>
      </w:pPr>
      <w:r>
        <w:rPr>
          <w:b/>
        </w:rPr>
        <w:t>10</w:t>
      </w:r>
      <w:r>
        <w:t xml:space="preserve">. </w:t>
      </w:r>
      <w:r w:rsidRPr="00276BB8">
        <w:t>In one page or less, describe a</w:t>
      </w:r>
      <w:r w:rsidR="00525BDC">
        <w:t xml:space="preserve">nd provide examples of how the </w:t>
      </w:r>
      <w:r w:rsidR="00F6005C">
        <w:t>organization and its clinic sites</w:t>
      </w:r>
      <w:r>
        <w:t xml:space="preserve">, working as a </w:t>
      </w:r>
      <w:r w:rsidRPr="00276BB8">
        <w:t xml:space="preserve">team, </w:t>
      </w:r>
      <w:r w:rsidR="008A1B6B">
        <w:t>have</w:t>
      </w:r>
      <w:r w:rsidR="008A1B6B" w:rsidRPr="00276BB8">
        <w:t xml:space="preserve"> </w:t>
      </w:r>
      <w:r w:rsidRPr="00276BB8">
        <w:t>developed and implemented innovative or creative solutions to better meet patient needs, solve operational issues, or improve clinical outcomes.</w:t>
      </w:r>
    </w:p>
    <w:p w:rsidR="006D6C94" w:rsidRPr="00471B05" w:rsidRDefault="006D6C94" w:rsidP="006D6C94">
      <w:pPr>
        <w:widowControl w:val="0"/>
        <w:rPr>
          <w:i/>
        </w:rPr>
      </w:pPr>
    </w:p>
    <w:p w:rsidR="006D6C94" w:rsidRDefault="006D6C94" w:rsidP="006D6C94">
      <w:pPr>
        <w:ind w:left="360" w:hanging="360"/>
      </w:pPr>
      <w:r>
        <w:rPr>
          <w:b/>
        </w:rPr>
        <w:t>11</w:t>
      </w:r>
      <w:r w:rsidRPr="005E2B7B">
        <w:rPr>
          <w:b/>
        </w:rPr>
        <w:t>.</w:t>
      </w:r>
      <w:r>
        <w:t xml:space="preserve"> In one page or less, describe in detail the manner in which the </w:t>
      </w:r>
      <w:r w:rsidR="00DC1231">
        <w:t>organization</w:t>
      </w:r>
      <w:r w:rsidR="00525BDC">
        <w:t xml:space="preserve"> will support the </w:t>
      </w:r>
      <w:r w:rsidR="00F06CD3">
        <w:t xml:space="preserve">clinic </w:t>
      </w:r>
      <w:r w:rsidR="00525BDC">
        <w:t>s</w:t>
      </w:r>
      <w:r>
        <w:t xml:space="preserve">ite(s) functioning as a </w:t>
      </w:r>
      <w:r w:rsidR="00DC1231">
        <w:t>PCHH</w:t>
      </w:r>
      <w:r>
        <w:t>, including:</w:t>
      </w:r>
    </w:p>
    <w:p w:rsidR="006D6C94" w:rsidRPr="00765B7B" w:rsidRDefault="006D6C94" w:rsidP="006D6C94">
      <w:pPr>
        <w:numPr>
          <w:ilvl w:val="0"/>
          <w:numId w:val="27"/>
        </w:numPr>
        <w:spacing w:before="120"/>
        <w:ind w:left="720" w:hanging="360"/>
      </w:pPr>
      <w:r>
        <w:t xml:space="preserve">ensuring that supplemental payments made available from DSS will be directly used to support the provision </w:t>
      </w:r>
      <w:r w:rsidR="00525BDC">
        <w:t xml:space="preserve">of </w:t>
      </w:r>
      <w:r w:rsidR="00DC1231">
        <w:t>PCHH</w:t>
      </w:r>
      <w:r w:rsidR="00525BDC">
        <w:t xml:space="preserve"> services at the practice s</w:t>
      </w:r>
      <w:r>
        <w:t>ite</w:t>
      </w:r>
      <w:r w:rsidRPr="00765B7B">
        <w:t>;</w:t>
      </w:r>
    </w:p>
    <w:p w:rsidR="006D6C94" w:rsidRDefault="008A1B6B" w:rsidP="006D6C94">
      <w:pPr>
        <w:numPr>
          <w:ilvl w:val="0"/>
          <w:numId w:val="27"/>
        </w:numPr>
        <w:spacing w:before="120"/>
        <w:ind w:left="720" w:hanging="360"/>
      </w:pPr>
      <w:r>
        <w:t xml:space="preserve">providing </w:t>
      </w:r>
      <w:r w:rsidR="006D6C94">
        <w:t>of staff or other resources (including at a minimum, information technology staff for activities such as EHR programming, data analysis);</w:t>
      </w:r>
    </w:p>
    <w:p w:rsidR="006D6C94" w:rsidRDefault="008A1B6B" w:rsidP="006D6C94">
      <w:pPr>
        <w:numPr>
          <w:ilvl w:val="0"/>
          <w:numId w:val="27"/>
        </w:numPr>
        <w:spacing w:before="120"/>
        <w:ind w:left="720" w:hanging="360"/>
      </w:pPr>
      <w:r>
        <w:t xml:space="preserve">providing </w:t>
      </w:r>
      <w:r w:rsidR="006D6C94">
        <w:t xml:space="preserve">of resources to ensure spread of </w:t>
      </w:r>
      <w:r w:rsidR="00DC1231">
        <w:t>PCHH</w:t>
      </w:r>
      <w:r w:rsidR="006D6C94">
        <w:t xml:space="preserve"> functionality to other care te</w:t>
      </w:r>
      <w:r w:rsidR="00525BDC">
        <w:t>ams that are not part of a the practice t</w:t>
      </w:r>
      <w:r w:rsidR="006D6C94">
        <w:t>eam, and</w:t>
      </w:r>
    </w:p>
    <w:p w:rsidR="006D6C94" w:rsidRDefault="006D6C94" w:rsidP="006D6C94">
      <w:pPr>
        <w:numPr>
          <w:ilvl w:val="0"/>
          <w:numId w:val="27"/>
        </w:numPr>
        <w:spacing w:before="120"/>
        <w:ind w:left="720" w:hanging="360"/>
      </w:pPr>
      <w:proofErr w:type="gramStart"/>
      <w:r>
        <w:t>identifying</w:t>
      </w:r>
      <w:proofErr w:type="gramEnd"/>
      <w:r>
        <w:t xml:space="preserve"> the person who would be responsible for ensuring all </w:t>
      </w:r>
      <w:r w:rsidR="00DC1231">
        <w:t>PCHH</w:t>
      </w:r>
      <w:r>
        <w:t xml:space="preserve"> staff are adequately trained.</w:t>
      </w:r>
    </w:p>
    <w:p w:rsidR="00B32855" w:rsidRDefault="00B32855" w:rsidP="00B32855">
      <w:pPr>
        <w:ind w:left="720"/>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8"/>
        <w:gridCol w:w="4500"/>
        <w:gridCol w:w="4410"/>
      </w:tblGrid>
      <w:tr w:rsidR="006D6C94" w:rsidTr="00803058">
        <w:tc>
          <w:tcPr>
            <w:tcW w:w="12888" w:type="dxa"/>
            <w:gridSpan w:val="3"/>
            <w:shd w:val="clear" w:color="auto" w:fill="D9D9D9"/>
          </w:tcPr>
          <w:p w:rsidR="006D6C94" w:rsidRPr="00E75EBE" w:rsidRDefault="006D6C94" w:rsidP="00561618">
            <w:pPr>
              <w:widowControl w:val="0"/>
              <w:rPr>
                <w:b/>
              </w:rPr>
            </w:pPr>
            <w:r w:rsidRPr="00E75EBE">
              <w:rPr>
                <w:b/>
              </w:rPr>
              <w:t>1</w:t>
            </w:r>
            <w:r>
              <w:rPr>
                <w:b/>
              </w:rPr>
              <w:t>2</w:t>
            </w:r>
            <w:r w:rsidRPr="00E75EBE">
              <w:rPr>
                <w:b/>
              </w:rPr>
              <w:t xml:space="preserve">. How often does the </w:t>
            </w:r>
            <w:r w:rsidR="00F06CD3">
              <w:rPr>
                <w:b/>
              </w:rPr>
              <w:t>clinic site</w:t>
            </w:r>
            <w:r w:rsidRPr="00E75EBE">
              <w:rPr>
                <w:b/>
              </w:rPr>
              <w:t xml:space="preserve"> hold regular meetings to discuss clinical issues?</w:t>
            </w:r>
            <w:r w:rsidR="008A1B6B">
              <w:rPr>
                <w:b/>
              </w:rPr>
              <w:t xml:space="preserve"> (insert rows for additional sites as needed)</w:t>
            </w:r>
          </w:p>
        </w:tc>
      </w:tr>
      <w:tr w:rsidR="006D6C94" w:rsidTr="00803058">
        <w:tc>
          <w:tcPr>
            <w:tcW w:w="3978" w:type="dxa"/>
          </w:tcPr>
          <w:p w:rsidR="006D6C94" w:rsidRPr="00B32855" w:rsidRDefault="00F06CD3" w:rsidP="00F06CD3">
            <w:pPr>
              <w:widowControl w:val="0"/>
              <w:rPr>
                <w:b/>
              </w:rPr>
            </w:pPr>
            <w:r w:rsidRPr="00B32855">
              <w:rPr>
                <w:b/>
              </w:rPr>
              <w:t>Clinic Site</w:t>
            </w:r>
            <w:r w:rsidR="00736D3E" w:rsidRPr="00B32855">
              <w:rPr>
                <w:b/>
              </w:rPr>
              <w:t xml:space="preserve"> Name</w:t>
            </w:r>
          </w:p>
        </w:tc>
        <w:tc>
          <w:tcPr>
            <w:tcW w:w="4500" w:type="dxa"/>
          </w:tcPr>
          <w:p w:rsidR="006D6C94" w:rsidRPr="00B32855" w:rsidRDefault="006D6C94" w:rsidP="007E05B6">
            <w:pPr>
              <w:widowControl w:val="0"/>
              <w:rPr>
                <w:b/>
              </w:rPr>
            </w:pPr>
            <w:r w:rsidRPr="00B32855">
              <w:rPr>
                <w:b/>
              </w:rPr>
              <w:t>Frequency of Meetings (e.g., weekly, monthly, quarterly, annually, never, other.)</w:t>
            </w:r>
          </w:p>
        </w:tc>
        <w:tc>
          <w:tcPr>
            <w:tcW w:w="4410" w:type="dxa"/>
          </w:tcPr>
          <w:p w:rsidR="006D6C94" w:rsidRPr="00B32855" w:rsidRDefault="006D6C94" w:rsidP="007E05B6">
            <w:pPr>
              <w:widowControl w:val="0"/>
              <w:rPr>
                <w:b/>
              </w:rPr>
            </w:pPr>
            <w:r w:rsidRPr="00B32855">
              <w:rPr>
                <w:b/>
              </w:rPr>
              <w:t>Who Attends (please include all participants) (e.g., physicians, nurse practitioners, physician assistants, medical support staff, office staff, other.)</w:t>
            </w:r>
          </w:p>
        </w:tc>
      </w:tr>
      <w:tr w:rsidR="006D6C94" w:rsidTr="00803058">
        <w:tc>
          <w:tcPr>
            <w:tcW w:w="3978" w:type="dxa"/>
          </w:tcPr>
          <w:p w:rsidR="006D6C94" w:rsidRPr="00E75EBE" w:rsidRDefault="00F06CD3" w:rsidP="00736D3E">
            <w:pPr>
              <w:widowControl w:val="0"/>
              <w:rPr>
                <w:i/>
              </w:rPr>
            </w:pPr>
            <w:r>
              <w:rPr>
                <w:i/>
              </w:rPr>
              <w:t>Missouri Valley Clinic</w:t>
            </w:r>
          </w:p>
        </w:tc>
        <w:tc>
          <w:tcPr>
            <w:tcW w:w="4500" w:type="dxa"/>
          </w:tcPr>
          <w:p w:rsidR="006D6C94" w:rsidRPr="00E75EBE" w:rsidRDefault="006D6C94" w:rsidP="007E05B6">
            <w:pPr>
              <w:widowControl w:val="0"/>
              <w:rPr>
                <w:i/>
              </w:rPr>
            </w:pPr>
            <w:r w:rsidRPr="00E75EBE">
              <w:rPr>
                <w:i/>
              </w:rPr>
              <w:t>Bi-weekly (Tuesdays and Thursdays)</w:t>
            </w:r>
          </w:p>
        </w:tc>
        <w:tc>
          <w:tcPr>
            <w:tcW w:w="4410" w:type="dxa"/>
          </w:tcPr>
          <w:p w:rsidR="006D6C94" w:rsidRPr="00E75EBE" w:rsidRDefault="006D6C94" w:rsidP="007E05B6">
            <w:pPr>
              <w:widowControl w:val="0"/>
              <w:rPr>
                <w:i/>
              </w:rPr>
            </w:pPr>
            <w:r w:rsidRPr="00E75EBE">
              <w:rPr>
                <w:i/>
              </w:rPr>
              <w:t>Physician, nurse</w:t>
            </w:r>
            <w:r w:rsidR="00434656">
              <w:rPr>
                <w:i/>
              </w:rPr>
              <w:t xml:space="preserve"> care manager, behavioral health consultant, care coordinator nutritionist</w:t>
            </w:r>
            <w:r w:rsidRPr="00E75EBE">
              <w:rPr>
                <w:i/>
              </w:rPr>
              <w:t>, medical assistant</w:t>
            </w:r>
          </w:p>
        </w:tc>
      </w:tr>
      <w:tr w:rsidR="006D6C94" w:rsidTr="00803058">
        <w:tc>
          <w:tcPr>
            <w:tcW w:w="3978" w:type="dxa"/>
          </w:tcPr>
          <w:p w:rsidR="006D6C94" w:rsidRPr="00E75EBE" w:rsidRDefault="006D6C94" w:rsidP="007E05B6">
            <w:pPr>
              <w:widowControl w:val="0"/>
              <w:rPr>
                <w:i/>
              </w:rPr>
            </w:pPr>
          </w:p>
        </w:tc>
        <w:tc>
          <w:tcPr>
            <w:tcW w:w="4500" w:type="dxa"/>
          </w:tcPr>
          <w:p w:rsidR="006D6C94" w:rsidRPr="00E75EBE" w:rsidRDefault="006D6C94" w:rsidP="007E05B6">
            <w:pPr>
              <w:widowControl w:val="0"/>
              <w:rPr>
                <w:i/>
              </w:rPr>
            </w:pPr>
          </w:p>
        </w:tc>
        <w:tc>
          <w:tcPr>
            <w:tcW w:w="4410" w:type="dxa"/>
          </w:tcPr>
          <w:p w:rsidR="006D6C94" w:rsidRPr="00E75EBE" w:rsidRDefault="006D6C94" w:rsidP="007E05B6">
            <w:pPr>
              <w:widowControl w:val="0"/>
              <w:rPr>
                <w:i/>
              </w:rPr>
            </w:pPr>
          </w:p>
        </w:tc>
      </w:tr>
    </w:tbl>
    <w:p w:rsidR="00AD2359" w:rsidRDefault="00AD2359" w:rsidP="00B32855"/>
    <w:sectPr w:rsidR="00AD2359" w:rsidSect="00B32855">
      <w:pgSz w:w="15840" w:h="12240" w:orient="landscape"/>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05C" w:rsidRDefault="00AD105C" w:rsidP="006D6C94">
      <w:r>
        <w:separator/>
      </w:r>
    </w:p>
  </w:endnote>
  <w:endnote w:type="continuationSeparator" w:id="0">
    <w:p w:rsidR="00AD105C" w:rsidRDefault="00AD105C" w:rsidP="006D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05C" w:rsidRDefault="00AD10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D105C" w:rsidRDefault="00AD105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05C" w:rsidRDefault="00AD10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3403">
      <w:rPr>
        <w:rStyle w:val="PageNumber"/>
        <w:noProof/>
      </w:rPr>
      <w:t>21</w:t>
    </w:r>
    <w:r>
      <w:rPr>
        <w:rStyle w:val="PageNumber"/>
      </w:rPr>
      <w:fldChar w:fldCharType="end"/>
    </w:r>
  </w:p>
  <w:p w:rsidR="00AD105C" w:rsidRPr="0012110C" w:rsidRDefault="004E2406" w:rsidP="007E05B6">
    <w:pPr>
      <w:pStyle w:val="Footer"/>
      <w:ind w:right="360"/>
      <w:rPr>
        <w:lang w:val="en-US"/>
      </w:rPr>
    </w:pPr>
    <w:r>
      <w:rPr>
        <w:lang w:val="en-US"/>
      </w:rPr>
      <w:tab/>
      <w:t>Updated Application – July 6</w:t>
    </w:r>
    <w:r w:rsidR="00AD105C">
      <w:rPr>
        <w:lang w:val="en-US"/>
      </w:rPr>
      <w:t>,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05C" w:rsidRPr="00B32855" w:rsidRDefault="00AD105C" w:rsidP="007E05B6">
    <w:pPr>
      <w:pStyle w:val="Footer"/>
      <w:rPr>
        <w:lang w:val="en-US"/>
      </w:rPr>
    </w:pPr>
    <w:r>
      <w:rPr>
        <w:lang w:val="en-US"/>
      </w:rPr>
      <w:tab/>
      <w:t xml:space="preserve">Updated Application – July </w:t>
    </w:r>
    <w:r w:rsidR="004E2406">
      <w:rPr>
        <w:lang w:val="en-US"/>
      </w:rPr>
      <w:t>6</w:t>
    </w:r>
    <w:r>
      <w:rPr>
        <w:lang w:val="en-US"/>
      </w:rPr>
      <w:t>,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05C" w:rsidRDefault="00AD105C" w:rsidP="006D6C94">
      <w:r>
        <w:separator/>
      </w:r>
    </w:p>
  </w:footnote>
  <w:footnote w:type="continuationSeparator" w:id="0">
    <w:p w:rsidR="00AD105C" w:rsidRDefault="00AD105C" w:rsidP="006D6C94">
      <w:r>
        <w:continuationSeparator/>
      </w:r>
    </w:p>
  </w:footnote>
  <w:footnote w:id="1">
    <w:p w:rsidR="00AD105C" w:rsidRDefault="00AD105C" w:rsidP="006D6C94">
      <w:pPr>
        <w:pStyle w:val="FootnoteText"/>
      </w:pPr>
      <w:r>
        <w:rPr>
          <w:rStyle w:val="FootnoteReference"/>
        </w:rPr>
        <w:footnoteRef/>
      </w:r>
      <w:r>
        <w:t xml:space="preserve"> Berwick DM. “What ‘Patient-centered’ Should Mean: Confessions of An Extremist”.  </w:t>
      </w:r>
      <w:r>
        <w:rPr>
          <w:i/>
          <w:iCs/>
        </w:rPr>
        <w:t>Health Affairs</w:t>
      </w:r>
      <w:r>
        <w:t xml:space="preserve"> 28, no. 4, w555-565, published online May 19, 2009.</w:t>
      </w:r>
    </w:p>
  </w:footnote>
  <w:footnote w:id="2">
    <w:p w:rsidR="00AD105C" w:rsidRDefault="00AD105C" w:rsidP="006D6C94">
      <w:pPr>
        <w:pStyle w:val="FootnoteText"/>
      </w:pPr>
      <w:r>
        <w:rPr>
          <w:rStyle w:val="FootnoteReference"/>
        </w:rPr>
        <w:footnoteRef/>
      </w:r>
      <w:r>
        <w:t xml:space="preserve"> See </w:t>
      </w:r>
      <w:r w:rsidRPr="00FC55DE">
        <w:rPr>
          <w:b/>
        </w:rPr>
        <w:t xml:space="preserve">Appendix </w:t>
      </w:r>
      <w:r>
        <w:rPr>
          <w:b/>
        </w:rPr>
        <w:t>A</w:t>
      </w:r>
      <w:r>
        <w:t xml:space="preserve"> for definitions of “care coordination” and “Clinical Care Management Services.”</w:t>
      </w:r>
    </w:p>
  </w:footnote>
  <w:footnote w:id="3">
    <w:p w:rsidR="00AD105C" w:rsidRDefault="00AD105C" w:rsidP="006D6C94">
      <w:pPr>
        <w:pStyle w:val="FootnoteText"/>
      </w:pPr>
      <w:r>
        <w:rPr>
          <w:rStyle w:val="FootnoteReference"/>
        </w:rPr>
        <w:footnoteRef/>
      </w:r>
      <w:r>
        <w:t xml:space="preserve"> See </w:t>
      </w:r>
      <w:r w:rsidRPr="00FC55DE">
        <w:rPr>
          <w:b/>
        </w:rPr>
        <w:t xml:space="preserve">Appendix </w:t>
      </w:r>
      <w:r>
        <w:rPr>
          <w:b/>
        </w:rPr>
        <w:t>A</w:t>
      </w:r>
      <w:r>
        <w:t xml:space="preserve"> for definitions of “care coordination” and “Clinical Care Management Services.”</w:t>
      </w:r>
    </w:p>
  </w:footnote>
  <w:footnote w:id="4">
    <w:p w:rsidR="00AD105C" w:rsidRDefault="00AD105C" w:rsidP="006D6C94">
      <w:pPr>
        <w:pStyle w:val="FootnoteText"/>
      </w:pPr>
      <w:r>
        <w:rPr>
          <w:rStyle w:val="FootnoteReference"/>
        </w:rPr>
        <w:footnoteRef/>
      </w:r>
      <w:r>
        <w:t xml:space="preserve"> </w:t>
      </w:r>
      <w:r>
        <w:rPr>
          <w:szCs w:val="28"/>
        </w:rPr>
        <w:t>Other use of technology, such as to improve medication compliance and provide remote behavior coaching, represents additional means for enhancing access.</w:t>
      </w:r>
    </w:p>
  </w:footnote>
  <w:footnote w:id="5">
    <w:p w:rsidR="00AD105C" w:rsidRDefault="00AD105C" w:rsidP="006D6C94">
      <w:pPr>
        <w:pStyle w:val="FootnoteText"/>
      </w:pPr>
      <w:r>
        <w:rPr>
          <w:rStyle w:val="FootnoteReference"/>
          <w:rFonts w:ascii="Book Antiqua" w:hAnsi="Book Antiqua"/>
        </w:rPr>
        <w:footnoteRef/>
      </w:r>
      <w:r>
        <w:rPr>
          <w:rFonts w:ascii="Book Antiqua" w:hAnsi="Book Antiqua"/>
        </w:rPr>
        <w:t xml:space="preserve"> </w:t>
      </w:r>
      <w:r w:rsidRPr="001667C0">
        <w:t xml:space="preserve">Judith Schaefer, </w:t>
      </w:r>
      <w:proofErr w:type="spellStart"/>
      <w:r w:rsidRPr="001667C0">
        <w:t>MacColl</w:t>
      </w:r>
      <w:proofErr w:type="spellEnd"/>
      <w:r w:rsidRPr="001667C0">
        <w:t xml:space="preserve"> Institute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406" w:rsidRDefault="004E2406" w:rsidP="004E2406">
    <w:pPr>
      <w:pStyle w:val="Header"/>
      <w:ind w:left="-600"/>
    </w:pPr>
  </w:p>
  <w:p w:rsidR="004E2406" w:rsidRDefault="004E2406" w:rsidP="004E2406">
    <w:pPr>
      <w:pStyle w:val="Header"/>
      <w:ind w:left="-600"/>
    </w:pPr>
    <w:r>
      <w:rPr>
        <w:noProof/>
      </w:rPr>
      <mc:AlternateContent>
        <mc:Choice Requires="wpg">
          <w:drawing>
            <wp:anchor distT="0" distB="0" distL="114300" distR="114300" simplePos="0" relativeHeight="251666432" behindDoc="1" locked="0" layoutInCell="1" allowOverlap="1" wp14:anchorId="3CC37386" wp14:editId="3133B286">
              <wp:simplePos x="0" y="0"/>
              <wp:positionH relativeFrom="column">
                <wp:posOffset>91440</wp:posOffset>
              </wp:positionH>
              <wp:positionV relativeFrom="paragraph">
                <wp:posOffset>59303</wp:posOffset>
              </wp:positionV>
              <wp:extent cx="3450866" cy="1001865"/>
              <wp:effectExtent l="0" t="0" r="0" b="8255"/>
              <wp:wrapNone/>
              <wp:docPr id="7" name="Group 7"/>
              <wp:cNvGraphicFramePr/>
              <a:graphic xmlns:a="http://schemas.openxmlformats.org/drawingml/2006/main">
                <a:graphicData uri="http://schemas.microsoft.com/office/word/2010/wordprocessingGroup">
                  <wpg:wgp>
                    <wpg:cNvGrpSpPr/>
                    <wpg:grpSpPr>
                      <a:xfrm>
                        <a:off x="0" y="0"/>
                        <a:ext cx="3450866" cy="1001865"/>
                        <a:chOff x="0" y="0"/>
                        <a:chExt cx="3450866" cy="1001865"/>
                      </a:xfrm>
                    </wpg:grpSpPr>
                    <pic:pic xmlns:pic="http://schemas.openxmlformats.org/drawingml/2006/picture">
                      <pic:nvPicPr>
                        <pic:cNvPr id="9" name="Picture 9" descr="DSS logo" title="DSS logo"/>
                        <pic:cNvPicPr>
                          <a:picLocks noChangeAspect="1"/>
                        </pic:cNvPicPr>
                      </pic:nvPicPr>
                      <pic:blipFill rotWithShape="1">
                        <a:blip r:embed="rId1" cstate="print">
                          <a:extLst>
                            <a:ext uri="{28A0092B-C50C-407E-A947-70E740481C1C}">
                              <a14:useLocalDpi xmlns:a14="http://schemas.microsoft.com/office/drawing/2010/main" val="0"/>
                            </a:ext>
                          </a:extLst>
                        </a:blip>
                        <a:srcRect t="75238"/>
                        <a:stretch/>
                      </pic:blipFill>
                      <pic:spPr bwMode="auto">
                        <a:xfrm>
                          <a:off x="55659" y="731520"/>
                          <a:ext cx="3395207" cy="27034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 name="Picture 10"/>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3252083" cy="731520"/>
                        </a:xfrm>
                        <a:prstGeom prst="rect">
                          <a:avLst/>
                        </a:prstGeom>
                      </pic:spPr>
                    </pic:pic>
                  </wpg:wgp>
                </a:graphicData>
              </a:graphic>
            </wp:anchor>
          </w:drawing>
        </mc:Choice>
        <mc:Fallback>
          <w:pict>
            <v:group id="Group 7" o:spid="_x0000_s1026" style="position:absolute;margin-left:7.2pt;margin-top:4.65pt;width:271.7pt;height:78.9pt;z-index:-251650048" coordsize="34508,100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j/LqfAMAAPUJAAAOAAAAZHJzL2Uyb0RvYy54bWzcVk1v2zgQvS+w/4HQ&#10;XdGHJcsW4hSO7QYLtFtj02LPNEVJRCWSIGk7QdH/3iEpu4ntRfqB9rAHy+RQHM68eW+o61cPfYd2&#10;VGkm+CxIruIAUU5ExXgzCz68fx1OAqQN5hXuBKez4JHq4NXNn39c72VJU9GKrqIKgROuy72cBa0x&#10;sowiTVraY30lJOWwWAvVYwNT1USVwnvw3ndRGsfjaC9UJZUgVGuwLv1icOP81zUl5l1da2pQNwsg&#10;NuOeyj039hndXOOyUVi2jAxh4B+IoseMw6FHV0tsMNoqduaqZ0QJLWpzRUQfibpmhLocIJskPsnm&#10;TomtdLk05b6RR5gA2hOcftgt+Xu3VohVs6AIEMc9lMidigoLzV42Jbxxp+S9XKvB0PiZzfahVr39&#10;hzzQgwP18QgqfTCIgHGU5fFkPA4QgbUkjpPJOPewkxZqc7aPtKsXdkaHgyMb3zEcyUgJvwElGJ2h&#10;9DKbYJfZKhoMTvpv8tFj9XErQyioxIZtWMfMoyMnlM4GxXdrRtbKT74CPj0ADqv2UASGimoC7Fze&#10;36NONAIIy0wHNTkaoAbWpfXifWKb8xtBPmrExaLFvKFzLYH3ALaFOXr+ups+C2jTMfmadR1SwvzL&#10;THvfYgknJo7OdnHAAsI6Id0FOD2hl4Jse8qNV6iiHcAiuG6Z1AFSJe03FAin/qoSYAV0BwPnScW4&#10;cWcCcd5oY2llKeRE9CmdzON4mt6GizxehFlcrML5NCvCIl4VWZxNkkWy+Gx3J1m51RTwwN1SsiF0&#10;sJ4Ff1ExQ2/xWnSaRjvsOodF0gV0+HchgskiZGPVivwDqNsOU+TpaOIpro2ihrSHOhyw9kXUoCm0&#10;2b8VFeSPt0a49E80lefjHIgB2ilGSZ4OHesortEUbCBdK660iEFsrugHhQA7lDZ3VPTIDgB0iNEd&#10;g3eQgc/q8IpNgwvLBbDjsuPPDJCrt1yqTz4aZ1CfcTifL4swy5aT8PYWRovFapqNknGWr4710S2u&#10;xP7dRhMgffXzJfqP0ljeW4QHCcDUow6D4UwYndHiAqdPLhzY9dtaRAJXlm/K66FHgAXyhRh+RQuw&#10;9f7Fik//R4r32rag1aAZq35PxUH0A/HONW93nKgc6nzh5kxB25ORF/dX9R+vv+8Ut2v9p4pwVyh8&#10;W7i2NnwH2Y+Xp3MYP/1au/kC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CiC6JQ3wAAAAgBAAAPAAAAZHJzL2Rvd25yZXYueG1sTI9BT8JAEIXvJv6HzZh4k22FAtZu&#10;CSHqiZAIJobb0B3ahu5u013a8u8dT3p8817efC9bjaYRPXW+dlZBPIlAkC2crm2p4Ovw/rQE4QNa&#10;jY2zpOBGHlb5/V2GqXaD/aR+H0rBJdanqKAKoU2l9EVFBv3EtWTZO7vOYGDZlVJ3OHC5aeRzFM2l&#10;wdryhwpb2lRUXPZXo+BjwGE9jd/67eW8uR0Pye57G5NSjw/j+hVEoDH8heEXn9EhZ6aTu1rtRcN6&#10;NuOkgpcpCLaTZMFLTnyfL2KQeSb/D8h/AAAA//8DAFBLAwQKAAAAAAAAACEA4lo1L/OTAADzkwAA&#10;FAAAAGRycy9tZWRpYS9pbWFnZTEucG5niVBORw0KGgoAAAANSUhEUgAAA7MAAAEtCAYAAADa7Td1&#10;AAAAAXNSR0IArs4c6QAAAARnQU1BAACxjwv8YQUAAAAJcEhZcwAADsQAAA7EAZUrDhsAAAAZdEVY&#10;dFNvZnR3YXJlAEFkb2JlIEltYWdlUmVhZHlxyWU8AACTY0lEQVR4Xu29D/BkVXnn3a5UZqoYa2Yr&#10;FKChZFxZhjeisIrCGpAJASFxRslCVmRQfDMWxMTFP1gaEiugZcqYEo2UJsIrWVFAMJhFwV3xDzL+&#10;ZRQUEF0GRQdLzAwlqZkSqoYEyrc/3ffMnN/5Pefec27f231v9/dT9avp29N9+97z9/k+z3POfcqv&#10;hwyEEEIIIYQQQoge8R+Kf4UQQgghhBBCiN4gMSuEEEIIIYQQondIzAohhBBCCCGE6B0Ss0IIIYQQ&#10;QggheofErBBCCCGEEEKI3iExK4QQQgghhBCid0jMCiGEEEIIIYToHRKzQgghhBBCCCF6h8SsEEII&#10;IYQQQojeITErhBBCCCGEEKJ3SMwKIYQQQgghhOgdErNCCCGEEEIIIXqHxKwQQgghhBBCiN4hMSuE&#10;EEIIIYQQondIzAohhBBCCCGE6B0Ss0IIIYQQQggheofErBBCCCGEEEKI3iExK4QQQgghhBCid0jM&#10;CiGEEEIIIYToHRKzQgghhBBCCCF6R6ti9hcP7xpsPO/vBzfdes/gV4/tKd4VQgghhBBCCCEm4ym/&#10;HlK8bpxrb/rO4P1Xfmn0etX+KwZnb3zh4LyzThgdCyGEEEIIIYQQdWlVzJ795isH9//04eJozNMP&#10;XD24cPPJg/XHHl68I4QQQgghhBBC5NGamCXF+OXn/UNxtJwXHPnMwcUXvGzwjAPXFO8IsZRdu3YN&#10;tm9/cLBj587Bjh07B0cf9bzB0UcfVfyvEEIIIYQQYpFpTcxeeuUXB5+86Y7iyIbUY9KOST8WYseO&#10;HUPx+rPB9gcfHInYxx9/vPifwWD16tWDN73xDcWREEIIIYQQYtFpTcyy8dO/PLy7OCpHUdrFhMjr&#10;fffdb4rXkBNPPGGw/sSXFEdCCCGEEEKIRacVMXvnvQ8Ozn/HtcVRGkRpL7lgg9bSzjmI1vu2bRuJ&#10;2N2705wd8MYL/mywZo2cHUIIIYQQQogxrYjZSy67eXDzrd8vjvI476zjtePxnHHffUPxuu3+0b9l&#10;0dcYRx31vMHpr9hYHAkhhBBCCCFES2J2/ab3Dx59LF+0ODac9NzRjsdP239l8U434Fm5t229f3Dn&#10;vT8bpVDzr+PwZx04ul7+PfxZB41Spxc5bXpSAetz7mvOGaxde2hxJIQQQgghhBAtiFkE36VXfql2&#10;ZNaBKLz83Zs6I2h5Zu4V130tS6QjaBHmG096XvHOfMMa2Nu3fjs7hbgMbfwkhBBCCCGEsGhtA6ht&#10;P905eP9Q1PrRy1y6ImgnSZsGRO37Ljqjc5HmJtizZ88o+nr71u8Mdu7cWbzbHKe+9JTBcce9qDgS&#10;QgghhBBCiDGtiVkHabmIwbppxwhahOCsUnZTHjGUAhtcIczXPeug4p1+46Kwd911z8RpxDFWrFgx&#10;isquXDl/TgAhhBBCCCHEZLQuZoHUYwTtlq0/Kt7JAyF40xV/OvXIZp1dmctAmF/7gc3FUT9hN2JE&#10;7LZt9xfvtIc2fhJCCCGEEELEmIqYddx06z2j9bR1orSzSDk+/x3XTJQmbdHX3ZrvuuvuwV133zN4&#10;8MFmy6OM88/bPDj44IOLIyGEEEIIIYTYx38o/p0KbISEIH36gauLd9K5/6cPj8QlUd5pQFS2aSEL&#10;N024Mda0QcT+3Qc/NPjMZ2+eqpA96KCDJGSFEEIIIYQQUaYqZoE1o9d+4I9HkdZcnKCdBm2JTh7p&#10;w+ZYXccXsU3tTJzDcce+sHglhBBCCCGEEMuZupgFUoVZO8pja3JB0LL+tm3aiMo62jz3pLAm9mNX&#10;fWJmIhbY+Onoo48qjoQQQgghhBBiOTMRs45LLthQS9DymBye+9oWRE6JoLbFo1NKlc6B3YkRsVd9&#10;/OqpphNbHH30YjyXVwghhBBCCFGfmYpZqCtoeYZtW+m69/cgDbgpeE7s52/5wuCDl3145iLWcdyx&#10;eq6sEEIIIYQQopyZi1moK2jb2hCqzahsl7j99m+P1sVu3dpelDuXdesOH6xZM5tnCgshhBBCCCH6&#10;QyfELNQRtDzip431s11e09oEO3bsGKUU3/KFLw4efzz/MUltcvRRSjEWQgghhBBCVNMZMQt1BO2W&#10;rT9qdf3svHHblq8OLr/iys6kFPusXr16cMQR64ojIYQQQgghhIjTKTELF24+OfuxPVdc97XBLx7e&#10;VRxNTtuR2TrP2Z0UorEfufyjgy1bvla80z208ZMQQgghhBAilc6JWR7bc/m7N2UJPtKN33nZ54qj&#10;7vOMKYtZF43dubPbG1tp4ychhBBCCCFEKp0Ts4Cgfd9FZwxW7b+ieKcaoqm3bb2/OOo2hz/roOJV&#10;u/C4na5HYx1HHfW8wcqVK4sjIYQQQgghhCink2IW1g0FHynHObAZVBu7GzcJEWfEetvcddfdIyHb&#10;9Wgsuxef+tJTButPPKF4RwghhBBCCCGq6ayYhY0nPS9rQyjSjT/Z8c2gctcD58JzY2/8zE2Dz3z2&#10;5s7tVOxAwL7i5RsGb3/bhYOzXvlHg+OOe5EexyOEEEIIIYTI4im/HlK87iREWnme7P0/fbh4p5rP&#10;XvH6wTMOrC+O1m96/0gYt8FbNp88OHvjC4ujZiGt+Lrrb+hkNBYBewR/R6xTOrEQQgghhBBiYjod&#10;mQVSci++YENxlMYV1329eFUPUpzbYv2x/7l41Sz33betc2nFBx100CiF2EVgjz76KAlZIYQQQggh&#10;RCN0XswC4vK8s44vjqq5+dbvT/SonrZSgUmZniRiHOP22789uP5TN3QirXjFihWDY4994eD88zYP&#10;/uT8141SiCVghRBCCCGEEE3TCzEL5511QpbInCQ629ZuwzmCPBXWx97yhS8WR7Pj0EOfOVoH++dv&#10;f+vgtFNfOjj44IOL/xFCCCGEEEKI5umNmIWcdONJorMvOPKZxavmQMg2GZVloyfSiu+++57indnA&#10;I3WIwr723FeP0oiFEEIIIYQQYhr0SsySbvyqjccUR9XUjc4iOnmETlMQUX5Vg5s+sdHTx666embr&#10;Y1evXj048cQTRmthT3/FRkVhhRBCCCGEEFOnV2IWSDdetf+K4qgcorN1nzvb5EZNRJSberbsjh07&#10;ZrbREyKWVOI3vfENg/UnvkRrYYUQQgghhBAzo3diFlF44eaTi6Nq6j53dsNJzyteTcbFF7yssd2R&#10;EbJEZKe90RO7EjsRq1RiIYQQQgghRBfonZiFjUOhmboZ1E23fr94lQcCdNJUY3Yv5lqbYBZCFhF7&#10;7mvOGe1KLBErhBBCCCGE6BK9FLOQGp39l4d3D27ben9xlMck61zZROqSzOfjxti+/cGpClmXToyI&#10;Xbv20OJdIYQQQgghhOgOvRWzLzjy0ORdh2+6td6OvxtPem7xKg+ixu+76IziaDLuuuvuwVUfn46Q&#10;9dfEKhIrhBBCCCGE6DK9FbOQ+tzWLVt/VGsjKNbnkiqcA0L28ndvamTDJ1KLP39L+8+QXbFixWh3&#10;YqUTCyGEEEIIIfpCr8VsXnS23trZVMEMTQvZaaQW85xYRKx2JxZCCCGEEEL0iV6LWUgVmzfXTDXm&#10;mbMp0dm+CVm3uRPPiV2zZk3xrhBCCCGEEEL0g96L2dTo7P0/fXjwi4d3FUd5VAnmPglZP6VYmzsJ&#10;IYQQQggh+krvxSykRmdv2/qj4lUeZdHZJoXsnj17Btddf0NrQvbQQ5+5N6VYCCGEEEIIIfrMXIhZ&#10;orMpz4S9894Hi1f5IJhX7b+iOBrTtJAlIrt79+7ineYgGnvqS08ZvPbcVyulWAghhBBCCDEXzIWY&#10;hZToLLsa14Xo7Nnec2eJ1F77gc2NCFm48TM3DXbu3FkcNYeLxh533IuKd4QQQgghhBCi/8yNmF1/&#10;7OHLIqcWt229v3iVz3lnnTCKxiKcL7lgQ/Hu5CBkt22rf10xFI0VQgghhBBCzCtzI2aJkCJoq5gk&#10;1RiIxiJqm+Kuu+4e3H13vZ2WY7BT8fnnbVY0VgghhBBCCDG3zI2YhVd5acAx7rz3Z8Wr2cPOxZ/5&#10;7M3FUTPw3NjXnnvO4OCDDy7eEUIIIYQQQoj5Y67E7LpnHTRKAy6DR/T86rE9xdHscBs+NckrXr5h&#10;9NzYlSubWccrhBBCCCGEEF1lrsQsbDjpecWrOPf/tPmNlnJp8lmy7FZMWvHRRx9VvCOEEEIIIYQQ&#10;883cidmNkefB+sw61fjzt3yhsZ2LWR/7pje+QWnFQgghhBBCiIVi7sQsG0GdeOx/Lo5sZilm77tv&#10;22Dr1u8UR5PB+lgeu6O0YiGEEEIIIcSiMXdiFqp2Nd42ozTjXbt2jR7D0wQnnnjCaH2sEEIIIYTY&#10;B/bW9u0PDm7b8tXRH4EE9ioRQswfT/n1kOL13MAGT7+76QPFkc1nr3j94BkHTvf5qx+76hODBx+c&#10;PCrMRk9aHyuEEEIIMQaxevvWbw/uuuuewe7du4t3l0IgYP2JLymOhBDzwFxGZlNSjf/lYXugaws8&#10;g5MKWTZ6kpAVQgghhNjH7bd/e/B3H/zQYMuWr0WFLPD/TWXICSG6wVyKWXjBkYcWr2ymuW6W58ky&#10;gE4CQpbnx0rICiGEEEKMo7HXXf9Pg1u+8MW9T4gg+vr2t104+uN1yN133zOyy4QQ88FcphnDLx7e&#10;NXj5ef9QHC3nVRuPGVy4+ZTiqF0+cvlHJ9q92AnZae1YzOSAh9N6dNDq1asHa9asHuzatXuJ95NJ&#10;YxobUbEG5qqP73s+L7s5r1y5Ytn1OC7+q78sXgnRXWjX2x98cNT3duzYN1bE2rWF6wtr1qwZ9dG1&#10;hx46WLu23KknhBB9hfGSxxw6+ypmKxG1Rez6KN1YiPlhbiOzrIc9/FkHFkfLuf+nDxev2oX04j4J&#10;WWCCiAlTDGvSpX0DG4E7rR2V77r7nuLVGMo2vB4H1yVEH2CcIHuDnc5pz+4vVciC6wtEHTgXTp93&#10;vuuvR2v1MebYEEUIIeaBUMhCzFY67rgXjWwpn5Ur9BQIIeaFuY3MwqVXfnHwyZvuKI6W8vQDVw9u&#10;uuJPi6N2II3l8iuuLI7ymYWQDeEeiBQhIjGULQ499JnD63x1cdQeVeVJZOroo543LK+DFJESvcJF&#10;ZonEIjpjfQ3WrTt8cNyxLyqOxvCdXUPhy/fprzEHmvuu+ocQos+w7hXHnePUl54yEq0xSEXetu3+&#10;4mgweOMFfzbKYhFC9J+5FrN33vvg4Px3XFscLeeOGy8qXrXDJOnFXRCyPnhB3/u3lxZHS5mWmC3b&#10;DTo3ZYj7+fwtX9wbrUIEaz3y4nLXXXfvjfrjDDnt1JeOXs+KmOOGbIM3vfENxVEc91iK27d+xxyD&#10;ELWnnXqKjDkhRO8I04ZTbBCX/QJKMRZivpjbNGOo2gSKdbVtMUl6cdeELMw6RZHJqywynDsx4aXF&#10;q8s5+fvMZ2+e+T2K2UDbov5dWyDVF3E7S2J9P4zIxkCk4pz5k/NfNzj3NeeMshZ8iFDgbOPZi0II&#10;0ReYp7GvfFLm/yPWHT6yFSRkhZg/5lrMwguOfGbxajltPZ6HwRYDuS5ETLokZGH79unt/hxiTV4+&#10;qQa+AwPeEsakaIrFw2pbpOzOkthOm0cccXjxKh1SihG1xx77wuKdMWzwdv2nbpi5cBdCiFRIL/Y3&#10;pzzqqOclLZvApiJ6KyErxPyx0GL2V48t3623CUhftXYCTqGrz5FlPd+sCCcvH6LYRxyxrjhKY0fN&#10;iLmYP0jFrdtX28RyHhFdnSQtmNRpxpcQotIStEKIrmM5otcbj94RQiwWCy1m7/9p86IG49jfZCAH&#10;IiddFLKsL/XvKUxZbDOiSdTMTV7h70KukAXrehHF2hRHOHiszSyxnEd1orIhjC9hhBYQtIxdQgjR&#10;VQgU+JA2rHX/QogFELPTNUqJItaBVJlZbzoTw19Xx3WyQY5PzuNDciDV0m3YgNhkk6YQ1sHkcrAh&#10;ikntFosHz2MNwUCapWMjdB456rR1C8YZyzHE2MVvCyFE1yB7JLQ1cpcYCSHmk7kXs1D2vNkmIYpY&#10;R9hhWHZZTPnPdkVQWgKgaSOY8113/Q3F0WBw+is2DnbtXr5BUx3Rwfb9RKcQLfy98r+fqZ2MFxS8&#10;+qTeurbA5iBnvfKPiv+dDVaElF2Mm1xHb403jF23b62/1l8IIdoifMY8Y2KdzCwhxPyxEGI2lmp8&#10;573NbWqE+Kqz6RMRx7NeeeZg5cpuPsCbzZdcmi+TR0w88mzLJmG3YecYQHgyad1339JoFY8XqVtu&#10;RKfYDII/TYiLDY4M1xbYHGTWffE+KyrbQIqxD/2Y/hzCGKborBCiS5ClFa6VbXpMFEL0lwWJzC5P&#10;qWuaups+EQXq8pqPJVHZo8dpvtZ6wiYNYH+dLNEyhCeTWRj1nvW6RiHawHpcThtt3TIGGcP0uJ75&#10;gLRxns1dd+mL6Ac4fqnnz9/yheKd+SOMyoK17EgIsZhIzDYA0UueWZoLKY1d33TorruWphjHaGqH&#10;YAxpf52sS/mcRrRKiFlD+w+dYnV27E7hiHX2Oa2+NisoD5xb/DHOijQoN/ccbW3sNb+QScH6+nE9&#10;N5dp1jV8OwSaXnYhhOg3CyFm17UsZsMd9lIg4tj1551hELloKNfrIshtrZnFWPWjCAhZl/IZphgz&#10;mWkXQzFv2LsYt5MGH3OkdUX8MKYwHuDc4u+Dl304+vxdsRR/TpLTbz6hf+DkccxrpNJy8HU9CCCE&#10;mC4LIWah7BE9k1DnUTx+xLHL+BEaf6K0ROSka2aZmNnwyU1aftQakbsziPxqMhPzSOi0gaZ2Mbaw&#10;1s3SB7sQBbWM2C45sBizuiiuw40ItRxjPqGe/f6xdm07Ns6sMbOyWhwThRD9Y2HErLWj8S8ezt95&#10;OMT3jKbiRxy7Coaanzrd9iZJRBKcYGVjJz9qPW0DX4hZYK0LhzYdN1aWBbT57OhUwnVyk2z41jSM&#10;j3/3wQ8NLr/iytG/XRG1XFe4EaE2uJs/cDZt3fqd4mi+026tTBG1aSGEz8KI2acfuNyj/y8TilkG&#10;2XCHvSrYmbcPUUV/jQrPlg2NSNKOfXLLwYfnxznhzKTMY3h8rNTLScoQg8+txaubUokxwXVzDv7l&#10;nLlwDgxPzsH1TALncvfk/ppKF/XLi3vNBUO/Tvn491MVKZzk+iinut9tEisC0SUBlwL17MqTv7q7&#10;I1Pf4ZjSJQcWjzByUTEcEKnrFf2yqWrT7rM5ZRhuREj7qQu/78a4lOt1+PeYO6753607rlbh/wZl&#10;m3pfDq4pZ2xy8Dk33tf5XZ9wU68upZIz3vvthtd1nT2Wg2+SNi2EmE+e8ushxeu55s57Hxyc/45r&#10;i6N93HHjRcWrfNhBMEfEIdT+5PzX9cI4/cjlH90bKeU5rKEn1Lr3i//qL4tX6TBZEd0A0q9fe+45&#10;SzzMGA7v/dtLi6MxCGkeo5ILxsNtW762bLOuN17wZ8npi7FzWNceg3vG6AzLj+cNn/6KDVkedowq&#10;DOtYO6TN8UzROp5syp5zY3j5BjIOGXaYTgHD8aqPXz16Pd6Z+pTK++OeMNb836R8//ztby2O9kFZ&#10;3viZm5ekoWPsVKXxu3vDaeMbS6e+9JTRc4hngd/nHDwDt81nIMfGsHNfc06Ww4h6pjytJRfUHfWe&#10;cx8YwW4jOAdLD3zWjKJRB2X1lxxoI9yX29xu5YqVI9HAWEE01m83VWMI56FNh4a59T1+lx1q/Xph&#10;bGDuKMPva47c9uPGN/qg3/+AseRNb3xDcbSU2FgBVdde9t2ccbWM2LjtSCmnsrGfconN69QL7dnq&#10;Z3X6N3Vz/af2PYMdrDl6msTGU5+y8Z9x3HLmUXZhuXGesrHp4GF7U+RWiMViYcTsrx7bM/jdTR8o&#10;jvZRV8xahkMVuQbirPAFZsyA4TEAfpoT5N4fEyAGvJv8rIkdr+5nPntzcTQmV3DwOxgT4fU6UsUs&#10;1xJGPnyqjBqw7scnxWgFDCuMY2ui37Pn8YlFkSUoHTnOhFAsVV0HvxkzOMP2RTv92FVXm9dYVqdl&#10;9YhgmsXGbNQnGxyFvP1tF7bq/JpUzNK3qDNfxNIPKPuwDZ5/3uZSUUJ9klpMlDP8bhmMUeuH9ZYr&#10;CmKUCR/ujUeU+WNJlfOkrM+HYxnlSZu27t8XLM74Jx2c67XqEBhPVq5cURwt5bhjX7TE6HdRw9j4&#10;BpbDkmthv4OYiIGY2Er5bopzKoY19sfaZ5kgtJwrPlZ/qZp3HGV9HDuDzCT2pKCuY/2CMTlGigNx&#10;EpgrGE/9OqSMcTRxzeH7lnPCcuTVJWd+EkLMBwuTZvy0/Zs1CJmkcuhLejHc7k2+sfSlJgxsP1JB&#10;KrNljG43jLScjS4wBoiixAwKDOFUIYtBWmbo8X9M7DG43zIhC0zoGHhl8BtM/r4BS/lhFDGJI4YR&#10;jT78LkZvFRhgRIXw/MfuNfZIlxDLq17mMcdBEhOyIc7oj12jteZz/J1PlNbjrFJZrXXhYyHSnpCd&#10;FNe3nJDFUKXdEUGnDdImffxxxYe+RXvGgUY/tYxaygJRg6FKn/VhDKFOqVvquC58lz6KUyHWDmk3&#10;4VhStotslfNqz+NLrzcmZMFFiBkfKCvEFdcZE7LAufh/688vK+77li+UPyudOgjh/rgWN47jDELY&#10;heLKenQb3+V++S5tx303rN/cDRYdlBPtytUXv4HzwLXPMNJvPcvUjRllQpbzhnM7v829ud+m7XJv&#10;/BsS2zyRcR6HOb9NGZSJPat+3R/OzbZgzGaucPXvlzFzEc5d/55pX2TShEzSb0P0/FkhFo+nXjKk&#10;eD333Hnvz5atkz3vrKUTWgoYcVu+Gp/cQpiczzzjDwf77bdf8U63wbB58sknR6+5bsugZgJ+4IGf&#10;FEdj2EwmVbDjDLjzzu+NXmMkxcrHvxZgsjzttLQUV34DQ9L/fghRuEMO+a3iyMY3SJmoz9n0qtH3&#10;mDQpBzeRA95oqwx8Dz0RAO6Xc7DTKOd47LHHRv8HRz7nOaVRxU//841L7olrOvnkk5aUH55vBJJ/&#10;XoyaMjHpDLCHHvpF8Y5NalsOxSbi5sgjn1McLQXD7ZYvfKk4chHmPUvuk/J25XL1NZ8cPPLIv45e&#10;W/ifBWfYln2H3zz++N8pjqbL17/xzeG1PVIcjTn+d15c2TYnBYHptxFHWH4htEOMWFc/9GEEwiGH&#10;HDI6BgQMxrSDCKHvsGIcpY3cfc/3914Dhu8TTzyxTFS9bvNrB8cc84LR94lkWv2GfvjjH/9k+Lnn&#10;F++kw7V89MqP7W37tAUiWse84PkjB8cvf/mIWU6M7Rs2/EFxtBTa3A2f3tdXKSP6jX9vlLOLUiEM&#10;yoQbTiTaw6OPPjq6HsZb98cYHV4fv3fAAb+55HPuj3GKMQMYY514534Yl2h7lIl/rSf/3u8uiahx&#10;vV++9bbRa37rnE1njfo37WbXsC78umdM9MdFN6ZSNnyXaB1jE9+9b9u+R8I5crMlOP81116/9/r5&#10;jbNeuTTyyvjygx/8sDgajNqdFSV3bYK5x41fflnT3g477NnF0b5x1In00Vi//iWje1u1atUyR0ms&#10;r/385w+NrsGvNwj7Rlk944ym37QB7cbN4cC9unr0oc36DiDKjlTgAw44oHhnMCp36tj/4zN+/QBz&#10;CONM+Fn/r80otBCimyxMZBZW7W+nW+VieXDLwCjqcoTFByPANwBiBi3GUF1GzoDC080EiJFhlQ8C&#10;J5y4y8SYDxOt+w3uA6840XEffpuUwTIwTJyQZSL1jR3KBu+zH4GyHoPBfbhr4Rr8e8DAwwDgGoFr&#10;wgixcAagT3hNPmEdcR0xfAMMXJQkhN9Lactca2iQYrRZYLBRX0A5kCJMuYZ144xh0iGdocx1EpGm&#10;3Hz8e+daiB7Rlvgc0UMcCiGx62sb7t8SMdPY1CUW7Ym1QaCu/HZIndGGw3ZhRZsdCCGiTrQRBBQO&#10;GeqRzd8oDx+EZTgOuX4T1jv3k5s1Q/vgWtxYQ5ui/dFP+R3+9fuoT1kdEYFybY6+hBEetmnXThkT&#10;ncFPH6MPhBFKl5GCsc71+X/WdTCuhp9zfy5tlzHBiSvum0jayFngCU+HP27RBtz1uvr3RQT34+OP&#10;i/445r4bm2fAKvcywnHSuj64L+hzfpt3Qpb2RP25sqF9hn2DdG2HG0epd/e7frlZUdhYGjiOm7De&#10;rHrhN8LPub/UvQ1yof5DUU7ZWEKSug37aVj2FtZn1gYRfyGEgIUSs+uetXRSrPPsWVI1w0G8DAwx&#10;fzLrOr5QPy4Qf1WEBowF5Ucaq2NsHNiGjLmLccJk5k+0GCEYkRgB/g7NQL1UCTPWAjliBj73gDGO&#10;QLKMDf8cVoou14BBwrViZFrlgdEZClmMJRwlMcLrxcCyUo1DA4y1jXi4rc+mpuGy5tAHw9wqG3Dr&#10;V53x5+7fF0MuVY1rIh0ScAxwnZSf38f4rKtX37DlfQxSjMTQUMLY8qOG08RyMlBeZQZ+E1DvMWK/&#10;HaaCuzpbLmS3LRPKftsnDZx7xLHgBBTn4Hu0BZ+Yk4HPW+0/7OdlhMKc66FNhfBb1nX4QsYHQc39&#10;Uz7cn2v7vpihzWH8+84c5gs3JvrnpqwsoeAI75nfTWk/7nfD+6af+c4o34mFM8m1Ad636j8Ubb5o&#10;D4Ws/13Kwo/oQo7jNBSylLF1fVxHOI/7v+PXH99340zoePIdLZaQDessnNNcG0glHCtSnYtNYgnZ&#10;0EkbEtahNbeEWPZEn2wpIcT0WCgx+/QDbTGSQ2ikV4Fh0heYYHxDImdySoXNPpyxWjUBms+XTZjM&#10;mGgx/pwoA4yc0EiuEutheYQRIx+McevamJB9o9DyzAMGCddqCT6uwxmdPlURf2vdaPieb4Ah9nwD&#10;LFzjSJmmlD+G4LKobEkEnHINDdvQmHYi2pUDn/ejDqSkOdgMyOGcMzgbcBQ4gzQ0xmLR7WlgrQuf&#10;RlQ29jgZDHQL+pCfLoghbmVVWO117CzY1waoC+dY8LGiMbnjEO2mrK86QmGOoCtzaITrPq2IsQ/3&#10;zO7kfvn4Brq7L9dfxuW5b6Mj/97KnFb04WX9LeIACGG8se6bnWl93PloA86Z5IR3WP/hWEtf5TO0&#10;C+fIDPu7w3LspEbj+G7o8LN+g7ZhtU/fecB4wvwUCtLw+ly5WELW+t1QoMUcfBaWo2faa/yp23Ds&#10;ZF6wHEA+4bwXmwcdVpt27UgIIUIWSsw+Y0IxaxnBZTAZpnjHu4JvwPjRLQvr/0KPeggGhIvWYAiV&#10;pUBNMpkhYonG+kZIKMz4/SqPeCj8YsZ/GaEn3oo2V0G5hUYMHvkqQwjjsQoXFeV8TuwB3w0ja1Up&#10;2UAfIXITUmZc87vUl1+3oSMDw9+lFzsR5cO1EdkmndOvV4xt2oMvVkNDHVKN/zawDPhpXE+sLVrt&#10;iv4YCgUXQfQZC5blm4dZoieEthOmW1eNQ7E+XGUsh8K8SshaY39ZHWHcswmOf30IGb9cECK8567D&#10;739APbiMjzJBby17SXWG8JvWffv9D7HCtdAGXJYJY7EvvH1ChwROQ8rPtQtL5DtynRkOy4FC2YXt&#10;g+tAdIZzC84Cvy1TJsxP4TX68wj3wbVxTpdSTllZQhYmFaNWNklK2TQFZexnGTmqnKqUT3jf4XGI&#10;NdfmbPwohFgsFmzNbHzATcEygmMw0VR5K7uGb8CkGNPcYyq+R5fvxQwhhzWZpRpoGDD+5IrBuEyY&#10;JdxfaOxzjtCzngvGeorIdPjrQx2UX1mkxmE5F8L1WZwHoy/MIKgr+Jw49kGQ5Dp1/LLn++DWQtKv&#10;wvNR31Zkm8+FBm2YkomQz72+prAMXAzimEhrCgzM2GZDoYHthIgPdRIa0oid8BEbtFWEYorRbaUH&#10;V7U5ri0X+rAvzKn/MiELocOB+6r6TggbGzlcloMTBzg+LSdCLOPDJ3T8IDQnac+hIxFHkWsDtNUy&#10;wcbY5rcrysndp2sXjP1W+w6/C1XODEfoQMFZGWZbcF8I2XAuqHJkOLg+/7vcF9dGtJn3x/Oavf8D&#10;hE4HVzaphG0w57tNYDlVKeeq67DmTL5XhuVos/ajEEIIWOg1s7nkrMViIk2ZhLsCE6UzYFInWSvF&#10;z5q4fI8+hBEICzPaEBjZqVhGRIrxYk2eTlBNQmqqOgak9XspbSsmukMjkuPQ6IPQQMb4qDKQ+U0r&#10;cyFFBPuEQot6dyLZMlJz8Nu5I/f6msQ02gxR0zSxscwS0lbaeOhMweniNtlyuHTLVNFXx9iPRWBj&#10;69sRJP6afe43xTEU9tmULIUQv0/hmKPMEEFcQ13HZyg8IXevg5Awi4X+gZDhd3IFG/Xnjws4zmLt&#10;2xrzU/om7TMUqGF5UtahkKXcyeSo2z4pZ1LVndMwJtKBMgidi5RNqo1gOb3qzod1sK4fUtptLAOk&#10;DMvRlmKTCCEWk4USs5NAZDE0GmJMYpzMCn+irmOoxUCYuBQsKDNmHKEHHDCiYoZCGfx+KLBSxZBl&#10;EDOhx4SihWVwcD3cYxVER0MDBmKbzvj4USAH4iKFOoJvXM/L1/WmOkZ8wggEBp+rwzCCnEsYcaav&#10;TkM8xgidBjANIzWWZRK2Ldqpn44LpHM7xwZ9gWisW0cJ1LnbeC21z1p9PqXd0O4sYo6XMIKXkv5s&#10;jf25DpBQdLIZlnNUVaVplmEJwEmNfr//ERmljTpxQXmV1WnoJKEtu3GBCHjZ2Bt+l75ZdS/UP0LV&#10;x1+CQfvkObH+M3T99pnT9/3rYyxlGYrrG1XzmlVPOU6HWacYW05VHIsp5WenDMe/Z82vVZFcIcRi&#10;s3Bi1t/BOGc3Y2syiuFvQNMHMCR9T2iqoWZGZgMvLIaMM1IxjFKEpDWZ5RgdPnXTZQGD2JpELdEW&#10;A8MPoywk5RyhkQYYaimGryWSUjftsgynquiFFb2DWhEs7/dpM64OJ12DTjsPowuz7KtWVG0aRmrM&#10;MTeu56X1ZbVTBApt8+8++KHRI21c/6adIxLY2CnXmWeNryn9NNyUCWKGbxjB80VPGWFUFiGT61jz&#10;749y4hhxxbVOUt9hP09Ny40RRgAZM5yQqdqwj3Hbb1fcm3PIUWZlEXDTgZYwdljLGhCJtHGcLLRP&#10;1+ediHXtM6ecwnsjsu76BvdZNq8x7oQO1Zw2ZDlkpylkuXcrKpviVLWcVOBv2BdiRXKtpwAIIYRD&#10;kdkELCM4BoZKatpSV/ANrZxJtsoYwOB1IpnzpkbVzE1AhkZaHUJvPwZsjiCyDGqMGktoxrCMsqoI&#10;L8ZYaKRBijffEkmQUoZ1DCcM0TB658iNYPH7vmOFY8oKQ3TSbIfQsTEN4ViG2c6ncD2xNHcMcr9P&#10;x8Y90omJdLk2hoBik6I6IsFhReVShGaq04Y+4Z717EhxZFhOmjppvP51kvHh+lhKinMMq59PGtX3&#10;5wL6B2PUPjFa/szS0CGxZ8/je9tPbMMnR/hdqBJL1lgFtE/WRDsRhdhkXSwbctVun8HvUJ+UC2VU&#10;tf+DfW8ZUdkgUwUmreccrOunf6aMVVb/hLLvWvOiNn8SQpSxcGJ21f7pmxY5Yil5Fn2LyoJvSOaI&#10;j5UrlhsFbg0bE5JLPWTCrzJmHKGYcdSJzJre/kxxhWOCiTsEI5drTQGjjDIIKYvOWkIn1dFgGR+p&#10;wi0UFVBmeCF43H2E95jjGHGEhptrT3WNUAd1Fd4b5THJOSfFMvRSH0NSl1gEnTYeioeytd0IWATC&#10;29924ciYn0SEm6IsYbM36tSK+lh9nKUOPilOLdp2KIAh9145j39/rk1zDbn9w8fq55PUQzj2ItZ8&#10;MVoG3w37LvcNREPL7pPPhWN+SgZK2byMgCX1940X/Nngtee+emIHc3hvrt2lpakvrSfGyZzrCeeC&#10;1LG8CahXy2GQmnFj1RFjRxmhA437naSfCCHmn4UTs/4mUKnPnbUMfIs+RmVDwZe6YzBYERAmP4wT&#10;f5MVog+pk5HllUUU1UkvDSfS1GhPiBVRxtBLbRcYO1ZUkXIPjSQIjUpHqhC3RFKq8RMayGWClOt0&#10;axAxUMI6ynUcQGi4ce6R0Epc5xyDcuZcPrN0PNFHLCHWppGKaIxlFFhGedg2MSqJwDoBy1jXhDPA&#10;EmUpbcfqO4iYsL2S5RCWdUrdhzs4Q4rICgn7o2uHk7a/8LxNpBhbVIlRsPoXx4wfVRkVluBJiVxa&#10;469zsCBgGTMmWZbgiGXJUN5V/ZVyCR01OWOZNRdMS8hCLHsopX/GMoTKvmv93jTvVwjRTxY6zTjl&#10;ubOxicwiZQ1J1/ANSUuQ5ELUwd9kBeNvEi801EkxQiyEHt66xiMC2PImW0Z4DAwYDLsQ6xxRAyLB&#10;G057tQyIlHvH+AiN/jLDg4gsnx8brCcs/26i994RE/GTGv0QRhkRPU0YunWxHA6TipEyKFt/IzYf&#10;xEro5LHECUYlf01fYyhKyhwoPuGuuxAKJ+7b30kdUsY5dqk1nQ3GOFCF1ccnXf9tiaRJU0+t8rQi&#10;9haxsbAqogth/VsOiRBLKPG9phwsPtachGMnJUXcKpccJ5/lYKiT5l4X697pnyltN9aeysSp/Uge&#10;pRgLIcrRmtkKUgXLOHUoz3ifNWF6V64xZEU5MYCdEcikl7smzJq862z+EHr7J03Nsu7DMnbLsM5h&#10;PVrE2tSGskwx0qz2mircTMMr0qYRsrQdypXHr4TfrSPMrLpvItsB50Bo+OYYlG1g7Tbd5nMU/ed8&#10;+lBPVuRsWkalJZpT6oY6De+Hdh6OSYwDuefHIWStAa8yxC0sBxF9pipaWYUlMqxrQ8ynLImIZQow&#10;ZlX1Y8txCAj2KlFqOYvT6n/579XJuqkinCMdKVFf67sp6e0+YT3TBq0ypZ25jbqaxJqfUuqH9mal&#10;J1c5Ji1Hbhv1KoSYLxZOzC7dzbh8kIxN0hYY/U17hNsmFHyTiL0QDLbUdbIOy7CF3MmMiTT09nNv&#10;k9QPBgiGSAhtJBXuA4Pbx4qi2qlW1Y4Gvme119SNt8Iyi6VUImQxVJyQ5TNhpNEyeDC4yoxqy0Bv&#10;IiobCu0mBPIkUAZWPeWk+Ofg6isEB0msbVhGbI4RnootyqrLITTcx+PN8nsJ2zSfKxvnaKNsHgS0&#10;E5869WM5iBBCk84VoePHch7Rzni2Kut+rfr0iTnBUuYEK02YsksR7HX7puVsKdshty5WBkXde4MU&#10;Ieig/kIxbLVB2qyrZ2vumATLwZGSKRVrE1V1G46LqVFgIcRio8hsCdZEFqOXKcaeoVc3xRHj0ILJ&#10;PiVV0McybEPxl4IlikNRNDb0PpG1K3ET6V1120lK1M7yzKemM1plZkXqQyFLHfNdX5RbgoEIDLuM&#10;himfDstwSzVsy8DZEAo5K9pMWintYRqEQgTaMNoo05iQpV85R4SFJbat5y5PAtcXlgXXVVUOltOG&#10;CGL4PSvlvkrIIgqAtZdcn4/Vd/lM+Dkfaw6ZdK5I6atcE/eCGKFtVTkEQ9EPqdFj6x4Zb6vmE8o7&#10;rMewb3IflkDjGa8hkzoILCxBWtc5aNUD9xZrP9Y4EYph12ZpD8zhbUcxGdur5nXux5pXq8rNqmft&#10;YiyESGFhxWzK5k+Wd9GCSaRv3sMwvavueitrEyjKI2eTC4c1edeZnKvWRzpDD0PK8vDHYBJHYPnk&#10;1ntoTIfni1FVDpaBnxpBACtC4l8rZcamXk4YOSELoRPCErIu2hVrZ1bdtxGVhVBMIGRJK62KXjVF&#10;3WhkDoh42rglZIm4s0FOrvHf9BhnibKqyBXtEIHuE1uXb5VzLFWa/uNEgctI8K/NcjY4IcHzdi34&#10;/1BMx7IdcgjvC4Hh3z+/yzUhZPm/s155ZvE/NrHrTBl7qcPwu4y3KU4oa02l3zfdOM2zYrlGHyti&#10;2DT8Zvg73FvdcgmdoYyL3FvMzgjrmTHZF5J+m+X/UkX2JKQ8q5z7Cft1SnvS82WFEHVZWDFbtfmT&#10;NcHHyEkd6gqh4CuLWOSA8VRnUg3FtSN3HSET/HIjYp+BRL1iAGCk1DEA/OgUBm4d/O+lGEaUaRVW&#10;xBMjNsVwxmgsS2dzRqX7DFErZ1Txf6Fg8o02X8hi0MTamWW4TRqVhbLUaSeM3PrIaRiDVllDkymS&#10;REU+cvlHlxnitCN2I657n1x7Gfw/v+vvZF6GLerLxyHaud+/ERfW/UTL2TDGnahwQpbzhdcWChEn&#10;JCjjmOPOcqQ04aAJHT9+mXEvTuBQ3zidqpwQ9kZaaddp1WHKPgnUT3gfYd905ct4WRUNTMG1z5jz&#10;IcSqv5R7g/C71IU/npFFw7g4et+wH6z264/J9HHXZjlH6lg/KVViFida+Dgr6i+l3OhTISnzoxBC&#10;LJyYdRHZqsisNZFZhBGsPoDBExqEdSfC8HsYgnXOFSvvFE+wT3gev34wAHwh6xsAiNy/ee/7RoZO&#10;GAXw8dPbLE8758Bgwhix4H1fZFiGTGh8VpUBhlEoXHzBWYWVYug84hgYfpQHMeQbZaFBSrnyu9wn&#10;QtEXsjERZRluTWymFrZzcOXtnBpOiFNe0+jHsShMrL3kwP1SVzzf2YqMvOmNb5joHi1j00F5unaS&#10;ko5s1XnVUgf6r+84wUjmEUEWYbt0hH3Cb6O0Adoo1xY6aPxyo7/54jeW/RCm3/LZSaPb3FdYtzhC&#10;uGacCNyL+3/uJWUMCMsqdWmCVU7cY8pvMuaE9+HGU9/h6IRaCO+HlO1f4J8zdX6yHGEp98Z1hG3b&#10;OTwoM9qcE3xWejxY7ZcxeZxx8Yklz3D3s2TapqrswsdZcX2pe2eEmUWMB0IIkcLCidlnHDieOKoi&#10;s6nrZZswuqcJk2kYlc0VjD7+d5l86hjLGMnhRAZMhKmGBzDRh8YVhjWGgTMAMKAwgv/k/NctMQDc&#10;44QQPxg9luGOMe3EEecII4dEjTgHBhPnsESxL2YoL8vzHEbprLJxIGBCTziPWsmJalo76/IeRpfv&#10;/cdoCus3jOpQX5Q3gt7VBUZgTMhCaLjxW5OuKwTLQbJy5YrRfbF+NybQ24K+RxuyoBz5/1xoY6RJ&#10;IyQRMqF4x1F17mvOGZV/Tl/CKRHCuGFdI+KO8nR9K2lzHMOBUjYO8RvOgAf6TtmaX2tHcB/6t2uj&#10;tAGErGsDYXt0zj73Hdffyto19RLWRSNRWSMSyphC/TsBxf2cf97mpLGYe6XeHHw3fa3s8n6bGrkM&#10;nTq0G0Sda0uub8Yiy1ZbibVP34nJ73DOKsJygdT6sxxWONEYq/1xEadBbNyx6plx64OXfXjvfODK&#10;p00hGwrKsqUYXB9l7Mi5Pmu+bXN3dyHEfPHUS4YUrxeGK677+mDDSc8drHuWbTxhiHzjm98qjsrJ&#10;NRJnCWLv6muuGzzyyCPFO2MeffSxoeFTbwMo1rkwuY4nrlcP9ttvv+J/0mCCZxJ88skni3f2wXus&#10;sVy1alXxTjkYEaHww6D8wQ9+uNewxAA984w/XHavvqHM72JwEIVFDHNPd9zx3WXecP8cTMZ3fvd7&#10;xdFg8Nhjjw3uvfeHgyeefGJ0Dvj6N7651xDGqCKqZJXXqlX7L3s0CAL3gAMOKI7GYHDd/Ln/s6Ts&#10;Tn3pKYPjj39xcZSGi0z5PPTQL/YaJgibczadtcwooT19+davFEdjuG/K2xmCGGwbXvYHo9cxMEL9&#10;Nsn1H3bYs4ujetCHv3zrbcXRPu6883t772tcB2cO1q5dOzpuE9f3QoHjcO1lz+P7jHG/fWGk//zn&#10;D43aJCKdtk7db/32d0Z1FRreY6G1YViWv2OKgSoQg75hClzjj3/8k2GbferoOu6487uja3AiygmF&#10;lHGE73E+nz17Hh8ceeRvL+kTlNt4rfb3i3f29eGysYa+ZpU1xvi9w/ZJu+X3XRs47LDDik8sb4+c&#10;B/FNWbtrrnLQ8PvUiwNRcMwxLyiO6mONldS9ey/WV2N86ctfqd33eG6xX4ep32Xc8sdKeOKJJ0Zt&#10;+oEHfjI6rhJCtBX3WQflQB8Czkc/obx+8MMfjsonp31+/RvfWtL+cRCmOmpv+PT/WlZHtJ8f/PD/&#10;7u2njNPr19tOA/q6NSb7fdzdSzgnNA3l6EeZH3300WE7fv6yvkc5+47kXKFNXYVz94aX/X5SXQkh&#10;xFN+PaR4vTAcc/p7Bpe/++zoo3nchjBV4LFHwHUVjAaMUgxPjLjQOA1hgkR44fVGRKZMRHjSEWhM&#10;zlWbPjFJO6814o9rCo1wC8rZRTDXDI21mDeb6ERMLDC5YnzGDBLSg1OuJTZJc2/v/dtLi6NyKGeE&#10;Rln5hm2Q30X8Ug4INSJ5ofFAVKROhPGd7/rr4tVyygxAV/cWqddjldvb33bhxEZMaFyFILKJQLVl&#10;LFFHRFe4P9p5WXS9KUaZEfwN2/ik94WIJAqUSpW48yk7N+3NpZtSfr4hXdWHfVLG8FgbKOsPkDLW&#10;hWMR0fFJ1//RpohaxqD+c5yrYd+jfElFT/l+WIeIaLJdUr5b1TcZ77mPMicMv0+UM2XMhpyymaRc&#10;cM5aQtSR0oaZG8mIidH22BVCOfu2g18/2BihEzllfgshc8o/B+2JMhdCiBQWNjJ74eaTByt+w/bs&#10;EzVImSRJO8oZsKcN90FEg4kojIJY8Bm89EwqRENTjC/EL2t5jjzyOcU7cYgsMdFzfgy90Hsdg8/y&#10;Hf6Y6K3II8bNlq/awgpD+5xNryqtKzzNoac/hEmc81jecL6PEeRHYywwqhClVdEyIhw4IZwRQVlh&#10;ACIe/egiuOuqG2G01q8B0YiyCBhGTBjlB3ePKddz770/WCJYqKuUtlQF12Y5NpwhRpSsLLI3KUQt&#10;qSvaQ8zBMgkYe/RPIpkYttwT5UYbb+K+MJRT2jPXwW/nZAPQ3mJ9jTGI9sCfa1sIAM5PW0wdbymD&#10;mGDC2OZcsTYQc9DQdojiVonpMLOH78WicDkQFaPvh7g64Ddy6p5sE78ecqKyoYDBcXXIIYcUR+XE&#10;+ib1fPLvnTTYsOEPKoUa/08Giz92WHBOInwnn3xSctmEY1JOueCA8cvFJ2UeAsZ9q+1Sz4yrbY9d&#10;IYcc8oxRRoabI6g7HEX0Ez/rCZgzKO/cbJDQAcDyrdQyF0KIhYzMrt/0/sFt17ylOFpKlffbp4kI&#10;UpvgJd41nGhWrlg5nEDj69EcoyhSIZJY41MnPbEMzo8hA6nXBP51kW4bMyZ9DzITP6nTrL1MvQ/W&#10;VhFt9IUdxhCigfOkiHu+z3nCc3DNlGludIY6JO0xNP4mOWdIGE1AjKY4anAskALq7pXvpZaTg/7G&#10;ejbOwT0R3Wmi3VEH4RrL3GubBBeZBdps1TiBM4a+GsOtH2PNb6qgawKrTwDlSRS4TiZAWQaFw4l1&#10;HqVT5zcgjM4iKukvVeejTftiJrftMF4xFrl7bCIq6/CvjTLiujD868xDRNWu/9R4wx7OlRMJ88cM&#10;nAP021TC8cZF4xnPcu+Dewh3uIZJz+mXS2rEGcKIcZ15iPbj1viCu5e6/aAJuCbKmbIJxwKuj3us&#10;azNYkWj2MYjN80IIEbKQYvb8d1wzuPzdm4qjpaSmGGPg4CUV3YKJkWjxJIKIc8Ak53HnQLDXMTRD&#10;RoK+2HyjqXP6uPPnnnskwnbtnthYb6LeQhCUME3xN69QlqxTnFRMW85CojlEl91vNNm+XfvMPae7&#10;lknadVvtj/NyL030lbr9Hib5blPjhsOdrylnz6zKxaeNMbEJXN+AJurPWq5y8V/9ZfFKCCGqWUgx&#10;e8llNw8uuWBDcbSUlKgB+LtfCiGEqMZyFnY9w0UI0R7helkFCoQQuSzco3kg9lgevLspQhaUAiOE&#10;EHmEjzzDcJWQFWJxCdcYs3xBCCFyWEgx+6qN490yQ1KfLcvaKxlgQgiRDuvtQmehDFchFhfGhJCm&#10;Us+FEIvDQorZp+1vC9H7ti0fWC3YvVcIIUQ6bkMsH2W4CLG48Jx6HzaT6toaYSFE91lIMWvBpg2x&#10;LfVD2LlPCCFEOmEURinGQiw227cvtbnYEVkIIXKRmC1wu89WwVb78hwKIUQ6PI4lfKSHUoyFWFzY&#10;o8R/XjrwmCkhhMhFYrbASoGz0HoOIYTIIxxf3XOShRCLSRhAOOqoes9LFkIIidmC1MisoglCCJEO&#10;Szi2BWIWISvDVYjFJXRwKcVYCFEXidkhOY/kUWRWCCHSsXYslVNQiMUldHDxhAjZVkKIukjMDkmN&#10;yrLTnqIJQgiRzu1bv1O8GqMUYyHmkx07dgw+dtUnRmvky7h967eLV2NOO/WU4pUQQuQjMTtke+Iu&#10;xmvXPrN4JYQQogprkxdFYISYP+jrH7vq6tFTIT7z2ZsHt235avE/SyEqe/vt+8Tssce+cHDwwQcX&#10;R0IIkY/E7JDUyOzBBx1UvBJCCFHFbVu+Vrzax8EHaxwVYt646+57luxYvmXY94nShvbV52/54t7P&#10;ke22/sSXjF4LIURdFl7Mar2sEEI0D6mGdw8N3BAiM0KI+Yco7VUfv3rwkcs/OhK2f/fBD+0dExCy&#10;rz33HC3dEkJMzFN+PaR4vZBgcJESUwXrvP787W8tjoQQQoSwZm7Hjp2jKA2GbAwMWSK0a9asHqw9&#10;9FA5CoXoOam2FPAYHtbJSsgKIZpg4cXsjZ+5yYwehLDb3mvPfXVxJIQQwkGGywcv+3BxlM/Ff/WX&#10;xSshRF+psqewo0grlvNKCNEkCy9mSXtJSTM+8cQTtLZDCCEMELMYsj5EXVLWx7IXgXY3FmI+YI0s&#10;mRmMCQ7EK4/j0kZPQog2WGgxy9qt9/7tpcVROa/872fK4BJCCCGEEEKIjrDQG0Cl7mIM2oFTCCGE&#10;EEIIIbrDQkdmeQ4a28enMA9rurb9dOfgznt/NviXh3cN7v/pw4NfPLx7+DqeYv30A1cPnjH8c/++&#10;4MhnDg5/1kGDp+2vTRuEEGLa3Hnvg6Mx3I3djOmPPrbvcSghhz/rwNF4zb9PP3DNYN3w3xccqfWK&#10;Qggh5oeFFrNsFV+246ajz5s/3bb1/r1/ZUZPDohbjCOMIhlHQgjRDr96bM/e8XvL1h8V704O4zeO&#10;SeegXDf8E0IIIfrIQovZd77rr4tX5bCN/Omv2FgcdR8MoE/e9J3BTbd+vzTy2iSv2njM4MLNpxRH&#10;Qggh6vKLh3cNrrju6406Iau4/N1nyzEphBCidyysmOV5iJdfcWVxVE6fdjK+dihir7jua5WpZ+uP&#10;PXzkkX/a/iuWGDCksf1q+F2XzkY6cgqrhue57Zq3FEdCCCFywRHJ+P3Jm+4o3rE58dj/vDczZtX+&#10;K/dGVvn+/T/dOUpDZvzOEcMbTnru4JILNhRHQgghRD9YWDGb84DvPuxkjCf/nZd9bmTAxMBYOe+s&#10;4wfPOHBN8U41iFoEckqK2zUf+GOlqwkhRA0Yay8ZjuGxbBochmdvfOHgVcO/nH0Lbrr1nlGUtypL&#10;Rw5JIYQQfWRhdzPesXNn8aoanpfYZdgE5Ow3/2NUyLLGFaGJ1z1HyALe/0svOnOUgsZ5yigT0kII&#10;IWwQnOe/49qo4GRt601X/OngvLNOyN6Ab+NJzxt99y2bTx4J1hhEcHGKCiGEEH1iccXsjnQxywO/&#10;uwpC9vx3XBNNJSOl+NoGIqaIWs7D+WKQ3iaEECIdMl/IqolBRs3l79408S7yRHU5T5mglUNSCCFE&#10;31hYMZuyi3HXqRKyRFKbMIIcnIfzxQTttDabEkKIeYCI7Puv/FJxtBzWxja5jhWnZpmg1RguhBCi&#10;byykmN21Kz2VisfydBE2+njrez5durnHJRe8rDEh6ygTtPLqCyFEGjgjyyKyCM42NmQqE7Qaw4UQ&#10;QvSNhRSzOSnGXYUdL8u86KSmtfWYBQTtxUMjyzKGtOZKCCGqwRlZxoWbT27cGelA0LL+NgQnqRBC&#10;CNEnFnI349u2fHWwZcvXiqNyjj32hYPTTn1pcdQN2PWSzULKmMbOwghqdsn06cKzCimfbT99eCj2&#10;d+19tFBZxIEoM0YjadnPGP7xyCLey90sq8/ghMA5QjmNH+9RXW7gyg7YpMb96z8uRNSDFNRLr/zS&#10;aK36IrXFRcAaO31wFE5jZ2GWqYR9/I4bLypeCSH6RGweJwukLItP8/hsoF7Ya2b89/CSOgvx6wVb&#10;FTtVdbOPhRSz113/T4Nt2+4vjsrp4jNmL3zPDaWPyqGhs3vlNNh43t8viRBffMHLRrtnThMG8NuG&#10;5bFl6/2V4isHypGBg2fy8jdPuDJzzxMum+gmgUly7Bxg4D1wWJ55jg6MbQs3sKdSNpkjHNixu0sg&#10;ZF0KKrvQsnnPrGC8scrOOX9y4PmnsYwS6tSKFs4bGCyMm2V97lUbjxlcuPmU4qg96Beb3vyPxdGY&#10;r1zz5mhEmM9ba3zrtIU2cUYhj6Kr41xlXPSJzStVIiGGP36515M6gWN14wuVVGJGNY+FanMuHD8G&#10;cKltljrWW9dMOr0P4+rNt36/ONoHc0COMCgTHUBm3DTsoD7M403N4W1D+XGfbY+71Nknh+2ceivL&#10;rkyFcuS6qRP+XVTH90KK2Y9c/tHBzsRH83RNzNIRXn7ePxRHNtMyhMA3ugHjYVoGqZuYygSsM7LC&#10;Cd0ZIWXf9WGyYxJnMu+rN4x7vnlYZimDqJvcrUneCZIyYVIGgy9/Ke3k7DdfWWo0NAGb7HRFzGIk&#10;EY31DS7a7rUf2FwcTZ/QYdUW0xw7Zkk4Zlq876IzpuZAu+Sym5e0t7LsGsaQdw4/33afbIqcNrV+&#10;0/tbEwOpMF85w3T9cFzKMUwZOxAObdZN287qS6/84tDQv6M4mgzKMnTq3zYUyoyvbY5n/C7trq1y&#10;6ts8XhV86RLcT+gAaQocDmTjxGxOV0e+reqcJs5erYJzLOqzwhdSzL7zXX9dvKrm3Nec06lH8+C5&#10;LNv9EqYdyfGN3bYNUjo3Xi3KIda5GZDGa4afmWQM5EwOMB7A63n8pw3lxQROmZUZOQyCGM/cW2q5&#10;gTs/AzT/5hiDOemM40F95+g3bhoa3nWNTgyNjUXbwMucG7FoE0QOk53VBj97xetn7nF1deDqehKj&#10;2bU3/qiT0NCaZ6zU3pBp1jfjnx+dTV0qgmOV+6hyKM6SHMeuHxVs4n4sAZFqlDroGzhQGbNyxioX&#10;qWOsrCNUHBjWG4aijPFyWn2UcYZr5x5yoleUFQ4A2i7XW1Ve1IUbz6xobSo4QxnHxlHLdspoHuZx&#10;V6+cf5LybpM2xCD3zbKSmJMGWzUlSEK5pZRdF5b6zYKFE7M7duwYXH7FlcVRNV0TsymG0LQbs+9N&#10;bTPKhbHBoBAbaBkUEJmTGIFlgiKEyQJP9axFhgUDaJXoB4wVlzo2qbDjNzGeyurIp67Bzu/UiUDQ&#10;PtrYHbYJqqKfs041tmBiJaqXY/gA9dDm5kZdhrb7u5s+UBzFmfa6VT8Dok70rU5EDaHpREBKW0A8&#10;uz7i74lQNh8yRteNtCB2GENzDW/GVCLrsbGNNlDHqKe8cBTn9puq9dkWGPWXDu+hC0ZxVdviWhlP&#10;JomEIpwvrHg6hEXbkepZzuP8boodVGd/ltCBlgJ9mXvkXlPsBu4DZwW46DP9rsqh1OTYy2+x0Z9V&#10;jnXtR85Zlh3TdkCpqzz1kiHF64Xgl798ZHD33fcUR9UcfdTzBmvWdEesVKWnAV7caQqstYf85t7J&#10;5oD/uKrxwZ3Oe8G7rh9N/P/2708W7+6Dwe2yi185OPO05088kDMoO9FQ5TRggGLQ/43f2G/w3HW/&#10;Vbw7e5j4GEC/9b2fmuUFeLExVv7Ha353dM8rhvcwKZyDcjjjtP8yel1Vfky8ddop5/6vz/9PpQZO&#10;iLvfJu6zaTDS/78KY/ORXY8Oy/X5xVE3oN/T9r/1vZ8U71TDBI6zq4v1MA3uvf+hJAEzbWPk8eE4&#10;4eqR8SBXxLz4+c8ejYWpYgCHxl+8/vdH/T+1LTC283n+GGf4TeYaDFzaIuNNON49bSh06vYb5jLG&#10;KDbByWnj//NvX1M6rnG/XC/nphx+NSyzFMfcvff/YvDpW743+i5/qVCXjH85qZ4vPeG3h/Pgi4qj&#10;2VLWtpj7WYIx6fxLff3bvz9ROWf5IBraLKNZz+PYkbyuKpNTT/h/Stu7BX0LUsub+6SeafepNh7X&#10;7sYLN6YxXrz2jP86bDcHDefUx0yRSZ+c1I4E7Fac7v86/J0QfoN5sM7vUHaMaQj02LjRpoOlqyzc&#10;o3m2P7h0Y4cqDj54Oqk1KdA5ugiDBZ0TDynGapMwoOPBi3VavNUMcgxWTYIxiceRQbQMJljSvhm0&#10;8ATOErzLRPi4nphRSR0R5WMtUVtedwZoyo8MAX6vDWhzZAGkQvpZExNUG6QYsnwG0ds1cqPFCI9F&#10;JsdYnib0D4QB4x2GXh1y6hZDuSno1xhvjGncg09K36qCNl41DzhSo0YOPku2SOpYybiOwCEjIgfK&#10;J2e8nPVcFoJTIoTyIure1LieOzZh87QB8ziZEmXzOCCmpzGPYwe1MY/nlB/jU5PgSKLtWNeQEo2u&#10;wglZq/7oh01kiHEO6/q7qhPaZuHE7J49eYP0ypXdMYAfTZxgSMGaNnQs1ho0FVFgMmXCLlsfTIpG&#10;mxtdIZB5LEpoIFlgpJ49FN2zGkhIxeJxTWUDMffBAD6tdFUm2bLym9Swz3FgtDXhNwHphimwfqyL&#10;5DiwmnZ2zSvTHkcQVTgFMY4x9OrALqezBOOb8S1VeOaQ2m7rCquqsTKE6H6uoCUVNxWiuF0RtON0&#10;0eU2TdNLFThXavkj7nKcFqm4ebzMCcM1IjCnlb1RZQfVnccpv1SR3GQ9+1iCkIjnJNBeSQO2hCz3&#10;24SQdXCu0EnF73bNGTUNFk7M7tjRX68F6Ugp4NnrM3REvFpl6Xhtr1VxOAMpZZJDSHLd0zREKSu8&#10;uFUptxhj3EfTEewqmLD43TY8uznCqA0DtylSxSyblHWR1HqgDbRllPSF1LHBrfXqEzkOo7rR3ypo&#10;X5cM5wafJubDaTx2iLHy4qFxmjpWMj8iflLh/DnRsNRxqW2s62DMaWP+Tx2fmp5HU+dx7JB5msen&#10;fR8WOEV8+2DSyCxr1GPOCAIJTc+BCNqwXvo4f0zKwonZXbsmTyGYFakNFE9ZXz0zTsiWeSZJLZ7m&#10;mgAnaFMEEV6xaQlafoO04qpUOgwYrn9WQsKVX8g022gXJk0LNhwrSyXzoZ67mGqcSlfrYJqk1nVX&#10;hERbtDkWIapzHF0ptCW+Q+gjOZEbxE+OWCc1NZWutEHLqZ1zHzk03W5SyJnHyZ5Y5Hm8Dbgvvz1N&#10;cj/Mz2UOiTaW2XD9YdZFauBrnlg4Mbt7d3/FLBtRpIDB1EdjKEXIMtlM6xm6PgwY7FCZ4pl0grZN&#10;4cEEyG9UGceUV5NpLXXBSAsNkKrJu4ouR1tTye2nXUw1Th2XRDqkefbZcTFrfKOxiWU31prNtiDN&#10;O2d96yUJm0I6cqKzXWiD/H6YxsqcNutlI02J3tR5nIhsV+Zx9tzwmWQeT8l4mwbjjd7GfXyS+2EH&#10;6Bi0mbYcEQR3fHtIkdk5h8fy5HDQQd2KJOSsSeLB4H3zmFUJWQYb0otnxViQpa1TYXJio4426iBn&#10;AkSAdwXKrkkBimHWZzDUch8m38VU41mvlewTOcYbY3jf6JJx6saa1L0mukTO+lbSIsnwSCVn862U&#10;nbfbxHqkUFtR2WmTM49bEdFZQapsU/28LXGXC9dRd68AH3bdjtGUAyTGvPSLuiyUmN2zJy/0vnLl&#10;9LyxTcMASe5+X2AziyqPGIPorAUM15A6KHE/TRukLnpdNQGOhf+GzkwWDn8926QbLfSdOlFW2pQi&#10;dv0lpz/i6Ohbhk2Xxhu3A2ofx5nc9a1lEaEQopqpTsUy47xtmOvC9t+FqGwTpM7j0MV53He2IMrn&#10;ASdm625oRbp/Sn22BdFZF11eRNtqwSKz/e50uYM4ufs5HttZwYRV5QFm8p3W7n1V5ESHua8mDdLU&#10;CZCy6uIaRdqw8+o2sQV+n/EN0BzDddJdoMXsyF17iZNPzot6OOO0r+NMTqQIJ1dOFlBqFIeym5VD&#10;hd8N57p5iT6lz+PHd34en6WAaxL6W8oyshhdmJf7PuZNwmJFZh/vX7pRSG56B5HBLnvOmIBTHjHQ&#10;pUks12veVMo3O1dWRa+BNjKtx+/UYdGfNQp4cf0JhzJJbVM5URjRLXJTzTAU21quMO9gcN9x40Wd&#10;StHMIUfMQo4xnWO4z0rMhinG8xKVzZnHu+LAt5jHeZzHSzJm1KEL0VDqBFt5EW0sRWZ7Rh1jCC9g&#10;VwUtQrbKs8ekmzuxt02OuEa0TCpAED9V2/Y7ctZbzQK/Lpt4bEYf8dP3MFrwvqeuZVOqcX8hXTDX&#10;IUl9M4ZL0C4eOfN9zqYvtMPUOZXsomm3vdDZB/MQldU8Pr9URUOnIXbdvi5ds5enwYKtme2/MVDH&#10;44JY3PTmf+xcyjEDYMoGOHTMrq0ZyY3OXjsUs5MIkNQdK/vgvaYuc3brnDcwDP1ox4biMVPUW+pa&#10;ti7uaizScPWdA4L27OEYPi/r00QauY6PHHLE4bTXzoa/x7g4D1FZzeOLi5YHtctCidk+P2PWgYjK&#10;jc463jkcSImEdsXDb+1UaNFVL1OOYwGHQt3oLEI4dQ1EX9JLeMzAZ694/VwYKLmEa8H8iGxq/XVx&#10;V2ORBvVdZ20WYwARWsYDsRjkOHFzjeUcW2KaSxtw+oZ7aMxDVFbz+GJD3c8qZX8RWCgx2+dnzPpM&#10;MrAzSeDhn3VaCL+fMvl2McXYQUpHjuccb3OuI4HPp+5Kjfe6L+klGGkYU4tIuPGTb7C6HVirUKpx&#10;f6G+665pxwny/iu/NBK1qn8xKanZRRji07IZQiHLvMZOrX1G87iAPj1hpG8slJidF/CCTZLeMfbw&#10;Xzu48D03zMwgSo3K1o1CT4uclEEM0VzPHALYj+KVkSqExOygv/mbf4RGC4ZBqoNEqcb9hcjLpDtn&#10;vvy8fxgZR13JtBGzpc5ciUhMXdowrVTj8HdynovbVcJsnDI0j/eTlH7E3K/MmnZYGDG7fft8LVBn&#10;c4BJjCFgvSoG0bQf/8BvpaZEdT19JXfiyU3Xyvl8nbV4Yrr49RnzwKfWo1KN+wsRDVL0JgWn4Mbz&#10;/l6iVtQmVSwSMW3bTmBfDz8VFxunLym3ZaQ670HzeD9JfewamTXa+6B5FJntKURwmjCGwKUeT8sg&#10;yhFo61rcAKMJciJpkJMeSlpX6hobhFEXn0cnluJHHWJGpFKNFwMcGTmbyMUg4oOxzBjeh+eKi3ao&#10;m8WU0wbDFOCmCc/PGOkvw+gjOfM44l3zeD/J6X9dfsJIX1kYMVtnJ+OubxiFMfSqjccUR5PhDKJp&#10;ePlz0iP7sLFArhGRev85aV1dT8cWy1PNYkYkDpLU+syN9ItuQYZNUzvWYjCzyR9j+CKJWoxCjEOe&#10;3zlv5GzqlBoZCmG8SRW0baYaWxlb8xCVzSmzvqyV7TuMF/w1CU6I1JR97AAJ2mZZGDG7Y2d+o+nD&#10;hlEXbj6lEe++wxe1bRhETFipXso2H0vQJLmCO3UjjZz1tXUNGTE9/P5E28aIjJHap7Vutt8Qdbr8&#10;3ZsaHeucqD37zVcmjzV9BgGUI/r6ROqzKRkvJolgpqYa07ba2pE1TMXlnsrGyL4wDYeESMc5TdoY&#10;M3LWdztBq2yaZlCa8RxAunGTghboaM7L36RBlGN89yW9KDcqmjKI4rHzo3hVdD0de9FhAvWfqVwV&#10;cUj10GNcyrvbb9oQtEAaOhv9YTDNczr6/UX773s6akiO4zfHiLbAIZu+EVTzxjeZYKFInvSeugBj&#10;c2odgubx9nEbME6654xF7sZ+zs5mM1bteTAZSjOeE9oQtMBA7HY+bqKz5QjjvkRmMaJSDQFgAKsS&#10;ILlewz6kYy8yoROnSqzSplJ3LNdGUP2nLUELjCVu5+N5xInZeSPV8cs40cT4n/rIP5xyTTtHwiUY&#10;OIjnYU7TPN493HjRxtpkxvE6j12jT7klfqIei5NmvGP+oxcI2rdsPrk4ahbX2SaN0jqvWAp98rTn&#10;GqFV3tqccm7DwyiaxV/bivGZ0rZTo7NKNZ4PnKBtwykJ402irpyrKC33kjOn9ImU9fCM/U1tBMl4&#10;kzqXNL0RVJhiPA9rZWFeHS19pq00ecd5Z51QyymJM6fNJX7zjtKMK+hbRBev0OXvPrsVgUNnI0o7&#10;yXOyclJu+kSul69qkstLTdI6my6DY8Kvz1SRmmpccm6lGs8HCNo2nZIIP3Y9bnLpyCxpe3fdWcEc&#10;mzIH4PxoyunLeVLHpiY3ggrHx9gjy/pIjpjVJo7twzw5DefX+y46o7YNTl9wS/zaFt7zhMRsBX2M&#10;6JKqctMVf5qcppgLz8ni2bS55BpQOam7syb3Wqs29pjXaMMi4ht+THAbE58jmGNcKtV4vsApec0H&#10;/riVtGPnlJyl978JMY1hOoljtasQbU5JN7z4gpc17shMjYhicDdlaIfCODXduQ9oHu8OLJN7Zw27&#10;tQ5sXHbpUNBOAn3sre/59GjPg3lxPrbJwojZBx9sfueyLoMhfOlFZ448RG2IQjzidQRtDs/okZjN&#10;vdYyr3vu2uQ2ovCiGcKNTXIjDqmfV6rx/IFQufYDm0fGfRt9HO//rATtJJE9DDsew7Ppzf+4ZJ3l&#10;PMB4gQFbdl+0BRwdqU6xHGhzqRHCJtoOwt2PrnNv8xKVFc3BeFF3zxbaGG2VjJRpOhcIKuFwmhTW&#10;XbuN/JSBFUeR2TmHieHa4cTXhkGUK2hzN0NYVHLX2SjNuLuEG5vUEbMp/bbJSInoFqzBYgxvI9Nm&#10;VoKWuWP9pvePDLTUv2NOf8/oD8PukzfdUZxpfsBQ5T7LDG7aAFlXbY75qWu2m9gIKkwTJyOhqbTp&#10;WZMbTVOacRzmt9/d9IHRmv9wXIj9Mb4wXrD5HeNcWQChLXA4IWibsL2xn3Hg4cirK+znGYnZCuZh&#10;4ygmB2cQNb25CJPRPKZ65aJdCIWFv4lL3bVgqd+RmJ1fxmlrZ472Q2ja6MXQm4XHHycPBlrqXx+o&#10;Y2TyHdKKMcBjQpaxgywr2kDbYg8DPNX4TtmkqowwQj8vGz+JdqB/WGOD9deVrA36E2vbmwom4cgj&#10;yqwo7VIkZivY8/j8eEAwiNhcpGmDiDW0yunPg8FWzDfhTqvra0bWUp+3KDE7/+A0wzDC29/k8hFS&#10;W+Xtnxz6e2qkm/5KZtP4kRxfN41v6pi6JhpbxxFWl9THi0ySLs79+9EyHO3zEpUVwodMCvpwU3Y3&#10;/YYo7ayWiXSRp/x6SPF6btm1a9fgg5d9uDjK48QTTxisP/ElxdF8wWRy6VCINpF+waRL5LdsMsL7&#10;HG7BXwY7etZ5ZtesIKUlhztuvKh4tRQcA6TSpUIKOZH3RSS1zGNl3SakA/npkKxzq5seiMGb0k+J&#10;3kzT6IXU9spEjhATzcGYSmZME1EIxMSkj3khupjiqCNKceFwfM/Za+BXw3tkCQab5zF3hffc5jiY&#10;OyazcRdzofsXiKRwzTgNylKJHSlzalvgiCM9MwXEdp31u2Fb+ewVrx853GdJqo2S0tZy28yrNh4z&#10;7BOnFEeLQY5NSJnnikHaF/2NPSXC+XNW8xHjNffdVOR4EduNxUJEZnftqi/Wtm+f34gjRi/eIgaJ&#10;SWGgmDTlKOTROY4UNLlLqaK83cSPWmCYTrLOLTWqq+jsYoFB3dTO9SwZmVaGDaIZAUSkOfWP+Yr7&#10;5bvcc1vP420Clw6JMwtjnT/WmPJeipAFjPBZRSoRlaltKlz3mgJi2Z+3+K1ZC9lZk9ouFhH6On3f&#10;GhfK/vgOQo/xoqm1q5NCgKbJPRAYY9rejLUPKM1YjDp8E4+BwOOkVLU0ZmWkiOkQRo7qphg7mJhT&#10;kJhdPBhL3M71kxprOZkzkzDpXMM9I2qbMgibhvsj8uP+6qSEM35My7lgkZoVhSjN3QgqdHz3KQNL&#10;TJ8mnmyB8wxbtwv4eyA0EdjQ3jUSs5VMEtXtE0SNeAwEKQt1YfJtMjqrBe6irzS9liV1h2v6oATt&#10;YuIybSYxjhAm0xBQTUXhumKc+uAYZi4lhdH9US+k0eZGk6flXLDAgZYqwnPmfRzeftbKWPjP3waK&#10;q+Sw7hw4Teo4ltqCds9Y0cQeCOxds8hzv8RsBbt3L4aYdZCSQceqS9mGEIdnplk2taagi5QNXLkT&#10;u0R/tyBKQUqhj0sFGq8Ryvu78D03DP9NN2olZhcXIpYYR5Ok4E6yqc+0wQnbhdRBB1HY2HICBDzR&#10;5Jz5FefCLDd5Sd1dmDaTmpUVZq3M6w7GuctK/LRr0R700a5B1JjUY5b8TTKeYWMsanakxGwCe/Ys&#10;VuOgY9UVtKydjYmrp2V20nkWaU2kzTjmWfT3ETabsCAVyK2fy/kLhXEV/I7S/RcbRFNdQds3Z8gk&#10;a9FnAfNrTno0mzTOqj+zk3qKcZ2TEeJHcXHqUh7zSpccLWJMblBlWuCIJNNkkvW09EPGi0VkIcTs&#10;pGJ0Hp41m8skgnZLZFKrE5nti1Gem5pXVRa53sNZrq0SS2l6I7Q6KDor6gpaxt0+jSddjLRUQd2k&#10;Ch3qgwyNWYCBnbo7Oo63KmhX/kZH8/5c2fzorObxtllXLMPoarDEraetuwcCzuzcNezzwEKI2R07&#10;J2u0ixaZdSBo66yhjaXLMDHmrgtIXSvYN6rWteWWE4+rELMHYyR8BAB1PX6UQ/0/+mFOm5CYFYBo&#10;qrOGtk8pj65f9CkbgbkwZ9MjlinMyvhOFZyMe1VizE9hx1BPfYZ2X8nte9u0o3HruEACTqIugxOJ&#10;KG2d8TvFsTRvKM04gUnFcJ9hDW2usCqbdHM7Zl+MqhwxSXlWbYCSH5nVepsuEK43JF2INYykD03y&#10;Rz/MmdhITVaqsYCLh4I2lz4t8WCs7GN0ln6dM7eywcssILqYWr5lRjTjkf8YH8Q8on6eyc1Gm1fn&#10;fZegzTEv92HMwE5kA7lcu3kRndkSswksyo7GMS7JTDcu83ilpiw5+mJUhdG4MlIG0dyBVmJ29mCs&#10;hZPIhZtPLl5NDpNwzvkUnRWAGCG6n0PXoxY+zuDD4dM3cuZWxvhZbQaVmq7ONcZSHMPlF5NsUtYX&#10;NI93k/FjcTYVR92GeT9X0DJ+L9r8LzGbwK5di5d/7sPuurmDckyEzuvgniO6U8oAAy3Ha4+YXsR1&#10;El2CycMXAUw+VRH4XOiLqZOaxKxwkCqas/5KyxamQ+7cOqvNoFhylNp+YtFZP2sFIdv02NhFuMcc&#10;EaJ5XFg4QZtjEy5alF9iNoFZbgCFSOrCpgC5XtRHIxNu7uCOOOhDdNbf1KIMDILU6PT6zB3tYrvo&#10;iumwPPLQzi6dqedVqnE3YPye9RiGMZSTFZOTaSImI2ejRebDWW0GlbrGFydaOO4QUfbb1LyvlfXJ&#10;deBrHhcWjOG5mRyLhMRsAo8/PpuUKwygTW/+x8H577h25oI2Nz24jFwj/+YZPmcvBSbuVOOPcmRQ&#10;SiF3p8eul9M8Q18NHRq5zohUcs6r6OxsQXgwfp//jmuKd2ZHk2O4aA4cvDkbLc5qM6hUhzaCO9w7&#10;wF8rizM791nqfUbzuGgK+k1qP1w0R7bEbCLbt09fTPrRzXBymDYIsBwP46oSwZbrle26pzLHA5Zz&#10;7xg5OWWOmFKK0mwIDZA2UowdOdkNXXhMkHAG/myN1Bwxm5M9IyaHzaBy0sBnsRkU407q8y/9cQfh&#10;7c+R8/44nhDN46JJUvc/SM0WnBckZhOZ9brZLjw7KsfAKXu+GsI4J22ZqOes0/TKSI1+MaHleqRz&#10;J36Jl9kQOpvaSjF2pJ5fhlF36ELfTB3DU7NHRDNQ3jmbuyEOr51Be2LtbArM2W5e9Nv9+HE87Y6N&#10;XSR3Hl/ER6v0EfrgtJ2UOc7sRUJiNpFdu2e/hshP1ZkFqQZOioc5d3fNLou01Mhs7j0D0ZScRf+I&#10;qj6ll2DwXHLZzb1OiWEy8zd+grZSjB15qcZag9UFcCzMerlIk2O4aBZEXo6RSgr7tMfNnPmIOZvr&#10;Cx/Hs4hQbjl1a6077jLzMI/nwlhOhsQsNmVr21neRyRmE5lFmnGYqosXaJaDReoz08qisg68SznR&#10;2a4O7kSMU9bL1onKOnIW/SOq+hSdZSLA2OnzJBg6mTBaaN9tkpPypzVY3WHWEZdUkZoyhovmyYnO&#10;MtYjIKZNapQRJ294fbkbSc4TuXXbx3l8EXdBp65cFsK0WJfgGMkJgswDErOJzGJH49CgoNPMaidD&#10;eFqiIZS6PoTBPdW46urgnnpNOTtWhiCCU4UL4PToQ2qpv8Nl2+KvLSjnMDI/La9p6hpIpRrPjnAs&#10;pK3MMjr7jEQDJ2eNn2iOnA1egB3Lp21I5+z7wPU5mMP6Os43Qe48juOrb/P4IjnBfLE4bSdlSmAp&#10;dayfFyRmE2FH4z17Zh89YifDWQ1wqem0JyYa2aS8sfFFKrOOTIdwLSmp36QXTzqJ5wp/PKVdhrJz&#10;E0Cf139Yzoy2U4wdORv6LHKqMcbW+k3vH/3bBS657HPFq+mTsikI40zdLJJUZmmk4xA+5vT3DMfI&#10;LxbvdAvmi5w072mnOTJv14mwLuJa2ZBLLtiQXbddZx7m8TLIvmO82Hje3xfvjPFtOsT8NOeXlOUi&#10;81ofMSRmM5hFdNbykL9zhsZQFXircrxzrKFJjQJ0LTqbci0MKDmCPQYDJxNhKrPw2OdA2Tlvbmr6&#10;ehcJN36aZvSBCU2pxtVgbDF2pK4XbRKrbdPuZ5lhU0WOk6Quru/PArdx0izaQwqMHzlrS2fRnnI3&#10;NMIumEa76jq0udx5vCtOOAva3TzM42U4O68q0jnt6GwV81ofMSRmM9j+4CzWzS734hEhdRPyNEmJ&#10;zNZ5GPr7Ljoj2VvJgNGF1Bs84VV1wD1xb02BMZDzPELWK3VxF2jqzy+7vqY0YmQgknymbbCl/t6i&#10;phpTR87YmkU7iwkmxrFZ9M22xvC+4PfZLht7OEBzIitkbE3TeYnDOuf65rlN5ZI7jxOd1Tw+G7hH&#10;l31ntXf/va45KRfNeSQxm0EX1s066DTTHOAQb1WGEOKtzjPkMPguf/emZEHbhcg0QjEUMiGXDoVs&#10;01G6CzefkpzixfW9s4M7DL71PZ9eUnZ9nQTtFONuilmYdVbDLNqh85YTGZpVJC7WvqfdN1PEDtc6&#10;SYpx1zeA8aMnXR93Ls5MSZ32brI5ewMs8sZPFvMwj2OHTWsen9W9++OF5fwK5xTE/TScxlX7LpCx&#10;Nav5blYshJg9+KBmPLCzELMx7/G0B7gUQ4jUqLodCNGeutsfonqWHjDKwt/YwoINn9pad0aaUupE&#10;SETu/Hdc05mJkHVq/ro9REZdwT9LbzW/Ha4/nMUEwu+lphq3tW52W8I6TEhZr9kkGBazjMo6YhEs&#10;ymOaa+JSxvA6jw/zceVdRUqEuGn89jBL50YqOXMiYBPgKJwWqXsDTHPpRZ/o8zyO/eX34brzeKrz&#10;a9pzB/hRWbDmkPC9sV3efrClas5dxEdgLYSYXbmymUlr9+7dU98EqswIo4NPa2t+30NlgcE26dpQ&#10;NohI3fWX65nFWhIGuKoy5x7a3uyijxMh9UU6nM8kmyU9OsP76UJU1pHa1jDk23AA5NTDNLzWQFv3&#10;HV6zTLkqS2fFWPJT9dqCeq/arI7Ux7Y3fnJMO4JLu/PbQ65zI1V8Nz3G0rdzoprTdPQiXlJSjfu0&#10;8VNq/TXljOnrPB7ag3Xn8VTn1ywc174ojYl13g+ZRh8s2wODsW1a43iXUJpxJtN+3ize47IJgwhh&#10;24KWjlk26JAKRUpUEzhBm5JexWAzzUGOSSRMkfUZl0P7QtbBRJi69mbWEyEToOWxnNZjbJpsJ5Sh&#10;FeWalWDid1PTEdtINc5pU9PaVTlcBpArXpqk6rd58H7bjjl+o4wmnJE57aApMZCCNW631VfbiCAR&#10;nU0RjY5pOnqrlhVh7M/SkZRLG/VXhebxaui707T1sHn9MSo2hsfeb7MPkmJc1k7fkpHNMU9IzGay&#10;Y+f0PURVxhAe97bWy9Ahq6KyDMY5OxhXgRhMXUO76c3/OJWJm7JlEokNIlwr1zxtLzRrb1I30OLa&#10;2V5+2s+5JPJkTYAYOpO0mxyDONUDnAKCMHRoYGzOMm0xVawhwpseJ3IMwGms2yWV3V8GMOu6SYlg&#10;0T/aitAyN5T1FTd2TVpG92cYm/THWY7bqf3FkWNIN519QL1QPzmCdlqbBlUJ1b5t/JSaMdB02fZh&#10;Ho8J2Unm8Zw5fFp7PjAOhzZvbLxgbLeis0BZNT3GMZ6VLU0hmNKkLd4nJGYzmXZkFlK8XghaJu0m&#10;J9LY4OVD52nD80qHvOmKP00yOrjGNtM6mLjOHormmNHONXKtsxpEKP9rP/DHSWWFCDv/HdeODP42&#10;nB8+nP/C99wQjQpNaujkTIRNTfzckyU6Zr0zamrbo/6b7CuUR65Toc1MEs4dprJPK/pfRso10E+a&#10;dkpyvrL04qaELKSsyfVpW3DR561xm3Ey937zxpr0z6bC9SJ2YoZzyHicv6Z1Qct1la3Zz0mRnjXY&#10;TqlOzzYihV2ex/mdmC1Ydx7PLT/GsTYdYNR/zF4ps3HL6qtpQcuYGbND6Wt9SulvmqdeMqR4Pbfs&#10;2rV7cPfdzTQo1s2uP/ElxdF0OOA/rhpNkFUD7SO7Hht2nO8PfuM39hs8d91vFe/mw+D1oU98Zfi3&#10;pXhnORhB//Nvzx28+PnPLt5pnhXD+6BzrhpOmN+//6HBv/37k8X/LIfy4Q9RQXk1BYb/X176mdHk&#10;EUIZvOE1vzv4i9efNrrWWYJRQVlx/9+//xfm9frcO/zMp2/53sRtJQYD+P941/WDH0UGXsA4q1tu&#10;TIQf+sRtxVE12x96ZHDGaf9l4nr6i0tvNO+Jcm/DqZOKa/8pUPeTRsUdjBOcLwcmY+rvueue0YiI&#10;AtobqaTfNcrgDa9Z3+iYUIe1h/zmqL+VjWFA2Xzh6/93WDcH1tpQxYFhRnmUbVRHpO/aD2ye6Hcc&#10;Y4P3y5Xjjg9l8YWv/3Dwm/9x/+E1rG5kDOU6OCcGKdEV63pIjc0Z82hbXxzWSSr8ZhtG5XiMf+7g&#10;W9/7yWiur8KVL/2siTqO8W///oTZzjDyz974ouKo+xD5Sx1Dgftueszv2jyOQ+h/vOtTwzb30+Kd&#10;5RDQqDOOM3/HhFkM2hl9nPG0qbkDJ9zH/vlbI+H54EP/Wry7D9rxGac9vzhaztOGdmCZw9Bd8yS2&#10;Mt9/z0c+H/0d0tT/4vW/XxwtJk/59ZDi9Vzzznf9dfFqcs59zTmDtWunu8Aa4w9Pa6qxgLHKzpQ5&#10;kyodho6NEVAmnOncCJGmBpMUuDa8UmWDhgMPFQbLJMY6BkxZOfAbrGWaZhnkUHX9Pohydr/jniY1&#10;elJ/l98iPb0OzlDPnQgx3utGofhN2l9MHLgI1yyi8/SNshT4GIwP9JM65cFv4ugJo6C5UCcYbogZ&#10;xqyqB9M7nNHJv4yNsXGRc5I10QXoG1WZLj6Ms9RRzmYetFOMcpyaZXMFxg+pjU1AWyACXCacU+B+&#10;aQ+0RxyYCPoq2NWTDchIDyXNOaUPfPaK1yePcxjzF5bskxBjkvGtijrlTTuadE10DK6HtNewjKa5&#10;f8Sk5PZNB+sT29w5dlbzOHZgiriv287Jbqpax18FY4XvlGX8qOJXwzbKOEGbZaxIcV6k1DHzb9W5&#10;uNZLhn0id3MmxqBLhm3TagPUOXZoX/pZm0jM1uDEE0+YenQW6IAMMAwEqZMrjR3vIR0dQ9HvSBg+&#10;dBAMAjpM1eRYRyA3DdfM4J4iahnsSO/DKKoaQChbBiMGcf5i5cvgTRm06eluEiZD2kyq0KHMXHtJ&#10;GXSpD8rNlV1Ku6QdkU6VKqJy22kZYX9ASFnX4X6T+0Ispf7muNwwyg9aMtE2jbu+cXv9kTnRpUB5&#10;uLou6yeUAb+BIeDquw80KdqaIGf8ctCO2C2Uugnb1FjI7xu7qvo5dY1xVrddjo3AcXogv4mITO33&#10;XYD7x+kUw+/3k7Zzv96I3qSMpzlQ7jjYUvs+YzuGb9PXAVY6+1eueXMtR9k0yO03ZVDPRMzbHPOZ&#10;xynf1PZYZx6nDMbzSfo8fvm7z660hVxZM3//y/B3JpmvZkFKO3a2OWN7FdQNTmTqJlZ21Ad1XVbn&#10;fB+HUV9s0baRmK3BoYc+c/Dac19dHE0fOg6edzrPNAYFBq1Zi9iQOmXAIGINSuPBNj54u8mqCY/n&#10;rGBwpKwYGHMmbu49Fi1LnVh9AVk2gFscc/p7ilftwT360TvWzUwaZXJw77dd85biaHJoq2x61iZ3&#10;3HhR8WrsFWZtVl+55gN/3JpDYRJcf6yKoDYF/S43yuvT93bgiEULp3V/rC+99KIzi6PJqTMPMt4h&#10;shmTY868XBBAZMs42oxMT0ITEcEU2oqE92keX7/p/VMZ29okt786UUufTOmPVr1U2aNcE5HiNpxS&#10;fWZhxGzTGzdNO804Bg2fZ07lDm5VuAlvHNnsnjHowwCPt2/LcEKtGghScQP2icPBu+v3n4vz+o3b&#10;TFpqXg44DTCS+KMMJyk/0negbDJ28Fs+RI1SDTzf8MALXva93N9p0qhxk2UV4TWCS8mswr9efs8Z&#10;qRgzVXWZmh5ahksFmxSupc0UwKZw0RD6Y2p7TYF+yPjNOD6pE45x1YmAlL4IVhusQ2q7TSHWFxkT&#10;XZppzOnpsNp46lhD2bXlFKaO3BzItZSN664vTxKlD/HFC8uQED5dg37mxs869ZzaFmn7bYuNrs/j&#10;OIVpDynzBowdK2mPmCsjZ96vYhL7r8lxvcmxfF5ZGDG7CGB4uoHNiboUcecGdTd4MXD1ucPsm8z3&#10;rY0oww22zkhbRI8XkQlfRNCOUtjXdsYTkbyFQtTHGaiMX64PpvRFJxz5143hTUTchEiFqCdiGspS&#10;uUV7aB7vJozrbkxPsUldfbjxXGN5NRKzQgghhBBCCCF6h54zK4QQQgghhBCid0jMCiGEEEIIIYTo&#10;HRKzQgghhBBCCCF6h8SsEEIIIYQQQojeITErhBBCCCGEEKJ3SMwKIYQQQgghhOgdErNCCCGEEEII&#10;IXqHxKwQQgghhBBCiN4hMSuEEEIIIYQQondIzAohhBBCCCGE6B0Ss0IIIYQQQggheofErBBCCCGE&#10;EEKI3iExK4QQQgghhBCid0jMCiGEEEIIIYToHRKzQgghhBBCCCF6h8SsEEIIIYQQQojeITErhBBC&#10;CCGEEKJ3SMwKIYQQQgghhOgdErNCCCGEEEIIIXqHxKwQQgghhBBCiN7xlF8PKV4LIYQQQogZsn37&#10;g4Ndu3YNdu3ePVi5YuXguONeVPyPEEKIEIlZIYQQQogZsGfPnpF43f7g8G/7zwY7d+4s/mfMoYc+&#10;c/Dac19dHAkhhAiRmBVCCCGEmAEfu+oTgwcf/FlxtJxXvHzD4OijjyqOugdifMeOnSMxDghzx9q1&#10;h44iy2vXPnNw8MEHF++KXHbs2DFydOzavWtU1rBmzZrh3+rBmtWrR+XMsRCLisSsEEK0xN+8932D&#10;xx9/vDhK440X/FnUMMk537mvOWdk5Ig4GOK3b/32yEDkNfC6rIxXrFgxNMwPGtXRwQcdNDjiiMNl&#10;SIraIP5u/MxNg927dxfvLOXtb7twsHLlyuKoO9x1192D+7bdP9g2/Eth9VB0HX308wbHHfuiTt5P&#10;13Bj01133RNtGz6ufI8+6nkaj8TCITErhBAtcd31/zQyVlMEKMYIIumsV/5R8c5yUs7nxNbpr9go&#10;o6YCyvKqj19dHNXnoKGoXX/iCUNhu654R4g8PnL5R5elGK9bd3jpeDALELG3bfmaKbDcGMYf4BgK&#10;xS7j0/oTX6J1wCVYDg7KdhyBXT065jOxiP6pLz1F5SsWColZIYRoGQwPhKglQo866nkjIZQjPD9/&#10;yxcGW7d+pzgaw3mOO/aFQ0NS6Xw5jDba2bV7lCZ5++3fNusIAxzngIso3bdt2yhiEn4W8eF/TnQT&#10;+qNLiz1iWGdd6DOWmO1SijGprjd+5uZl1wis6yXiajlziDDetuWr5nhFXxFLwVnwmc/eXByNx57T&#10;Tj3FbAeULaI3dBiobMWi8dRLhhSvhRBCtABCdb/99hs88MBPinf2gaGSY0xjwHz+li/uFVIYOxte&#10;9vuD9etfMli1atXoPZEOwpP6Ierx84ceGjzyyCPF/+zjmGOePzjuuGNHn+PvsMOePXrvxz/+yeCx&#10;xx4rPjUYfZf3jjzyt0f1LboHYuH6T90wimrxd+ed3xulZs7SAYFD5cu3fqU4GkO/PvPM/1YczRbK&#10;7IZP32hGY4kCbtjwB4MDDjigeGcp9AP6C2s7fdGFKMaJpGyGfeAwuOba64ujMa/b/Nph+R1WHC2F&#10;sj3yyOeMnDN+3Zz+ig2aC8RCoefMCiHEFGBtpYWLEKXip59h8L723HM6vUFMn3DrZkMQOyGIH8qe&#10;OvDBSCcSJboH9etHvRyIgVly333L1512ReS5SGGYhUC7P/+8zcnprIxRZC743H33PcN731Ycieuu&#10;v6F4NebEE09IcnTiEHWMU72VnSMWC4lZIYSYAkT0QuEDbnfKFDAs/egGqWQyXJoBoWOtQSszDhG0&#10;bLoSQkol0TbRLWJ9bdZp4XcNRV0I6c+zJkx5dTgnWu7Yw3KKEJxzMSfSIkFZh5FvUrdT8OtBm/6J&#10;RURiVgghpoTbGMUnVcySgkZ6sYP1dErRa45YhCgWUXesPdQ2Hq1om+gmsxQAOD3CdaiIxVn37ZiQ&#10;hbpONL6Dc8iHiC/rzxcddob2oZxynCysW4YuOEGEmDYSs0IIMSUsoxlvfFVkgv8nBc2l+pF+ptTi&#10;Ztke2Rn0iHXloiJmcOamj4v2wZnEztM+OIVmGZntYooxjrOYkGXsmeT6rDHQikwvGmGqe26bZP0x&#10;KDIrFhGJWSGEmBI8l9SiKjrLTsguBW28+/FLRq9Fc1iRWSJkdY3DaadOIkBoJ6RtznoNaNtQttwn&#10;90sEMRUEAumxbFrEH890nrVTqIspxuxabDF+BNVkY497tIwPkelFTzUO1yTnlslZrzxz8Mr/fuZM&#10;HTNiejDufeyqT4yebLDofQckZoUQYkpYacZQJmbZTMit5cSY9Df7EM2AkA2NSUiJQHVhbSzGDJF7&#10;1lOzqc68R7oQstwn98szT3PA2GfTIv5Yxz5LuphizHgTXpOjzbEnZ++AReH2rd8uXlVDCvesI/o+&#10;o8dfFX9NQ79x517EvQm4bzInsAvYn0F9R2JWCCGmRnQTqIjxiMjaUhjrbtMVed6bJ1yv5kiJkMXS&#10;k6dZTwgQf/OYtcX6uXmEPuFvgtbntMqupRgjDHjWsgU7EbdZ1krLXw51QcZF38DZdNXHr9779zfv&#10;fV9johPHHc9kduf+4GUfHkUnFwXun/J1TJI9NE9IzAohxBRJ3QQKI8ZNWhKy7WJFD1IjZLGNo2Ib&#10;QzUN14533qdLEZomCQ056NKGN04M0iZSjHcr8jbL++F6rAwFUEZIu4RruYG6IOW7T2mkXGs4JjJv&#10;NZUFwWZhYRtds3q2GRbTZJnjUkJ2hMSsEEJMEWvyCdP6xkb7vmc7Ykjm7B6KEMagYOLDuLbEWioY&#10;5e5cKQa6+yxrelKMMK6t6vPcD5+Z5D5icO7wkRiQYiRwzTHjv2oXZO6FuuG+KLM6EZhxO1kq7tjV&#10;tK7Tg/r16yOlvsFvI1X3wf9z33WiTtxrWN65wt2Vexttieu75QtfHFz/qRtGESPKJIbV7tjBdlaO&#10;CNpSbFdh2lRTYsRtVFQHyox2Sf1VjS3j+7l7b/9K+bxrw2X1ltrOc4mNF8wNRCKb+L2cfgruszlj&#10;Ad9Z3kebc9BYDiDr8WiTQnsIx+jUMnD4bapsvHGfqTo/51jmuOyQM2+WPOXXQ4rXQgghWoaJC2M3&#10;5NzXnLNXQLGxjUulPPbYFw7F7EtHr8tg4mSixyC1xBmRRtYJpm7gwnVyvvDZq+eftzkqrJlsSf1y&#10;uIiy9XnOz6OG/GsllfGsV/5RcTS+JwSCn1bKbqpNboBFilpoIAC73JZtDsS1/d0HP2SK2VidYayw&#10;xpP1nhaIhhTHBeVMNJ/UTL9sgHOEQhyDp+ycI4EwLANrrWRZ+4t9z2ojXDP1HX62qn1jdHOvpOKH&#10;9YT4Cw1ZNlkLBaHrGximfn2xYU4d8cg1kZruDFSeB4oDwW/7UNaGrHaX2tfbgLqM7WBct5ws2LTG&#10;ep5zWb8ei9KvLRkrGFve9MY3RB03iAO3RAP4/J+//a3F0VL4bNg2wuuh77Iu3W+/TZZL2XgCXD9j&#10;Q50Ny2in3GNY7v6cE8L94pDxKRv7HQjvsI+zaSH357KSyFpJcRaGhPMLMAZwrpUrV4zawsoVK0fi&#10;ua7zhd9grAjHVQfjK4+mKjs/90p5h/07HA8YR2hTfrsO64R6cOOfNbczZoR9oMn5sS889ZIhxWsh&#10;hBAts99++5niCSP8kEN+a2RUbf32+P+ZOM8847+NXpfBBHz1NdeNJmBnDGH8HHbYswdPPPHE6L0n&#10;n3xyZMww0fJ+jLHR9k+Db3zzW6YoXrVqVdQQQXj63+E3T/69k0b37MPnvnzrV5YZbo888sjeiZjr&#10;/NhVVy8zwJjYjz/+xcXR5Nz8uf9jGpAYLOF1O9y1WeVDuqD1XYwbnBi+oecMMe4bON+99/5wWD//&#10;aVTOPvzmR6/82OBz//v/jMTwAw/8ZO/3fDgHZeb/xeqMdsN93H3P9wePPfbYqM3QBv37euihX4z+&#10;DQ0s2gjtlO+FHPmc5ywx9hBun/vfnzc/y/kRg1YbobzuvPN7o3btrsOHegvv9dFHH11iMNKfuFbK&#10;i/bow2/miBHKa9x2bxv9FuXE3w9+8MORc8Y/P2W5YcMfRNuQ1e42vOz3l9X7tEAsWu2J+zj99JcX&#10;R5ODQyOsB6B9hW0UY59x7c7vfm9ZWXGOw579bFNU0Fdu+PT/WvI7lCvOPB8+d/U1nxz2p++b1+Ta&#10;Ee0dkeb3C2BsPfLI5xRHk0E74Y92asH10Q+IbKe2WVcOjLXhtQM7S1vjAliOp+N/58Wm84B6+tKX&#10;v7Js/HdwHtqW66OMX/TLJ558Ivr7PjgzyFRiTgqhXXB+xgfOTfkxv9JXEc+p/Ymy+tKXbx2NU34/&#10;YDxnvnRlwf0hKo855vlm3+Y8jKmWGOb/XJuizPicNSZSv4wnjPfcM+ML92bNU+6+/T+cBU1lUvQF&#10;pRkLIcQUYZLBQAwhysYETJoiMIn6UcoYTPR4q30jgu8SteD7f3L+64p3x7iJ3oL3MdqYEGPEHi/E&#10;d8Pv4ZEPjR8Mnlhk0ofPhcYUWBN6XTAoLOOLCHEs4oNhixFiXRvlHq5tHhs3n1gSJQIeDePqiCiQ&#10;g/uzHo2CiLd+MwWrzhDXfrtxbea157565ETxwfB0UGZVbcQ9foV757O0OYQ792m1fe4tJKWNWLjo&#10;jyt3+lOszaRulMW5EOSUF/fNPdBG+HOEv4FBGmtDVrujfKqiXm0Si0Q1FXkEyjFWF2EbZVy7/Ior&#10;S9u89ZgfILIW/g4OkxD6cVk7Bq7Zf8a3D//XJIhtxswy6Bf0qarfpo0R6Y3VK6wZtjkLxriw/9HW&#10;Q4E0Hgs/MaonPm+VEe2ae2J88eGzjImM8zFoA9wDGQOxduD6YTiuUK/UL+VQhRvTrUgq8yfOSb9e&#10;uHbEfgh1EpsbfNznrPLiWoBIrPX/VVAOsacmzDOKzAohxJT58QMPLDNm8fLzSBU88ExIPDewyrvK&#10;ZB+mBoaCCu8xu6aGHuDQSOVcRML4fcQMhmJ4jVxXLEpjeeVJi/Pvgd/Y8tWxqMM44P99o4lrx+ON&#10;0CIix+/hWfcndd5rKjJLFNSKhBz/O/91mbDAAPn6N75p3idgUCFMlwvZq5dFFRF14T345UBdkRrs&#10;RxUoR6LW7o8ITWg0IZDP2fSqJZ/j74ADDig+MYZ78A23sM2QOuy3F9oE58EwdEYYRir1x3X4n6Uc&#10;jjnmBUsMO97juohw3PuDHy5ri+uH5REKP//6MbpDo5xzvuHP/mTJ5/jjN9x17tz58Ki98F4YdeT9&#10;ssipg3O5xx6BKyvukagcaY1WG6L/xsQs7ShsE6RLl2VMtAmOqFC8OKibsP3U5cc/fmAUZbI45gXP&#10;3ztW4Dgg+g3U86pV+y/rc4xRxx13bHG0D9pdGJWFM8/4wyV1zW9Qp248OWLduiX1SMSQMZJzIYxo&#10;79SnPxYhGpqKzDr4Tatv+9B/fv7zh5ZkIPgQ1XMCnPbqRxZ9YtknZDKE5R2OiZTfp//5xr2fo57I&#10;igjLnd+gfBnXrX7srsuP0NLn/Ij82NFz0LJr4v3Xbf5/R3XA+SkT/zNcC2N8LIoK/BYR0PDcy1KC&#10;h9fpOz647jCjxLUV2hQZSQcc8JtL+jl9nPskG+CRR/51dP3gl5lrd/zrj2s4FMOy5TnZLEvwP0dZ&#10;V41p84gis0IIMWX8idvBZOoMJQyAqigNBou1xu30V2xYZkSznsgnjMz650IQEZ2zhHRsow2+H0Y4&#10;mKj9+8TIdN5sDAXukfd81q595si4wGOPQYBoCCPLTUaKYs9jddfN9WFEIP6IEHBdvjELGHGscwqF&#10;LGAUhkYkRjhGRxX3lURUgDIPSdlohXvxhQv15AtZ2oZ1zeAMZMQ4UVyMvbAOjy4iGE7I4rRwZcNn&#10;w3NTz1VOG6ssYhufuCgL/Ym64TqtCB7tKKyvkH2ieHzNTsj612uVOZ8ruyfrkTyu3GaBFRl3WGNV&#10;Xcoev+N+h/6Go4V2wZpU2s6ePcsjVLHysqKytEG/rqlX9xvUp9UfidrTxxBf1CfjEM4bn7Y232Fs&#10;ZC1kGYy3OP1CuDf6uOunXHc4/kNYJg4rw4Zy8oUdn3Hlx2+8/W0XDsvwhGXlzv/74zXn8COcjnDj&#10;MZfizLjD2Druw8v7kx9t515oKyFcU2xjM8Yjf6NFB2UfcxT4+P3Gbyu0qTClHUj/pX1TvjltinOH&#10;1zh2OJePm4uExKwQQkyZWHoXMNlXCTYMdgyWEAwLSwSHxknoheZcznh0k7AllqxUPbBSrqzPYnD4&#10;Hu9QpGCguhRbJ+j5DhM/cI0YTU1AGYbCCnwhgrFCmqqfQsf/U0fcB55xDCjL4HdGiw/Xz32FhIKw&#10;Csu48a87BtcURuDCCGJZXRId4b6d8Y9R67clhDFtl/bkhKx/v1abqmrrlE0YzYHY95yjhut0xq1l&#10;zFa1IydkXTmHot9hOUSOKxEinDfsf5y7ynnVJnset9sfbSq830mwRDw4ZwllQ3+jn1DW1DHvWQ4Q&#10;S2zQp2njIZbwdfXpyj2sR/q0Gxedg5Dr4RgomxTBUxcibrRh93sWONdcWqrDtVm/n+Y4TyyBvGyT&#10;tWIcQGTyG5SN1Q8s56f1u/QH6tnBORGxOFXd2GqPHUuFH9fh2pLPfdvs3amdaPahXVjODYvQOePa&#10;rWtTfrlzXpxqlK/7nGtTDq7dGtcsZ16s/hYViVkhhJgyZaIjRawxCYdiJjYJh8aOBROoMx6BdODw&#10;/DFPMJNzaJyDZWi4aJ7DN1C4/u3bfzYyLvCM+5M63msXZWjKGx0zrH0jAUMKo4o/og8X/9Vfjq4B&#10;gcZ9xK6FMreMQhwF1ndIYcuhjnHjhIIPYtMXUU6E+vjOFcShX3+hAYvx6gQz7SUU7qQvh1RFtywj&#10;logr7cmC62PXWnedlvCPtWUHZeULWeBerN8MxROGqmWQOiyjPyWi3iaxx+XE1qTWgTK1xgkgxReo&#10;E+q2TGRCLEMkNi6GzibOzVjkfiN0bNHm2RCLczGm+n2EdsBYxDW2DW2Y3ykTtFynD2WD0PTbv+U8&#10;sRxwjPuhAw5CxyT9gPP7/WHSbAM/+s61+deXMx+lgtPLSq1n/rX6eVn2AtDnGXfcd8P2Th937dMf&#10;S/iX+iIjyoos48yzrrNsjFlEJGaFEGLKxCZGjKiqCZpJ2IpUxUSwi1SVweTqG2ymAWkYJrFICAZp&#10;yn34BgrGi/Nah6Kc/+O9SYyXkFjKYygsnGFlGTgxnCHsw33FItspdeSTEqUIsTaVcm0Gg4mNXEKj&#10;CaM9FKQ+4XWQceAia6FhhnFnRdiqjLKcFGMLS0DH6gEoi3DDH5wrvnHtsIxs7qesrUxq9LdBzOHV&#10;5EYy1pjicG2XcqPdLBmLjKi6VX+xcTEmfH3COkHEO4dMmC5K/TIW5YwHk0BZlAnasA8S0XVCFqxy&#10;t8qPdm9lZaSIRsreEsx+PU5CG5FJy9lYFm23xuiyDKuw3NesXjNqn8yN4ZjHb9LOrDZljfVlzrxF&#10;RWJWCCGmzK7dtvGYYqSzJiwEwyE6CRuedgyUGBi2VWumHFYkBFIMjXCy53c5F1HYtifqWOpqSqpu&#10;FdyH5UmPGStcixUNYWMhC4ybsMyrnAeILiviynf4P9YD+9dA++CZklak3xEKOcrOGcNWFNMSlVVC&#10;w6qnWFu0wAAN75u+UiagiU77hjm/Z5VDzPgvSzG2jH7KrSmjv6tQVrF1i2VtNzUix/mpN4vcsYj6&#10;dsKlrP1PE9pHuLbSQfnEnBG8nyrwKb+wrKHOWA6xvh1zIlrresEaAyDWh6siqED92hFou+/iiLPK&#10;pmzMDVOM3bwdq8cYkzrzFgWJWSGEmDJWdAYjqszIhphxUhZpsjy7ZREXSyxbhgmGpnUtVWLBEV4X&#10;xkWZKG8Sq0yADagmxTLsIFZHuddSx7gJUxGBtvQ3733faOMvZ6ghLNxatSqBFV4HopHz+GnJDgxS&#10;U+CXtFuwyialbTmsuij7TbIMwjYdc65YGw3RfsvKzTT6E8RC21hRZ2DDmiawyspRVh+p5RVb6lDl&#10;5AH6QejwYCyiHcfKZRL4PfpDLoyLMSdkLE3cmme4r7A908+ssTzVcWT101i7tsQmvxPrN9a5Y5FJ&#10;ytZqZ2E95jqEY2N6rH2EKcbUN8dkeFS1R59cIb/ISMwKIcQUia0dSxOAyyc2iHnBrcgGlBmpKWl9&#10;GA1WVAqqom2AgWJdV8p64SawBCE0ISys8rMMSIdlKMVEEcZNrsDj81Z7w2CnDogMsl6rbDOrEOo/&#10;ZvxakQerTFKEhlU2qVEJrjEU0GPj3K5jyjZMPYwZ8/Th8LnBUE+cz3eUhXK1liIAbSDW3qi/MHpm&#10;1QdlGj4f1JHSn8Mx1Y1LbY1FH7zsw6NMiDpUta8Q0zEZlAn1E4tqp81JeZvRWem6Zb9jZnRE6jU2&#10;P/pjRkwgls1b1nlpuzHCcYvyoe3mRvqt8aJsLllkJGaFEGKKsMmRBY+CqMLalTHmpQZLDDCpxowH&#10;yzAJ0/owBtyaQkRXSJIBaRgT04rKgmVQVUXVUsAANx0VEcPHMtghJnCs+imrf4iVNZuOIGDZ0Cq2&#10;MVWMmNFYFsUMqTLMY2ImxcAGUwgPvxsrKytlPlwvCWPjf/n6Yyg3iPOM/mkSc25RB5OCgyC8b6Au&#10;y1IuTSEWlC/X54RYOBalthWrnSAY2qgXnCBAedQp25xIsZXSThmF53AbnYXlB2Up8w5rfIl9L+Zc&#10;jc0ZlFHOOnurLpm//HE9loYcF8i2M7DMqWaNj7TdXBFqlW2qM2/RkJgVQogpYk24kGJ4WRNxbHLD&#10;cLKEkmWgO6xrCyd5jH4MjHFkbakBZK1ns7A8zlOLyhqiApqIkMXS/WJ1a6X/QkzopRg31LtvKFvC&#10;HcMKx0Fdg91qJwgzyxmRalSHWAZhWI4IS+v+wIoGx9oY5WWlQVsGrmv/IXWcCimOn2lAXSASQnYZ&#10;RnwOtMVY1JQoVVn7s+rf7xe+U42Nyjj2KXMsOCyxBG2NRf6OvbF2W0asfVnLRqw+Go4rOAK4//G6&#10;7aXnGL9X7tyjzK1+kys2Y2NByhjgoDztulwaDbXW7JY5lSynCn0l5nilzVviNzeqTtmGEWRLyOMg&#10;CNv+IiIxK4QQUyJmPFUZwg5LhMUMASs9i8kwNqlybdbk6U/aGD8YL0z+GHyhWPaNcyZYojK+sAJL&#10;TCJuphWVtUQFuMeDTIJlKMXWucUMwVhUKMW4wZAi0uKiVXzHMqwOHtZfXfgNqw3HomxVUVnaR9hG&#10;oMqxwr1xr1d9/OrinX1g4IX3HTpaSH3lHGA5FSwD17V/q06rIiaWA8d3oHAtH7n8o0OB9k/FO2Mw&#10;0vlz19oWlkiIReBT4HoRmxa08TKnmhUN8+vP1T3tcNRfhuNHOKb4bYw2a+1eGxNXMWHTJNZvV2G1&#10;AdppOHfwOdM54wl8fyznWdPh2JI6lofE5jLasOVcLYvOV40BPtY4w7VUOc0gtj9B7JrL2q4179aJ&#10;9NvjxdI+Sh2y54Hl5HbjxqIgMSuEEFMiZhzWTR1CzFiTJMabZczgpY6JZtNwiBg/PCoi/LwvrJyx&#10;OX6o/1Kj1BKTuV7rSbCMBK49xeipQ+y81ppjriNm3MWMG1efCDiXMujKM5ZSV+Y4oe2EgsonJgCs&#10;+4w7SMbtit9CwDnx7eB7oWD2o7nue3yGTVVCrGv02xi/xyOEnAFsl+3SPum3//Bex/e0zxlDXbC5&#10;ljP+OX8otkKx7MSZi5Bxj6ytRKzzx2veawsrGsn1WI6GFCgvy5HCfZcJGCgTMb6QRaywc3Y4pvhl&#10;S5ntG4uW3osdvZ/ODsaIpFyxYbVTS9xVrdt3bZl2y1huzUuuj/pjeXi91lgem8ssZwJr9WPRX+qt&#10;bAzw4bqsccZ6rJg1Jsace9Y107bK2ohVR3Ui/VVl6+qQMvGj6vw+Y48/btTtw31CYlYIIaaEZaRB&#10;TPBUEduV2BJKCI7SFGPDAEIAYMwgbnwhi1EUGkBOWPlCAwPKvzfOFU72vrhpG0tUQN3yD7Eep2O9&#10;RxlRniHWI20cZcYNRpfblZiUSyvK5hMzbohWXn7FlaVGttVOcqKyrp1QF6H4dtjpheN7dd9DKNGm&#10;ea6mD2UbRlMw+PjdsWE+fp4ubZnfjbYJbx2pL2RHjpygDPzy5rPUBWLK1aVVd74I4Tv0F67T9Tl3&#10;jw6uMZaW3gRcr+UYqPOb3E8oLsAfP2LQNm0HyFGj/6NcKCvORX+xPu/WbPptDOHkOw9oJ6HY5pxN&#10;jQUpWGKpDMuBaI2dZc4A15adkKUuwn7qoqt+edPXfIcNbTRWTyGMK2GfrIrOW/dgLQXhOsL5zr+3&#10;EGvO9NuFg7ZjRWVPf8WG4tVyrLGkTqQ/1gcYZ/g/5ldXh0TV3X3yf9Svfw208TbHja4gMSuEEFMA&#10;gRB6mh2pkx3GVhUYSOEkzPfYqTYG12ZFUfBiY8wwsfqGKJN2+Hk2sMJocUY4nw9FjjXZY4xZRkcb&#10;WOIKYk6BXKx0tfD5iRhf1gZCCImYCLUMR+B9DBu3sy7n8KMGsfsKDcWx0fqJUbQSyqLDYf1hlMai&#10;K5bwxaj+/C1fGFz/qfF6R+u+LUOWNoJTxX0PI9Fq07Hn2dI23fN0/bYce+4luHLxhSx9Imz73BN9&#10;yDcyMXpdu6bcQjDMXf3xHXDODMotLGew2kCT4BjgPn24NiLNKXA/zvEVgkCKCQwfy5HB+Mg1OCcZ&#10;de/OZbUVPu+3MUs4Wd9L2fCoSWiLiI8U+Fw4rlvOLyuiCX5bc2KPfmuJehw5fnnTJsK+ZvVtyxHA&#10;+d244qA+rKipj+nQMpaCWGvYGb9iYxIp6VVwzVa9sGle2Tpiy2lVJ9If6wPM7a5O/Dp00KatcYNx&#10;bN6RmBVCiJZhMrGipQ7L2LUIjS0Ma4wUBwZI+MgQ33CPETPoMQadMeOfwzIEiUZhtDjjkV1yw9+0&#10;JvswKtcWlsh3lEUic8CwILrms937TerKRTp8KK8wwugTuz7K3J0LQys8B+UfXg9QDgg7hAfGEY8L&#10;cWXDeWLrl21jzU6hoy1ahhWpb25TIIRseM2UUVg+QLt2Yo7y4lm4Vpu2+hLfdW3TF0IQS8XGmKVs&#10;KJfx78XFE+XIfbm+Qtt3RiZ1Z5UDBqszTIFyd2Jgz+P2+lirLpuG+wwFLe2sKopIfdOmrIgSUVHE&#10;kFVfIdaO7ZSRyzwI694SVX4bI1PBEk6hYKBsY+2+KajfsGwRl7SfmOCgP9AWQwcB7cVyfsV2y/fH&#10;8je98Q1726fl/KGvuPKOOSGsfrBsScmwLzLe+VB/VUI25lz1y4hyCR0ntDWek11Wj5QZn/MJz4uz&#10;MeyzZeOiIxx7aFN1Iv3WfEzdMY5xXW4+DoV1U/NYH3nqJUOK10IIIRqACfFLX7518PVvfHOU4rPl&#10;q18bPPbYY8X/LucHP/jhKHL04wceGOwYTlqHHfbs4n+WwuSFEebO9eSTTw5++ctHBvvtt9/wt741&#10;+h0fDJEUI5LJMyb0MD7OPOMPl5zj0/98Y/FqKRgJJ//eSYOTTz6peGcflAkGkg/Xd8wxLyiOmgUD&#10;BQOcOsCR8MADPyn+ZzkYTn75H3DAbyYZ3hZEQ30Dy4kVRBNG6SOPPDI6Bsprw8t+f7B+fbn3/t5h&#10;+4jVDwYThs1hhx1WvLMc694xirgW15a4Fur5yCOfMzoOof7CeqdtxAw8jN2HHvpFcbQUd9/HH/87&#10;xTv7+PnPH1pmuDuqygtj7s7vfq84Ws5Y2Lx81F8cOBtcHflQPnzOtWf3Hfpz2Jfph+D6yqpVq0bH&#10;gIFv3Q91wm+4e/LLMdYfMcRj0fum4D6PPPK3B0888cSS+uN66CO/HLYZ+gjtmf5CPdOuf/DD/7u3&#10;HByuPGLjmQXns4QMIIr9sYUI2je++a3iaCn0C8Y+q31a3yNyO40UY8r2xz/+yZI2RD9EfFOmlC/1&#10;zx+ZJL7DCmgv52x6VbQdUCexscKaD6i7sN4clPdpp710SX8BxtYv3/qV4mgf3BP3QNthzKWM3bm5&#10;7tjcEEIfs/ok/XvVqv33trmdOx8u/meczku5hAIvhHvhHL7TxZ0XRwAC2W9/VeXtQMjefc/3i6Mx&#10;ZRHiMu6487vRPoADEGeAlc0VG8vITJlG254lErNCCNEwGOSf+9+fH01IoYc3BpM+n0ecHn/8i4t3&#10;l4MxxPndZIchhBj2JzEMOSY8jP7QEIkRGtzuHFxLeI4w+gtVhusvf/nLwZ13LhUaGPGpKda5ELFB&#10;3FNOMWPNx5U/BjzpbHWvi++xociPf/zA3t/FuHTixeHKa+3atcU7cTAerYgXdYNx6ounkEMO+a2R&#10;oLKMHHDn4VrKDC+r/kiljf32zx96yDSquW+Mw0MOOaR4ZznW41xSvgex77K2zDJIebxUeF8Qa88Y&#10;mqGYxZCmryCIwr6CE8A6P/C98W8sdURwTbRfv91ST3y2rpMlB+6B+ybdlOt3Dhiuh3bk2jP/chxe&#10;5zHHPH90rQjJOtcbtnUiUedsOmtZ/TFWhuOWa8/UxwEHHFC8u5R77/3hMgcP/Sh1rJwEfoPyId0V&#10;4eePCZQzZer+XLkD4zHti3KN3RfQdsI+QJkw1vpOGQfOPr/+wPWX2FiOyOb6LLhm6s/NT/51pwqq&#10;mMDmPc7NGO3+3/U95rrUtsY4R/kjYjmPOy9twp3XtWPaRVl5O0KH46jMN/xBrTZFBoxf9+DuE+dv&#10;7Jzcf9gf6DvU/TTa9ix5yq+HFK+FEEI0BBMlUbocY46IAaR4czn/yIM//Bf4HX6PTYHqeIM5j1tT&#10;yjkwHGPXjheaz/L/GLys/0sRf6QiMlFjIGPYtL1zKPeU45FGNCL8mvBic4+UE95yl8ZG/SB0OX+u&#10;WCbKzP3wPdYnV6W8hfBdIhruWrgGdy2pbdSvP9LDy6IVfIboDL/nrrmsTfmE7StnXbX7rnMqpLRN&#10;1/Zdu2QNbOw79FEiR+6zKf2Na6Ls+U5qn+F3SAGl/Gg39JXUMmgarpt74LmzlFWIK2vWjNcZe0Jo&#10;Z5QX53VjUYywX6S2MaLMLqW5qi23CfVMn0LYUs4+3BPiNHdMd+0ZqvpP2NdS+gvp5E6sOsh6YOx0&#10;/Z3r5nz0kRy4HlKifRBkXJdre5OMoz5cK5lOzKOu7EfnHArd1Hbk4Ps4oGhTfI8xpG6b4roYY/g3&#10;dYxx+GMZTtlp7kkxSyRmhRBCCCGEEKUgvtnx3IfoK+twm4CobBhdTFmvKhYbbQAlhBBCCCGEKIWI&#10;eQhR0yYgmmitL59V1Fz0B4lZIYQQQgghRCnWY2PcM2wnhRTjEDatWoQ0WTEZErNCCCGEEEKIKIjN&#10;cK0s61mbWCcNrB0OYb2oEFVIzAohhBBCCCGiWGKzqagsmx2Fu1iDUoxFChKzQgghhBBCiChWGnBT&#10;62Wt9GWlGItUJGaFEEIIIYQQJjwuKXxmOinGkzwax8fcWEopxiIRiVkhhBBCCCGEibmetaGoLCnG&#10;O3fuLI72oRRjkYrErBBCCCGEEGIZsfWsaw89tHg1Gbdt+Vrxah+HHvpMpRiLZCRmhRBCCCGEEEvg&#10;2a/XXX9DcbSU7Q8+WLyqD+nL1rNld+3aPRLRQqTwlF8PKV4LIYQQQgghFpQdO3aM0op37Ng52L79&#10;wWVrZS3YrOmsV/5RcVTO7bd/e7Br967huX9mpheHrF69erD+xBMGRx99VPGOEEuRmBVCCCGEEEIM&#10;btvy1cEWI/UXVqxYMTj44IOKo32wEdTpr9hYHJXzznf9dfFqOWwqtXLliuJoH8cd+yKtoRVRJGaF&#10;EEIIIYQQo9RiorKwdm0z62J9iPzu2fP4UACvbmw3ZLHYSMwKIYQQQgghhOgd2gBKCCGEEEIIIUTv&#10;kJgVQgghhBBCCNE7JGaFEEIIIYQQQvQOiVkhhBBCCCGEEL1DYlYIIYQQQgghRO+QmBVCCCGEEEII&#10;0TskZoUQQgghhBBC9A6JWSGEEEIIIYQQvUNiVgghhBBCCCFE75CYFUIIIYQQQgjROyRmhRBCCCGE&#10;EEL0DolZIYQQQgghhBC9Q2JWCCGEEEIIIUTPGAz+f0aqTWku585aAAAAAElFTkSuQmCCUEsDBAoA&#10;AAAAAAAAIQAtuQWVnL4AAJy+AAAUAAAAZHJzL21lZGlhL2ltYWdlMi5wbmeJUE5HDQoaCgAAAA1J&#10;SERSAAADDwAAALAIBgAAAEmoUusAAAABc1JHQgCuzhzpAAAABGdBTUEAALGPC/xhBQAAAAlwSFlz&#10;AAAh1QAAIdUBBJy0nQAAvjFJREFUeF7tXQecXFXVFxs2qthRrOinSJLtNZtsetk+21uySTYFAiSh&#10;o87OvDp1d7Ylm0IgIUBWkKYRRImKYCGKFEWKUqSF3gLp+53/m/tm386+abszs5N4/7/fSWbf7e3c&#10;c24590M6Zjb3ZORWO/9Y3OipsFoHP84+c3BwcHBwcHBwcHBwjERWleKZVCIOTSoVjmZWKn+e09a9&#10;oLp68CPMmYODg4ODg4ODg4OD40MfarcOfCq9XPr3lFJxSKfJpeKRHIvj5yWrNv6AeeP4H8Lg4ODH&#10;PR7P6exPDg4ODg4ODg4ODj9mNHtnkrJw1Kg8gCbh/zLxvcJ6V0erdesnmHeO4wykKHwEioIkOfNF&#10;Ub1KEJWfdtikf0qSWsm8cHBwcHBwcHBwcPiRY1G3BysOIFIo/FQiHs2yKH8qW7bhhywIxzGO7du3&#10;n+xwOIoESfmJzS7d3WETXyGFYchP4hB9e1JVB05h3jk4ODg4ODg4ODg+9KH6tQNnkKKwF0pCsPIQ&#10;TGll0nszWr3tVuvQh1lwjmMEOIbkdnd/T5TV8+2CfKu1Q3xjWFkYTYKg/IgF5eDg4ODg4ODg4PCj&#10;qN5VN6lEOBqN8gA/k0rFIwW1zi2ll2w+iUWRchgaGjqB/iX634bP5zvR4fBmiKKikELwMNE+o4IQ&#10;msS3vF7vN1k0HBwcHBwcHBwcHH5kVSm/gpUlM2UhFEGJSK+Q72u8dOOZLJoJxWrr9pOnN3pr8mud&#10;vrRK5a60cvm+yWXSvZkWZdfUek9vYa3r/HltPRnWwePfBC12GERVzRJFVbLZ5UdIGTgyWjkIT3ZB&#10;vZVFx8HBwcHBwcHBwTGM6S2dKzMq5aei2XnQie1ADGVVKo/PWOSZsHsQRVbrR6c1d61Kr5RfoDxp&#10;uyc6QSEK/Pb/fzizQnkmv9bRUb2q94ssiuMCQ0NDH5Zlz7dJYbjILkh7OmziQdxb8JO5ghCaxAMO&#10;h2c6i5qDg4ODg4ODg4NjJNouufWk/DrXFWll0ru6wA0yUxyMpPkpE18ubunOYlElDbh3kWVxbMQx&#10;KrO8hSLkmcr50tzFXRUsqmMWW7du/YQsO2fbRWWQBP93RysCsZPNJj7k8Xg+yZLg4ODg4ODg4ODg&#10;MEfl8vXfybE4dk0q8a/imwnfRoIfrOqnlUtvzlvaXcyiSQryap0y0o8mn0ZCfieVClB69k9r9ray&#10;6I4puN19X7WJ8gUdNvFxoqPDwv9YdhqMJA5JkvM8lgwHBwcHBwcHBwdHeLQPDHxsepP3YrzvMJkd&#10;/TETwo0EP2ll0uvz23qnsmgSigVLfemU7vvB+YiFtHKVSW+VLvd9n0Wb0rBarR92Op3n2gXF12GT&#10;XzYX/sdL4mu9vcfXkS4ODg4ODg4ODo4kYNbizuzMCvnf0a7sQ9EghePVogbnZBZFwpBf67op1h2H&#10;YEJ45BlvXFCUKWuZCQ+4ybIr0y4qN5KA/8FogT9+RGlsZslycHBwcHBwcHBwxIY5y7xfyraov9EE&#10;bYPgbUa6e3qF/HTlBeu/w6KIOyxr1n+F0no/Un6ipnJp38rLd5zGok8ZaEqDqyvTJsg3k2CfUKWB&#10;HXfa73A4MljyHBwcHBwcHBwcHLGjzbH5pOwq9TrcFTAVvoMI/jIqlQfnrvadzKKIK6bWutuRRryU&#10;B8RT3NQ1i0U/4cAbFaLonIydBmuH+P5oQT8xZBfk3w4MDHyMZYODg4ODg4ODg4NjbMB5e7yhQIL2&#10;4UhCO9xBebXOW6zW+L+rQPHu1NMwSz9WQjyz23yrWfQTCkXxflMQ5C4S5hO80zCaRFFZxLLBwcHB&#10;wcHBwcHBMT7gTYWCOpfr3BLxSDSC++QS8WhhvfvHLHhc4PPtOjGrUnnSLL2xEspS3NJlZUlMCDo7&#10;O0+1i/JlHTYxQRehw5PNJj7p8Ww6nWWHg4ODg4ODg4ODY/zADgQUCBK4D5sJ4qOoTNw/f4lvLgs+&#10;blSs6P88pX3QNK0x0kQqD1br7o+KqmseCfCP+u8djNfU6thIFBUHyxIHBwcHBwcHBwdH/FBdPfiR&#10;7CplA4RukJlAbqTMCvm5eL3o3LT26rxo0oyFEN+sls4rWBJJg9LZ+XW7XbmehPdDwcJ88kgcsnaI&#10;+91u99ksWxwcHBwcHBwcHBzxxerVvhPzqp23RCPIw09utToI60Es+JiRUSnXJkJ5mNnStZglkXD4&#10;fL4TJUlZ2WGTnzMX6JNLNkG5A5e0WfY4ODg4ODg4ODg44o9LHLeelFGh/CnSQ3Jwm1wiHC1qcDWz&#10;oGPGjEW+tYlQHqY1umewJBIKh6PrO3a7/GsS2g2vQk8oHVYUZwXLHgcHBwcHBwcHB0fiYDl/4zfS&#10;K+X/RlIeYFo1rVx6qe6CTV9gQceE6c1eNf7Kg3B0jbjzKyyJhAAmUCVJaeqwya+YCPATSOJD27Zt&#10;+zTLJgcHBwcHBwcHB0diMXOxr2hKmfQBhPpISkRBrXPLeI7ITGvyOuOtPGRb1BcTYVJWR29v7xdt&#10;gryDhPUjo4X3CaMXBUG+RVGcM1k2OTg4ODg4ODg4OJKDwgb3xSTUHwn3kNzkUgEKxIHZi3x5LFjM&#10;mNnSaY+78lCl/pJFH1dASVJVd4HNJj9iIrwnkTQrTodtdvFZu6hcLSquBf39/afxew4cHBwcHBwc&#10;HBwTgvaBgY/lVDvviPQKNQT/nGr19wMDe8b0knFRg3dFvJQHxAOaWu+8ikUfN+CYkig7Vlk7xHfM&#10;Bfqk0Zs2Qd7qcHjmd3ZuPZVlj4ODg4ODg4ODg2NiUbF645npFfILZoL6CCoRjxQ1ei0sWEwobumc&#10;F0/lgZSd9yvPH/geiz4u8Hg8p5PAvp0Uhwm6FC3us9mlu3HHwu0eOIOyxHcYODg4ODg4ODg4Ug+z&#10;FnVVTy4RD0cS8DMqlIfwXgQLFjWqLxj42uQSIboH6iIQ8phX4/wpizou8Hh6v02C+59JiE+q4sAU&#10;lacESfmJJLm+Hw+zuBwcHBwcHBwcHBwJR16tczDS8SVyPzqtwV3LgkQN6+Dgx7MqlcfN4oyZyqR9&#10;xS1d57Koxw1VVWd12MTHgwX7xJJ4wG6Xf64ozjKXi1tN4uDg4ODg4ODgOMaA3YEpZfLL4XYfJpWI&#10;Q5lVyl/x2BwLFjUKah3XmsUZKxXWOVWKbtxHeqxW64ftkmQhYf7N0cJ9okh81i4oPS5X1zl8l4GD&#10;g4ODg4ODg+OYRlGT53xSEI5CgQijRByZtchbwoJEjeKmrrrJLG6TOCMSFJesKuWRduvAp1iUYwYp&#10;Dh+VJPVyEubfIzIR8uNN4tN2u3JJf3//51kWODg4ODg4ODg4OI5ttLcPfCyzUt0TQXkYyq5SfsuC&#10;RI3LlZ+fNqVcfGesykNaufTmrNbOySy6McPn850oiqpEAv1hc0E/bnSowy79RVQcbQMDA6ew5Dk4&#10;ODg4ODg4ODiOH8xd1jd7Uql4MJyQD/eK5esnsSBRI7/WdVMsyoOuxEwqEQ8XNXqaWDRjhtVq/USH&#10;XXZogr25wB8XstnlBwTZUc/vM3BwcHBwcHBwcBz3yLY4bg8n5E8ukYbyqp19zHvUKGryzKV4j5rF&#10;GYpgBWpqk8c+3sfRBgYGPmWziT+1diRqx0F71O0JWVZbkRZLloODg4ODg4ODg+P4xuylvvQpZdJ+&#10;feV/lEBPlF4hv9S4evvJLEhUaLVu/URWlfpYqHiNpPsh/5vGYh7WCIdj80kddummBN5veEaSHBcq&#10;/f2nsSQ5ODg4ODg4ODg4/jeAVf7cGueNfgFeMBXsYbZ1xqKuBhYkakyr916Iy8/hlAddcciuVgfX&#10;eHZ+kgUdE7QdB0G+2UTgjwe9bReUTn4RmoODg4ODg4OD438alvOu/mGouw+6cJ9Trexi3qPGauv2&#10;k9PK5L0U96h4jXHn1Th+aR24fVzHf3DHwWaTtsZ/x0E8YBOU2xyOzu9SMvwlaA4ODg4ODg4ODg48&#10;HGemPOiUVia+XXHRhi8x71Ejv979YzPlAWnhe16N845W69ZTmfcxwWod/LhNkFQS9uN4OVpTQh6V&#10;JNUyMDDwMZYUBwcHBwcHBwcHB8fcVl8OCfUHgoV8nfBuw/Qmz2LmPWosWNl/Wnq5/F+jYuJXHISh&#10;3GrnoM+3K+ZH6Izwv+PgEON7OVp8TxBkd2dn57iUGg4ODg4ODg4ODo7jEniFOcsi343dALMdCHzP&#10;rXHeRl5jPrpTjAfpWBzaHYgS8XBWlTowlterjcB9DUFQLyZhnxSH8R5XEodIATnaYZf/IIqODNQH&#10;S4aDg4ODg4ODg4ODIxgLlvWUTioRjkLID1YeoFCkl8vvrnPdFfN7BpY1nk9mVCoPajsOJdKR4mav&#10;MF6rSoAkqZUk9O8zVwZipv2CoPxo8+bNJ7HoOTg4ODg4ODg4ODhCodo6+PGMCvmJUMoDjhrNWtw9&#10;j3mPCTNbe2eQ8vF6UaN76XjfcQAUxTWNBP43ghSAMZHNLj7kcHgL45EvDg4ODg4ODg4Ojv8ZFDV6&#10;Lw+lPIDyap1u5jVmLF635fvs57jg9Xq/2WETHzdTBGIhHFOy2eV+l4ubX+Xg4ODg4ODg4OCIGRVL&#10;N55JSsK7wcqDTtlVyl+t1qEJuw+gqgOn2GzSbjNlIDYSX5EkZ9PQ0MSVhYODg4ODg4ODg+OYR061&#10;eouZ4gBKL5feq1gWu8nWeGBwcPAjgiBv0S42myoEUdOjiuKewqLl4ODg4ODg4ODg4BgrZjR7y2Ca&#10;FceUgpUH+nZ09uKuhcxrMnGCKDtWdXSI+02UgShJHLIL8k1ut/sMFicHBwcHBwcHBwcHx3hQesnm&#10;k9Ir5BdC3X0oavCIzGvSIDkchaQAvD1aIYiaDgmS8iOPx/NJFiUHBwcHBwcHBwcHRzyQX+3cFEp5&#10;yK5Sf8m8JQVdXV1fsNnEf5goBFGS8Jokqctw7IlFycHBwcHBwcHBwcERLyxc1jcbR5TMlIe0CvnV&#10;ZJk1JYH/43ZRud5cKYhMNru01+n0zmTRcXBwcHBwcHBEBau181TF1Tm1Q5BrJcXVIUjqEqfTeS43&#10;tsLBYQLfrl0nZlTKe82UB6JD51+17RvMa0IhisoiUgIOBysF0ZH4kCy7sllUHBwcHBwcHBwR4fF4&#10;vm23q70kRzxt7RCZDCJqZO0Q9guC3DUwMHAK887BwaEjr8a1xUx5mFQiHp3W7J7DvCUMXq/3BzRQ&#10;XxutFIQjDG763y7tsdsd32FRcXBwcHBwcHCEBU47aMZZbNJeonftorKho0NoFEX1Ivr7QaOcQW5X&#10;88dlOTiCUNzYVWGmPIDya50XM28JAWn0n7LZpd/4B2osBItK0h6Xq/csFlXC4HC4ZyiKY6nNJs3w&#10;k22G1SoUGwnfJcmZz4IkDG63O13Ph1keQLLqWuzYvPkkFoSDI2HA/SKHw3GS1Wo9taen52yfrz/d&#10;JklFVgH90TZDkB21NHbWGEmmb5qbokz1h/GdvHv37o+yKDk4ODgSCuwkiP5j0keI/qkoSrpROfB4&#10;PF+x2WXj/cv3vV7vhJiu5+BIWSxeveVzaRXym7g4DYXBqDwU1Ll7mLeEwC4pawK7CFETKQ526S99&#10;fX1fZdEkFIIg/8zaIR6kdMO+OyFK6o0sSEKwdevWTwQxtCDStlqPWjukJ3q3bv0iC8bBkTCIksND&#10;fe5lolepD2IiZv3Q2CeH+yYj/W+4HcB9JRrP99M42yRJSlNvby/vuxwcHAnB4ODgZ+yiciP4ks0m&#10;vS5JznOZ0wgIgrrEyKesVuvXmBMHB4eOLIt6d7DVJfydUaXcw7zEHXjArcMmv+IXLqInEqD/3NPT&#10;82UWTcKBFYmdO3eebpXlsxXF2ULpP2CWrw67tIYFSQgkSa2kdJiAZiT5ZWKGLll2zlXVrq/xVVyO&#10;ZEGSHEWCoFwpiMoNNC6w1X9odP+UnnM4XCskSTrXbrf/0On0znY6PS02m7xWUpzr6f/7aBJ/16BU&#10;7LML8p2K4lrATS5zcHDECwMDAx+z2+XNjC8dkmVHPXMaBZ/P9y3ysw9+iUc9sm3btk8zJw4ODh0F&#10;de5L9d0GXXnA76wq5Z8DA3s+xrzFDRAKaBD/ig3i6Mku7fF6vd9k0UwIJKczf/Tr1+KQ1SZexLzE&#10;HZ2dnadSOg+PTFOzMvWk291zNvMWEWCAgiAts9qkKxW3O5195jgO4Ojs/G6HXbzCblcu3Lp166ns&#10;c9JAk+2JoqjoEzMj8QgpDs3Miylw9InCninLrmbiCbsp3Acs/EFSSO61y/J8+GHeOTg4OMYEUZZX&#10;EE86AP5iE+SduPfAnEYBxzHJ34tE+yRJncU+c3BwGFHaviEDF6SNygMoq0J+q3G172TmLW4QRfV8&#10;GsRhjwGNJG3r8G9Op+9bLIoJgyS5sAMwKn+JVB7sonzF6DSlI7LsaGReIoLdL7nOH1arz//wV7iP&#10;D9BEl0Ft+7reN3D5jzklFR2CtFzPA6MXe3p6PsucIwJKgqI4Z9oEKMr+nQhYQLHZpK2bNm06nXnj&#10;4ODgiAmK4k4nfrSX8ZQ3VFX9AXMyhdVq/bDscDcqijKN/uSXpTk4zFBtHfx4RqWyN1h5mFwiHqlY&#10;tiGuF4Wwc0ADOErrSpqQi/9fEUVHGotiQiEIijicr+F8Jkp5cDo7cyl+bfs0KN1/9fb2foZ5iwhJ&#10;cjYE75hYreJk5sxxDMMuyLf72xT9QxgSROXhibAOIorKNcb+ZROU25hTTPB4PKcLgryF4ggc06My&#10;/lr0eL7CvHBwcHBEBZ9v14l2u7xLnz+JT7mYEwcHx3iRXe243ag4aMoD0aIrt8dNaCeB5iN2Udmm&#10;CwSRiQZ7h/gazkmzKCYU2Oa02aW/Im8koP3LmFdiTlbmLW7A1qn/LLl4WJJVSm9YeRAEqZN5iwo2&#10;QR4whif6IBV2cjjGh1tuueVUUgr3G9qVBG3l58w5acCxJZtNHjEmBFldzJxjBnbKYCKR4hlWeO3i&#10;PS6X6/PMCwcHB0dEwBAD8Q99IeIDl6vrHObEwcExXuTXudYF7zyAihrcC5mXcUOWHaU4hhAQBiJR&#10;h3hQEOSoj+YkGorimUT5OkD5equ3t7eAynJQz2u8rS3hCAeV3Q2BXxDU7cQALwzUC5GqqgXMa1Qg&#10;5WajUXkgZeJmbM0yZ45jFEx5eMPQNw6oqquSOScNeI2V+hcpMf4+Rkr22+O1iAYzrhQPs7ke6Le3&#10;hDurzMHBwaFj586dn7QZ7gva7cr1/M0GDo44YmZzV8HkUuGoUXGAMpFdpTQxL+MCLuvCUpJREAhP&#10;4mFBUn5EAz1lBFxRVK3IGzGgG2E61dohPcfyitcodzFvcYEkqTUU73tUZ4/AfCUJTT811M8LEKyY&#10;16jgcHgzKNwzEPBIILtr/fr1/AjIcQL/UTpYLJLetIvyZaQUJt3iFimnhns54hDl424owMx5zFBc&#10;rgUUZ0BJx+KDqDgXMWcODg6OkMC7MjpPAtHfcVsM5eDgIFg7d5+aVi69aVQeQDNauuJiglSQ1bW6&#10;ABANQVi2WlNnhREWoihfjyJvsizPh9k3Euyf8udXpPxKf4vXiqjL5TrHZpOeJUHpPQj9uHRKabzq&#10;Z4CkvIjKjWNZPcFZ8qsE4at85fb4AhRsURS/MlFHepA+LCP5x4KfZDU+D0yir9oF5U963wdRWo/F&#10;qjxzcHD8b8FqtRLvkH/r5xsa/3gxlnuCHBwcUSKnxrEn+LG4mS2dduY8ZpDQ+hWbXXpan/wjEQnO&#10;f3O7B1LKEpAkuWcQAzpM9Di2QnHkxy7CtKQu1IivqKp6CvM+ZsCqTIddup/iOyKKjlX4piiukuH6&#10;0Y4xtWqeOThSAIrS+XXqm9j50Pvowc7Ozu8y53FDkhzBj0keFRVnNXPmSDHgvorVKkx1uXrPYp84&#10;jgFggUwQlKk0dr9Ofx7zR3tghY54BbsPhsdl5Y30mR9Z4uCIN7It6vpg5SGv1uFjzmOGXVQchok/&#10;LFk7xFdwfpoFTQlglR/3DpA/UVQU9vlDVpt4zbBQI74Ne/XMaUzAbobdLvUhPkGQ6c8B7Y0Nu6j2&#10;Gurn8HjT4eCIJyTJuUzvnyCapP8az/s0Xq/3B8b4QSTk/II5TwhobJ4iCMK3tm/fzndAgiCKKo6w&#10;HbEL8q5UOnbKER6S4lypjS+7/PvjYXdaEBydBp5xhPrlHObEwcERT+TXupZMKhlWHkCkTGxmzmMC&#10;ViBp4L5tGMQhiQTj/bG8XZAsdHVt+gIpB29Q/g7KsiuTfca9BE3Q10lRXFOZ05ggSMpqSucwKRB/&#10;URTlNHzDXRH69qSeBtzGcmSJgyMRQF8kZWGXcRyQYP8T5hwX7Nmz52M0Bl4ypkF/v7J5860nMS9J&#10;BcpsE+SdLC//FcK8VPu/BsXr/SbxydeofYZwR4x95khx4MgjtZl2OoDGczf7fMzCP29Kz7IxCn4R&#10;8z1BDg6OKFF34ZZso/KA/9MrlG3MOWZg9REr6MMDODzRhLxFX21PJYiio03Lo12633gPQxCclxvz&#10;L4rKAuYUMyTJUUgM7g2bXdqrKO4p7DOs2ORT3IcMaQR2Pjg4JhrsPs4rev9EX5WdzlzmHBdAWBdl&#10;9SFDGkTiUbvdEbejUbHA6/V+idJ/Vc8L8YcVzGlCgIvpON890YsK/qOceGVc2409hGMjzIkjtXEC&#10;5hVS+jSzyIriKmbfj1lQ35tOZQm8E0NyyHbmxMHBEW/MXrLp9PRy+T2j8pBlUQaZc8zAKj1NJO/o&#10;AzgC/d3n832OBU0ZQJlhdxCGJMm5mn3WYLdLdcYyCJKjgznFBHdf31cp/MPY2ZAU5wjrVnZRVvT4&#10;yf3weHc3ODjiCZhf1vsnoydozHyKOccNHTZ5x8h0xCGHo3NCVvxFUT7fkJfXJvpsP7O29ZxdUNb3&#10;9/drO5YTAVE7Yy6+x5SHf8EiHXPiSGEoiueHNLe8hf5s7ZBe3Lx584Ts6MUTpCx0sfGpEbfQxsGR&#10;QFh37/4oKQ+PjFQe1DEpD1iFsgnytcYBHIb2kVCMZ+BTDnjbwdohvE95fF1wu0fYrXe5XPOM5SBl&#10;wsOcooZmh1qQbtPCi4qCVUTmpK0o2uzyA2wyhu38l3DWmjlHDbQF5fUsRXFWEDXEursDpQ6XtkkZ&#10;vEyWnbm7qZ8wp4igdD8tOZ35quq+lMLOHotgSemfSPGcA7N7lIcrZIdrhap6snDBj3mJGagD7PDI&#10;qvMih8MzneooqjKhLn2+Dd/q7Ow8lf6MuNKL1WCls/PrOI6nKI41eGGdOQXjBAihVL5VkuqqjLae&#10;UDdaOWT1fMnl+j77nDRQnzW8Kq0dVUnIkQerTRz1uKTNJse04o+28Pm2fE6SHEXUn9eBqM7Ooe9R&#10;n8vXVtcF+fd6HkhI+Sl9nrAVf4xNvzEK4hEkAHo3bPgSczLFcL9Xz6c+2UzlMe1nGA8YY+TnMlh8&#10;Q7mZkylwRr7DLv9Krxe7qF1OjQkQWinNHOJRLRjnLldXZrjdFLSb0+n8liSpFkl1Xq6qrnmUz4gK&#10;C/gGxZ8tKc7zMP5V1fsDI98dKxAH3jbBDjT1rUsoT8sdjq7vhCuDEZ2dW0+lcFO1fkllQhswJ1NA&#10;OYPCJjs8qyjMGkVRfhhLXwaQBo3hQX2Oob59E3NKOtA3HY7O76L+2FxzMXbk8Vgq8xIV0BdpTv27&#10;3hepbG/DqANz5uDgSAQK6l23xUN5kCTnufpqRiSiicYRaXKaKIjEncFYBUG5LTiPmLjILfC6ryg5&#10;7mZOUQHxUbxXYrvYZpN+E2xGzuPp/TbFe2C4npTBaCciHRAASInbTvlkbSEeorbJZ85hYfX5TiZG&#10;fgnl7d96Hiiv+ykfGyKtKkLBEEg4oTD/JNKOXWnltMu/w7EP5i0sIEBLkqumwy79hfINBU7LA4vr&#10;MOXrzxACmPeooSjeYjsJOhSH9n4A/qe81jLnsEB6LC/P2iVlHftsCmpfyr/DTn61M+BIy2YTH8d5&#10;XOYlAFZX+lGYIzQmwgrhUDpJYWglv38joj6ixf/E6tWrT2ReEg4Iex02mb11AsJugHsGc44rzJSH&#10;jg5pJXOOCAjM1Pf6KY8v63ll/79HbfQjCC7Ma0hg7Lnd7gIKExjzJLjfR+xrsyip19G42kIKzfmk&#10;KBdAaWbB4oETYLFOkKQlJPCuFyR1E43LMgh+kqScZ8jL9cy/Kajff5OEw9sp/x/4yy8etovqFcw5&#10;AFJITrbbtde9yZ9WR++Qgl3EnEcA45zq5KuUp2WkvAQeAKXyW8jtM8G0c+f9oxR+lA0LJzSe/UoQ&#10;i4PoVYrb1OoehHK7XUIe32Vl0XiCXVA6Q/FI1BcpJlXgJ/Crp0W/0QfGbJIcAjvanHj5zVDghvOv&#10;5esNUjDD8haUkerPSWH+q5eFfh+wS5LpY49QUkTFWebfER8+0krh3iOesJZ5CwvE0dOz+cs4kkvl&#10;D/Rnmi+Wm7Xb/fePbrd4AcI+NX8Z8eQ/UF4MfF6rC/Spf1G7ob+PkhFUVZ2HsacTKV3XUZnwJlLg&#10;bRiifaKo3mj0ZySnszOuxyw5OP4nkWVR1PEqD2DeJLBuNQze0GSX9ijKxG21h4NfOIKwIR7FpMM+&#10;B0DKwxdpwt43XB7xEeYUFbTVJY1xi0/LHs+32ecABEG91BD3ECZo5hQRXV1dX8AxBgobdFld3IdV&#10;fOYtJJxO37coPIR2Le2RcWgrrs3M6yhowod29lk6ahYWfYO8hVWCKI+ZbHJEmH0QZhTFNc1qFdNI&#10;YPoRxatPDi/SxJ3HgoUF2ovi2QxhgYUNkF1Sa5i3kMCE22HXhC8tDE1IbuY0CiQQnU7Czc+D0yE6&#10;arXKgbbGhEiCIO7UGPqRRvtIQTideQsA/rFT0mET/hjkH+8f3Ic8Mq8JB7VH8cj0xVcTdeRhrMoD&#10;dogEEUcYRIyDt6n9N2DngYSvChL0X2RtechsfAOob8nt/h6NxYup3/6d/AcELfoNweZtKjeUQ8Sv&#10;n7FGv39GkNWLx2NXnikr6YKo4HI2E+T9RH34sF8xlaGc49shCFIs6CiQwl5IfoIundM4FtW/MS8a&#10;sMrbYRcDOwg62QRlJ/NCApu7gOqii+rk9yQsP0OEs/LaeXmdKH/4G/Uxgkh5Drzwy4TgFvoeuD8y&#10;ksTXgpUHXJ73jxdxL/l5kfjMjbDqZAh3kOphlDU6LFhQGXZQvg5i50iSVeyKIw493AvEc2J+J4XC&#10;nEX9C5b4sMjzqig63didZeXS2ozSfEs2GNrQAaUDQjH5Ye8FjSTisaNMckPRoron4Vg8SOP9XuoD&#10;VA79hXkRZs5fAO9h3kdAcZMCLcheUnLuIb8vsTYakaZ5u4lHaJ67NxG8hfL6beLzOk+Fha7bqf1m&#10;2e32Sf7FEf0+lWZMZcQxRVJqPkpuWDwZUQYWVxQEfyKNm+S/yM/Bcdxh7uLuJeNVHoihfh+D0nzA&#10;Gkk8LMjO2SxYyoEYewXySQz1uQGT40Kbb731JGLgbxrK8+7g4O6ohAXUETH6/1K4d4kpjnr1kgmq&#10;hklcPApGy5xDAhMzMd85FOafbFIf0Q5Y3Ym0yioIzm9R3h4kvz/DxTOszAiCtJzK+g+Kg+IkpmuX&#10;72TeR8Bq7f0Mhb2W/D5IE2iVx+PLgZJE337pD6utkO69leqOBRkB5J8m4Cry9zr8UlrvO52epuBV&#10;JxJ6NNO5/vjkv2IlnjmZAgoGxRV06ZaFJyEimrPiNOlOJf+6QLCflBFTk8LYlaEyXsfif4fS/Ydh&#10;oiZFVAkcXSIBfAG5m94LgmDCvGnATgwJbCq5QdFAu2JyD/gXFUc785oUULtitTSQPgm5O5hT3EGK&#10;2I3GtECK4mlhzqZwubrOob5xH/ortfETVNe4LxRQWiXZcZMeFwR09lmDpjQ4nflMUHsDZ8HJzx5j&#10;+pSnB0RR/BIUFEmSvuBwuBeS8PMHgx8IXb/BpXIWbdSA0EyCsYfieJ/K8ByOg6lO9+UkOG+jvjRK&#10;+SU/j4QaA5IEfiyRoqT1F1IgoOz4wwmS48/MG8r8UVjaYf5GxC9KjnvhBwKvXZTvpnJ9oBO5G1d5&#10;QSTYDrsP+xPfJyFae7sG49zmvztCfVl8icq6zS6qAvkLKDhUlzfBH/wDlL9PUT5QJ4cYb/oOvkPo&#10;pzj0RZJDVqsy4ogK+Ca1/98wzsGLdP5HaW7Q0wJRO0a9i4l8YZeN0n2MwmJs39vZ2fd/zFnrP/jm&#10;j1scEmWnjTlpQF1DuSQ3KKMYy3+nsgfeQkIbYwGIeddA5U0jNwjLz0DZpTlCM95Bf2/RwxHPf5/C&#10;afUSDFFSB43tQRTY1WZ0KMg9QIKk/IhFEy+w+hPQLylt6huielHw3CRJyjpD/p7FMT3mpMFmk7Op&#10;XWfoZLUKM7EgaQhD41RZZ/SjE/HzYkEQpkaaDzk4OKJATo0zfzzKA5gqDdaNxsFrTniVWd6CyYgF&#10;TSlAeKcJ6k7kFZMM+zwKxKz/YijTQUEYeS/CDKo6cApN9r+jMEfYsYFRq/DEJM8k98AWONXV3zHh&#10;MGdTYMISJHUJ5QPCxQM4iuNfpdfzJ+HS94gL2cFwOnu/SAz5r5S/h9i5/gBkWf4sKQ0kcGkP7vSz&#10;zwFAaMbKPrnvczq7RgjWNIF/ksIKlIcDVJa/7dq1a9TxGq3viMol5Ed/cOyQqjpNd1tIiKpmfoi0&#10;VVjT4zJoRxIYqE4kKHmPirJjBU2EVxrCkpCiRHzLBBO1UTCk+vkNVr6YcwAoA9U5TO4eJOGyD/cY&#10;sBpPE/CzSIvo9dtvv107Z+632iM/QfE9QwKehQREaTh+6b/GOpJo0qRJ8Wfkdojq6GqRBAn/zpBe&#10;DukFPDDIvCccfvOpEuXdv8oH5QiCGXOOK1CnJLijnvSyaulBmGJeRgG7C+TvP6x9H3H39JzNnDSg&#10;X5DwwNpTe3jxdubk37WzQ7AU36V+/itS7muxmkvKh+GxRm3n6SoWJAAcSbNTXEZ/1F7XIz3mJSKw&#10;QkxpP6zlnYRqCMfMSQMpn9Mo3hE7ipQX8JFRwM4H9aXd5Od1Ui7bSFA6RRDkuXo4KAvMKwS1Bvp2&#10;gPxfhwUN6m+Bl71txFiYtw/t2LHjNKIzdKJ6MQp4Q7LDUWt0N5LO72XZ3fiTDvFdzAFe7/A9DWqr&#10;B/R4jP0JigONObx3c1CUFRxzDRyb9HjWf4W+6zzjoMPR82XmBCXsbJtdWzR4KdgKGHgYCwP6gHju&#10;t5hTRBBvbaS60fizIEh3BCuIeP/DP+YRN5QHR6CeNcVBkC6n79S/pBtllyub6uUjiuIOHEELVsQ9&#10;Ht904hUv2wVpj6406aB26vO3k3Z06x2r1XwHhfjzqca2IOEdOzh6+TWrYUZ3I8XSf6OBf8dF1BaI&#10;MJap/woY58w5ACh05C9wHC7SAgnKSP6YQqLR6xNpRICD438GV7luOouUhsNjVR4c/ncdorjrIL6A&#10;ozEsWMoBx4goj5igP1BVNYd9HgWagNjqksYED+NyIXMyBVY5aBL0r3jZpZtC3R0g4Rjb3oH6IkEn&#10;rIALxYEEjXby+wIJx3Zd8KfJ2Wgq9/lghSAYJET5H6kTlRvYpxGAEEX5Xmc12eLHVj0mAhKynzZT&#10;DlD2DkE6D5dU2acAMHEwhSCwU0J5GQg1aXm9vtm6PxAJi6PeFkBYUVYvwoRKAtMmSZK0VSuscBrC&#10;7idhLV0LEAYkyFSS38CKLAQx5jQCJOidQ/1mryjKV1H62sogVsvo2xtEWAW7C9+0fuB/K+AFEnA0&#10;07zO3t4v0t/ahEpt6cI3AMKsX5CTnsKlUJQLL7BTfOz8Pib+Yf/JAAkwsKxjXKF+FYonc44rtm69&#10;hQSCwMoyI/EQCWwBIdEIEnzn24aF6/+4u7u/x5wCwNEbcmPnq7U7TYGVVVl2XYFVb6fTmw9Bj33G&#10;WArsdhF9EKyQ6KAx9l0SHA0vbkvv620cCVre/SvQ2mpviFVRPFppPBa6n5QEU4tPJPNfSuV7XBSd&#10;k9knEnzVxXpY9Gt8Y6+EP4NjeVD08Q3n4eGHxs/BcPekbHblej0+SuvlSDwGO2pIS1IcVxrL5xf8&#10;Au95/Ec/Aof8EM/EjsghaqefGNsEoDLMYmGI5Ed1nkHhvkLhHkSego8NafxS25Xyh6O2fSKaI2aa&#10;IivIpDiw/mUX/6DzFSNIEVhK6Wq7jZgXaHyWMCfKr3Ml2pjauh5GSthn7IRou5WobxwJZJ9prOGY&#10;ovgKleXPlMfgMYYjwn8jd1Z+6WEz3msGKj8pYwHl/w0sWDGnhILGHtqL7SwTrxPkO0PvmoF3oq6Z&#10;EmvTjryGBIxy6PWu+bdLMd1D5ODgGCPAeElp2AflQaNyKexgDYbRtGg4oonpEhYkJWFYnf4bMdWQ&#10;zJgmrhHHKSRJCbuyr03c/st6DxlX3IJhF1SsMuvxHpad4Y93wUoJ+fsnVkdphtNWcDSh02CDX5TC&#10;C5gQxsifNinaBAVWZKIGBGVi7DRRa5PBf0koiMmqkqC4plJe2dldjek/3d/fH/IM8shVYJpYOoRN&#10;zEkDhAOanFeR27uK4rhEF1I0od0uP2JI56+6kB8KKAsJo3/W07J2CK+EWuUnoW45CRdOo1Akquo8&#10;LY8UnvqVdk6frbzhyFrg7gjGHtUdrGuRsDN8RI0Uh/WwyOV29wV2tbCDQhM+myTF98wUskSChNIR&#10;b5zYBcX0GFs8QG2NvhFIi9G/9FVsI0how6o9jgOSH/EdGjdzmVMApPicZBdwCV+PS3yJxsrXmLPW&#10;l9F/2J8aqD2hrAX6J7XTH8xWSgEIt9TH7jXmmQQ1050BIyBgUhgoHQfQZ9EfmNMIoNzEZwOLFhR3&#10;YNfECOyMYVWchLURL+tS/9TN3r6F3S9tTPgVo3+JBmMGJOTj+Ol+m038KZXJdIxgxZ3GxvBRIxKA&#10;mVNIyLL8bVLqL0A9sU8aRAXl1+NRJXxDWQVRddM3UhykDrM6ofIHjh9RuF580+6r2aVdlLdXzS7x&#10;s53dgEJK+Q572VyH4vRUUZ1oi2M2u/hSt4liSoriV4mvsIc9sfMl3Q8ewpy1sUsKxIidWdQj+dUW&#10;A6jv/EMXprHDiO/gP7izpXk2gJVj+AK/IA8wp7BwubZ9muJkdy2wqCH/PFR/iyeovr5BaRqNLLwG&#10;a1fMeRQ8vUajIahL+Y/BY9MIGkMj5A9RVC9iThwcHIlGfp3zcX3nYdJCYQv7HBFsNfQF4+ANQY8S&#10;00vZ1x6x0tVhkzXGSkrOZeyzKaw2CTbWA2WjCe5S5jQKTLDBKsprqseTxT6PAk00p1Bcxnp83RPh&#10;SAom9+DjDSQkrAXD9ZP0Li5+MidTkCJkfLficeOEFwlWq3omCbPaJEbC9Xs0gYZNywhZxsQpPayn&#10;DaFYdrjDvjSO1Tvdv1a+IOVBVdX/o+/PQiAzCnmSA4/xDe8g2KJ44IsEnfMpT4Gtc0GSR6QVBKQ1&#10;Qqj0Czfaufu9UOgcmpImPkkT/abgiRBHcYJ3r3BkybhDBWWW8hG4KIiVu2RM/DoglJKAo90l0PMg&#10;qepy5hx3YCdNT0cnqrtrmXMAktT1hWGhTVPkR727YrXCklDgPgrodU3hjgDsNBnLS8J92OMT1g7p&#10;TqN/7BQwJ1OQkJNF/p5D36eydYUTkLze3h+QX9w1oLjFI+EufAYrODAHSuE03mK3a4L+CaTA1tLf&#10;b+Oiqt+XH9XV1R/BokW4nYQgnnFEdnjmM6eYgPIKoqKZrKYyHfJ4uich76Ior6Bvh7CzBiWHeQ8A&#10;fJH8w6gF0v8AOwwYC9RneqguDyJ/zOsIYEyzPGtkj+LIHe44kd83/WmJh1FvzCkAKA6kSOuGHuCP&#10;+pcScdcJ7/uwMtCcI/8Y36jev079GQsyf1u/fv1XNI9B8N+bGC5HsKIYCk6nd+ZwOOK3siMsv40H&#10;wMNG3uPThHutrKEg+u/v6fkcEkT5b2HGxgnElwLH3ogOYIeUuXFwcCQaWVXKnfrOQ2GDJ+q3C4iR&#10;kbA60uqGCR1WFGc1C5KSwPl5v7CIS2sDgRVJM+CssbF8NMldzZxGwCvifLv0KMV5gCaKsFZiKE4w&#10;TBJw/ZOJICh3MKeoga1rf3r+fJGAeWskAbOjQ4bpT1YW7UG6qF8a7XJ1nUPhAhcnSVi6nDmFhV9A&#10;UBwQmvSwmADC7fYApBiNsOZFgtB65qQBgobJuwcnkCCPc9MsnPiGcTXfDDj6QH4DK2V+gSQ6U7cA&#10;VvgonGbqltoRK7g4XgaTof92uULvrIQDjR9M/If0/iGKrpBWdhIBqhOsBuKiK6tHaZ839PsV4wL6&#10;gc2GYxl6m2kE62dlzIsGqtePwyKQP0+kqNnlv2KHgTlrwJEPrEZTeF15fJXGejk5me4g6MDqNwlx&#10;uPCvxU30lnGnwgwdmvIwnGcSYkMqD4Jm8hmrwNrxqd9HWlgxrq7a7OK/Y1mI8R/r8JefBMZStuL9&#10;DCxShVNYQgF9Ws8L0XNQTphTTGDjTDM+QcL378GrYLUIdd1hk3dS3kwXMiTJtcTPO7Q2/zP6C81D&#10;4GPv2kkwNSuT1qfIL8sz6JlIdYgFneEw2l2UweA7T3ijgPz8Ee4s3n/ZZHmUlSUTgC/9GmGoLO9j&#10;LFG+P+P/Jj4tu92mx+OwyGWziYZdVPmxaK2d4UioHs7aIbyBRQ3mlDBg19XI54n+E+k+Ao6jDvv3&#10;75DQZ9PxSm2IXRh27BX9QXo6mqNoHBwccUJOjbpNVx5mtHSNsBIRClilpkGrmw0MSTT47wPzZsFS&#10;DhBmaWLYpjEqQf5V8MpdMGgeX2Asn80mjbojQhPhx2mSxfl2Eg7kLTQxjJh0gkF+tXsHOtkl5ULm&#10;FDUgUBrjEBRlJnMKCQhSI4R4QcLbFmHzqoMEtS9T2dlqKCYyCUeXTG20GyHL7rMpTeMdmcOS6gq7&#10;CsiEucDbEyApijqifoe7B7rpPwgA14RrXwgw7DhHIB1dQGFeIsJ/tt6/a4FVULy7QX+/Eyz8Rgt/&#10;/5QCD7OR8Pi4J4KlqXhD1I6DDdcJjenfRdtPYgWO41H/MJhH1cbY4z7f9hHCHjPryJRX3D1yBFbA&#10;IUC6XN5iakviT9ql0v0dJITgbgLzEhb+M/rDfVQQlVsi9JuPkwAMy2TGPI+6kwPggjX15btICMSY&#10;edPZ2Rm4m2AG7ZiQXT+WRXmRFJk5RQVR1KwVoY5exvgUJNlJvx8L3rWMBuzIUuDseqTz6OFAY1G7&#10;XwGiPLYjP6Q0/JOUsD39O3aYCphoV6ozXAZn4ZQ2UibOgWUs4t03kbvpfTIak3nkf/hulaTYmVNI&#10;iIZ7UuBXxvt6UCKwC0F50Y9vHbDblY2qGt0dAiiiFEbjncT7b8PCB/3fQ3+/rrrdI3aDjKA0F1Je&#10;DAs2kcsBQFGien1GD2e3S7cyp4TB7XafQWmNMEkLZYI5hwSNtV8Mh8EjlKGNlwiyoz7I743MiYOD&#10;Ixkobu4ScGQJNGuRL6pHZ/DICw1a4wVKExLfx7ERFiQlQRMijpS8RkwZq5sRd0ho8sw3lpGEhsfA&#10;/JkzcAIJ5bBGcqjDrp19DftCtP/IFKzEaPWl1RlNpDGdZ4fQS0qKpqyASOB9MNTFbCP8E/bwHQlM&#10;TNEKuUiTyo5LvVpY5N3mn8xCClkQwChvRosnVH/Snkh5hSUn8huY/PEbQjpzDgnjEQu0L02+YY9Y&#10;4Lw8+SXBNbCSOIRjAsw5KgxfzhZfg5BA5b2XJuvrg/pI1GAGCQKmXW3JP9N7AgQcPX1QIu8vweqM&#10;MS1/eorCnDXQmDmdBLcn9XYiwfG3EOig0OCiMgRJ+g7h7ADV/wPUDyK+3msEG78sfREr9iPszQcD&#10;x3woPwGhGmRmVrYaY0aUXLofSkekz2EXKyQFefGXk/rwe51qZ8A8aCSw3Ui2wyFfqyjudPr7TRK4&#10;TY/2RAIEZj3vIFkefb8kGmAxAAs1LJ7XOzvXf50p7c/jhX/mbRSonnE0UX8f5QWsPFP7/oboMSxm&#10;MG+jIAjaGw8s3+J7oUwu66A8/JD8Bt6iECSHZrwCSiLu47AdAiwQkNIg/5zmuCLwQy1wFKDxxCzi&#10;4SiUu1QU8UaEuE/yP0Jp2h+gOFFaxt2tfdEaIGGXitkxTBELL2Hv6cUDVGcjjvfS+HgWyitzNgXc&#10;ya/RFDrx3+E7YsEgBXSElUfiE2FNOXNwcMQZGRXyqkmkOJxLlFPjjDgAwchIMA7YTB9NTPiyy7+K&#10;ZdKeCAyfhRVfwMoa+xwSXV39OK5jLOsLVMbAFjuzlIF7Dq9gsmOfQ8Lh8MKWd0AwtgnSPym+iIK/&#10;EaQE4KJj4KVOmixD3sMIBk3aAaVDI7v0l+DjH6FA6SwfEdYmvhNudZfi/Q75GSFkkUAScnLQQZPf&#10;j41hSIF7CQIbczaFJqAYJlubXXySJqeQdzqwjU8TXMDuup/EN9UIx1WMoDQ/Qu33d4SFAAuhk36/&#10;rXpDXxCMBJqEDWZmpb2hrOwkCrjETukG3gkgOkzCe0gBbzzAK8IU/4j+QW3whrtv5FEzUZRhUSuw&#10;Y+ZwuFaJinMRCWUQSElpEN8mRfYWCHXRKNFGQMkjZc+oFL9CcYTta2x3KXBHhn7vNxv7OH4GBQB+&#10;qK89HunIDwRi8htYMe6wi/eA9zLniMB7LSzsEafTW0Z98ueULulZo00ORwLSDeIVL471gUDcj6Lw&#10;2u4SjgOpqouUfPFdQQ79ECVA7R4wbWwX5V6mWL1N7TydeRkFf/8dXiChfvEL8AbmPApY4PA/AhdY&#10;QNinulzzSGlYR0oKjjHh+ODLdkFZL8uu7FjrEruYFI9maILoGa+3B1bMXial+Waq45CGHPCGCfkP&#10;XCSmtrgZeWXOIQE/VMeBC+ZQchNlJU0HeHNHh/QvQx1iF9bJnEOC+GUp+Q0sSNJY2U+8xvStI+0+&#10;heHeHNEHpBSmrDVHDo7jEnMW+2q0y9JEGVXmT+QbwVaCA0dWQtABWZZT9kE4wMiAcKaefQ4Lth1r&#10;XB35wOfbqG1Xu7q7v4EVFvoe8gXbYAiSMmKFBqspzClq4CiDzqhJsH7BxLxfSOCyLoULKB4grLwy&#10;57DweHB5ceTRNZrUbqBJ0HRCpXwazrNqE9lrO0IcUdCBCZWUgL+OCCfIER8n80+2w8dfSLC8kjmN&#10;gtWK9yqk60m4ekOSHYGHlCjd26OZoHVAqKY0NaF2w8ZNd9P/z1G6MR0zMaK3d/AzFF/APCtWj5lT&#10;0iBJzga9b7E8PBxO+BortN0zUblBTwfk3y1SR+yEaoKJ9t7EsD+iIx0d4ls2u3IXLtbDohB5jbrd&#10;jJC0S7IGRVxSIxqQ8AuxhvzYpT3BgiB2Syhe/dHCI2Lki/sniLL29oQWJ6uLxcwtKojao3PaufF9&#10;XV19sES2D0d4mHNMYJf+8bI25Uc7IjLq3ZdogbGo19V1110Phf1VmH8NxTcAnGUnofsRf/rS0Pbr&#10;rn+cfr9FPCXkuAZg5UlPi+gQBFTmZAqXS7MOFPz6Owm08ivgBxS+MZpFplBQVe2ivMZjfN19j1KZ&#10;fkfl+K/R2poZmAUqlh/tnZuQCpMRpAyfQnl/Xg8LZS0WnjYW+HdSAnWHvhvyITsdyBP1KRr/w7yG&#10;5od7QylniE9XxEHUNo+0t7ePaXeXg4NjjGi86OpCKA6TS8Sh+rVbIh4HIeY/yhpKMBFT3B3LVu5E&#10;gARnWOIhRi4exSol+xwWLpfr0x0dw4/SEIMbcjgcadpLy3b5XkzyoqhK0ZQdjBFm/fS4EFYRYzsb&#10;758cxL16HCTcRW0tC0A+YYVFD+8n8WncF2BewoKEq6DdB+mA2ZEipEP1M+LFZwobzoqRBtQt5cd4&#10;Bn7U5VkzUB81Kir78OoucwoGCWnqVVT3L+OcPKXFhHVcIHdWMD9RwW4fPift8XYhjhdi2bkIhqjg&#10;HQy/sEZxfoD7AMwpWYBNecORD02xHLMyFA6Ky1VCbTDirkOHXdmD89rMiwbq37C5b/Aj7cLuFS7C&#10;x4PfkDCqHykBHY7iaA6OdY2wKBO88wfBSKB6w/hmfp6ItHPmdGoXnQOKLNFLPT3XRi20Wq0DeGRN&#10;u4chSg7iUW7wqmvGWkfUF/GmjJ6XI9hFYU4xgdL/OJQrPS6Ptxv/P4d3J5gXUyA9pIt2IUF6yOnq&#10;pLaXfx9ulxSr/EELD4+G230EqP07DP61xRAoHFAY4iF0C4IDdxu0uNEu/vlCWcScTQELU9R2gXsv&#10;2B2OdkeNeLHBehGlmQTjJdjhMqZJf/+WFMOwCw44PmwbsSiHY0jqBcx5FKhNDPcdNKUoakMvHBwc&#10;cUJRvft7k0qFo5NKxKOrrNvCroD0Dg7iBdPHjQM3mIghkuClxCR4TQSI4WhCM02yj3nYQ0mRgJd2&#10;7YLCLF74BTswaGJ03fhNdXMXFAzmPSzYMZ7AKifV23vRCu06sBpJYZlQIh50R/EAWjAgeFHYgE17&#10;EE2i5zHnsMAkRvVntGQCBWY7cw5AsygyLDyBYHIyotUgvNRqCEMk/zXUA0M6WJ4e08PQ5PWrUCtY&#10;zI77C06np1pSXXgYTk/r2WDBNRxocqQ0NTOLenhMflbmHDNwfIaEo3sC8dml+8OtzCYCmu38ka+3&#10;ktDomsqc4wYcz7EJ+m6CvvIovkYC9IjLxBDeSJi7xZCfo8GPgY0HEGxtzGSzn+RnIh3NoT7yffJr&#10;eCBOfhG7DMxZg9Png3UlEoz8/IIU2VEmZY2Amc5gHmu3S9uYc1Rg78AELtcSHcDxRuYcM8DXDHE9&#10;h4vfzCkmYOfDH4feztpuwCrmHBLU7iMMGVD4A3ipmTmbQnK4Z5DfgAJGSl3Y+0uYA0YucIhvx/OI&#10;D/hJh00YVgJAdglW8cK+O2O8uwWiv5cwp4igetsyXNfim4l+fRnxE58P7Jb68+uMOJfgLQxDnyCS&#10;nze+HB4MKpfxMdQjdtmxkDlxcHAkC/nVXV+bUiodIAXiYGa5HHZ1ixj9fMOgNSe79JdohfGJgmbG&#10;UbuboK1aONjnqNDRIRkfdMNKGLa5cVbzGRKEorLoApBwOdL2uF3+DXOKCjgaQZPd7wLhBfkeCJ3M&#10;OSZgYjUK94IY/aNxilM7y02Cip/5WzukZ4IFXYo/8Mot8/ciCflhV1/ZefvAxUXkL9wFOh1slTKQ&#10;Fo7eMKcRkBwOEi7ENwRBWomVMZqQAmYoqW20x6eihf/uyvDKOQlbL7HjM2MCztFTeVl84lGc6WdO&#10;SYNDQv3o9ajRf+JtChHCObOwYlQsD9lNTKpi9ZfqInD/AkIKCV5xy48gaJaydEUcF2V7mFNI4HEz&#10;PT9ER/BOAXPSQArPh6nvGwRf8YNwZm5Rv6R8k4JkFKSkI253ZAMBRmAl1hAeK+gD6OPMOSbAihDl&#10;h5nq1S5fm55f37Bhw5circ7bBYdvOF/aYst9kXYDYOKY/AasX4EP4EhWuLQ0RdM2vGtGYd6IdJwT&#10;l+3Jb0DZoDp7eKw7NWbA5WiKl53p1+ryNVxiZ86mAB8lvv5rmnO0PFGYl4OV01BgR2wZ/8SOjXID&#10;cxoBtFu8ysmUVuP9n4hmndliD9sh8vd7nG5gzqOAOY7ak5kl1+rxHbw5xZw5ODiShdXSzs+lVyhv&#10;Z1kcL69zhV5RAkO225XBYcZgTjRxLWVBUhb+x3Y0M46HI61gBYMY24iz2Yw+IAEv6t0WTOQQ9nVm&#10;CSKB9SrmHBVIUcGxK311EdaERj1iFC3AfG2GB/9o4vwnc4oIKsvHsbqvhwVt23bzCFOQoqwa3luI&#10;TjmRJMcaCAr+MFo9/TWSoEFAH92spwPTkribwdwCwJsWFOdreIUbuxJ4/Zv8sxVk8YDZijZ2ndjP&#10;USAh0qqnCcLxB+Y0JtAYMloS+W8kRSsRIGXW+EYGjplF9ZpttMACA3apDOUEQXFYYyYY+o0R6MIX&#10;FDTlH8wpLqBx3anH3UHKMOUv5MOOAJRDKImBMHb5t8G7YlhMoLoLWMuicfL7UEI8lfkj1O6wRvZP&#10;SXEErDKRYPUABCzmLSLgl8IFHs8jemM8l/YlSTlPj4vG40HZ2ZnLnAJwuTrxKvi/aXyGPKbnX3kf&#10;cV8Fl1wj3ovzm+UNhAE9JUlS2B1aaju8TRI4BkN9uZs5hYQkOUccwbTapGuY07jB+P2txviprV3M&#10;OSRE0TmZ6nU/xh/CoI8yp4iQVFeNnpY2zzk9o47geb09MNjxhMfT80P2aVyg8WxYJNL67oPUr8Mq&#10;rcSLYf488F4D/a89rsmcR8GlmVIeVvLsgvIr5sTBwZFMbN78h5Myq5S96ZXyI1ZraOsRbrd71PEW&#10;E3ou2pWRiQJW9yifmjUIEpL/FWnbOBj+I0ojynwEk5OZwBMKMONJDN14UfmIFINZW6RFeTc+nPbv&#10;4CMWWHkigW9JtKtKeDjKHxdWBJXH2OeoELy1fv31149g/h1B1rlIIAh7hADCMglmhrcdxA+w68Wc&#10;Q4IpAQGLPTTZ9jEnDag3tjPxOk06fXrbk4C0Wg9D9DcSdEa87UBpl9LkfxPMX7JPAeAbTZKBx5uI&#10;Xty0adOYH2HCxElxGE1FwqTnCNgpP2ICX1PFWxJUphF3VKI5ZhYt0L6iOGoh4nVRlFeFGkd2SVlj&#10;9E8K6T3MadwgofcUY3+z2eRHwvEF5FEQVTZeICRJe7u7u7/BnAMYedFVuzOyhjmNgHb/yS6TAorV&#10;aCWdhLDAqrnZogLGdKj8kRCcT8pPYPUXuw7MKWYgHeoHvwnEZRcfgdLHnDU43F0zOmzyy9SejlCK&#10;ESAqSoUejz9fys5IPBOrzFQvfzCEwzGniIskNO6NVso+EIOOwFE+P4O42Z8a7HZpxG4Njkwyp3ED&#10;Z/opTuOZ/n9TPZq+Im0Etb3xovRbwQ9hohxEpnM21cHNhvSeCb5nQwpfNvXz56h+NwbXxVhBfFQ2&#10;pIldKi9zMoXWvqRQY85hYY4IgrqMOZtCEBzNI9OI3rogBwdHHIGJK61MeiazQgk7GRMzMgpYpkST&#10;f0xHgCYCJOhaiFlpk6sox3ZkCejoEJYbmB1Wtx+gCT+ms6RBwiqR+Eos51Ex8VC4gJBsF+UR5+tF&#10;0fslytcdxJh/Hu3EQIJNEcsLGPLP2Oeo4PQfA2OTo/hs8B0D+mY8q05ClBT2grosOy82+ifFxhtO&#10;MNGBy4fIPwuHc97GXaUTHA53Obm/AcWB6kXbxUD94KidnhZN2D/WfDPg0ix9f5XqeMR3HbLLlUnu&#10;xkeoRgn7sQAWYgw7Lu+SEvg95gScoDg91SSsvknKJo72JAT+4wfDx7AoP+9s2rQzLosCbnf39yj/&#10;EEgDR5Worz7NLieHFCYl2enU/WttbJdGKIZmQJ+JJKACskM7UsLiBl9whn0sE4IX5UHbUaC6ec1M&#10;sVI1Ywb6a+Xok+JB6o+jdrSgfBJv9ZH7K9gRw44G/WZjWzwUbKkGiq1NkH4Uqp/RGGC7FlqaMHc5&#10;ZtO6LlfvWVS+gFUbyqfKnPyr6bK8kL6/Svm5wxHBxDOFDZh6xcIJjgkxp5CAZT/41cORIoMHCsPu&#10;wmBxiPrTs9TH/GEE6TYjP4JiT/HcG2yxiJR0vEauhQGRkjLifREzVFdXY2EmYv+iNllqjDv4eJsZ&#10;iC+dQuUw7gb/1NiXtZ0vm/QbmntG3UPyW8IbXugjIT5gnEJTfAUFO6//JSXz9/G8B0G8a8TCmsPh&#10;imB+11lG7RtQdEmRuTXSLhvVwya/f43P71ei6EccHBwJwqRS4bGpDZ6Q1m+0icKOFYJhxmBCH6jq&#10;2LfHkwGs1nUMr2ThsbGYTRf6LykHBNR3zKwLhYM2+Qddru2wixFftzaC2uKy4fDiOyQgBC66K5rJ&#10;UOlfNLHca9z+hZAS7rKx1SrCbCviOxx8t4CtdIY8X47VSG0yovDGiUpHsBnOzZu3h7wbgrJQ3gMr&#10;71RX9+LIA3MOCa2PGlaxsHKur85CQRAkdVmHTXiD6q6f/AaOP3k83agvfRt8n76CjPgEAVY9xNfs&#10;onJ1qEmNJmKjud3Xx2NhCfVIwk7AfjnFfRv1C01pQllocj6fJtt3JMXxE7SJFigBoDYc0OuR0fNU&#10;HyF3JaMBhDpZdp1vs4uBc9hUlv0kDGzHribzFhIk0I9YxbdHUHBlWf4stdtgNDtWdrtyfaC8JKyG&#10;O8ZBwufpdmYxiPJ/kNIwfRsH9zbIDylIiFeEgvQO9cMRZ7OxGkzht5G/F6A44JvR1CX1/bvoU4Av&#10;0Dj4HNXXtdS3H4Rgzz4H4HJt+3SHTf6XHp76zy3j6SfBr4uTgqDtdkHxJuXFrpVfUPZAkNUChAAp&#10;TZ+3dgiB+ypQcKLhd+QvsBvwkw5xn8vVFfGCPNUfjCAE8kxxlDAn5OMszcJdh3Q7/R5xRFcQ1V/r&#10;YUCkXIQ9IuR295yNo2pQcNgnU0Bxofb6oz9e7OqK/4jmwrkkOZsM5TiAO1rMSTsOBwWI+sLNZnxJ&#10;ktTAkSWQKLrn4DvmHhzZ1cadXX4s0n2EWEF8Y60xXatVCGmVC0oLdrgN/p8i/hd2NwY8kPg3e81d&#10;uzPzJHgmc+bg4Eg20svlh9IqzFdWAQh0NFhHmlIMIhrIv0ykQBMP0ARdQuVgKx3iKyQQxXyWXHV5&#10;A4xZFFUhFqEf8JsEHWGGEefJI66i6oACQHUdsMZCwsddEHTxXRQdbVSuN2Cpx8iIcaQJQjiEHhLi&#10;TB8ag1UMxEdCzoNGYR1tSuXE+fcXHW43JrBR5cWKKrnDlOI7Zi+4iqJ8kZ5fEE2epla9tMlNUG/X&#10;/Vk7pEetViWsGUcdDof2GnOgXkVJvQPfIXBBYaC8kaCn9kLw0QIwUNm85OavS/8Z3RMg6JJfPE53&#10;AKZsQ62qIi7ywy7vQaBV1tPnmPqDERB0KR7NJCXigwCB77CIRYLCDpSBhJofQRnSAiQAqC9K5w09&#10;D34S3xrrCiXl9RRc+Kb8QynSL4weIeHlARwhi1YpCT6TbrPJLxr7qQEn4Iw/9fc/Eu3uiWDiFPd9&#10;KD8v6+UlAejvocY00iOB/A6Wh9fpt3bZnjmPALkFzHKCcBSK4g3wR7xkTP3tz1QPj0iSpL0qT+5Q&#10;gH+rh4HCy76fIDmd+eQfF0sflmX32fgeDNWNS9+BOo7qJfZQwLin9IYtfhFR+b+luN3pHXYJDzAe&#10;pbz/NRQ/MYKEWUPbia9AiGdOIYExR/4DdySgZIVqFx1+QV0xWob6F4RrtBHVxSxKm4RV+R8ukzyT&#10;X7aizdIL8cip1haaJSfxH9SnByKtlPtfrMbuiaYsH8XON3MKCQjJUA4QRssP8W18Qzlk2Tmb+vWz&#10;5P4PqqNRFomQP8pXwPgDCI/R4cgTlelnyAN9+2dnZ1/Ur5VHC+M9CxDNJQGFxwirZkhA7mJ5gd8X&#10;VU9kU9TMclngHQ4scjAnDg6OiUB+nesP89t8IbcYSSg1rHSbkz0Jz96PB7AqQcxMewHYT/KLYzE5&#10;6HbDdrZ4FIJ4COElJIj5f4IE+xGXi7UJokO8hHmJCNGvAAXC0yTyRxKsltEE8yf6fhBmHbE6yrxr&#10;EBXHUgOjflgI2urGA3cU9mmsSNGENGI7n5QQWP45bPOn+TouMBqFV00xESRNoKI+sM5sgu/s7Jw8&#10;nD7M244+5oGJmupGMJTtieCzyuHgV1CG6wXtS/32asRDtI8mbWfwnQW/gCL/x+8fYeWnSEhpp3xo&#10;OxgkvG0KZ65TcnjYUS+N9lE5xzwhU7192L8CHogPq6YemvBt9Ps5ys8bEo2xSALUeFBNAiNNyDge&#10;pPeVAFE/2+DzbY+qv+/YseMMHEMSJKUPgg7lXY+PlDH5VxAyIgldwSClqRD90JgnistKYzDQphiP&#10;/gu+8stQls2Eq2CQAlNNcQUuYpMy+RezOobVISjqzN+rojK8oh0Mf1uOOKtPJD+Po19QpmgMraX8&#10;vU5j9mfGXRe/AiwGHuCk9JbiwUPqBw76+11ye8gqScZjbCNAbbclENYu34l8MKeYoSjeb1J6gSNL&#10;9Bv/P09toAnCJKDudDqdEU2Z4h4d5SWghFCfkKPpw6RI40iU3i4vmt0pCQZ7sZ/VH/Ir7iCh+Ryq&#10;RyweHKA2eDTUGMX9MFZGnQ5A6TEuiMECHCmFeJQTR4I2Ec+KaO2LysveDsEYkn5j7K+hwI4NDh+F&#10;FJQdpHCdQ/WIcuwnRfQf7u5u036wZcsWUv5xpHVEWV6kOcbflnZpl6qqY94dDQfUD6WhWTFE+qg/&#10;5hQAFCCn001j1L8YSXXyEowhMOewoPhG3K3DWzjMiYODYyJQWO++O7fW/AgPBEViOIHHzEaTxqRf&#10;9vm2xPRGQaKBiRPKAUz9EdPBisjfgvJ+ABcaFcU1lRjz5yO9H6DjqqsEbfUD4dinkMDEQ/QZmjDO&#10;hOBHzB+KQ0BQ0Ykmg8fAQHGMAfkAg2VRjAAEbBIQRtwf0CcJYsJ7sTo7YGIVyD+BjZhM3qa8/Ax5&#10;ImHpAgr7JLl/oDjcS4MndsoXCcgjhLbDJFzfiXBYGaffv4ZiQErLeqvV/BIn2gLChh6HIEi3GQV5&#10;7SiIqHZTPLAedZgE1d0Q1phzVKC8QFHQ82gg8R2aZBaZCSxUhjnBAikL85YgOc8zKklm8Asl/jBU&#10;vogvX4cDhAOKJ/h1WxBWeH8DIYh5jStgRYqEiVMo/e/bRZmE1GHhNZionzxLZb6O+r5Iwl2z1SpV&#10;UrtbVNV9FQn3UHQ227V3UMS30Cf84cT3SWn/J4XzuN2+dKMwFgtwPIHiecCYH63fCfKDxJ86cTSO&#10;8ocXiw/ReLo5nMUWHRhnlGesohvjPIwVf73t6f8zaJyspDjxUu8RUvDuJ4E/rIlN9Heql1E8k9rx&#10;GaqPV4jeof6yNpjnUH8csUNHBF5xGOWkst9ldlRJBxQn8vNfipvCifshfDOnMUEIeojLTxoP+QDW&#10;xaheIlk+04CjrMgPC/8y7kcxp5DAWKX+cqOeLgnPUVkvM45HRlR/ItWfcBD8TiU+zLyOgs+38Uzy&#10;HzguyegA9a97Ojq0/gWTwnupLfZjV4nGS8SFJyjIFEa/iI+doFnMKSwEQR3xOCPREfRLKstBXDQP&#10;17exMxEUlpF4EAsD1G6nMK8JgSgOXzynOv8j5jTmpO2aE5++nBQZ/RTDo6TgR234gfjTBj1uojej&#10;GeMcHBwJxLSmzp9ae241XaVT1c7/o4FqJtQEiJj2RmL5CVsRjRUkoOCy4t00Wb9ETDeMhShtogW9&#10;ScLBU3h1mkURElar72TF6WmKJARhVY4E63soDzgSEViNGZ0HP1E+8VbCa+T/+Q67+HscnWFRBdDd&#10;vRE7BMHCHSazmx0O7WKlaRuQYEEKz7CNfBOC1Y35ZkoLhATKk/Gl1hFE+X6NJruLKWxI6zQATbY4&#10;b6xdTKYwR2kiu9NqE35CCpyXvj1F+SNhkwR9Ub0COwIsWNQQpWHzljpRmz4oqGqemeIAkIA34mgJ&#10;TWokqEv34Z2FUGF0oH0oDNu1gDIZ+wN9RqDcgXwESHxFkNW1Zn0hHoDyhLYlofNVnPUfnX440vuy&#10;Pob8gjf93kdxPkLC8Va7pFyIY2zxOpdMSssCEgSD8jmcPtFLkuJYE216WPWnMIZH3gJxHqAx+Cca&#10;E8RDcGlVUzAfpX6+zOEI/3CcDhKwsWMUFC8pH4K8SxQdaczbCFhtYsDM8DCJr0L5j7RLKssyhEZt&#10;YYLa88Hx1jkpH9jtMOaFFBjxEWqDYihHzFtE+I//ae1zlMrxE/Y5LCjvX6Ewuonb/+CND+YUFjTe&#10;2Xl4Q57t0pMSKYPRrPiLooy3dwI7pIZ4NKK4/o2FKCzisCBhISjKND0stfutwYYkzOC33mZ4UdpP&#10;UB7/rWAHmd3jCgVSUC4NDktleRI7ZWNV3GOBLPd8lsb/7yhN1ONRGkO/J95yFf1vJX67B7yf3N6z&#10;29XeaHaudFDeP07xBU4OUH3+njlxcHBMFGYu6tpqJjgCsuwMXg0LIjzeFdledzIBBtwhyK0dHcIy&#10;q11cqijOJtnhrg8mRfE02Mkd/vA/dilYFOMGjrt0CNIyPQ8dHdIS1eWpC84DvkmUP6Tvz4u0DDsC&#10;ZhMNhEiaWHAWFlvaz5GAtgnvVEQzKSguVzFTAvZTeAjKr9kF5S8kEK01ewvBCJer+xs4mkSCmz6h&#10;v0uT2d9JaVS6YrggjJUirEAj76wM6D9QrP4JYYvcoQCNCbDiQ/HABC8mracgcEVaZYP1Jf9FTvEd&#10;qtfdqPdoj9NobUEKKtXjQQjK0QoUoeBweOZTfFQXIur2b5hsSeBJ6G4eCc/fQ3/T+x76obGP4jfV&#10;Ub2/XwrUl9GfpWV4H4P69nL8tlrFpaKotLgUb4kguL6xY8eO0yIpXmMF4pVlz1zqxzA4oPeft6jt&#10;/gzlK9YXgbGjQOEZH/PvrFDdsyMf4pvUrtQv5c24dBvrEUfqR7gM/Uu/QiW9S8LOncQn54Z7L8R/&#10;hErE8aQDlJencEQG912Yc1jQOM6jMBA6D0iqWsM+jxl+K2Laa8Hv2u3KHtynima1PRiirCjUd3Bk&#10;5m/R3ptRFOWb5B884giOSbLPEUH17WIK7OsQWtG+sVjCg1JEbd1O/cughIivYrdJkhzrYr33Q2nD&#10;mtA7GNd4s4F9DgvkgXitSukeIt6E+2tUDufKaNN2+N8WwQ7UPkr376QErsKuFHNOCsAb2XGt/1D5&#10;9beI3qb++Ti1SzeMesTKI0jRwAIYW8QUh3DxmzlxcHBMFCwXDJzPfo6Axsi0i1s6IzWhDul5El4T&#10;sjLKMRqYCHo2bjybTeQxMWCsvnWtX/8dn2/99zEZRbMSpgPC8caNG8/s6en5IcwdRrOSFwInIO89&#10;PRvP7urqP6era9MXsKrE3MYFKGw0cf0g2pV6TGBUDpTpy7HUhQ7UAcrR2zv+/o+84Fx3T8/mL8er&#10;Po5XoN6pjb/d27vxB/T7c5F2vcxAiuXHSLjarfMxWH7BmAChD9H/n4/1XkYw0I7d3QPfo/i+GI2C&#10;jwWczs71X0fZYt05QP/BERHK93ejSSsaIN9EZ6Gu2KeYAb6xfv36r4NnsE9RAUcZO/v6/i+WsiCf&#10;qG/sVIwnzxT2U32UNgjKx1gXBtCeuGvn9fZ/MxZhGXkfYOUYC1+i8GeAl0w0H0Ef9m3Y8K2urr5z&#10;UQ9W69jHkyDIgWN0UEhcJg95cnBwJBn1a7eYWuVwOjXrBmGPM4iispl55+Dg4DgmQELhpI7hs/i4&#10;yGtnThwcHCkGu33Eq/v/hFli5sTBwTFRuGX306YmS4WRbxqYUjxfnuXg4OBIBkS/KV6djx2IdAma&#10;g4NjYoCdGBqj+v0yUvTlLcyJg4Mj1YBtVkFQgiz7GEl7pOV1KcHnsjk4ODjiCRwFsdnlh3ReRr//&#10;ONFHPDg4OMyBd02MsocsO0qZEwcHR6oBZ3+tESwV2QX5pljOcnJwcHBMNGAZi3gYLtZrvAwWrZgT&#10;BwdHikHS3m4JyB17IZswJw4OjlQDXn8dHrDmJEjKSuadg4OD45iAXZS7DXxsn+w2f7GZg4NjYoHF&#10;SbtdvlUfr3ZR7eULlhwcKQxBUHyGCdaMPnDzSZeDg+MYQm8v3ucQn9L5mM0m3Rsv60QcHBzxRWfn&#10;1lNtdmmvf7yKhyTJmc+cODg4Ug0whUiDNfhF5hEEG+hjNWHHwcHBMRGQZedcEkLwUJXGx0RZvYg5&#10;cXBwpBhU1T3HP161d1h+OR4TvBwcHAmG1+vFIz0mL68OkyDIA8w7BwcHxzEBu6hcPczHxP14V4E5&#10;cXBwpBhovOomWvdLklrJPnNwcKQi8Jro8ARrTqQ81DLvHBwcHCkPPDxGCsNrOg+zC/I9/Pw0B0fy&#10;gQcY7XZ5vsfjOZ19GgVcjKbx+oJ/rCq7+K4DB0eKwy5K2/QJNgQdUFX1/5h3Dg4OjpSHJCkNxLuY&#10;lSWRH1ni4JggCIKi0hg8Qgr87VJXl+nr43bJsY6N1zcVt4+/w8LBkcrw20CX/u2fYEOR/BRWDlgQ&#10;Dg4OjpQG3nGw2eV7h3mYOCTZHEXMmYODI0lwuVyfJxnjbYNM8bCqqvP27NkT2FlwuboyaYy+TG6H&#10;7KLSwj5zcHCkKhwOx3esHeJhw8AOInFIEJWdzDsHBwdHSsPn23WiTZQvIr4WeNsBZJekGqvV+mHm&#10;jYODIwkgReFrJEe8b5Qp6P/DpNw/0GGXPDabPEDfXuvoEN8QRaWNj1EOjmMAgiC3Dg9qc7KL6hXM&#10;OwcHB0fKYXBw8BRFUX4oyo5VNrv0Z+JbR4L5GNHbHXZ5lyg6uklgOX/Dhg1fYsE5ODgSBJhGtovK&#10;dSbjkREp+Xb5D7Lsyibv/E4SB8exAJsArd9sQIP85g0FQS1g3jk4ODhSCtoRJZv4EPGrw0R7h0l6&#10;yS7IzxI9bReUxzWyS/d3dIi3gBTFNY1FwcHBkUD4fL6T7Xb5xzQm8eYKU+zFl22C8gtZdpTu2rXr&#10;ROaVg4Mj1WG1aueCH/QPZDMSh6wd4ls9PT1fZkE4ODg4Ug0nbNy48Uyfb8O3rFbryQ6H4yQQ/f6M&#10;x7PzkxBMcLcLxB+I4+CYOLhcrk/7Nmz4VlfX+u+wMcqPKHFwHGvo6+v7KikJYd93IOXiaauVX5bm&#10;4ODg4ODg4ODg+J+GoCgzzRSGYRKHOuzSTcz7MQXLmk2nV13Qd+7UOldNYZ3nohktnY6iRk/vlHLx&#10;uoxK+Vr8ntHSJeZUO1bMaespLV3R/90LrbecyoJzcHBw/E9h5eU7TrOct+GHU+u8NVPr3RfqPDOt&#10;TN4+zDO9YrZFWTlnka8MPBNh+NsZHBwcHP9DEATlJ5qCYKo4+EmSlA7mPdVxAia+glrXT7Is6h/S&#10;K+Q3JpeKRyaVikM60d8aaX+XDH/X3ErEIxmVymuZlcqfs6rVPpo4W+ouveYH/JgDBwfHcYoTqi7Y&#10;dG5hnetH2Rb19xkV8uuTSoSjAZ5YKvn5pYFXBvin//uRzArl9axK5S+51Y4Ns4ln1qzbfA7nmRwc&#10;HBzHMex2+TdmCoORBFltZd5TEqWXbD6puMW7lBSGhyaXSJqyoCsJBkXhaFqZuD+rUn0LNKVUOkDf&#10;A5OkPjnC/5SRdJQm1Lcyq+TfzF/Wl8eS5ODg4Dhm0bRu26enN7vbsqqUB88lBQD8b7KBBzK+eJT4&#10;34HMSnkEzzS4B/NKncAz386uUn8zZ1F3IUuSg4ODg+N4wO233/4pUg6ei7DzcMTh8GawICkFq9X6&#10;0WlN3sb0CuVJfbVsWGEQjqaXy3vz6pybi+rc9VgNy21yfR5b7KCiaucXGy+6Oq2o0b00t8Z5G02M&#10;7+rhgyfDySWC9j2v1nk1S5qDg4PjmAN4ZnFrVx0pA49DEdCUBuJtTBk4mlYmv5JX49w8vdnTUHfp&#10;xh9k10lfAL9csmbT6RrPvOTqtMIGzxLy81PwzGBeaSTEmVvrvI4lzcHBwcFxPACPw5Fy8EGQshBM&#10;h1LR0lLbJZu/nGVRb5tMSoI+WWmTIE2G9Hvv9KbOlaut209m3iPCsuaar+TXuxxpZdJ7oZSIzEr5&#10;BX62l4OD41hE40Xbv5RTo96GhRadp+mKAykNewvq3KsbY+CZbZdc/+VC4plTyqR3EY9OQTzzxcHB&#10;IX6EiYODg+N4gSSplSbKwkjqkJ4zPiGfCpjd6ktPr1D+o098gYmwRDyaWSHf3bh645nMa8zAnQma&#10;8P6KLXzjJKjFXyoesly4+bvMKwcHB8cxgelNnknp5dK/9YURXcin/49mVin3VF8w8DXmNWZUrOg/&#10;B3ce9F2MEXyzTDq0YEXXOcwrBwcHB8exDkFSVVOFwUA2u/wQ854SWLiyLzOtTNo7PPn5jxSBsi3q&#10;XXNX+6JeOQuF5vOu/WxejeM3erz6RIjfs9t6qpg3Dg4OjpTH3DbflPQy8RUjP9N/E8/8dWmb4yTm&#10;dcxYYt15eo7F8XM9Xj0d0PzlvfXMGwcHBwfHsQwcv7EJyh1mCoORBFG5mQWZcFSu6j1rSpn0YvCx&#10;IuwSZFTKTy2xbjqdeR03Vlt3nQzrIyPSIaIJ0s68cHBwcKQ0atde/dX0cvm/Og8z8jL6/u+mdds+&#10;z7yOG56d938yt9qxW7fQpKeVVaUozAsHBwcHx7EMXJyz2aV/mykMRrIJopcFmVCs9vlOzLYov8ak&#10;pJM+CU4qEY/MXNRdybzGDWUr+76aXiG/EEinVBgqqHOmjDLFwcHBEQpW6+DHsy2OOyeRMK8L8jpN&#10;KiWe2eKrYV7jhgXL13+FeOZzOn8GkUJxO3Pm4ODg4DiWgUvQHTZxv5nCYCRJcfyEBZlQTG3yttOE&#10;p5kJNE6C+Dun2rEHEyXzGlcUN3dVTyqRjiAdUFq59JeJfE7f2vvzLxbWq1ml7f3VUxs8F1CdXJVd&#10;7ZBzLA4lq1KxTy6RrpzR0rmyrL2vvLDGkeYe2H0GC3pcw7PpztNxrnv+kt6585b0LCYB5rIppfJV&#10;ORZFQd1kaHUjXFnU5Dl/4Yr+hmnNnqJZbV3nINyH+CX4aHEC1V8dzHyyvzlSGNOaPEuozxPPHK08&#10;wKz13NW+E5nXuGJ6c2cl8cojelo09h7k7z5wcCQWkEsgH2TWOTIWtveVzF7sa08vlS7PKJd+gjkQ&#10;lF6hdPyQ5sE5i7qXl63or8qzOHNxj3Nw96OfYdFwjAM40dN21XVnzWronAo5ZHK5dHlWlSqg7jOr&#10;VBv+ntvmaytq7JzWcvE139q9e/dHWdBjB4KiTI30OBxIkOXFLMiEYZ1r26czKuRngo8rgXDnoaDe&#10;vZZ5jTus1t0fJeXkTqSL9HOq1JesA7d/ijknFLBSYlnR/92iJvfKbIuyM6NKeWZKmfS+XyDw10Uw&#10;IY864dG7KWXie5mVyn9yq9Triho8y2rP23g2ysSSOCZRfdnAKSXL1+eTcHQZCUGDmVXy0ygnlf+w&#10;VgcjzU+OqhdGqMPDVJ/70sulF/JqHLvxyFVBvWtV+aqBgvLzej4bi5JIbTNlykKhGTSXGHfpyr4F&#10;oIZ1m6cuvnxbNqjl4k3nlqzq/baRGtdt+b7uXrNmw3Q9XFqF3HhuqdiSW+loX7isbzZLZsKw2rfr&#10;xJwaxYVdvqIWr4V9Thqm1nvmoz6ozVoWLOsp1eupfs2WIr3+Wi+/Jt1Yt+XLNnxr0aVX/xBuy4jK&#10;lq+fjzBFdS6L3lZ5tc6VObXqkuNNuF1lHfxMRoXyjN73jTwTNLXedRnzGndUU11mW9Q79LSyq5RX&#10;wymcUxtclWhb4lMNertWntc/R2/XtkuuzbCs2jRi3CSCatduPHvJlddkIc3aCzdNK1nRs9CyfP1X&#10;WDajBgQC17a7Po1jtDBvW9Sonlm+esO3mi7bNglx15w/MBNlLFnRv3BKudSk98VQNLu1s7z2gg0z&#10;mi7bMqmo0XfmhdZbTh1vf6U+UeGvcylQ58iXXudN6zafgzwb66f1yq2TMY60+rlg8ww9XFGjy3Lu&#10;Ars2NuvX7kjIYlValVRz7gKxZc5SXxnStJy3fpae1/rzB76n5xX9ZCnxAX8eN8woW7V+fnGLp2Iy&#10;hc2uVtJZdBoGbt/zKdQv4s2qkuvhFzzC2PeWXHpNFuZMY10gjUWXX52Julh06bY8hEOeCmqd1VMW&#10;ys1p5XIr+EpR69ZPsKQSgRNKLtj0hRnNXQtJ/pFpvP1SOyVRJn0QWOykeRBjXz9GqPMC7ERqv+Fe&#10;gnlQOkTj9N1Mki+yLI5dhfVOX75Faala2Xdu+2WDp7D0ImLKQlvuuaX2Fq2dGI9G3bRevDVfr0/L&#10;hf3f1esxkYS5QG8f5GPGoq5Mls24o3G172SM0dwa5zXgudQG+1Gv/rr217te94H/yZ3q/CDu7+ZU&#10;O39d1OhxzGzurJzf1nuWj+ZaFnVqQhTl8yMrD+KQIMgTLriQ4NBCFR0wL2gkNEbF+VsmMa8JwcL2&#10;3gIITWh0PJRU0KCcxpwSgjpiClPrXOuIITxA5Ttk7HREhzIr5aeJUdycX+fqJwFaARU2uLro23YK&#10;8wgpF+/ojEMPa6ivg9ipKWz0XLTkik1fYEmmPC5XdpxW2OBelFOt3kLlfAUKlF42nVA3xLQfSy+T&#10;7ihq9G6e2dLlKW7udM1q7uzKrXHtyKhUfp1Vpb6MttTCaHUkBOpmuI6EoyS8v629mlvj8Exv8dac&#10;2+QKu9pO9b8kx6K+RBPyIS0vfsY8RH9reQtOw4y09jK0G/JJ+X11zuJuF0tmQlC/duAM6jM34+0U&#10;5Cun1nkDc0oaZi/23ZBeLr+LOkFd6W0ebd2CtHYBUR3rv6eUSAdIcdwzMHh31JPksQCajJqojKN4&#10;JspNffJo+cr+EYJUvFG+fH0W2kobYyXC4dlLPCHvo81o7botq1J9I3hRJDjvoQh+A2OGBCM/Gb+N&#10;djOLJ5gQ77yl3S0sm+FwwvR6948LGlx3kiD217QK6V80bp8nYezNKWXifooHwplpGjrp5Q3m2xqx&#10;/gqi78T/ldfTyqVHC+rct+fUOOzTmz3z1YHY+u/UBm9PRqX8hp/f+OsE6QTnKxz5wwbyNUTl3UsK&#10;UQ5LIm7Aam52leNhvX8grUj5HeEP38rE96c1eNaxKDX077j3NBL4H9EEboPfWOtBC6OTf6fv/bwa&#10;58NlF249lSUVN9ReuPXrWCylef4eUlLexfyl9w/8RpvQ9/do3tpDcsLNRU3uDcUtXg9oerO3h8IN&#10;Zlc77sPDt+Q3IOCalQvjl4ThV7Is6u68GpedhNs54UzV59e6zs+1qM9TfAGZBWQWdyiaXMIUmwiE&#10;Muu/zeIJpqkNrltYNuOGxVfs/BwUN5JHUOZA36S8HaXx/2JmhXw7yWbrZ7R0ume0dHWSfHAjjdeH&#10;yM8hPf/B+aQ4DpGc8nhl+8D3WDKpB0FS149WFoJJHPJ4fHFnBrFAYxwW9TfBlRwgGvjkJ+HHiCgP&#10;v0Njg1quuuZb7HNcUUKafkGtawtewh7BmEvwyqu6O7/Bs4SZVAx7zMbaecup05q9ZTTJXE/KzpvG&#10;Tor4WJwaQ82rdW3AygoLmlLADklxi286Ma4d1M7vBwan/j8xNyrjP2gSVUljn4qVJBY0LNYKN3y1&#10;qMmzOLtavYPi3Yf4jH1Kj99Pfmtepat6s1nwsNh5//2fLL9gU3pRg2sN5e0hP2MfraCYEdIixv/s&#10;1AandU5bT+7WW3bHffKJBVT/n5jR5G0kQeUFfzn8dUJ5fNvlumtCji4N7Nh9xszFvqKpjd4rSVh5&#10;mPJkuqgQijAhYizTZLIOdRxtnzmWAJ6JFcTgfg3CN2rLA7t2PZHw1S1S9HfrfeZ8646Ik6G1/67P&#10;Fze5y7Oqnb+YQkJYcN5DEdI4lxSUzCr5jSyL8kJWFUgNIvpGbtRnXiXBaR/6gVlcwUSKwJUse2GR&#10;W6Muzq5R1xfUue5Mq5CfIoE8IECZxRtM5PcojbM3iO4rqHf+nPrn9VMb3Dfk1TrvnFIuPUx8SnvE&#10;VI/T5PfB3Gr1nunNncssS6IzHGK1Dn247tJrfpBf5zyPxgQWqqKqE53I/6HcasfdhQ3u8yxrNvww&#10;nGAZB5xwvrDzGyQANxPfHsROMxZmzPLF6HCOxfFH8GEoyoOPPhryWDN2ca5y3XQWjttRX7luMs2/&#10;JvGFowNZ1coNWDlGPPGuB+wiFjd56nKrnfegznXBU297+v8AlfXeqfWey1DWaI7CYFe95oLN5xQ0&#10;eNdkWxz3UxwHg8vF+lUgLRo3b/Tv+HnEhdNt2/7+6fnL+vLy6x3d1E7vBMcbjvAGDaXz3ujxy8gC&#10;wjhWXybl9x0sTFC4iLyCFKm/seyNGzgiT0rBBTRWNdkqoHyXSW/TeO2rvnDj5HB9gNrzi6h3Usz+&#10;E5xPrU2pfUkRS9jO8LhBisFd5gqDkcQDDkfXd1iQCUHz5dd+lpjnvuBK1im/1vlf5jWhwIur55YK&#10;RzFwF6/bFpUgGS0sa9Z/Jb/GOUCdL1BOdCKiI9BeZy3uzB7TNjV1YGy3ksY7QJ37XV0ANNafRuXi&#10;O6REdMbTWtV4AKUBF+AzLcqfKM+BCU0boP4y7Cdm+dNZLZ1TrYNjv+uCAV6r1Y/DR5Oz9jiglgZL&#10;z0iVKzeUsGBRA0c1iDHfblrnQQQ/xAz/2XjRhi+x4BOKpdbtZxKTfsz4CKNOVEdHZyzylTGvE4Y1&#10;np2fzLU4elB34eoYbqxdDxbWu5ce7+fvGy7vPy2NCZvBdYFvxA9eZl4TCtyPoYlQW5GrvWhjIfsc&#10;ETiuObXe3RlqLOoEN6KjJExeW7qi/7srlR2n4bhQOLpMHTylYkX/56c3uM6yXLSxuKDW3Z5b69xE&#10;ysVT4DUszkAaUxvdG1m2osbg4KMfL1vaOzm7Svk5xooxz8Gkp5db47wRO85mQgfqY/6q3i/OaO6s&#10;pXzeSfk8AAHDmE+dkB5eCZ/W4LZWtw9EvRuxerXvxOlN7ospvKb0BMdrQkeKGtyLoICwKJKKGa2d&#10;0yaXSh/o+dHrEUR9/6kFS3vmjPV47uzFnTiCdTCa/of6mtPqa8Zcy4LHDXjklhTJtRmVylOUntaP&#10;0O76ghYJr29DQF+wov+c8fA09K+ZbT0ZedXOW6hvaUd/zcqdXi69v2jt1V9lwaLC7CW+uRT2QKR6&#10;xNEqmm8enbe0uxjj02zsGsmx+daTsCOeVaGe2XzJ5gySAxsK6z2ObItyH9vtG1GGjHL52XgsmMA6&#10;XValcscUNi+ij4Do259Llvb+gHmLCq0Xbj0Vj2xSm2p9De2q55d49C+Yt9TCzp07PxmNpSVrh/AG&#10;aagTKlAWN3XNQsXqlRpMBXWux5jXhKL8PFJiysTX0CFrVm+Yzj6PC9D+ixq9S9Mr5b16JwyUrVx6&#10;iQSdxngJOjPaenJJ033QbBBDIEfapPE/PXtx10IWZEIwe1HXrCyL+hesQCBPxvzSN5jK/dXctv4p&#10;zHvcUIbHAauUPwSnqRMpMkuZ15hQef7A96aUy4FJLhRBSMf5VRZswjG7pTvLTHEAgclRO2xnXicU&#10;vl27ToTJUbM20wluoNwaxzWkMiZydTQlMGOxd6bWj2lcB9cFvpOg+gLzmlBY1mw6nfjYq0izsM61&#10;gH2OCpoCVC6+HK5dIUilV0hPt1sHxr17hNXa6Y2dpekV8r+NaZAgehfzEjMsazyfJGEGK/oj8m0k&#10;uEF4wP0cFiwiZjZ3FWSSsGI2PrX4aHyCUJZi4qcsWFSgOefH1F5hFR4Qjmium6DdRx3EgwInEvz1&#10;SGUulx+ZvagvJgHXDFkWx82IM1Lb5dQ4fs6CxA0DA3s+Nq2pawnNx88Gz0f+39IBKLwV43gMNxRm&#10;tHoXZFTKTyNdY1m1tEm5zq/zxiQgg9/mVqvXRarHSaXSkXmLuotZoHGh5oL+c3KrHbsov4F+jCOv&#10;1Rdv/SLzMibA+mZWlfqgsW6Qd+JBd1ev6h3zhfPpja6atDLxPfAzPd7sKuW/rdaE3pkZG6xW1+c7&#10;OsS3zBQGI5GC8erAQPSrF4nAzEVdF5p1ZJ2yquQ3mNeEY87S3rJprd5L8SAS+zRmLGwfOIO05Z9S&#10;GQIdHB0RlFYu/WVOW3/cX7JuWNl/Wl614wYI5sbBrKfr/yYdKCJtONkdFyvuJNxtp/wEVimM+Uov&#10;l16f3uhuS+Rlb1yEz7ao62kQj1p9ya93X868xQSsJBIjuF+PJxRRm780UUeBzDCt0X1hcB3o5G8P&#10;eW/7ZRPLG3Tk1zidZvnUSS/H3LauGSzIcQ1YW4PiYHZcDvWQUSG9Fe+jFaEwd0nv/FmtXZfOWeaN&#10;eUct1+LaEb5dpaGCetdtzHtc0LBu81lZVcojSBfzDvGDR8azgDOt0dsavgyYw9QXY+W31asGP5OH&#10;3WpSIIzx47dO2rcy8YOCOteaaNsbhhGy/Du+w3GYUBrNE40JEF5jAR5y1fPDyvxW6fL132fO48K0&#10;em/jiHo0Ibhh94UFiQvmLuk7N6dKuZfiD+y46/kApVUoj89d1leUyPFb1Or8IhQzPU1jPmpWb455&#10;4XTOYl+NMZ5gYum81zu4O24Wn9rbBz5G/WMzFAgtflJ8Zrd2j/kewSpr72eyLY4/G/KrESl4T8Xj&#10;rZzCBnct8ZvA0THK7+GWK6+J2VhDwuF2+/LMlIVgIuXhpW3bJtYsIzFvLxiZXqnBhE5h7b85bg8d&#10;JQOkOHwvs0r5JzrfiLIQYfUb29fMa9xhpUmKBsFmM8FCJxKeceHnZ8kyyTmj1TOXhOdRqywg/E2C&#10;6qMLVnSdw7wnFEVW60dJUfCey3Y+9HwUNXt6mZeYQX2411gmMyqsc/2BeZ9wYGLKrXH+yqw9QPhO&#10;dHTWEl/MR7kSgblLeqrN8qkT3KAQdm6d2DskyUJBg1tTpoz911gXGs/03Tyhgl80ICXoiuD8Gwll&#10;IUE35mNFkbCgrf8cErrfx7yTWSm/MXf12K2fLFi+/juob7P8g1CGnGrn41htZkGiBsLAaAYWg8zi&#10;Bul9f2pj9BYJZzR7Z1IYZiAkNE1v8razIEkHjq3gzLmeF5SzsNb9Y+Y8biz90TU/0MYKi9+M0K5V&#10;Kzedy4KMG8XNnoumlElvm6WJtqC+visegmo0gJWl3BrHXcY+gHwVt3iamJeoMWdp7w8oPO4mjCiT&#10;Tlo9l4hvMu9xA3b+MiuVP+l3EmpXbx6z8Z+cGkcv+EEgz/Qbcc5q7apjXsYFzLn59S6HsU5mNHfP&#10;ZM6pA7tdnm+mLASTzS4/92iYi0bJwLkl9g3GRgsmVHJhvaOReU950ODLoonp1WAGgb/Ty8WHZrb1&#10;fJl5TRgw6dBg2B7qWIo2mImIWd2Hc3ksWNxRXT34keKmzsvMVvr1fORWO38Pk3QsSJIA4XnkqidN&#10;VDcxx5gxvdl9ubFcwaTVdaVyDfM+4bCcv/EbNIl9YNYmen7xf0G9MyXyXNziPHdSiL4MApMnpfx1&#10;tCsLclyDxjXuOJnWhd6mRQ2uZuY9ZVHQ4ImoFNLckJBHTLOrHQ7UIQnmh2HpjX2OGTiXTQpIyEuj&#10;KENOtWNMygPQat39iewq5U6zuHVibX5oZktnKQsWFthpybGou0P1IZ2yKtXdLEjSUVDnsug76KCM&#10;cunZxtXbT2bO40Zpm+Mkiv8g4jYru0bl0gcz2xzjnq+R79xaF83H/rIEp4N5Oq/Oubk6QW9ZhQJM&#10;omdUyNpRZ52yKuSLmHPU2HrLg6eSzPNecLl0Qrwk5D/PvMcVZcv68ij+w+jLWdVKG/scE+Ys7S7E&#10;iQzjgqtWF1XK4yT0x+3Oz9atuz8BAzB6Xc9onTjlPCQkxfEjM2VhFNnF38azcsYCmhw2oCKNnc1I&#10;cMu2OH4Zi03+icLURlcmDaJXTMtRJr69YGlizScagct0GZXyvZHqNoMmplkRzJSOBVAcsiwOHxQH&#10;s0kKaWdWqXvarYmxGx4JOK9NA/mfen6yq9XfMqeYUbqst81YNiOhnCg/tUU38z7hgKWHcP1Cp/QK&#10;+SVr7+CEPy40vcX5LRpXo6yF6ISy5Ne5/sm8H/c4t0TciD4Vrg1zqtW7Juqya7TIrJDnhhNgUb5E&#10;KQ+Vq3rPgoUjpLHSev2YV5dxFCPbor5oln8Qyjce5QGYt7TnbO1uSZhFNlBahfQslBkWLCyKF3VB&#10;cQu7o0G0v/TC+B+vjQTM9VkW9RdYVARBiYj3Loi2al2lvIlympUfRMrTKxd23jKuxbUZzT2fzapS&#10;76YymI5XfMutdlxbXW2dkEXcslW9k2FFCP0UNKPZqzKnqIH7RBT29eCy6aSVscbxFPMeV0ARZlaq&#10;hooaPD9in2NCXrVjlHKOuiCFLua6iISpjc4KfdcPViTZ59SB3S75TJWFILJ2iL9iQSYMGRVKDxhE&#10;cOMZaVKZeGhh+4ZcFiQlMXe57/tp5dJedOJgJkF/H82vc8as0Y8XC9u7vxdKmQEhn9SJjxbUu6+x&#10;xlGJBPPPtKi9mvUqlk5w2rgsNr2t9ywWZEKA7XvKi7bdSsLnk+xzzJjW4C0zls1IrI6Hprd4ReZ9&#10;QgHLGzRpPmyW12BC35jR2h3TRdhEYOml28+k/hLSIhvqOMfi+CPzftwjx6J2oU9NCbdjWyYdWrC0&#10;O2oLSBOBxjUbc8zyrpPGOxKkPAC5FsfPUI/ZNY757FPMgIWXTDwcZci3kRD/eJUHgPiTZMZHdfLz&#10;GWGosNbVwYKEBazY0ZgaZUpymPzCLs0NAguSNMxf2fd/6L9IH+ZaScn818L28V+aNwLlz61x/te8&#10;7H7KrJRfGI+p57mrfSenl8t/1JQgis+s/bKr1V9DkWFBJgRFDa4f6fnDDgn7HBOojHuDy6aTFm+C&#10;lAcgv97ZgnGG3Rv2KWrgkV7Kn6kZ2/lLe+NucXBgYOBjmZXKHiiTaRVyzPlNOETJca+ZshBM1g5h&#10;wpUHXLbTJsIQ5O/UwlCWRf0D7O+yYCkFy+otn8uqVB4dnXeJJj9hKKNS+eOaNTsnhEEU1btX4shH&#10;uFUrquMj0xpdq1iQcQGKQ16tU6Y4R1z0M6SFejmwcFlfEQsyYcDKbG6143atbsrEd9jnmBFOeQAh&#10;/pmtnT9h3icUcxZ1FxKj14+RhbV3jkkvr9ZxNQs6YbAO3H4GCRBvmeURhLJkVam/Y96Pe8xa5FuL&#10;PmU2vnSCGymJf0xJix4MjWu25kQqQyKVB5iaBX+msbmMfYoZg0NDHyEB8Qmz/IPipTzA3DfVx7tm&#10;aeiE+iKF4CVcimbBwoIUgyvN4gEhLuQ9nRSMZM+7hXUeTyAf1M/zG1xLmFPcgNVymqeeDCd7pJVL&#10;/x6i9mVBYsK6dds+nVOt/sJs3tXrNoOUk7G8cB5vtF2y+SQs5iFfU8qkXexzTEgrl58PLqdOiDeR&#10;ysMa687TcWyK6jNmy1iF9a5LtHIHkbbb1RKr5anoQONuJdKc2uCOuyWvccNmk/9hpiwEUyooD1Ob&#10;PfMjKw8aHZ3a4LHj4gkLmjIoqHMOmpUB+SbmcXjGBJpHhfAwBasfQXkzkuZWJr0dD0sWBXWeJqoL&#10;7Syp2SM/aEfYPmbeJxwLlvYXUn4PEbM4fOutfziJfY4J+RZ1VnA5h8l/mWvu4p6k7zyZIadGexNk&#10;6NyFwuEFS33t1B5hjwNlViovT5TiqwOP6WVUSG+Y5RGEfP5PKQ8tnfPM+I2R4K6NtQaXlIo8E7hU&#10;/dn/oe3M8g+CWyKVh/q1O86g/v3K7DbfmB9sSpbyAGRZ1DvM0tBJqy+ieUt6ojLfCmtK6WWSqVKu&#10;x0Xz19G5STScUHZh56kktL+k5yODhFLPzvvjzn8SrTyQsNyDukMdmsU9uVQ6VNzitTDvEw6Srdah&#10;LvLqnH9nn2JCfo0zcAQ4mFAHiVQegMJ698+oDPexP6NGFil4Zm0EeWBKifxt5i2uWHXx1i+SvPV+&#10;QZ3rfvYpNUCD4jMdtshmWkGpoDwsvmLL59LKhh+DCUfUuQ8XNjjjajptvChu7VyEldxQKwyZFfJ9&#10;7e3jnzjGg1kt3tmTSoWQQiIIuyTZVco97QMDY84rlA+8Tmw2GLGCBOaEB3FwUYsFSQng7sXkEuHo&#10;BY4dY3owMa1Umh5cXp1QFyj37BRQHi603nJqOgnhyE9WpXJfOwk09P9vkUfTNiOCX5jjZFFMCLZu&#10;hfIgc+WBAefa08ul98zaLJiILx0pqHOOeWU9kbB6bvt2uDLALZHKA+C/Szd25SqZykNenWuFWRrB&#10;RIJa1Ecks6vV65DHcO2QbVFvYd4TjuLWriXaTjmlizxNbfasY05xRSKVh5ktnfWQCcziBKFcOdXJ&#10;q9NogIfbsIBIfPQ19ikm5NZNrPKAR/xivRc7sGfPx7Kr1MfN+j52HmBWl3mNK7CYs2Bx98yyFf2p&#10;daxUVdWvkWJwOFhRMKNUUB7Y5ajdwY1nRlojl4nvQYFIhdU0vF2AVRIoDmYdkL4dLaxztTLvEwYo&#10;BJkVyj3B+dMJefcza+kIGB8LFhNWr951YmaVfK8Wj4kihe9YiZne7E05KzBT69yXog5oIi1gn2LC&#10;saI8FNR7Fmv5IcZY1ODRBMqCetdif9uPzrvelrl1rq1aBBMErjyMhJ9nKr82a7Nggh9qwwN5pECk&#10;2g5EKigP40UylYeFy3rSqE4OmaVjpMIG9+0sSETMX9mXBwUzbF+iORcW2liQxIH6Jwlze7S5giit&#10;XH4Zu0PMNa5IlPKAh93SK+QXwtUnFktLlnQlRDAdD6if3kT1cQj34tinqDHhysMYgONaWSEuzePb&#10;tCbvMWPlMy6QJEcRKQZHgxUFM0oF5QEoavILNToFN2QwkZ8j05o8djwUwqKYEGi2gU3yp1Naqfjm&#10;ysvHbgYwniiodWpmESPVcUal8iQuk7FgUWN6U+fKUKZhQUgzs1L519zVvnE/IR9vlK/e8K1si+NO&#10;XDBnn2LCsaA8aAJnlfJbNlm+hns6+L7Gc+fpOLoQrk/QZLcXdsG1iCYAXHkYjaJGTxOVO+R4CyYS&#10;wo8UNnjEZJuDDAeuPMQGvKCbUS6FvfcAIqH7byxIRGh8oVJ5wCwendAOhXWuMVmyiQUlK/pzsAOs&#10;LcZh0aLGlTAjE4lSHvJq1G1mcYG0/kxE/eEG5j2lgOOQOdXqrTvHcEzsWFQevj/bejr1N+3+X3Ce&#10;0Qfzax1jujx+zEJVPXVmioIZpYrysMo6+Jn0Ckl7Mt2sIYMJfrCKDRNbJUu7E78iYoLS1Vu+P6VM&#10;2hcuv9kWdZB5n3D4fLtOnFIuPRepjuFWFOPuwMK1A2fQhPVi2HhpMBY1dqbEuf9441hQHhaswMNY&#10;0n7kJ5smOPZZA/29JUKfOFrc2lnOvCcdXHkYjXbr7Z/KrFSfNKsPM0IdQbnPrnbcXbKqNyFneWMF&#10;Vx5iw+bNfzgps0IOaT1Pp0mlwiMsSFSY3uxZhjFuFhcIZcisVJ6yksDNgiQEOTXObUgLRHPVvuoL&#10;Br7GnOKORCgPc5f6cqaUhTZC4R+D4pF5y9fnsyDHDY5F5WFSWeepk6m9kL9ReSZ5hdr/vZY1KfgK&#10;dKJgtYvtZoqCGaWK8gBMbfSsgkIQ3IjhSGv0cunV4kbvhcm2CJFXrfaZdTo9X6CiFLufkVOlusMx&#10;SxDcsy3KfbFsXRY1en8Mi1ih6gM0mRStZRdt/xILclzhWFAe8mocipaXEvHwvEXeYvZZQ3FT16xJ&#10;JULYV3LzapzXM+9JB1cezAHb9zTJRb/7wIgEnNeKGrxrcNSQRTUh4MpDbNizZ8/H0suksOZFQVRv&#10;D7MgUaHh8v7TqAyvBPpHELHvR+ct7p7HgsQdFhLScOZe23Wg9PKqNStvCTtmF2/lAUcCc2rU28zq&#10;TyeklVkpPwy/LNhxg2NRebBab/9UtsURctFT64e1zj7m/fiHJKlqh000VRaCKZWUh9bWrZ+AOVaz&#10;RgxFaFwQDcqjGZXyo7PbuqqSoUTgkjcx25DbxyxP++cu2/AtFiQlMH2RD+dbQ17kAml5Jz8Ll/Vl&#10;smBhAZN06RWSdsYTZBYnKLfW+QsW5LhDqisPfpvuyvOYmNMr5H9hrDEnDetcd1Ebys+Z5R+ktWu5&#10;9PYljlvHZI1qvODKgzlWr/admFWt6kfRoib4x70X6hOPzWzx1UyUCWyuPMSGzbdi50GJuPOQ3+C6&#10;kwWJGvl1Do9W30FxGYnKcWuiBN/CevflSBv1Rf8fKFmZmMuqOuKtPJQt6/kh5s1w9QeCeVwW5LjC&#10;sag8oC+nVUR8SPfgRBsMSRpEUbnuWFQegPlL+v4P1nrMGtGMsNqtMRu2WkH/H8mqUu6ds7h7Zqw3&#10;72NBUb3n/HAdDnmicvwLR4VYkJTAGs/OT9JgeSrCYNEop9rpZsHCYtbiriasfoaKU49vWqNnOQty&#10;3CHVlYdZi3wllAetjQrqXabvTeTVOkK+9K634fQxXqYfL7jyEBqlK/q/m17uN7cZqv2CSW9PjUok&#10;8Mw/z23rm51InmkGrjzEhtVX7PxcpPdOQDkWxcOCRI0FbdqxxgPh2oPc32+4aMs3WZC4AYsb6RXK&#10;E5PwLhKlk21Rf8mcEoZ4Kw95dc4evf7N4tKIlIsFK/vTWZDjCsei8gDk1zq94doMsuWUMvHleYt6&#10;fsiCHL+wdkg3Ra88TPwL08GY1uCuJQ0+PBMLQwhH4Y8Qw961sL0n7q9SQ1vNtjjuC8d0kIecGkfq&#10;PQBCoHxtjKZuM6uUJ6isEYUJEjzuDBcf6gk2rSHksCDHHVJZeUB/zbFoVjTACA+EOu8+t61rBsaN&#10;xixZ3oOJxtTNzHtSwZWH8Cisd1bh4cVoxrUZaX20RDwKoW3+sr48Fm3CkUzlYU6L9weZ5erlRUXW&#10;uJ7bT6byMKPZfTbVh6nJba0N2f/zl8X+KjwUR5rXfhmpPfJqnFYWJG6Y2thZivs4WhmIB81q8c1m&#10;TglDPJWHNsfmkzLKpRfN4jBSWoX0rHXr7pR9tHE8SJbysKp38DM5FvXSeMkTC9t7Z8DKpFm+QVqf&#10;JEqvkJ+f1dA5mQU7/oCObheUv0SrPHT4lYeUOn8HYWfmIt/F1GgRTdKZkc5AGR0gZvfTigv6z2HR&#10;jxu4xIUVGLO0dULaWVXR29pOJqbWe1qQP7N8G4n8HIr0aFzFRRu+hOMsZuF10gZeufxv69bUfel2&#10;vEhl5aF27dVfTSuT3kMeSCG8h30ehSb/8bOnw/WNdGrrJVds+gILkjRw5SE8wDO1V6fHyDP1Pupv&#10;e+lATo3jp8zGeULnhmQqD6RA+0gwPZhj8cT1wbFkKg/FLZ4KszR0Qlpp5fJLOMvNgsSEmc2dlXhj&#10;wSxuENoDL05jB5sFGTegtFDb/Jy1NebNPyfDIlg8lYe5bb7ZsBJlFoeR8utcKfW2QzyRLOVhWrOn&#10;CAsdC5avr2CfxgX0g6wqJWzeQVo/KRNfm9HWVQV+y4IfP9hKAprdLj9jqiiYkM0uPfXoo4+mjOk+&#10;Hdpk2Np1KXWSiGcII5HW+GXyvvxaRzfuKrAkxgzY/tU7lFl6ILjNaOlcyYKkFCrPH/ge5S+ikIHB&#10;gguZLJgpilq8lnAr1SDEk1/njPkM7rGEVFYe9Of3J5VIeA4/bHvqW+9m5QDBDY8iMu9JA1ceIoMt&#10;ulyGl1ExJsO1Y1RUJn1QUOvq1U36JgJJVR5qHPeT8vxmvE1FJ1N5yKlW3WZp6AShKrfW1cG8xwzc&#10;fcmoUp7RjwOPil8j4ei0Zm8ZCzJuYAU5rUwKWCia3tTZwpwSingqD4X1Tnc0462gzh33XZtUQbKU&#10;h/xaNxaWhyovWB+3ewjFTXiYUNQeJjTL/wgimTS/1tXdat16Kgt+fIC0eLwu/ZKZomBGdkF+4f77&#10;4//0e5xwwqxFncthpce0EWMgdDZ0DDzeMr3RWzOes73ZNY7N+tlMs7T8JOHc5iwWJKVgsXg+mVEu&#10;7TXP9zChfAX1zi0smCkK6l29kQYc3Enwi+r+xLGKVFUeBgcHP0IC0yNInyboN+ou2fxl5mSKWcu7&#10;8yF8mpUDhLLgPQzmPWngykPUOGFak2cJHvUyq6dYCH0G9QoTzNObPQ3WKI4wxopkKQ9W366TYZUv&#10;x+J4Jd6r2slSHjCWMyqVx83SAKGu0sm9YWX/uN4VmlrvvEpve7M0sAiRX+v8RbxWX/PqXC49rcwK&#10;+ZnBweQsZsZTeaD23WNWX8E0tcFVyYIcd0iW8lBQ57oR8lfLus1T2adxgxSBTxBv+GM0bQjZjhRo&#10;yDTP4gHgibZYFze43QNnkPLwppmiYEY2u7TX5/OdzIKnJGYv6pqlvyGgM7XoGtmcKOzhvBrn5rmr&#10;x1bu3FrHg2bxGgn5XLDUl5IXo6A4ZVQov49Uh2yA/DmcooXVvEjxwH3OUt95LMhxiVRVHua39U7F&#10;fRPkIcuiRLyvAPO8pGw8ZlaOYZLehVlFFiQp4MpDbJjb1juDBNrnUS8gszqLkY6QoLWl+rKBuD4U&#10;GEl5gJBwbqnQybyPGbMWdRfjLD0JeS8fq8rDrMXd81CG4Pj1Np5cJn2wYFn3TOZ9zGhYt/ksmEwN&#10;1y7E7w4sWN71HRZkzMDDk9rcznbKChvcFzOnhCNeysPA7bd/Cguc4fuxn5ov2pzBgh13SIbyoB2t&#10;rVS0t6oaL7m6kH2OC+au6J+iH+8N15ZGgsU6PLA4p62zdDwL0imBgYGB75kpCaHI2iG8QYU+nQVP&#10;WdSu7PtqjkX9BRoLQq1ZQ8ZC6CCZFsffprf4YjKlilUR6lgRd0IQ/2rhhpQy02pEXp3rWpqIIg4S&#10;EsheabcOmJ6fxWCZUi69gzjCxYO6IME15gt8xxJSVXnIrlY3IW1QcVN0j7xlW1SbWTlAelmmt4Y/&#10;zhZvcOUhdlSs3ngmKYI/x0VUszqLlVDHmRb177HyzHCIZucho0zpYd7HhiEYDFBvQVx5Nc7Hrdb4&#10;PnSWDOUBK6PUv+9HXMHxo1z0/VButaONeR83cmqcN0Zql8IGl8S8jxlFTZ2LaE7X4iMl4tWmdf2f&#10;Z04JR7yUh9K2/in6ZW+zOEBwA1n770pa+ZKNSMoDjZG9zOuYMbulswXH5tBmiTDlW9ToXoqxFK5P&#10;GAnlgl/kicbnbxcs6ZnGojr24Ha706O+LE1k7RDfkGX5syx4SgMrRtOaPaumlEmv64PRrEGjIT08&#10;MYdnZ7X2Rn2Dfqn12rMpfNh3EkCI+0rPHSn7MmFWlXIlOn24OoQb7pzUr91xBgs2AkLfLV8lPyGt&#10;FOiEdArqHUUs2HGJVFQe2tXBU9IrpDeQPhg3XnFnTmExf2nvZAoT0nIPvpMwdk+8ji1EA648jA3t&#10;AwMfK270LE+rkF/V23NyqTSq/qIhPXxamfTfeJmbjEZ5yK9x3DXWvgahe2qj98opsCJGceXWOI45&#10;5QFlJyFXoPyPUgJRJmqPd/Pr4qc4AAuX9RVNKglvgSajQnkmWp5iBpQr26L+BXGBCurdST3aGi/l&#10;YXZbdznybxZeJ6RBc+nBolbrcWs0JJLyQHXw/lr37aayRCRYrUMfnt3im55e5j9ujfgiGXMZC7Ag&#10;WtTgtlH82l3bSO1qdMdvUiIO0jx029w235Rkzo9xgc1my49ReTjc07PhmLJfW3bh+q/n1bl2QLA1&#10;NuRYSGMcZeLLc5Z6f8CiD4splcJUs3iCCRP0auuulD0OllfvgIZtmned/INBHFot7TQdpEWNnhyz&#10;cMGEOFov33Rc2rbWkYrKQ0G9azHSxpGALIuykX2OCEyqmZXq34yMMZhwbKHlyuQdXeLKw/gwf1Xv&#10;WWy38TB2HM3qMFrS+kW5+DImSBb9mBHVnQdSZKc1u+WpNY7pJNDmh6Ms8jNrkbdkTlvPiuwapxdH&#10;8GjsBYRuElb/DkGEJR8XRKM85FarT4xFeYAwM73Zu5rG8IHgeFE36RXyv2e1dcbt7LeO6urBj2RW&#10;Kg8Fp6kT0sYpgOIWr4UFiRkLlq/P0i0UgZ9UruyP+/sR4RAv5WFWa+cF4LFm4XXyt5XydnW1NeWM&#10;08QLkZQHEI2/O2a2dJaajV0jUd+bOrXBNW/B0r6W3GpHR47F8RsKHzDyQvV9ZE5bZ0JMv4M/TG3y&#10;2HH3T8+3nm4k0v1PLhP359Y4N5csSb5lwjFDEJTiWJQHkMsVf+aTcJBWN7O5qyDbovweHSnQaERm&#10;jRqK9DDEJP5TtrLvqyz2kJjX1lMVTRqYoFdbt6es8rBgaU8FmGa4soAhwk/Nqg2m/YMY72yzcMGE&#10;OC5x3DTu87GpjFRTHiB0ZFepv9XakJggzNsxp6hQUOe8NNykCiqoc6xh3hMOrjzEA0MnzF7Ul5db&#10;7fwt1ZfGM/W6C67PSIQwxDOfW9je9TUW+ZgQjfIAXqrzIiIcWQhJ8K+TFo791uPLqFT+FO8VwUjK&#10;A9LPrFKfxy4ICxIVKlb0fz63Rl1P4bU7S8ayEL95N6/e6S67MHEWX4qavSuMaQaXCYQdSOY9ZuTV&#10;qNv0eEi5uo59ThripTxMKpXsiMOsnnTS6qpa3dvePjCuey+pjGiUB9STRtrxc/MxDMJ414j5Rxz4&#10;X69jzGmTypSvs6QTgKETpjd1rpxSJr2r591YnnCk+wdR/3kJ1jlh7IBFnLqQHa5VZgpCaBKHrFZh&#10;Lgt+zKF9YM/Hipo8dekV8hOxNrKREC7Lovw6EoNfsHx9i1n4YEJ8azw7U/YuyfQmFy4Qhq0vDFYQ&#10;LqyzYCNQ1OBeaBYumBCHsv6XCRzoE49UUx5I8Dhncpm0H2ljbFhjFFywCjipVAiYTwwmbbxUqX9I&#10;1tYsVx7iB5jjhInlzEr5X6g3nczqNRJlWpTfW9aM/d2EyBemR5Ixv2Zk9GcMp8c3UcrDuSXiofLl&#10;67NYkJDAir9lVe+38+tcP5pSJv4XZ6kD8RC/TisX38mrcfRWXrA+4YsxzZdf+9m0Muk1Y/0F0+RS&#10;4WDlBVfHnJe68zZ/mcqiHamk+A+Wt2+I+2OukRAv5YHGgAtxoCxmcYDgll3t+J9VHkDGMYnfkcjo&#10;b1Rc2EFNqPLgx4Kl/YU07/wnVD4iESvHkdxa56Z1rrs+zaJNTSiK4xJzJSEUkWCnOJNutz3eaLfe&#10;/qmiJu8amOMza8RIpDUyacOFDZ4fsShNMXNR14Vm4YMJHf+yrtvHtSqXSBTUubLRqcMNCH3ApJcr&#10;pja95y3paTALF0yoi6VXXnf8vsxISDXlgQQMRU83v84Z88VG7FyQMP5bs/KAtH5TJu7HmyEsSELB&#10;lYf4Aw+JFTV7LiIlM3AfIhbS+hfxzKJGz9jfFYi080AC86RS6WB+jXP93MU9FYXN7jmFzZ3mVN85&#10;Z05bT2nJsp7W/Frn5QW1zmvw6CGNgYAAnmVRHkDfZsnHBdEoD37BX34+t9ohFzW4F81b0l1bvqJ/&#10;3oIlPdWF9DdezCVB9posv1nlQ2a7Jvi2YEX/HJZsUkD16AMPMZYnmPJr3TGb0i1sZG/PEI1n92I8&#10;iJfykGVRuyLVEcpK/l77X955QB1lV6n3zF7c3WI6fg1U3NI5r2xFf0Nxi/dCGjOdFG4PxaMdU9fi&#10;KhGPFDV5vs2STijq1w6ckVftuBpWC4PLZPw7FKHc8JtTrf5+ZltPWFPpEwpBUH5kriSEJll2Cyz4&#10;MY+K1b4zc7TtUCnAgM0aNBRhZceyalPITjl7Uff5ZuGCCZNFy6XXRHWPYiIwqcT+A+rUYR+KQ92B&#10;LKsHTI+8FES584A4qlZtyGbBjkukkvLg8+06MbNS/q+WdolweMHSsV1uLahzrw4ui5FQpsJG9+XM&#10;e0LBlYfEAW9/5NY4toIfoB7N6teM4FfzXya+V76y7/9YdDEhmp2H7Gr1t2MV+Nsu2XxSQb1ToLng&#10;MO6hTYS1JZ1QTpRHrzf81v828x9M8LtwZV8mSzYpWLC8e1Kw0GQk5D29Qn4e9cyCRATufmRVqo9r&#10;dVAiHp21yFfCnJKKuCkPFbL2QFy4dvSXVTj47bmrj483AUwQxbGlD86zXj8m4RljdkZz10LiNW9M&#10;Yg8YJuLCdCiA/8xo8s3NrNSUexytCtveZoQwNC//reSCFL0HYbVJdjMFISx1SOO2o51KwLb0jNau&#10;qrQK+aVwjMGM0CFyax3XsqhGoaS9r8ksXDAh3fRKZz4LlnKIRXlYdPl20wmrMIY7D2llYlJXzJKN&#10;VFIeprd0luppZ1UqL7S3m5vajYS5i3sLjOUwkl6mrCrlQeY9oeDKQ2IBnjlnka8svUJ6wax+zUjv&#10;A/g/t8a1A3Gw6KJG5DsPEqz6jM9U64c+dEK2xbETeZ1I5SGtXN6bV+PYOb25sxc0rdkzQH32lxT2&#10;LTP/wYQFqaJ6949ZskkBLo/isqpZfnSiej06Y1FXAwsSETNavQsmlUjarndmpfrQRD2yFS/lgYRZ&#10;O8oSvh9TPZWIRy5xRK9kHWuIpDyklcmvMK9jxqyWriYc5UObJVN50KGdcKlzr6ax/DKUGLOyhiIs&#10;ZiPf2RblPrxvwqJMHYxFebAL6u0s+HGFylW9ZxFz1mxjg8INbp00P2XSB+WrN5jaMp/a0DnPLFww&#10;gdFPb/Ik5Zn9sWBqvTMXRw4iMzzh6ErhBtOL5NOaOrPNwgUT4ile3NXEgh2XSBXlAQJcrsXxMz3t&#10;9ErptborxrbSMaO18wJjOULQoapVvQnfYePKQ3Iwv414pkX9g84v8b9ZfY8m6UDpiv6YrZ9Ec2Ga&#10;eOm4X5jGY4kQ3kh4fybeR0ciKQ9s/jk4u73b9Ijfyst3nAZraNgdMQuvk9YWZeIblvO7v8GCJgVF&#10;zZ5qXWAzayt8z6yU741md0jjT9WO2/H4H8IVNniWMKekI17Kw+zWntUQDCP2Y6JLHLcmxEJQKiCS&#10;8hCPR+LWeHZ+kuaBZxBfw8WbJmxxFubrC+tdDsrH2/q4CDU+ggl+sqsd1ybixf5xYSzKg02Q/86C&#10;H3eoXtX7mcwq5RdosGgadoqmHQp4ft90hWdmszeD/I2ytx1M6Eg5Na4rWLCUw6wmb3GkOoFbern0&#10;HuqQBRsB1bfrTPIX8Z0HxFPY4Ap7l+RYR6ooD42rN56ZVia/a0wbF6bz61w3QkCJSJWOjbm1zuuy&#10;q9V78GqqsRyhKBmroVx5SB7wimu2Rbkl0uKCkeAvr85lZ1FEjWQpD+rA3XjJ+PUci+OVZL8wjTKQ&#10;4PQf62DodIusuz9K/XeTWXidwENAFNd2FiwpoLH3CRp7z4ZqJ3ynfB0sXdUb8Whq+Xkbz55SLu5H&#10;OTIrlRet43gnYryIl/Iwd3FXhdZPg8IaCWnAvbDOVcyCHXdIhvIA5Nc7f4r6bLnsmgm3Ejpvac/Z&#10;NF8OEq8Me3/USPBH/g9Pb/HWsGhSA5Kk3mimIIQn8d8YSCyK4w4L2wc+lV4h3YFG08msUUG6GwlS&#10;D5mtpPTvuPc02PANDhdM2HnIrnFcw4KlHGCqNZq6yKpUHrWG6BvEVD+cVia+Fy4OENxzLY7NLNhx&#10;iVRRHgrrXZfoE5VO+Dv4WyQKDmNWLp2yKuWHx/N6bjTgykNy0dq69RNZFvUm9AGz+g4m+MusUv4Z&#10;q0nCZCkPQE614+8TpTxQ2k9FGiMw7U0CtWYBK1Q8+J/q+tCsRd6kCqH5NU5bqL6gtRER1e1W5j0k&#10;YMgB8WDnARal2OcJQfx2HnzpeK8iVLuBdLdZrV0TttOSaCRLecitVn+M+BrXbU2J15yxm4b7GOmV&#10;ynPIl05m9WCkjHL5mcZUMucviupt5gpCWDq0bdu24/bZdKDVuvXUzCr172jUcMxCp7Qy6YPaC9eb&#10;mgLLrlKeMwtjJC2NcinuZgHjhcIG15JInRxlyK123MSCmCKv2hF4IdQsDhDiISXkLyzIcYlUUB4G&#10;B4fwsNPDenuwlePXJ5WIL9DvF8+NgSjMS5NLpb24cB1pvOC4BV6lZtlICLjykHw0rvadnF3lgJUT&#10;0zo3EvoITAPPXtIbkwWUZCoPGRXKNTiSGu9XfqM5thSN8gAUt3gqMJ7C14kAfvpArO9GjAeVF/V/&#10;k9r3HbP86DS5THzfsmZ9yIcjcc47rVx+UeMnZeIbpedtnlDLM/FSHrZt+/unqb3eD9dmOsFyEAt2&#10;3CFZyoP2yBzFt3BlXzn7lBKoXtX7xZxq5y1U1qM4wWJWD0ZCneTXeRK+oBg1JMlxp4lyEJbwyrQg&#10;OE3P+B9PmLeo54fEtN6JZpDDT1l7n6kViByL46eR4kDnJsbzesPlO05jwVIKmVWOy5DHcOWAW16E&#10;h8Dy69x90dQFCX6vNlzen5J1EQ+kgvKwYGl3IaXlfxWTmBcx6x95dt4/Zhv8A3v2fGxmc+cc2HoP&#10;18YoW16NS2HBEgKuPEwM5rT0/gAW6MK1v5EWLuupYkGjQjKVh3lLus/Ho085ljVjHhNmiKfygHPQ&#10;5PfOSPVN7keLmjzns2BJQU61epNZXnQ6l6ig3n0V8z4KRY2eJixo4H5Afp1zgH2eMMRLeQByatQH&#10;oxkj1Lb3sSDHHZKlPOCNE1JC3y1dvr6CfUoZYIznVTthfSvwcLFZfYDgllmp/BPv7rDgEwtRUn9j&#10;piBEIsXpqWZRHNcorHNj+zXinQXWsOtYsBEobHCfF47hgOB+bolwePaS7ogPA00EiGleE0XnPrxg&#10;qS+smU880IeyRogHq9NHS5b257Bgxx1SQXnINpyZzqpSHsflMuY0Lkxv9K4O174oW0aV+kS8rdgY&#10;wZWHiUN+neNHEAzN6j2YcizOS1mwqJBM5QHHUOO96wDEU3kAsItH4d4PjieYKM1X5i71ncmCJRzz&#10;lnYXTzY8WhdMWLCgMfrMKtN7DEOwePVHxgsPzm8em2nfeCKeykN+rcMXrh/rlFYhvbbEuillH48d&#10;D5KlPABzV/tOxIOK7M/UwtDQCQV1TpXKHPEoG42ZIwvbe5L+QKIpxqo8CIK0nEVxXAMPfqSXyXv1&#10;xgtuUCMVNXrdLNgIwKY5rItE7BhE+XXO81iwlAEmUWLyu/U8muUflFkpPxvqvoOOCu2CrhS4oGtG&#10;OnOeWu++kgU77jDRykO7OngKCROv+9tTGCqodcbt7Za11h1n6G1s1l9YPzpctnIgjwWJO7jyMHGw&#10;rNl0+pQy6SWzeg+m6c2dXSxYVEim8pAoxFt5APJrHD6zuIyEuqH55WoWJOHAfZasKuVhs7yAkB8q&#10;69Hi1q46FiSAqvM2ZEwiQclfF+odqXCcN57Kw9xFXfOnlIQXFkHYeZnf1jedBTuukEzlIdWR3j7w&#10;sdwa543h+oM2XkoEXKJPDcM6Y1YeJDXiZad44jL17lOarBNzzwLP+zNGZ9qoILgXN3f5WJAR0Jio&#10;RXnALFwwZVUqu1iwlIFljQfmzl42y6+R8mpcLhYkLLIs6q/NwgdTtkW9nwU57jDRysP0Rncb0vAz&#10;JPFIvG1g59Y6bsJxA8RvVkZQXo0zJsExFnDlATxzcMJ4Jk1wXWb1HkxTG93bWJCowJUHc2iLXOXy&#10;K5HqhoSPI3OWdheyYAnHtCbveVqbGPIRTKRgjLrfllftuJa15RE8tsU+TyjiqTxo9zloTtXaJCgO&#10;I8Et1+LwsGDHFbjyMBI4sp5eIYe9H4v+QPParSzIxGKsyoPNJt2WrNWA1dabz8yoVF7MtjiexCVP&#10;9jlpgOYPc6zhGCDcQikPQEG9e2248MMkvIFJnwVLCdRc0H9OuO1njcrEg/PaejJYkLCY3uJZHE1d&#10;wEpVbYj3M451TKTygHGbWaX8FmmAMivlh6OxuR4LpjV5qmDrHUcTzMoIyqiUn07U+c3/deWhzXr9&#10;l6l+iWeqT4Uz+ZkozG/vnWpW78HElYfRhDEZq/IAMEE99DEhIm28Vyl72q1jewgyViy+YsvnpkS6&#10;A1UiHC5b2RfYhaxde/VX08rlNxEms1J5pH0gvu9sjBXxVB6A/FrnJsQVrm7gRrLPf6pjtEp2LIAr&#10;D6MxrdnbSuU3HcOoE9DcNt8B5n1iYbdL95spB5HILojPejyeuF4kC4Wll99wNgmSh1Bxs5Yk/2n6&#10;gYHbP0Vpv4+VVLNG1amoyRtyhaD14q1fxFEOCFPhmA+E9MJ6Z0yXCBONaczSkll+QShPVqX622jN&#10;Lq62+k5Oq1C0VZdw8cJtWmPoC3XHMiZSeai6YNO5UMz0iaugzmllTnFD2YVbT8Wrmnjx16yMIGzJ&#10;L1zWV8SCxBX/68pD6xVbvze5TDqENp6xyFfGPicNjz469HHidxHP4Re3hF5wMQNXHkJjzRrPJzMr&#10;5b/q/MMsbhC5H51a717LgiUcBbXu9eHbTIKguIN5x/26qzTeRHMl7guyzxOOeCsPpSv6p5wb0VKW&#10;v73mLuubzYIdN+DKw2hAqacx/FS4eXNqg3uIeZ9YdHSIfzJTDqKgD/r6+kxfEo43Vgs3fIuEnYMY&#10;tNlVyi/jvUoaDfKpo0dgyEOZ5XJYhpxT7ezTmaJZHCDEk2VRaH5JHZOt2RblerO86oTLzfPaumMy&#10;g1ZQ7xbC1ScI7pmVylN4hIoFO24wkcpDbo3TqacBJSJRz/bn1Di2Ix2zMoLgll/n6Gfe44r/deVB&#10;6Lvlq5OIZ6Kc2Rb17olYucyvdYY8765TlkVK2QvTiUKilAdAu6QMc8klgmncIK3+ysW3SME3NS0e&#10;b8xo802hNA+a5QWkzQNl0r7Ki7Z80+PZ+cnMKuUZzJFp5fIrzZdf+1kWzYQj3soD5vgci/LzsP1Z&#10;W2wUIBPcnEoyQTxwrCgPePeruMVrXbCseyb7lFBQH5PDyYgpozzY7fIfTBSDKEgcEkU1KdZwBnbs&#10;PgP2tv2VJx0obvEk3SJRRrnyy3CDHLRgaXhTYDAZRsJaWDOGcCM/b5Wcv/EbLNiEItzlRy2v1Mmz&#10;LOpfYn3sCdvZ6eXS3kh1SnQUx5xYsJTDrBbf7Owq9Z5td/09JgVnopQHK15/rVRe1NPKqlL+arUm&#10;5tn72Yu7FoZrX5QxrUJ+ztzayvjwv648bL1l96mTS6UPMD7p/0Nz23sLmFPSQLz6DrO6B6Ht0Qbz&#10;l/bG9GoqVx7Cwy+QOm8MJ+BqdUREadyUDKUSc0NujaodkwzXdhCaChsctdiRhF+Y9WZRpATirTwA&#10;cxd3FejGVMLGS/LPghVd57BgKYf8Ose6gnp3TA+7hlMeQPk1rpRQHqbMF87C0ToswiRqrjRizuLu&#10;meHGScooD2O98wCSJOdKFk1CgcFIE8KbqDhUana14/Zka+GU/i3hB7e4f8HK/m8y7yFRWO92h4sH&#10;5QPl1jo6WJAJxfTmzkoq+6in1PE3ykGCyYGZi31jOnpSWO86Hy9tGuM1o6xK5V/rXCm5+3ACMZQ/&#10;UB73Un+MialMlPKgmco1rGrk1zovZ05xB1NUQl6018pJ7V/c1DWLBYkb/teVB+zOUt2+hXKCSFC8&#10;awJ45m1mdQ/y50s6sGD5+u8w71GBKw+RgXtiU8qlt83i1gn1pI29RV1JMble1Oiup3KFtS6UUS6/&#10;klml+o9dlUiHys7b8EMWPCWQCOUByKt23KD126C4jAQ3WONhQVIKuPydXiG9QUrrz9mnqBBJeaDy&#10;/pt5nVAUt3i+MqVM2k9K3qH5SzsT+rgpgIVVKCtmdQIqae99i3mdWIxHebALSg+LJuHIqlKe0SuP&#10;Bu+heUt64i5whAMNXlPlQRv0JIxpj3dEIUCWn9fz2fQK+T/hmAW+p5WK/5272vc5FmzCkG1xaDsu&#10;ZnlFfeTVOTePVShpte7+RI7FcW+4ugBBwShs9FzCgqUMZlMfhKUiUvT+wD5FjYjKA/WpeCsPWAEk&#10;ZefXen0THbSs2RTTC7+xApcCw7UtKK/GuYV5jxuiUx7kpCkPEOZzaxzltWuTc9QToHp9XK977D4U&#10;t3TOY05JQTjlAbyDFMvHIZAx71EhGuUhoyJ585KOwjrvgrlLeuezP8Mi0coDkF/v6kBdhKorv5sE&#10;yy3PWlZvSfg8Yx24/VMZlfIL4dpOJ/ih8qecYp8o5aH6goGv4SXtcHXjby9x//w2X8qZbS1q8FyB&#10;/BXWu2NS2iMpDxTna8xr0lBU7/7ejObONuNjqefJP/tsZpWiXeAnHp5wK6NN61yfzqxU3zKpD40y&#10;K+W4z5djwriUB7scs9A0VtBE+CtjJWKFwprE5/ap09yPdI2NqedFE6Jr3TLzGhEzWrsXkHAY9qLU&#10;lFLhaHatc0IvC1es6D+HyqZdVA/OH2uDJ+vbB85g3seEucvXf39KuRTxKBdW0iovuDqmVcpEoto6&#10;+HESUrQ+AVO+7HPUyKpQis3KCkKc6FPxVh4WUHtS3No5eBBN0H+M9bhZrJjZ6p4xuUQatXNlpIwK&#10;6Q3sUrAgcUEk5QH1m12p/J55TzjmLOouxEpvYb0nae/j5FiUXcbyZlYqD0GIY84JR261+ltjnRsJ&#10;+cmvdTmY16hxuftnZ5vFpxP6WVaVuol5TwoWrb3hq1PK5XdzaTyxT2GRDOWh1br1VGpvEnRDX7wE&#10;YZGCvf2Q8F2p/BqXGI4P6AQ/xU2j336YaCRKeQDmLPbVQCYwixOEOkFbUZs+vM51V8rswted1/Nl&#10;v2EMmgfr3Y3sc1SIqDyUiG8yr0lDtkW9h9r3oLXn1i+zT5hLPpFJSraWp1JxH+ZR5pQQ4NJ0tsXx&#10;2qj60EiAvLGUeZ1YjF15EInkF7du3XoqiyqhyKlxbPRXHiMaSIWk8TLnhMLP7CXtCIBZg04pE/fj&#10;ITjmPSrk17k8JEwMxxFE+Ead+K3yZRNjqhRn+4hRXY96NuYPv0FpZeJ7sxf54vLI19QGTwMGrB63&#10;sR6M6dLA/t26FLk8Pb2lcyXVjXY2d2qDs4F9jhrTGrxlZuUEoayYKIoXdcX1kTyavD16HYOKGlxr&#10;mFPCoB1dIsYbbsIFzVrcFfa+UKzo33HvaZF2HgrrXY8y7wkFdh2yKpU7qE2P1F2w6Vz2OeEoqHWu&#10;N5YXNLXR9RPmnFBgFzazQnndWOdGorwcGMsZ7qZ1W7JRDrM4QZhc8+vcNzDvSUF+jdMGPpljcURl&#10;OYrNJ0+a5R+EsTJe5QGY0epdQHWlLf6Y1Zn+nfJ+eM6S7koWLGGoXL7+O1PCWODS80N1899G6/aT&#10;WbCUgaY81DifCMfLxqo84JXhwlq3l8pverRLrxtQbo2jZyKMxpgBu8aoD+xs4k4n+xwVMqqU/wSX&#10;00jUL99BnTPvCUf58vVZxKMPZlYpL7BPAaRXyH9D3Wtj06Lelsj6j7DzsG/Oiv7vMq8TC0FQfm6u&#10;HEQma4e4X1W9P2BRJRR5dc7V/k46okLfW7C8O+GXp0uX9WZT2qY265EfEmppPojt6I52ZKfacRcU&#10;CAiKwfGCUF4SOm7GKjcLljTMWuQtnlIiHjDNF00205o8S5jXcQN1V9zSZYVwhTKbpalTtBN0IoEz&#10;xWllymvIa1qpdMAyhsvtkZQH0PQmr8i8jxuraTImBhi4+E59+UDDqs1nMeeEIr/W6Q3XrihrTo3z&#10;euY9Llh+5TVfSa+Q3jNLD6SlWe14mbwmfMV1TltnLqV5gJTxF5JlXx+gOl0eXG4o/XPae3KZl4QB&#10;LwRj9zQ4fZ2yKmPnmUDjmo05aDuzOEHoZ4X17ruZ94QDx1BJYHwJc0NhvTeqldfbb9/zqawq9Xmz&#10;/INQvlxSHuLxPgcUSNQJKFy9pZXL/7WsueYrLFhCAIErO8xuFPIHKqiP7rHRZAPKXG6N82kzOUCn&#10;jEr5v1t3j20XtdW69RN5tc6wdytBVEeHihpczSzYhGH2kt65yAvylFGhPLnat+tE5hQVJi8U9waX&#10;TSetr5aJ+31bfp+Uo9v+Y6XOm5EuyXM/Y58DKKxz3mwYR4eLWzxxXewyAmb9ze48IG+ZVXJSLm1H&#10;BVFUbzNTDKIlQZBrWVQJReX56/Op4UZo5RC8MyqVJ1esS+wrqjm1oV+YxtsNlgvHpgkuWNl/Wlql&#10;/FfWIUfEi7+1NEuEI/l1rnUsSFKAlw5pMnkkOE8sX0cL6twxmVeMBhAkZrZ02qGYBKepk1Yn5D5z&#10;UfeVE7Xy0nbJ5pP040owoZddpf7dOobVkflLupvMygjyx60pSnF7WXR6k6fF2J64a8KcEo65rb4c&#10;arcjxjIaCfkiAez18jiaZSxbvv7r6eW45BY6zXNLxEPxPi4VDPTrbIuCrXCsGI6alBKJqlUbsoMf&#10;d0S5cedqyRXXf4F5Swjyax3dxnSNRG29r+KCsW39FzQ4w1oiYYLd41TvSeEPxAudlOZRLHwsvWpb&#10;VIsIVt+uk7MsaljBKceivrrGs3Pc7yjBkhkpyXvM5hgjwT27xvHLRD3aqKOg3rnSLH0Q8ocV7JJV&#10;vUlZkIwVEO7RLmZ514mUwpfRvixIzLjkkltPyq1x3YW4zNrLX0f0u0zaN7t14l7ebr7s2q+lk8Kp&#10;5zG/xjnAnKICxif1ubB1Se5H5rcm/oIyMG9Jdz6V5RDuAU2td1/IPgdAbSLqYwhyZzopiRUXbfgS&#10;c44rZi7qrNTrdUR9kEJR1NQZk0n8hMIuqr1mSkG0lKxL083nXYuLxtqlleBKzaxU7oItXuY1rqi9&#10;cP3XabIbdfzB34nEI7gsxLyOCXOWeb+UViH9zd8xR79ijb+J3k0Wo2hvH/gYMcgtxjyAtPyR4E6T&#10;JcntiRHcYTZwWrPnJ+fSIEZ6wXkIUJl4qHhR52XJViAwsRbUOq+jPGgCGdqmsM4lMeeYMHux76IR&#10;ZTKh9DJ5I/M+LmClIqfa+Xtj35raOJpBJgqot8wK5TFj2YyEfKG9ZzRFt3IbDbIsru9HUliQ5sJl&#10;A5ksSEKAs9sQ4LW+0uQ5n31OChou7z+NFN1XMNkZ2x5Kb0al8utZTa6EHAGsXLf5LBJuRh1Z0uqc&#10;BO3CeteYLcll16qmE6tOcCN+/U71qt4vsiAJAx75mkxCHPpRVqXyuNUa3SJCxYr+z2dUyPvM8g+i&#10;OoJw+H5RdW9cTBjPXe77Ps0xYQU1rW2onxbU41hb4qxykTLzRd00qVkeSNHZPVELQ5Fw7izXp6eU&#10;mOddJ2rX98bb9y5xQIFw7qR0wlqnSqMxNnNRV1SX9OOJxtXbT86slO/VZAJGM1s6S5lzVNh86x9O&#10;on7wrlm5dEL8sxZ3NbEgCQMsOWZWqn9COSjNIwuX9aQxpwCmNXVVGdsCv3Msjp9HO+ZjQV6t8waN&#10;B7C0UA+gzCrlVxNxCiUkrDbJbqYUREt2u/xAsgY7CbW/MbsAhsmZmM5NljXxffEal0kpXm0rKzhN&#10;NG62xfEzCNvM+5hBis8ZOTUOKpu/U45Ki4jK+FpBgzOfBUkIcE65sN79Y2i4wXnAZIZVI+Y1YcBK&#10;7fRmT8OUcmnUmT+dtEFOecypVt3WwUeTMpiwZZ1ZJQ9A8NLzAeWxigQI5iUmkPCmGstkRiRkxeX4&#10;xfxVGyejvgx96xAJPkk9N0llcRjLFkzIW5ZF3c28jxvlK/rnmY0lnbQ+RFTU6P4xCxJ3LGzv+lp6&#10;hfwCY/4HK9du/R5zShpojNyFshrrArwLgiLxnJ/Gm2eCh+RWq4OheFl2tXpHdbV1zGMWSjfiDo5X&#10;J1bXQ3MWJfYMv7boUyY9qtdtbo26njlFxILl678TvCNkJKx+UhsdbbcOfo0FGTdmNHoXTC4T2VtJ&#10;o2m4vaQDc5f0JNR8K/WPX5i1IfpkKhzHCYXzhZ3foDrS7rkF510nLFjMa+45mwUZMyBXFDa4JIoz&#10;5E68Px/Su9ObO9sSqfAZQYrRZ7Isyq+Qtk4ZlfKbse7glp+38Ww8/GtWLpA+rrKr1G0sSIIwdEJu&#10;tWODnyeSQlYhPWu247faevOZwa+Bw/+0Zo8rnm+l4MFWvAWGuI11Qf+/PndJV9Luy0WF8SoPHTbx&#10;9WuvTc4rkAV1bu3eg16pxsoF4yHN7Odxe5GShFiKrwPxGjsMfoNIqfjdhdZb4nZZHB2WJvq+SWX+&#10;VXdjmgEqE1+ftchXQt7jzijArAoa3FZKW0tfzwOIBKDnZrZ2zWBek4J5y3p+SMrZHzGJYmDreQmu&#10;k6wq+e7yZb6EXiqfvcRzen6t86fBaWdWKg9B2WHeYkJ+jUPbmg5H6eXSM+M994z8Ud6v09oTDJKI&#10;hJ6nBvaM7zJmrJje5C3G8Q7Tfj1MsPsflztMedWOKyOkpREuZybCVCVWl4l//FEfRxlVyhNj7Svj&#10;wbRG1yo9D8Zy42/6fjSjQrkLdsWZ93Fi6IS8WvWq4LsOLC2cJb5/vDyT4hi1K2pGOcQ74rGwY4bC&#10;pu5v0Nj/q54W+nVxa/THCXAswZjXYNLH6dQmL3h93DC10d1GiknYlXPNrUx6u6jRNY0FizuKGju1&#10;Nx+C004rl1690JocAyxjQTG1BxS7SPWH9mVBxgXwC+wspJfLz2hjGP3CZPGU+sph4vF9rRcmtu5g&#10;UpYUBW3HQU8b5YXwzbxEjRmLuxYa4wlF6WXSe6Wr13+fBYsrmtZt+zQun1MZtB1qlCWvxmmqrGCB&#10;PKtKfSQ4fwg7rcV7ZTysFrYPDHyMZJ67A3EzPkAy6PuFMVqySgrsovpjc6UgWhKHJMlRyKJLKHCR&#10;hASfUasn2sBi/xNTf3jBUl86CzImQGDLsSgKVof0uPW0tA5W7dx1XgKezcfxklmLuqqJeb9kTFMn&#10;lpd3IRit9vliupwUDkusm06nTnsNmBDS9ZO2+nUED/JVrN54JvOaVEChmlbvuYwEvLcmlZgzbe1b&#10;mfRqcUvX+eO1TmKGuUv7c0jAepT6QnDaR4sa3auZt5iAI3jUj0eZYgumyWXSofEK03OX+YomlUn7&#10;0Xf0vpxX60zafQcd6sZdZ1LaB8EQzcqqUxa2ZqvHz4gzq9Q9Zv0lmOAn26LcOXe1L27WXapXbZw8&#10;pVz6O+LW6z2v1tXJnJOKpnX9n6fx825wXQTyRu2RVak8MndZ17iOb4FnUr+SKd5Rq4lIiwSMu+vX&#10;7hiXWWfwA+LvTwWXxYwg0BfUuTbEU4HA6mpBvXslCXMjXsYn3vDWGuvO05m3iMivd2805jWY9Hah&#10;+ozrC8sQRosbvUsp79olVzNCuZA+9Zm9lM+EvEpev3bgDOLZo461Fda74nJMM1EorHP1o37C9T+4&#10;FdQ542oqGIsbJORupHYxPc6r5Yn6S2aV8tic1u4FCVikICWmd356hfIc0jfycEr7EO60MX9RIw8L&#10;pSyOSJRV5XgYx8dZ0HED9TN/Wd90/+LO8LyOepzR2lXFvI1CXp3Lbtb2kJMK6l2dpGCM+QgT7k0W&#10;Nbj7wLf0eFHPVEf7i1u9K1LyKJ8sOy82VwqiJ7tdTtp7BPl1TgmPhmkDJoi0CieCBZyCGodCmmVM&#10;F6nRqea09eTmVKn3T2GrpPpg8cdP8dY75UStaOnAhA9mgaNCetmMAw1/p1cqf5nd5ps+Ho0X1hGm&#10;1rlq0solzfycng7R0Yxy5YnZS7qTchk+Ehov3X4m1Uc/Cdzv6vkMJnzPqJD/QUpEEy41s6BjBi7B&#10;59U4N1PcmjAUnB4YaXX7wCnMe0zQLllSHHp7hiOcqxyrojhvac/ZU8rlZ0flvUx6fuXlO05j3pKC&#10;OUt6plF5wr73AELfQ1uP1SoRtpBnNHdeMonxCLM0ggn+qO88M5UU1fmtvZM7t+4+NZYJGHbAcUEb&#10;52Lzax03UZya2eFA/JSXBVR+5j3pYJOe6Svx+v/gmcRbndWrtsZ0Xhv1NHepLyfHotxLcY3gy2ys&#10;HkS88biIW9TciSNLMbar8o+pDZ51cxb1pF0g3faF3VEaN0C5egd3f2ZGc8/Zsxb7LLk1Sj+Nec2e&#10;fXA6sJDDgkVE+cr+dOLrpMyFf38B6RBffhNv7bCgcQNMuKZX+G3z62SW/pQy8d25/jPncd8xy691&#10;3mBMCzv8M5u7EqKsxAMVy9dPonyGPEqrk7/epH0lS/rifsQEZ/Fzqp2/oDQC5nd10tPGgmdetfO3&#10;M1o9c+OxmIY082tdN+ky13A6fsquUu6JhVcCc5Z6f4AFQT2+SAR/eAuIeIxnwbL+mbVrr/7q1t1P&#10;R31MateuJ07ErgkUBphVzqpUHiSBP3BvUScab+9epg6GnNNhVXFKuai9SQUy5g9EdfHbklUbY77s&#10;X3fFpi/k1Th2YsdWj0ujMuml4ubkvAA/JiiKo91MIYiF7IJ8Z6wdaKzAhZHiFu9SmuyfwkSCCUpv&#10;RGNjat/L5Ffz613dC9t7ckMJIwMDAx+DklHc4mnKqlLunFwm7kd4Yzz0/9Esi/LAzMWeIhYs4UB9&#10;zmj2TSFBChen3jeWE/lieTuUWaX+pqDW1bx49ZbPRaOdQriqu2Tzl4nBLIMCMmmheJiVUWPgNKk8&#10;k1/vvrA0DgJ4vAE70nl1Dhe1/SsY/MF1orcVrEDk1Tm7YEEhWiEU9Y1tX1IeS3Mt6k00cb6n13NQ&#10;/KCDJJBF/UYC4ras2fnJivN60kj53ELK6GGTnQxTQno0YdxRtrS/EBdcw7WxVgbr1k9Unj/wvcJ6&#10;54+nlEuv6nkOjjfb4rxn9hLf3IaV/adhDLAo4g2t3Nj9yKhUwj4IpBMu91Kej9JYfCS/3rkcK06R&#10;JkGUeSkpmNNbOuuzLY47J5VKoY/+hSDWrlgoOJxOExUJd/8hofCvRQ2e30xtcP9yNLnupDr+U1q5&#10;/BgJCy8Sr/kgVJo49jeRDzthsQPnojMqZazahzlrTxNomfwKla9n/jJfXqixg1UyWGua0dzVkG1R&#10;f0lhAzxTi0dbMROIZ6p/LW7RXsQd09wwODj0EfT5qtX9U/JqXb0w3TiWdkUYrA5SO7xDbfU8te+/&#10;CmqdDxQ1uH4V3K7U3r8qqHE+QGH/TW37Ks5lsxXAwPgPTmNmS3c9y7Ip0H+xa17U4F1BcYZ9SdhI&#10;8EfKz/P59Z7ldRds+kI8x2nJkt5vU/v8gurFlBchbXyncXCIBP1NmDNY0LhgziJfwFQ16hWr5rGa&#10;+kw00G6o94IGd3tGlO2m1Rv1lzTiCUVN7pVo93juiGOxEAucNP/soPTeQ90F5wFE+TiCUxiFdZ4r&#10;oICuXh3dAhROP2BnqKjRXU/hd2nyEJUnOH6s2JPb+wuWdkc8dYI4waMXXXX1V0mRvwD8MtRYCkfa&#10;GKR5n+r2fYrjJZJdwKP3FNa7dwePY/DnqfWu+2jM/4uUghdoLnwfYY1jWY8X+cDfORbnjSzLIVHQ&#10;6LJQnE+TMjUib3o89P+7eE+p9ryNZ+P+Fws2CpirYSWU8r+W4nveWBeUl0OZleqts9u7k35HLibY&#10;bFK+mUIQPYlDNrv0amdnZ1LPKlqtt39qamNnGwkLf6YOoa2qGUnvIPrfpG2+Stru76Y1um+Y0dy5&#10;aVqjZ1t2pXJXjsXxT3IPPFDmD+PvGIiXJse/zCShZPfuobjfqo8W9Rdc/Z2COqdKDPYZyqP/KBUb&#10;BPr/NEDeJqH5N3m1js6cannF/Pa+ylltvtlzFvXMWbispyqn2rGCJgFfZoV8H8WhHWPQy0t0MKfW&#10;8btpTd5GWB5gyaYs2i8bOAWXqkmx+hmVeURZtPogwv/0DWe6X6F6+xVp9i5iKBeUr1pfA6G5ZGnP&#10;wvLl6+tJGVlDdduTVaX+joSKwKqCFt4fh0aZlfJeUipunN7gbcelJhr9EQWiwiZXcWGD+wZiXPeR&#10;MLwXAgzi0hmNTlq+IxDCplfKb1If/gsJNzfPW9rXwpLRdpBmtHS6qay/p/76IuU7MB7M4jamT0z4&#10;g+wq9V8QJEpX9MdkMSMU8GAiTT7XUp/8HUwXIj8j0jTUa/DfUB60/4f/PpxpUZ5AW2P1jyXxIRwT&#10;oYmomxTJ3ZT3F84lf/4w2nG7QHyxEMJHS6HCG/9GmVE26gNxPX4yVoBnFjW4F+WG4JkgvQyU96M6&#10;zyxq9Nw4vcmzaXqDezsJFHflVEERlA4E6oLKGCg7xZtdre4pavE0DY7BmAFMCk+jdEjIvifbojxK&#10;E+vb6Pt6Wky5HJHnSKT7D8SBv1megykQLso+RH38JbOz5s2XDXxtaqOnl+rwVzTHPE79UqsvLZyx&#10;vhgF8wQjaX7LpP3Z1Y7HqP5/NbXe07tz5/3jvuhOAsyHZy3ylmRXO++hdLSjTIE0g8qfUS69mlfj&#10;9M1f3Js9lnYNBs6bZ1QqmkCOtArr3DbmNKHYef/9nyRloYf4PbWb+rjez411EYlQnuH6kw4QT34c&#10;cxCOpeDCMUtq3IBCN63Re2FutfoHEqi1uyxa+iS/6HnG/xg/mVXqf3KrXbdmVcnCzFbviopV6y3T&#10;Wt0zytr7ykva+5oyKh2XkNC9gfrXnzEnaH0UhHj0smjxyP8uqHVsKF7ssyxae/VXWVZGATsWVN4N&#10;WFwgHv0AjeWXkA8tTyPqJ3rSymL4bfwWTMZwev6N30f9JsViRnPXQpb9sMCbSTOaPatoTn8YOz2B&#10;ePT6IkK/oXnrjzk1DmXekp7F85f1LcD8On9p9yKqExvRXcRbNeVPqws/HcQdTpJT5iXCilPcoSjK&#10;aaIoptntSrpoFdPGQlYilysxZv8iAZr4guXdk0iDE2jSeoCY+T69MdAw2gQegYyNTnSQBtpjYJQL&#10;l3VljuccW7wB7X3u4q6CvDqXQgITVj3fpHxrE6txgOhlMf72/02CFf4vEQ9PKZdfzq1WdsGmce1l&#10;W7+O1QGWzLGEE9ovGzxlWqt3QU6dw4VLktT+e3FXQCuzoV31uohMwlGq131pFfJTubXOwaIm98Ul&#10;S/tz2sdgCpiEoFoSzK8joR+vcPZT3H3EGJRpzV6huMVrheUY0Ky2rlUFdZ6mgmpn08zmzmWzl/Zc&#10;NJe+z2ztvAp+QRmVks8fh9hPzHgruV3EktGes8+twUNs9n7Ke7c/TJcwp61nLeLHg355dc6mggZX&#10;89w23+rZS30XzW3ruRj+SFiTEA7x4sgXi3JcmNPW/10S8voQb061062XAeWZ19ZzIdKnfK0kpa0J&#10;+Zre7G6jvF6IMs9p674EfouJYKEJdQaiNl1PinFglYvG/cfz6xxbaRxsn1wub5i00F+/RU1eUQtP&#10;9euPj9Jr61mNdGKlGYu6ViG8kaj+LtbTMBJNup16XodJ7Cdecm1RkyvuR0/GA/BMWO7Iq1Gt2VWO&#10;v1Cf0Y4D6oTxYsYnjWQcU/T7YFal+jh2eecv680ez8Q3Y5HvCrQp1efVej3m1zidxdSf8WjiLHLX&#10;23UG9SGzdotE2KmdtaT7AowNY9vOXty9DuPG2K7oh3nUh/1jZGT70uR/NbmvYFkfgYudg1+k/rqT&#10;hMZtVEf9NB7WE3/y6HFSn7xYS3dJ7wWkDLRo+SIeMIfyhfKBprV47P58dAkkHPb8kOL4YYl9fUaF&#10;snlg8O4xHZk0A3g/jmlCEKV5dDCjUv5nepm0lxS3d4nX7NOJ/n6DBMv/5Ne5flG5qnfcD0wSz/I/&#10;YFciHipfuen/2OcJxfZdfzqZ+tuNNG797cZ4GPof2g3jX+NhaJ9Gb6vep2Yt7r4A7Yl2m97c2YE2&#10;Qxi0W6C/0DxQfdnYjrqGA9pv2ZXbvzS90V1PCs9AZqX6UDqTDZhQqo1XbWFleMwO/z9S/vHPmyTo&#10;U/9+i8bhw1kWxzXTGzqX1V208QfRmgqtWrVhBiml12VVOq7Ry59Wrvj0cazzZ8wF6PP5bAzESjNb&#10;u1bMRRxsDOs0vRVtMDyOQVMb3TKVc/Q4rpA30tjs9cW484Ud3bKVfXkkj7lQT1MgexrrkVHwN/yt&#10;f5tUJmJcPUh1bJ+1tHNyPC03ccQAbAXhcu/CFf3zsqsdl+HmPHXQJ+e2deMW/YjJjwb1UFGjZ2jh&#10;st736Pet9NuBlXcIPmN59GsisPqKLZ8jRpZRUO9aPLXBa53a5NlEnfKOkhX9LzSsu3qoce3VQxXn&#10;rX+VBsjtpCRsLqh1XoVdFBJWz7H27o7bCkgqwbH51pOmN3Z+lwZ1CU14q4pIOC5q9G6myfv24ibv&#10;noZ1W7R6aaT/S9r7n0HbEzPbQBPijwobXa2lyzZk46VVrMqxKDk4jmtgBXPhsr7ZGs+sdV5D/HIU&#10;z8REB55JfGSoctV6GI24c2qjxzWj1dsIs7/R3iXgODawbdtdn8abDDgOCMKL7f077j1tPHfsglF1&#10;waZzSWi7iXhvTA+McUTGWuuOM4pbus4lWaiK5sGLprd4PaTcb5+8ULijpL3vGcyB2lxINL3Zu4eE&#10;35+S0tObVaVejLuOpEhPWuu+fVwGDv6XgOPEkD1LV/bPzK5WL6A6xSmPm2a1dj3cCFmM6rl+zeYD&#10;VP/b8+udvpwa5+qZzV3zZy/q+2rsiy0f+tD/AzQRiurX1N+LAAAAAElFTkSuQmCCUEsBAi0AFAAG&#10;AAgAAAAhALGCZ7YKAQAAEwIAABMAAAAAAAAAAAAAAAAAAAAAAFtDb250ZW50X1R5cGVzXS54bWxQ&#10;SwECLQAUAAYACAAAACEAOP0h/9YAAACUAQAACwAAAAAAAAAAAAAAAAA7AQAAX3JlbHMvLnJlbHNQ&#10;SwECLQAUAAYACAAAACEAJY/y6nwDAAD1CQAADgAAAAAAAAAAAAAAAAA6AgAAZHJzL2Uyb0RvYy54&#10;bWxQSwECLQAUAAYACAAAACEALmzwAMUAAAClAQAAGQAAAAAAAAAAAAAAAADiBQAAZHJzL19yZWxz&#10;L2Uyb0RvYy54bWwucmVsc1BLAQItABQABgAIAAAAIQCiC6JQ3wAAAAgBAAAPAAAAAAAAAAAAAAAA&#10;AN4GAABkcnMvZG93bnJldi54bWxQSwECLQAKAAAAAAAAACEA4lo1L/OTAADzkwAAFAAAAAAAAAAA&#10;AAAAAADqBwAAZHJzL21lZGlhL2ltYWdlMS5wbmdQSwECLQAKAAAAAAAAACEALbkFlZy+AACcvgAA&#10;FAAAAAAAAAAAAAAAAAAPnAAAZHJzL21lZGlhL2ltYWdlMi5wbmdQSwUGAAAAAAcABwC+AQAA3Vo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DSS logo" style="position:absolute;left:556;top:7315;width:33952;height:27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9jMVvCAAAA2gAAAA8AAABkcnMvZG93bnJldi54bWxEj0+LwjAUxO+C3yE8wYtoquK/rlGWBdGr&#10;7rJ6fDRv22rzUptY67c3grDHYWZ+wyzXjSlETZXLLSsYDiIQxInVOacKfr43/TkI55E1FpZJwYMc&#10;rFft1hJjbe+8p/rgUxEg7GJUkHlfxlK6JCODbmBL4uD92cqgD7JKpa7wHuCmkKMomkqDOYeFDEv6&#10;yii5HG5GwWwe9fDst9fZ+Ij19CQnv+NmolS303x+gPDU+P/wu73TChbwuhJu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YzFbwgAAANoAAAAPAAAAAAAAAAAAAAAAAJ8C&#10;AABkcnMvZG93bnJldi54bWxQSwUGAAAAAAQABAD3AAAAjgMAAAAA&#10;">
                <v:imagedata r:id="rId3" o:title="DSS logo" croptop="49308f"/>
                <v:path arrowok="t"/>
              </v:shape>
              <v:shape id="Picture 10" o:spid="_x0000_s1028" type="#_x0000_t75" style="position:absolute;width:32520;height:7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u44nEAAAA2wAAAA8AAABkcnMvZG93bnJldi54bWxEj0FrwkAQhe8F/8MyQi+lbiqtSOoqWhEL&#10;BdHU3ofsmASzs2F3a9J/3zkUepvhvXnvm8VqcK26UYiNZwNPkwwUceltw5WB8+fucQ4qJmSLrWcy&#10;8EMRVsvR3QJz63s+0a1IlZIQjjkaqFPqcq1jWZPDOPEdsWgXHxwmWUOlbcBewl2rp1k20w4bloYa&#10;O3qrqbwW387AVYewbV/OD3v78Xyois26/6KjMffjYf0KKtGQ/s1/1+9W8IVefpEB9PI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cu44nEAAAA2wAAAA8AAAAAAAAAAAAAAAAA&#10;nwIAAGRycy9kb3ducmV2LnhtbFBLBQYAAAAABAAEAPcAAACQAwAAAAA=&#10;">
                <v:imagedata r:id="rId4" o:title=""/>
                <v:path arrowok="t"/>
              </v:shape>
            </v:group>
          </w:pict>
        </mc:Fallback>
      </mc:AlternateContent>
    </w:r>
  </w:p>
  <w:p w:rsidR="004E2406" w:rsidRDefault="004E2406" w:rsidP="004E2406">
    <w:pPr>
      <w:pStyle w:val="Header"/>
      <w:ind w:left="-600"/>
    </w:pPr>
  </w:p>
  <w:p w:rsidR="004E2406" w:rsidRDefault="004E2406" w:rsidP="004E2406">
    <w:pPr>
      <w:pStyle w:val="Header"/>
      <w:ind w:left="-600"/>
    </w:pPr>
    <w:r>
      <w:tab/>
    </w:r>
    <w:r>
      <w:tab/>
    </w:r>
    <w:r>
      <w:tab/>
    </w:r>
  </w:p>
  <w:p w:rsidR="004E2406" w:rsidRDefault="004E2406" w:rsidP="004E2406">
    <w:pPr>
      <w:pStyle w:val="Header"/>
      <w:ind w:left="-600"/>
    </w:pPr>
  </w:p>
  <w:p w:rsidR="004E2406" w:rsidRDefault="004E2406" w:rsidP="004E2406">
    <w:pPr>
      <w:pStyle w:val="Header"/>
      <w:ind w:left="-600"/>
    </w:pPr>
  </w:p>
  <w:p w:rsidR="004E2406" w:rsidRDefault="004E2406" w:rsidP="004E2406">
    <w:pPr>
      <w:pStyle w:val="Header"/>
      <w:ind w:left="-600"/>
    </w:pPr>
    <w:r>
      <w:rPr>
        <w:noProof/>
      </w:rPr>
      <mc:AlternateContent>
        <mc:Choice Requires="wps">
          <w:drawing>
            <wp:anchor distT="0" distB="0" distL="114300" distR="114300" simplePos="0" relativeHeight="251663360" behindDoc="0" locked="0" layoutInCell="1" allowOverlap="1" wp14:anchorId="2754862A" wp14:editId="70ABB7AC">
              <wp:simplePos x="0" y="0"/>
              <wp:positionH relativeFrom="column">
                <wp:posOffset>3109595</wp:posOffset>
              </wp:positionH>
              <wp:positionV relativeFrom="paragraph">
                <wp:posOffset>50800</wp:posOffset>
              </wp:positionV>
              <wp:extent cx="3471545" cy="228600"/>
              <wp:effectExtent l="0" t="0" r="14605" b="0"/>
              <wp:wrapSquare wrapText="bothSides"/>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1545" cy="228600"/>
                      </a:xfrm>
                      <a:prstGeom prst="rect">
                        <a:avLst/>
                      </a:prstGeom>
                      <a:noFill/>
                      <a:ln>
                        <a:noFill/>
                      </a:ln>
                      <a:extLst/>
                    </wps:spPr>
                    <wps:txbx>
                      <w:txbxContent>
                        <w:p w:rsidR="004E2406" w:rsidRPr="008163CC" w:rsidRDefault="004E2406" w:rsidP="004E2406">
                          <w:pPr>
                            <w:jc w:val="right"/>
                          </w:pPr>
                          <w:r>
                            <w:rPr>
                              <w:sz w:val="19"/>
                              <w:szCs w:val="19"/>
                            </w:rPr>
                            <w:t>M</w:t>
                          </w:r>
                          <w:r w:rsidRPr="00FE3285">
                            <w:rPr>
                              <w:caps/>
                              <w:sz w:val="15"/>
                              <w:szCs w:val="19"/>
                            </w:rPr>
                            <w:t>ichael</w:t>
                          </w:r>
                          <w:r>
                            <w:rPr>
                              <w:sz w:val="19"/>
                              <w:szCs w:val="19"/>
                            </w:rPr>
                            <w:t xml:space="preserve"> L. P</w:t>
                          </w:r>
                          <w:r w:rsidRPr="00FE3285">
                            <w:rPr>
                              <w:caps/>
                              <w:sz w:val="15"/>
                              <w:szCs w:val="19"/>
                            </w:rPr>
                            <w:t>arson</w:t>
                          </w:r>
                          <w:r>
                            <w:rPr>
                              <w:sz w:val="19"/>
                              <w:szCs w:val="19"/>
                            </w:rPr>
                            <w:t>, G</w:t>
                          </w:r>
                          <w:r>
                            <w:rPr>
                              <w:sz w:val="15"/>
                              <w:szCs w:val="15"/>
                            </w:rPr>
                            <w:t xml:space="preserve">OVERNOR </w:t>
                          </w:r>
                          <w:r>
                            <w:rPr>
                              <w:sz w:val="19"/>
                              <w:szCs w:val="19"/>
                            </w:rPr>
                            <w:t>• S</w:t>
                          </w:r>
                          <w:r>
                            <w:rPr>
                              <w:sz w:val="15"/>
                              <w:szCs w:val="15"/>
                            </w:rPr>
                            <w:t>TEVE</w:t>
                          </w:r>
                          <w:r w:rsidRPr="00FF0FA6">
                            <w:rPr>
                              <w:sz w:val="15"/>
                              <w:szCs w:val="15"/>
                            </w:rPr>
                            <w:t xml:space="preserve"> </w:t>
                          </w:r>
                          <w:r>
                            <w:rPr>
                              <w:sz w:val="19"/>
                              <w:szCs w:val="19"/>
                            </w:rPr>
                            <w:t>C</w:t>
                          </w:r>
                          <w:r>
                            <w:rPr>
                              <w:sz w:val="15"/>
                              <w:szCs w:val="15"/>
                            </w:rPr>
                            <w:t xml:space="preserve">ORSI, </w:t>
                          </w:r>
                          <w:proofErr w:type="gramStart"/>
                          <w:r>
                            <w:rPr>
                              <w:sz w:val="15"/>
                              <w:szCs w:val="15"/>
                            </w:rPr>
                            <w:t>Psy.D.,</w:t>
                          </w:r>
                          <w:proofErr w:type="gramEnd"/>
                          <w:r w:rsidRPr="00076E51">
                            <w:rPr>
                              <w:sz w:val="15"/>
                              <w:szCs w:val="15"/>
                            </w:rPr>
                            <w:t xml:space="preserve"> </w:t>
                          </w:r>
                          <w:r w:rsidRPr="00D75969">
                            <w:rPr>
                              <w:sz w:val="19"/>
                              <w:szCs w:val="19"/>
                            </w:rPr>
                            <w:t>D</w:t>
                          </w:r>
                          <w:r>
                            <w:rPr>
                              <w:sz w:val="15"/>
                              <w:szCs w:val="15"/>
                            </w:rPr>
                            <w:t>IRE</w:t>
                          </w:r>
                          <w:r w:rsidRPr="00D75969">
                            <w:rPr>
                              <w:sz w:val="15"/>
                              <w:szCs w:val="15"/>
                            </w:rPr>
                            <w:t>CTOR</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left:0;text-align:left;margin-left:244.85pt;margin-top:4pt;width:273.3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XPo9gEAANEDAAAOAAAAZHJzL2Uyb0RvYy54bWysU9tu2zAMfR+wfxD0vjj2krYw4hRdiw4D&#10;ugvQ7gNkWbKF2aJGKbGzrx8lJ1m2vQ17EUiKOuQ5pDa309CzvUJvwFY8Xyw5U1ZCY2xb8a8vj29u&#10;OPNB2Eb0YFXFD8rz2+3rV5vRlaqADvpGISMQ68vRVbwLwZVZ5mWnBuEX4JSlSw04iEAutlmDYiT0&#10;oc+K5fIqGwEbhyCV9xR9mC/5NuFrrWT4rLVXgfUVp95COjGddTyz7UaULQrXGXlsQ/xDF4Mwloqe&#10;oR5EEGyH5i+owUgEDzosJAwZaG2kShyITb78g81zJ5xKXEgc784y+f8HKz/tvyAzDc0u58yKgWb0&#10;oqbA3sHE8ijP6HxJWc+O8sJEYUpNVL17AvnNMwv3nbCtukOEsVOiofbSy+zi6YzjI0g9foSGyohd&#10;gAQ0aRyidqQGI3Qa0+E8mtiKpODb1XW+Xq05k3RXFDdXyzS7TJSn1w59eK9gYNGoONLoE7rYP/lA&#10;PCj1lBKLWXg0fZ/G39vfApQ4R6j28WkkEnufWYSpnpJkxUmfGpoDMUOY94v+Axkd4A/ORtqtivvv&#10;O4GKs/6DJXXiIiZjtb4uyMFTtL6MCisJouKBs9m8D/Pi7hyatqMK8xws3JGS2iSSsdO5G2IcHdqb&#10;xP2443ExL/2U9esnbn8CAAD//wMAUEsDBBQABgAIAAAAIQCB/v713wAAAAkBAAAPAAAAZHJzL2Rv&#10;d25yZXYueG1sTI9BS8QwEIXvgv8hjODNTVzLWmvTZSn1IIjQroLHbBPbss2kNOlu/PfOnvQ4fI83&#10;38u30Y7sZGY/OJRwvxLADLZOD9hJ+Ni/3KXAfFCo1ejQSPgxHrbF9VWuMu3OWJtTEzpGJegzJaEP&#10;Yco4921vrPIrNxkk9u1mqwKdc8f1rM5Ubke+FmLDrRqQPvRqMmVv2mOzWAlf66qr4nu9+8TXtzoe&#10;q3JfLo2Utzdx9wwsmBj+wnDRJ3UoyOngFtSejRKS9OmRohJSmnTh4mGTADsQSQTwIuf/FxS/AAAA&#10;//8DAFBLAQItABQABgAIAAAAIQC2gziS/gAAAOEBAAATAAAAAAAAAAAAAAAAAAAAAABbQ29udGVu&#10;dF9UeXBlc10ueG1sUEsBAi0AFAAGAAgAAAAhADj9If/WAAAAlAEAAAsAAAAAAAAAAAAAAAAALwEA&#10;AF9yZWxzLy5yZWxzUEsBAi0AFAAGAAgAAAAhANyJc+j2AQAA0QMAAA4AAAAAAAAAAAAAAAAALgIA&#10;AGRycy9lMm9Eb2MueG1sUEsBAi0AFAAGAAgAAAAhAIH+/vXfAAAACQEAAA8AAAAAAAAAAAAAAAAA&#10;UAQAAGRycy9kb3ducmV2LnhtbFBLBQYAAAAABAAEAPMAAABcBQAAAAA=&#10;" filled="f" stroked="f">
              <v:textbox inset="0,,0">
                <w:txbxContent>
                  <w:p w:rsidR="004E2406" w:rsidRPr="008163CC" w:rsidRDefault="004E2406" w:rsidP="004E2406">
                    <w:pPr>
                      <w:jc w:val="right"/>
                    </w:pPr>
                    <w:r>
                      <w:rPr>
                        <w:sz w:val="19"/>
                        <w:szCs w:val="19"/>
                      </w:rPr>
                      <w:t>M</w:t>
                    </w:r>
                    <w:r w:rsidRPr="00FE3285">
                      <w:rPr>
                        <w:caps/>
                        <w:sz w:val="15"/>
                        <w:szCs w:val="19"/>
                      </w:rPr>
                      <w:t>ichael</w:t>
                    </w:r>
                    <w:r>
                      <w:rPr>
                        <w:sz w:val="19"/>
                        <w:szCs w:val="19"/>
                      </w:rPr>
                      <w:t xml:space="preserve"> L. P</w:t>
                    </w:r>
                    <w:r w:rsidRPr="00FE3285">
                      <w:rPr>
                        <w:caps/>
                        <w:sz w:val="15"/>
                        <w:szCs w:val="19"/>
                      </w:rPr>
                      <w:t>arson</w:t>
                    </w:r>
                    <w:r>
                      <w:rPr>
                        <w:sz w:val="19"/>
                        <w:szCs w:val="19"/>
                      </w:rPr>
                      <w:t>, G</w:t>
                    </w:r>
                    <w:r>
                      <w:rPr>
                        <w:sz w:val="15"/>
                        <w:szCs w:val="15"/>
                      </w:rPr>
                      <w:t xml:space="preserve">OVERNOR </w:t>
                    </w:r>
                    <w:r>
                      <w:rPr>
                        <w:sz w:val="19"/>
                        <w:szCs w:val="19"/>
                      </w:rPr>
                      <w:t>• S</w:t>
                    </w:r>
                    <w:r>
                      <w:rPr>
                        <w:sz w:val="15"/>
                        <w:szCs w:val="15"/>
                      </w:rPr>
                      <w:t>TEVE</w:t>
                    </w:r>
                    <w:r w:rsidRPr="00FF0FA6">
                      <w:rPr>
                        <w:sz w:val="15"/>
                        <w:szCs w:val="15"/>
                      </w:rPr>
                      <w:t xml:space="preserve"> </w:t>
                    </w:r>
                    <w:r>
                      <w:rPr>
                        <w:sz w:val="19"/>
                        <w:szCs w:val="19"/>
                      </w:rPr>
                      <w:t>C</w:t>
                    </w:r>
                    <w:r>
                      <w:rPr>
                        <w:sz w:val="15"/>
                        <w:szCs w:val="15"/>
                      </w:rPr>
                      <w:t xml:space="preserve">ORSI, </w:t>
                    </w:r>
                    <w:proofErr w:type="spellStart"/>
                    <w:proofErr w:type="gramStart"/>
                    <w:r>
                      <w:rPr>
                        <w:sz w:val="15"/>
                        <w:szCs w:val="15"/>
                      </w:rPr>
                      <w:t>Psy.D</w:t>
                    </w:r>
                    <w:proofErr w:type="spellEnd"/>
                    <w:r>
                      <w:rPr>
                        <w:sz w:val="15"/>
                        <w:szCs w:val="15"/>
                      </w:rPr>
                      <w:t>.,</w:t>
                    </w:r>
                    <w:proofErr w:type="gramEnd"/>
                    <w:r w:rsidRPr="00076E51">
                      <w:rPr>
                        <w:sz w:val="15"/>
                        <w:szCs w:val="15"/>
                      </w:rPr>
                      <w:t xml:space="preserve"> </w:t>
                    </w:r>
                    <w:r w:rsidRPr="00D75969">
                      <w:rPr>
                        <w:sz w:val="19"/>
                        <w:szCs w:val="19"/>
                      </w:rPr>
                      <w:t>D</w:t>
                    </w:r>
                    <w:r>
                      <w:rPr>
                        <w:sz w:val="15"/>
                        <w:szCs w:val="15"/>
                      </w:rPr>
                      <w:t>IRE</w:t>
                    </w:r>
                    <w:r w:rsidRPr="00D75969">
                      <w:rPr>
                        <w:sz w:val="15"/>
                        <w:szCs w:val="15"/>
                      </w:rPr>
                      <w:t>CTOR</w:t>
                    </w:r>
                  </w:p>
                </w:txbxContent>
              </v:textbox>
              <w10:wrap type="square"/>
            </v:shape>
          </w:pict>
        </mc:Fallback>
      </mc:AlternateContent>
    </w:r>
  </w:p>
  <w:p w:rsidR="004E2406" w:rsidRPr="00D65D8A" w:rsidRDefault="004E2406" w:rsidP="004E2406">
    <w:pPr>
      <w:pStyle w:val="Header"/>
      <w:jc w:val="center"/>
      <w:rPr>
        <w:sz w:val="16"/>
      </w:rPr>
    </w:pPr>
  </w:p>
  <w:p w:rsidR="004E2406" w:rsidRDefault="004E2406" w:rsidP="004E2406">
    <w:pPr>
      <w:pStyle w:val="Header"/>
      <w:jc w:val="right"/>
    </w:pPr>
    <w:r>
      <w:rPr>
        <w:noProof/>
      </w:rPr>
      <mc:AlternateContent>
        <mc:Choice Requires="wps">
          <w:drawing>
            <wp:anchor distT="0" distB="0" distL="114300" distR="114300" simplePos="0" relativeHeight="251668480" behindDoc="0" locked="0" layoutInCell="1" allowOverlap="1" wp14:anchorId="48D18298" wp14:editId="288BD703">
              <wp:simplePos x="0" y="0"/>
              <wp:positionH relativeFrom="column">
                <wp:posOffset>1792605</wp:posOffset>
              </wp:positionH>
              <wp:positionV relativeFrom="paragraph">
                <wp:posOffset>27940</wp:posOffset>
              </wp:positionV>
              <wp:extent cx="4781550" cy="685800"/>
              <wp:effectExtent l="0" t="0" r="0" b="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406" w:rsidRPr="007D405C" w:rsidRDefault="004E2406" w:rsidP="004E2406">
                          <w:pPr>
                            <w:widowControl w:val="0"/>
                            <w:autoSpaceDE w:val="0"/>
                            <w:autoSpaceDN w:val="0"/>
                            <w:adjustRightInd w:val="0"/>
                            <w:jc w:val="right"/>
                            <w:textAlignment w:val="center"/>
                            <w:rPr>
                              <w:caps/>
                              <w:sz w:val="15"/>
                              <w:szCs w:val="15"/>
                            </w:rPr>
                          </w:pPr>
                          <w:r w:rsidRPr="007D405C">
                            <w:rPr>
                              <w:caps/>
                              <w:sz w:val="15"/>
                              <w:szCs w:val="15"/>
                            </w:rPr>
                            <w:t>MO HealthNet Division</w:t>
                          </w:r>
                        </w:p>
                        <w:p w:rsidR="004E2406" w:rsidRPr="007D405C" w:rsidRDefault="004E2406" w:rsidP="004E2406">
                          <w:pPr>
                            <w:widowControl w:val="0"/>
                            <w:autoSpaceDE w:val="0"/>
                            <w:autoSpaceDN w:val="0"/>
                            <w:adjustRightInd w:val="0"/>
                            <w:jc w:val="right"/>
                            <w:textAlignment w:val="center"/>
                            <w:rPr>
                              <w:b/>
                              <w:smallCaps/>
                              <w:color w:val="808080"/>
                              <w:sz w:val="15"/>
                              <w:szCs w:val="15"/>
                            </w:rPr>
                          </w:pPr>
                          <w:r w:rsidRPr="007D405C">
                            <w:rPr>
                              <w:b/>
                              <w:smallCaps/>
                              <w:color w:val="808080"/>
                              <w:sz w:val="15"/>
                              <w:szCs w:val="15"/>
                              <w:lang w:val="ru-RU"/>
                            </w:rPr>
                            <w:t xml:space="preserve">P.O. Box </w:t>
                          </w:r>
                          <w:r w:rsidRPr="007D405C">
                            <w:rPr>
                              <w:b/>
                              <w:smallCaps/>
                              <w:color w:val="808080"/>
                              <w:sz w:val="15"/>
                              <w:szCs w:val="15"/>
                            </w:rPr>
                            <w:t>6500</w:t>
                          </w:r>
                          <w:r w:rsidRPr="007D405C">
                            <w:rPr>
                              <w:rFonts w:ascii="Microsoft Sans Serif" w:hAnsi="Microsoft Sans Serif"/>
                              <w:b/>
                              <w:smallCaps/>
                              <w:color w:val="808080"/>
                              <w:sz w:val="15"/>
                              <w:szCs w:val="15"/>
                              <w:lang w:val="ru-RU"/>
                            </w:rPr>
                            <w:t> </w:t>
                          </w:r>
                          <w:r w:rsidRPr="007D405C">
                            <w:rPr>
                              <w:b/>
                              <w:smallCaps/>
                              <w:color w:val="808080"/>
                              <w:sz w:val="15"/>
                              <w:szCs w:val="15"/>
                              <w:lang w:val="ru-RU"/>
                            </w:rPr>
                            <w:t>•</w:t>
                          </w:r>
                          <w:r w:rsidRPr="007D405C">
                            <w:rPr>
                              <w:rFonts w:ascii="Microsoft Sans Serif" w:hAnsi="Microsoft Sans Serif"/>
                              <w:b/>
                              <w:smallCaps/>
                              <w:color w:val="808080"/>
                              <w:sz w:val="15"/>
                              <w:szCs w:val="15"/>
                              <w:lang w:val="ru-RU"/>
                            </w:rPr>
                            <w:t> </w:t>
                          </w:r>
                          <w:r w:rsidRPr="007D405C">
                            <w:rPr>
                              <w:b/>
                              <w:smallCaps/>
                              <w:color w:val="808080"/>
                              <w:sz w:val="15"/>
                              <w:szCs w:val="15"/>
                              <w:lang w:val="ru-RU"/>
                            </w:rPr>
                            <w:t>Jefferson City, MO 6510</w:t>
                          </w:r>
                          <w:r w:rsidRPr="007D405C">
                            <w:rPr>
                              <w:b/>
                              <w:smallCaps/>
                              <w:color w:val="808080"/>
                              <w:sz w:val="15"/>
                              <w:szCs w:val="15"/>
                            </w:rPr>
                            <w:t>2-6500</w:t>
                          </w:r>
                        </w:p>
                        <w:p w:rsidR="004E2406" w:rsidRPr="007D405C" w:rsidRDefault="004E2406" w:rsidP="004E2406">
                          <w:pPr>
                            <w:jc w:val="right"/>
                            <w:rPr>
                              <w:b/>
                              <w:color w:val="808080"/>
                              <w:sz w:val="15"/>
                              <w:szCs w:val="15"/>
                            </w:rPr>
                          </w:pPr>
                          <w:r w:rsidRPr="007D405C">
                            <w:rPr>
                              <w:b/>
                              <w:smallCaps/>
                              <w:color w:val="808080"/>
                              <w:spacing w:val="2"/>
                              <w:sz w:val="15"/>
                              <w:szCs w:val="15"/>
                              <w:lang w:val="ru-RU"/>
                            </w:rPr>
                            <w:t>www.dss.mo.gov</w:t>
                          </w:r>
                          <w:r w:rsidRPr="007D405C">
                            <w:rPr>
                              <w:rFonts w:ascii="Times-Roman" w:hAnsi="Times-Roman"/>
                              <w:b/>
                              <w:smallCaps/>
                              <w:color w:val="808080"/>
                              <w:sz w:val="15"/>
                              <w:szCs w:val="15"/>
                              <w:lang w:val="ru-RU"/>
                            </w:rPr>
                            <w:t> </w:t>
                          </w:r>
                          <w:r w:rsidRPr="007D405C">
                            <w:rPr>
                              <w:b/>
                              <w:smallCaps/>
                              <w:color w:val="808080"/>
                              <w:sz w:val="15"/>
                              <w:szCs w:val="15"/>
                              <w:lang w:val="ru-RU"/>
                            </w:rPr>
                            <w:t>•</w:t>
                          </w:r>
                          <w:r w:rsidRPr="007D405C">
                            <w:rPr>
                              <w:rFonts w:ascii="Times-Roman" w:hAnsi="Times-Roman"/>
                              <w:b/>
                              <w:smallCaps/>
                              <w:color w:val="808080"/>
                              <w:sz w:val="15"/>
                              <w:szCs w:val="15"/>
                              <w:lang w:val="ru-RU"/>
                            </w:rPr>
                            <w:t> </w:t>
                          </w:r>
                          <w:r w:rsidRPr="007D405C">
                            <w:rPr>
                              <w:b/>
                              <w:color w:val="808080"/>
                              <w:spacing w:val="2"/>
                              <w:sz w:val="15"/>
                              <w:szCs w:val="15"/>
                              <w:lang w:val="ru-RU"/>
                            </w:rPr>
                            <w:t>573-</w:t>
                          </w:r>
                          <w:r w:rsidRPr="007D405C">
                            <w:rPr>
                              <w:b/>
                              <w:color w:val="808080"/>
                              <w:spacing w:val="2"/>
                              <w:sz w:val="15"/>
                              <w:szCs w:val="15"/>
                            </w:rPr>
                            <w:t>751-3425</w:t>
                          </w:r>
                          <w:r w:rsidRPr="007D405C">
                            <w:rPr>
                              <w:rFonts w:ascii="Times-Roman" w:hAnsi="Times-Roman"/>
                              <w:b/>
                              <w:smallCaps/>
                              <w:color w:val="808080"/>
                              <w:sz w:val="15"/>
                              <w:szCs w:val="15"/>
                              <w:lang w:val="ru-RU"/>
                            </w:rPr>
                            <w:t> </w:t>
                          </w:r>
                        </w:p>
                        <w:p w:rsidR="004E2406" w:rsidRPr="007D405C" w:rsidRDefault="004E2406" w:rsidP="004E2406">
                          <w:pPr>
                            <w:rPr>
                              <w:sz w:val="15"/>
                              <w:szCs w:val="15"/>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1" o:spid="_x0000_s1031" type="#_x0000_t202" style="position:absolute;left:0;text-align:left;margin-left:141.15pt;margin-top:2.2pt;width:376.5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xN/ugIAALwFAAAOAAAAZHJzL2Uyb0RvYy54bWysVG1vmzAQ/j5p/8Hyd8pLIQFUUiUhTJO6&#10;F6ndD3DABGtgM9sJdNP++86mSZNWk6ZtfED23fnunrvn7uZ27Fp0oFIxwTPsX3kYUV6KivFdhr88&#10;FE6MkdKEV6QVnGb4kSp8u3j75mboUxqIRrQVlQiccJUOfYYbrfvUdVXZ0I6oK9FTDspayI5ouMqd&#10;W0kygPeudQPPm7mDkFUvRUmVAmk+KfHC+q9rWupPda2oRm2GITdt/9L+t+bvLm5IupOkb1j5lAb5&#10;iyw6wjgEPbnKiSZoL9krVx0rpVCi1lel6FxR16ykFgOg8b0XaO4b0lOLBYqj+lOZ1P9zW348fJaI&#10;VRkOEh8jTjpo0gMdNVqJERkZVGjoVQqG9z2Y6hEU0GmLVvV3ovyqEBfrhvAdXUophoaSCjK0L92z&#10;p5MfZZxshw+igkBkr4V1NNayM+WDgiDwDp16PHXHJFOCMJzHfhSBqgTdLI5iz7bPJenxdS+VfkdF&#10;h8whwxK6b72Tw53SgANMjyYmGBcFa1vLgJZfCMBwkkBseGp0Jgvb0B+Jl2ziTRw6YTDbOKGX586y&#10;WIfOrPDnUX6dr9e5/9PE9cO0YVVFuQlzJJcf/lnznmg+0eJELyVaVhl3JiUld9t1K9GBALkL+5lu&#10;QfJnZu5lGlYNWF5A8oPQWwWJU8ziuRMWYeQkcy92PD9ZJTMvTMK8uIR0xzj9d0hoyHASBdFEpt9i&#10;8+z3GhtJO6ZhfbSsyzDQAb5poA0FN7yyrdWEtdP5rBQm/edSQMWOjbaENRyd2KrH7Win4/o4B1tR&#10;PQKDpQCCARdh9cGhEfI7RgOskQyrb3siKUbtew5TYHaOPYTRPICLPEq351LCS3CRYY3RdFzraUft&#10;e8l2DUSY5o2LJUxMzSyZzWhN2QASc4EVYTE9rTOzg87v1up56S5+AQAA//8DAFBLAwQUAAYACAAA&#10;ACEAzxO9w+AAAAAKAQAADwAAAGRycy9kb3ducmV2LnhtbEyPQUvEMBCF74L/IYzgzU03W2WpTZel&#10;1IMgQrsKHrNNbMs2k9Kku/HfO3vS28y8x5vv5btoR3Y2sx8cSlivEmAGW6cH7CR8HF4etsB8UKjV&#10;6NBI+DEedsXtTa4y7S5Ym3MTOkYh6DMloQ9hyjj3bW+s8is3GSTt281WBVrnjutZXSjcjlwkyRO3&#10;akD60KvJlL1pT81iJXyJqqvie73/xNe3Op6q8lAujZT3d3H/DCyYGP7McMUndCiI6egW1J6NEsRW&#10;bMgqIU2BXfVk80iHI01rkQIvcv6/QvELAAD//wMAUEsBAi0AFAAGAAgAAAAhALaDOJL+AAAA4QEA&#10;ABMAAAAAAAAAAAAAAAAAAAAAAFtDb250ZW50X1R5cGVzXS54bWxQSwECLQAUAAYACAAAACEAOP0h&#10;/9YAAACUAQAACwAAAAAAAAAAAAAAAAAvAQAAX3JlbHMvLnJlbHNQSwECLQAUAAYACAAAACEAcWsT&#10;f7oCAAC8BQAADgAAAAAAAAAAAAAAAAAuAgAAZHJzL2Uyb0RvYy54bWxQSwECLQAUAAYACAAAACEA&#10;zxO9w+AAAAAKAQAADwAAAAAAAAAAAAAAAAAUBQAAZHJzL2Rvd25yZXYueG1sUEsFBgAAAAAEAAQA&#10;8wAAACEGAAAAAA==&#10;" filled="f" stroked="f">
              <v:textbox inset="0,,0">
                <w:txbxContent>
                  <w:p w:rsidR="004E2406" w:rsidRPr="007D405C" w:rsidRDefault="004E2406" w:rsidP="004E2406">
                    <w:pPr>
                      <w:widowControl w:val="0"/>
                      <w:autoSpaceDE w:val="0"/>
                      <w:autoSpaceDN w:val="0"/>
                      <w:adjustRightInd w:val="0"/>
                      <w:jc w:val="right"/>
                      <w:textAlignment w:val="center"/>
                      <w:rPr>
                        <w:caps/>
                        <w:sz w:val="15"/>
                        <w:szCs w:val="15"/>
                      </w:rPr>
                    </w:pPr>
                    <w:r w:rsidRPr="007D405C">
                      <w:rPr>
                        <w:caps/>
                        <w:sz w:val="15"/>
                        <w:szCs w:val="15"/>
                      </w:rPr>
                      <w:t>MO HealthNet Division</w:t>
                    </w:r>
                  </w:p>
                  <w:p w:rsidR="004E2406" w:rsidRPr="007D405C" w:rsidRDefault="004E2406" w:rsidP="004E2406">
                    <w:pPr>
                      <w:widowControl w:val="0"/>
                      <w:autoSpaceDE w:val="0"/>
                      <w:autoSpaceDN w:val="0"/>
                      <w:adjustRightInd w:val="0"/>
                      <w:jc w:val="right"/>
                      <w:textAlignment w:val="center"/>
                      <w:rPr>
                        <w:b/>
                        <w:smallCaps/>
                        <w:color w:val="808080"/>
                        <w:sz w:val="15"/>
                        <w:szCs w:val="15"/>
                      </w:rPr>
                    </w:pPr>
                    <w:r w:rsidRPr="007D405C">
                      <w:rPr>
                        <w:b/>
                        <w:smallCaps/>
                        <w:color w:val="808080"/>
                        <w:sz w:val="15"/>
                        <w:szCs w:val="15"/>
                        <w:lang w:val="ru-RU"/>
                      </w:rPr>
                      <w:t xml:space="preserve">P.O. Box </w:t>
                    </w:r>
                    <w:r w:rsidRPr="007D405C">
                      <w:rPr>
                        <w:b/>
                        <w:smallCaps/>
                        <w:color w:val="808080"/>
                        <w:sz w:val="15"/>
                        <w:szCs w:val="15"/>
                      </w:rPr>
                      <w:t>6500</w:t>
                    </w:r>
                    <w:r w:rsidRPr="007D405C">
                      <w:rPr>
                        <w:rFonts w:ascii="Microsoft Sans Serif" w:hAnsi="Microsoft Sans Serif"/>
                        <w:b/>
                        <w:smallCaps/>
                        <w:color w:val="808080"/>
                        <w:sz w:val="15"/>
                        <w:szCs w:val="15"/>
                        <w:lang w:val="ru-RU"/>
                      </w:rPr>
                      <w:t> </w:t>
                    </w:r>
                    <w:r w:rsidRPr="007D405C">
                      <w:rPr>
                        <w:b/>
                        <w:smallCaps/>
                        <w:color w:val="808080"/>
                        <w:sz w:val="15"/>
                        <w:szCs w:val="15"/>
                        <w:lang w:val="ru-RU"/>
                      </w:rPr>
                      <w:t>•</w:t>
                    </w:r>
                    <w:r w:rsidRPr="007D405C">
                      <w:rPr>
                        <w:rFonts w:ascii="Microsoft Sans Serif" w:hAnsi="Microsoft Sans Serif"/>
                        <w:b/>
                        <w:smallCaps/>
                        <w:color w:val="808080"/>
                        <w:sz w:val="15"/>
                        <w:szCs w:val="15"/>
                        <w:lang w:val="ru-RU"/>
                      </w:rPr>
                      <w:t> </w:t>
                    </w:r>
                    <w:r w:rsidRPr="007D405C">
                      <w:rPr>
                        <w:b/>
                        <w:smallCaps/>
                        <w:color w:val="808080"/>
                        <w:sz w:val="15"/>
                        <w:szCs w:val="15"/>
                        <w:lang w:val="ru-RU"/>
                      </w:rPr>
                      <w:t>Jefferson City, MO 6510</w:t>
                    </w:r>
                    <w:r w:rsidRPr="007D405C">
                      <w:rPr>
                        <w:b/>
                        <w:smallCaps/>
                        <w:color w:val="808080"/>
                        <w:sz w:val="15"/>
                        <w:szCs w:val="15"/>
                      </w:rPr>
                      <w:t>2-6500</w:t>
                    </w:r>
                  </w:p>
                  <w:p w:rsidR="004E2406" w:rsidRPr="007D405C" w:rsidRDefault="004E2406" w:rsidP="004E2406">
                    <w:pPr>
                      <w:jc w:val="right"/>
                      <w:rPr>
                        <w:b/>
                        <w:color w:val="808080"/>
                        <w:sz w:val="15"/>
                        <w:szCs w:val="15"/>
                      </w:rPr>
                    </w:pPr>
                    <w:r w:rsidRPr="007D405C">
                      <w:rPr>
                        <w:b/>
                        <w:smallCaps/>
                        <w:color w:val="808080"/>
                        <w:spacing w:val="2"/>
                        <w:sz w:val="15"/>
                        <w:szCs w:val="15"/>
                        <w:lang w:val="ru-RU"/>
                      </w:rPr>
                      <w:t>www.dss.mo.gov</w:t>
                    </w:r>
                    <w:r w:rsidRPr="007D405C">
                      <w:rPr>
                        <w:rFonts w:ascii="Times-Roman" w:hAnsi="Times-Roman"/>
                        <w:b/>
                        <w:smallCaps/>
                        <w:color w:val="808080"/>
                        <w:sz w:val="15"/>
                        <w:szCs w:val="15"/>
                        <w:lang w:val="ru-RU"/>
                      </w:rPr>
                      <w:t> </w:t>
                    </w:r>
                    <w:r w:rsidRPr="007D405C">
                      <w:rPr>
                        <w:b/>
                        <w:smallCaps/>
                        <w:color w:val="808080"/>
                        <w:sz w:val="15"/>
                        <w:szCs w:val="15"/>
                        <w:lang w:val="ru-RU"/>
                      </w:rPr>
                      <w:t>•</w:t>
                    </w:r>
                    <w:r w:rsidRPr="007D405C">
                      <w:rPr>
                        <w:rFonts w:ascii="Times-Roman" w:hAnsi="Times-Roman"/>
                        <w:b/>
                        <w:smallCaps/>
                        <w:color w:val="808080"/>
                        <w:sz w:val="15"/>
                        <w:szCs w:val="15"/>
                        <w:lang w:val="ru-RU"/>
                      </w:rPr>
                      <w:t> </w:t>
                    </w:r>
                    <w:r w:rsidRPr="007D405C">
                      <w:rPr>
                        <w:b/>
                        <w:color w:val="808080"/>
                        <w:spacing w:val="2"/>
                        <w:sz w:val="15"/>
                        <w:szCs w:val="15"/>
                        <w:lang w:val="ru-RU"/>
                      </w:rPr>
                      <w:t>573-</w:t>
                    </w:r>
                    <w:r w:rsidRPr="007D405C">
                      <w:rPr>
                        <w:b/>
                        <w:color w:val="808080"/>
                        <w:spacing w:val="2"/>
                        <w:sz w:val="15"/>
                        <w:szCs w:val="15"/>
                      </w:rPr>
                      <w:t>751-3425</w:t>
                    </w:r>
                    <w:r w:rsidRPr="007D405C">
                      <w:rPr>
                        <w:rFonts w:ascii="Times-Roman" w:hAnsi="Times-Roman"/>
                        <w:b/>
                        <w:smallCaps/>
                        <w:color w:val="808080"/>
                        <w:sz w:val="15"/>
                        <w:szCs w:val="15"/>
                        <w:lang w:val="ru-RU"/>
                      </w:rPr>
                      <w:t> </w:t>
                    </w:r>
                  </w:p>
                  <w:p w:rsidR="004E2406" w:rsidRPr="007D405C" w:rsidRDefault="004E2406" w:rsidP="004E2406">
                    <w:pPr>
                      <w:rPr>
                        <w:sz w:val="15"/>
                        <w:szCs w:val="15"/>
                      </w:rPr>
                    </w:pP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8F438E0" wp14:editId="0C36CC0F">
              <wp:simplePos x="0" y="0"/>
              <wp:positionH relativeFrom="column">
                <wp:posOffset>272111</wp:posOffset>
              </wp:positionH>
              <wp:positionV relativeFrom="paragraph">
                <wp:posOffset>27940</wp:posOffset>
              </wp:positionV>
              <wp:extent cx="6324600" cy="0"/>
              <wp:effectExtent l="0" t="19050" r="0" b="19050"/>
              <wp:wrapNone/>
              <wp:docPr id="13" name="Straight Connector 13"/>
              <wp:cNvGraphicFramePr/>
              <a:graphic xmlns:a="http://schemas.openxmlformats.org/drawingml/2006/main">
                <a:graphicData uri="http://schemas.microsoft.com/office/word/2010/wordprocessingShape">
                  <wps:wsp>
                    <wps:cNvCnPr/>
                    <wps:spPr>
                      <a:xfrm>
                        <a:off x="0" y="0"/>
                        <a:ext cx="6324600" cy="0"/>
                      </a:xfrm>
                      <a:prstGeom prst="line">
                        <a:avLst/>
                      </a:prstGeom>
                      <a:ln w="381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45pt,2.2pt" to="519.4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3Yp7gEAADMEAAAOAAAAZHJzL2Uyb0RvYy54bWysU02P2yAQvVfqf0DcG9tJG62sOHvIanvp&#10;R9Td/gCCwUYCBgEbO/++A3a8m/bUqhfsgXlv5j2G3f1oNDkLHxTYhlarkhJhObTKdg39+fz44Y6S&#10;EJltmQYrGnoRgd7v37/bDa4Wa+hBt8ITJLGhHlxD+xhdXRSB98KwsAInLB5K8IZFDH1XtJ4NyG50&#10;sS7LbTGAb50HLkLA3YfpkO4zv5SCx+9SBhGJbij2FvPq83pKa7HfsbrzzPWKz22wf+jCMGWx6EL1&#10;wCIjL179QWUU9xBAxhUHU4CUiousAdVU5W9qnnrmRNaC5gS32BT+Hy3/dj56olq8uw0llhm8o6fo&#10;mer6SA5gLToInuAhOjW4UCPgYI9+joI7+iR7lN6kLwoiY3b3srgrxkg4bm4364/bEi+BX8+KV6Dz&#10;IX4WYEj6aahWNglnNTt/CRGLYeo1JW1rS4aGbu4q5EtxAK3aR6V1DtLwiIP25Mzw2k9dlXP0i/kK&#10;7bS3/VQicuLNs5bSc5U3TFhTW9xMsieh+S9etJh6+CEkWofSpgIL0VSDcS5srOYq2mJ2gknscgHO&#10;3d82fAuc8xNU5IH+G/CCyJXBxgVslAU/eXdbPY7XluWUf3Vg0p0sOEF7ySOQrcHJzM7NryiN/ts4&#10;w1/f+v4XAAAA//8DAFBLAwQUAAYACAAAACEAqzoOf9oAAAAHAQAADwAAAGRycy9kb3ducmV2Lnht&#10;bEyOTUvEMBCG74L/IYzgRdzUdZG1Nl1EXFkvC616zzZjWmwmpUm78d8760VPw/vBO0+xSa4XM46h&#10;86TgZpGBQGq86cgqeH/bXq9BhKjJ6N4TKvjGAJvy/KzQufFHqnCuoxU8QiHXCtoYh1zK0LTodFj4&#10;AYmzTz86HVmOVppRH3nc9XKZZXfS6Y74Q6sHfGqx+aonp2AfdjZts4/qKtrX57mq3W5KL0pdXqTH&#10;BxARU/wrwwmf0aFkpoOfyATRK1gt77nJdwXiFGe3azYOv4YsC/mfv/wBAAD//wMAUEsBAi0AFAAG&#10;AAgAAAAhALaDOJL+AAAA4QEAABMAAAAAAAAAAAAAAAAAAAAAAFtDb250ZW50X1R5cGVzXS54bWxQ&#10;SwECLQAUAAYACAAAACEAOP0h/9YAAACUAQAACwAAAAAAAAAAAAAAAAAvAQAAX3JlbHMvLnJlbHNQ&#10;SwECLQAUAAYACAAAACEAAIt2Ke4BAAAzBAAADgAAAAAAAAAAAAAAAAAuAgAAZHJzL2Uyb0RvYy54&#10;bWxQSwECLQAUAAYACAAAACEAqzoOf9oAAAAHAQAADwAAAAAAAAAAAAAAAABIBAAAZHJzL2Rvd25y&#10;ZXYueG1sUEsFBgAAAAAEAAQA8wAAAE8FAAAAAA==&#10;" strokecolor="#a5a5a5 [2092]" strokeweight="3pt"/>
          </w:pict>
        </mc:Fallback>
      </mc:AlternateContent>
    </w:r>
  </w:p>
  <w:p w:rsidR="00AD105C" w:rsidRDefault="00AD105C" w:rsidP="00803058">
    <w:pPr>
      <w:pStyle w:val="Header"/>
      <w:ind w:left="-600"/>
    </w:pPr>
  </w:p>
  <w:p w:rsidR="00AD105C" w:rsidRDefault="00AD105C" w:rsidP="00803058">
    <w:pPr>
      <w:pStyle w:val="Header"/>
      <w:jc w:val="center"/>
    </w:pPr>
  </w:p>
  <w:p w:rsidR="00AD105C" w:rsidRDefault="00AD105C" w:rsidP="00803058">
    <w:pPr>
      <w:pStyle w:val="Header"/>
      <w:jc w:val="right"/>
    </w:pPr>
  </w:p>
  <w:p w:rsidR="00AD105C" w:rsidRDefault="00AD10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7F86"/>
    <w:multiLevelType w:val="hybridMultilevel"/>
    <w:tmpl w:val="B71E7C78"/>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1">
      <w:start w:val="1"/>
      <w:numFmt w:val="bullet"/>
      <w:lvlText w:val=""/>
      <w:lvlJc w:val="left"/>
      <w:pPr>
        <w:tabs>
          <w:tab w:val="num" w:pos="3240"/>
        </w:tabs>
        <w:ind w:left="3240" w:hanging="360"/>
      </w:pPr>
      <w:rPr>
        <w:rFonts w:ascii="Symbol" w:hAnsi="Symbol"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03A87D74"/>
    <w:multiLevelType w:val="hybridMultilevel"/>
    <w:tmpl w:val="6A105A1E"/>
    <w:lvl w:ilvl="0" w:tplc="7E527596">
      <w:start w:val="1"/>
      <w:numFmt w:val="bullet"/>
      <w:lvlText w:val=""/>
      <w:lvlJc w:val="left"/>
      <w:pPr>
        <w:tabs>
          <w:tab w:val="num" w:pos="720"/>
        </w:tabs>
        <w:ind w:left="720" w:hanging="360"/>
      </w:pPr>
      <w:rPr>
        <w:rFonts w:ascii="Symbol" w:hAnsi="Symbol" w:hint="default"/>
      </w:rPr>
    </w:lvl>
    <w:lvl w:ilvl="1" w:tplc="912608E4">
      <w:start w:val="1"/>
      <w:numFmt w:val="bullet"/>
      <w:lvlText w:val=""/>
      <w:lvlJc w:val="left"/>
      <w:pPr>
        <w:tabs>
          <w:tab w:val="num" w:pos="1440"/>
        </w:tabs>
        <w:ind w:left="1440" w:hanging="360"/>
      </w:pPr>
      <w:rPr>
        <w:rFonts w:ascii="Symbol" w:hAnsi="Symbol" w:hint="default"/>
        <w:color w:val="auto"/>
      </w:rPr>
    </w:lvl>
    <w:lvl w:ilvl="2" w:tplc="5A921CB8">
      <w:start w:val="1"/>
      <w:numFmt w:val="bullet"/>
      <w:lvlText w:val=""/>
      <w:lvlJc w:val="left"/>
      <w:pPr>
        <w:tabs>
          <w:tab w:val="num" w:pos="2160"/>
        </w:tabs>
        <w:ind w:left="2160" w:hanging="360"/>
      </w:pPr>
      <w:rPr>
        <w:rFonts w:ascii="Wingdings" w:hAnsi="Wingdings" w:hint="default"/>
      </w:rPr>
    </w:lvl>
    <w:lvl w:ilvl="3" w:tplc="4648AE54" w:tentative="1">
      <w:start w:val="1"/>
      <w:numFmt w:val="bullet"/>
      <w:lvlText w:val=""/>
      <w:lvlJc w:val="left"/>
      <w:pPr>
        <w:tabs>
          <w:tab w:val="num" w:pos="2880"/>
        </w:tabs>
        <w:ind w:left="2880" w:hanging="360"/>
      </w:pPr>
      <w:rPr>
        <w:rFonts w:ascii="Symbol" w:hAnsi="Symbol" w:hint="default"/>
      </w:rPr>
    </w:lvl>
    <w:lvl w:ilvl="4" w:tplc="5F62C008" w:tentative="1">
      <w:start w:val="1"/>
      <w:numFmt w:val="bullet"/>
      <w:lvlText w:val="o"/>
      <w:lvlJc w:val="left"/>
      <w:pPr>
        <w:tabs>
          <w:tab w:val="num" w:pos="3600"/>
        </w:tabs>
        <w:ind w:left="3600" w:hanging="360"/>
      </w:pPr>
      <w:rPr>
        <w:rFonts w:ascii="Courier New" w:hAnsi="Courier New" w:hint="default"/>
      </w:rPr>
    </w:lvl>
    <w:lvl w:ilvl="5" w:tplc="8D1C0F62" w:tentative="1">
      <w:start w:val="1"/>
      <w:numFmt w:val="bullet"/>
      <w:lvlText w:val=""/>
      <w:lvlJc w:val="left"/>
      <w:pPr>
        <w:tabs>
          <w:tab w:val="num" w:pos="4320"/>
        </w:tabs>
        <w:ind w:left="4320" w:hanging="360"/>
      </w:pPr>
      <w:rPr>
        <w:rFonts w:ascii="Wingdings" w:hAnsi="Wingdings" w:hint="default"/>
      </w:rPr>
    </w:lvl>
    <w:lvl w:ilvl="6" w:tplc="989881D8" w:tentative="1">
      <w:start w:val="1"/>
      <w:numFmt w:val="bullet"/>
      <w:lvlText w:val=""/>
      <w:lvlJc w:val="left"/>
      <w:pPr>
        <w:tabs>
          <w:tab w:val="num" w:pos="5040"/>
        </w:tabs>
        <w:ind w:left="5040" w:hanging="360"/>
      </w:pPr>
      <w:rPr>
        <w:rFonts w:ascii="Symbol" w:hAnsi="Symbol" w:hint="default"/>
      </w:rPr>
    </w:lvl>
    <w:lvl w:ilvl="7" w:tplc="D758C9E4" w:tentative="1">
      <w:start w:val="1"/>
      <w:numFmt w:val="bullet"/>
      <w:lvlText w:val="o"/>
      <w:lvlJc w:val="left"/>
      <w:pPr>
        <w:tabs>
          <w:tab w:val="num" w:pos="5760"/>
        </w:tabs>
        <w:ind w:left="5760" w:hanging="360"/>
      </w:pPr>
      <w:rPr>
        <w:rFonts w:ascii="Courier New" w:hAnsi="Courier New" w:hint="default"/>
      </w:rPr>
    </w:lvl>
    <w:lvl w:ilvl="8" w:tplc="A3F8CE0E" w:tentative="1">
      <w:start w:val="1"/>
      <w:numFmt w:val="bullet"/>
      <w:lvlText w:val=""/>
      <w:lvlJc w:val="left"/>
      <w:pPr>
        <w:tabs>
          <w:tab w:val="num" w:pos="6480"/>
        </w:tabs>
        <w:ind w:left="6480" w:hanging="360"/>
      </w:pPr>
      <w:rPr>
        <w:rFonts w:ascii="Wingdings" w:hAnsi="Wingdings" w:hint="default"/>
      </w:rPr>
    </w:lvl>
  </w:abstractNum>
  <w:abstractNum w:abstractNumId="2">
    <w:nsid w:val="04B54F98"/>
    <w:multiLevelType w:val="hybridMultilevel"/>
    <w:tmpl w:val="8020B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2B2F43"/>
    <w:multiLevelType w:val="hybridMultilevel"/>
    <w:tmpl w:val="8E04C03A"/>
    <w:lvl w:ilvl="0" w:tplc="0409000F">
      <w:start w:val="1"/>
      <w:numFmt w:val="decimal"/>
      <w:lvlText w:val="%1."/>
      <w:lvlJc w:val="left"/>
      <w:pPr>
        <w:tabs>
          <w:tab w:val="num" w:pos="720"/>
        </w:tabs>
        <w:ind w:left="720" w:hanging="360"/>
      </w:pPr>
      <w:rPr>
        <w:rFonts w:cs="Times New Roman"/>
      </w:rPr>
    </w:lvl>
    <w:lvl w:ilvl="1" w:tplc="8278A584">
      <w:start w:val="1"/>
      <w:numFmt w:val="lowerLetter"/>
      <w:lvlText w:val="%2."/>
      <w:lvlJc w:val="left"/>
      <w:pPr>
        <w:tabs>
          <w:tab w:val="num" w:pos="1440"/>
        </w:tabs>
        <w:ind w:left="1440" w:hanging="360"/>
      </w:pPr>
      <w:rPr>
        <w:rFonts w:cs="Times New Roman" w:hint="default"/>
        <w:b/>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78157CE"/>
    <w:multiLevelType w:val="hybridMultilevel"/>
    <w:tmpl w:val="CC06A30C"/>
    <w:lvl w:ilvl="0" w:tplc="04B6037C">
      <w:start w:val="1"/>
      <w:numFmt w:val="upperLetter"/>
      <w:lvlText w:val="%1."/>
      <w:lvlJc w:val="left"/>
      <w:pPr>
        <w:tabs>
          <w:tab w:val="num" w:pos="0"/>
        </w:tabs>
        <w:ind w:left="360" w:hanging="360"/>
      </w:pPr>
      <w:rPr>
        <w:rFonts w:cs="Times New Roman" w:hint="default"/>
        <w:b/>
        <w:i w:val="0"/>
      </w:rPr>
    </w:lvl>
    <w:lvl w:ilvl="1" w:tplc="176AB598">
      <w:start w:val="1"/>
      <w:numFmt w:val="lowerLetter"/>
      <w:lvlText w:val="%2."/>
      <w:lvlJc w:val="left"/>
      <w:pPr>
        <w:tabs>
          <w:tab w:val="num" w:pos="1440"/>
        </w:tabs>
        <w:ind w:left="1440" w:hanging="360"/>
      </w:pPr>
      <w:rPr>
        <w:rFonts w:cs="Times New Roman"/>
      </w:rPr>
    </w:lvl>
    <w:lvl w:ilvl="2" w:tplc="F8685692" w:tentative="1">
      <w:start w:val="1"/>
      <w:numFmt w:val="lowerRoman"/>
      <w:lvlText w:val="%3."/>
      <w:lvlJc w:val="right"/>
      <w:pPr>
        <w:tabs>
          <w:tab w:val="num" w:pos="2160"/>
        </w:tabs>
        <w:ind w:left="2160" w:hanging="180"/>
      </w:pPr>
      <w:rPr>
        <w:rFonts w:cs="Times New Roman"/>
      </w:rPr>
    </w:lvl>
    <w:lvl w:ilvl="3" w:tplc="A00A2796" w:tentative="1">
      <w:start w:val="1"/>
      <w:numFmt w:val="decimal"/>
      <w:lvlText w:val="%4."/>
      <w:lvlJc w:val="left"/>
      <w:pPr>
        <w:tabs>
          <w:tab w:val="num" w:pos="2880"/>
        </w:tabs>
        <w:ind w:left="2880" w:hanging="360"/>
      </w:pPr>
      <w:rPr>
        <w:rFonts w:cs="Times New Roman"/>
      </w:rPr>
    </w:lvl>
    <w:lvl w:ilvl="4" w:tplc="20FA80A2" w:tentative="1">
      <w:start w:val="1"/>
      <w:numFmt w:val="lowerLetter"/>
      <w:lvlText w:val="%5."/>
      <w:lvlJc w:val="left"/>
      <w:pPr>
        <w:tabs>
          <w:tab w:val="num" w:pos="3600"/>
        </w:tabs>
        <w:ind w:left="3600" w:hanging="360"/>
      </w:pPr>
      <w:rPr>
        <w:rFonts w:cs="Times New Roman"/>
      </w:rPr>
    </w:lvl>
    <w:lvl w:ilvl="5" w:tplc="40DC88A8" w:tentative="1">
      <w:start w:val="1"/>
      <w:numFmt w:val="lowerRoman"/>
      <w:lvlText w:val="%6."/>
      <w:lvlJc w:val="right"/>
      <w:pPr>
        <w:tabs>
          <w:tab w:val="num" w:pos="4320"/>
        </w:tabs>
        <w:ind w:left="4320" w:hanging="180"/>
      </w:pPr>
      <w:rPr>
        <w:rFonts w:cs="Times New Roman"/>
      </w:rPr>
    </w:lvl>
    <w:lvl w:ilvl="6" w:tplc="377CF6A8" w:tentative="1">
      <w:start w:val="1"/>
      <w:numFmt w:val="decimal"/>
      <w:lvlText w:val="%7."/>
      <w:lvlJc w:val="left"/>
      <w:pPr>
        <w:tabs>
          <w:tab w:val="num" w:pos="5040"/>
        </w:tabs>
        <w:ind w:left="5040" w:hanging="360"/>
      </w:pPr>
      <w:rPr>
        <w:rFonts w:cs="Times New Roman"/>
      </w:rPr>
    </w:lvl>
    <w:lvl w:ilvl="7" w:tplc="1C9E5A4A" w:tentative="1">
      <w:start w:val="1"/>
      <w:numFmt w:val="lowerLetter"/>
      <w:lvlText w:val="%8."/>
      <w:lvlJc w:val="left"/>
      <w:pPr>
        <w:tabs>
          <w:tab w:val="num" w:pos="5760"/>
        </w:tabs>
        <w:ind w:left="5760" w:hanging="360"/>
      </w:pPr>
      <w:rPr>
        <w:rFonts w:cs="Times New Roman"/>
      </w:rPr>
    </w:lvl>
    <w:lvl w:ilvl="8" w:tplc="3A7AE29A" w:tentative="1">
      <w:start w:val="1"/>
      <w:numFmt w:val="lowerRoman"/>
      <w:lvlText w:val="%9."/>
      <w:lvlJc w:val="right"/>
      <w:pPr>
        <w:tabs>
          <w:tab w:val="num" w:pos="6480"/>
        </w:tabs>
        <w:ind w:left="6480" w:hanging="180"/>
      </w:pPr>
      <w:rPr>
        <w:rFonts w:cs="Times New Roman"/>
      </w:rPr>
    </w:lvl>
  </w:abstractNum>
  <w:abstractNum w:abstractNumId="5">
    <w:nsid w:val="183E24D9"/>
    <w:multiLevelType w:val="hybridMultilevel"/>
    <w:tmpl w:val="F8B26A1E"/>
    <w:lvl w:ilvl="0" w:tplc="6816B0F6">
      <w:start w:val="1"/>
      <w:numFmt w:val="lowerLetter"/>
      <w:lvlText w:val="%1."/>
      <w:lvlJc w:val="left"/>
      <w:pPr>
        <w:ind w:left="720" w:hanging="360"/>
      </w:pPr>
      <w:rPr>
        <w:rFonts w:ascii="Calibri" w:eastAsia="Times New Roman" w:hAnsi="Calibri" w:cs="Times New Roman"/>
      </w:rPr>
    </w:lvl>
    <w:lvl w:ilvl="1" w:tplc="EBB6580C">
      <w:start w:val="1"/>
      <w:numFmt w:val="upperLetter"/>
      <w:lvlText w:val="%2."/>
      <w:lvlJc w:val="left"/>
      <w:pPr>
        <w:ind w:left="1440" w:hanging="360"/>
      </w:pPr>
      <w:rPr>
        <w:rFonts w:ascii="Calibri" w:eastAsia="Times New Roman" w:hAnsi="Calibri" w:cs="Times New Roman"/>
      </w:rPr>
    </w:lvl>
    <w:lvl w:ilvl="2" w:tplc="C84CAF6A">
      <w:start w:val="1"/>
      <w:numFmt w:val="decimal"/>
      <w:lvlText w:val="%3."/>
      <w:lvlJc w:val="right"/>
      <w:pPr>
        <w:ind w:left="2160" w:hanging="180"/>
      </w:pPr>
      <w:rPr>
        <w:rFonts w:ascii="Calibri" w:eastAsia="Times New Roman" w:hAnsi="Calibri"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6B96CE6A">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B774999"/>
    <w:multiLevelType w:val="hybridMultilevel"/>
    <w:tmpl w:val="6798A516"/>
    <w:lvl w:ilvl="0" w:tplc="FFFFFFFF">
      <w:start w:val="1"/>
      <w:numFmt w:val="upperLetter"/>
      <w:lvlText w:val="%1."/>
      <w:lvlJc w:val="left"/>
      <w:pPr>
        <w:tabs>
          <w:tab w:val="num" w:pos="0"/>
        </w:tabs>
        <w:ind w:left="36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02144FE"/>
    <w:multiLevelType w:val="hybridMultilevel"/>
    <w:tmpl w:val="EE749346"/>
    <w:lvl w:ilvl="0" w:tplc="04090001">
      <w:start w:val="1"/>
      <w:numFmt w:val="bullet"/>
      <w:lvlText w:val=""/>
      <w:lvlJc w:val="left"/>
      <w:pPr>
        <w:ind w:left="387" w:hanging="360"/>
      </w:pPr>
      <w:rPr>
        <w:rFonts w:ascii="Symbol" w:hAnsi="Symbol" w:hint="default"/>
      </w:rPr>
    </w:lvl>
    <w:lvl w:ilvl="1" w:tplc="04090003" w:tentative="1">
      <w:start w:val="1"/>
      <w:numFmt w:val="bullet"/>
      <w:lvlText w:val="o"/>
      <w:lvlJc w:val="left"/>
      <w:pPr>
        <w:ind w:left="1107" w:hanging="360"/>
      </w:pPr>
      <w:rPr>
        <w:rFonts w:ascii="Courier New" w:hAnsi="Courier New" w:hint="default"/>
      </w:rPr>
    </w:lvl>
    <w:lvl w:ilvl="2" w:tplc="04090005" w:tentative="1">
      <w:start w:val="1"/>
      <w:numFmt w:val="bullet"/>
      <w:lvlText w:val=""/>
      <w:lvlJc w:val="left"/>
      <w:pPr>
        <w:ind w:left="1827" w:hanging="360"/>
      </w:pPr>
      <w:rPr>
        <w:rFonts w:ascii="Wingdings" w:hAnsi="Wingdings" w:hint="default"/>
      </w:rPr>
    </w:lvl>
    <w:lvl w:ilvl="3" w:tplc="04090001" w:tentative="1">
      <w:start w:val="1"/>
      <w:numFmt w:val="bullet"/>
      <w:lvlText w:val=""/>
      <w:lvlJc w:val="left"/>
      <w:pPr>
        <w:ind w:left="2547" w:hanging="360"/>
      </w:pPr>
      <w:rPr>
        <w:rFonts w:ascii="Symbol" w:hAnsi="Symbol" w:hint="default"/>
      </w:rPr>
    </w:lvl>
    <w:lvl w:ilvl="4" w:tplc="04090003" w:tentative="1">
      <w:start w:val="1"/>
      <w:numFmt w:val="bullet"/>
      <w:lvlText w:val="o"/>
      <w:lvlJc w:val="left"/>
      <w:pPr>
        <w:ind w:left="3267" w:hanging="360"/>
      </w:pPr>
      <w:rPr>
        <w:rFonts w:ascii="Courier New" w:hAnsi="Courier New" w:hint="default"/>
      </w:rPr>
    </w:lvl>
    <w:lvl w:ilvl="5" w:tplc="04090005" w:tentative="1">
      <w:start w:val="1"/>
      <w:numFmt w:val="bullet"/>
      <w:lvlText w:val=""/>
      <w:lvlJc w:val="left"/>
      <w:pPr>
        <w:ind w:left="3987" w:hanging="360"/>
      </w:pPr>
      <w:rPr>
        <w:rFonts w:ascii="Wingdings" w:hAnsi="Wingdings" w:hint="default"/>
      </w:rPr>
    </w:lvl>
    <w:lvl w:ilvl="6" w:tplc="04090001" w:tentative="1">
      <w:start w:val="1"/>
      <w:numFmt w:val="bullet"/>
      <w:lvlText w:val=""/>
      <w:lvlJc w:val="left"/>
      <w:pPr>
        <w:ind w:left="4707" w:hanging="360"/>
      </w:pPr>
      <w:rPr>
        <w:rFonts w:ascii="Symbol" w:hAnsi="Symbol" w:hint="default"/>
      </w:rPr>
    </w:lvl>
    <w:lvl w:ilvl="7" w:tplc="04090003" w:tentative="1">
      <w:start w:val="1"/>
      <w:numFmt w:val="bullet"/>
      <w:lvlText w:val="o"/>
      <w:lvlJc w:val="left"/>
      <w:pPr>
        <w:ind w:left="5427" w:hanging="360"/>
      </w:pPr>
      <w:rPr>
        <w:rFonts w:ascii="Courier New" w:hAnsi="Courier New" w:hint="default"/>
      </w:rPr>
    </w:lvl>
    <w:lvl w:ilvl="8" w:tplc="04090005" w:tentative="1">
      <w:start w:val="1"/>
      <w:numFmt w:val="bullet"/>
      <w:lvlText w:val=""/>
      <w:lvlJc w:val="left"/>
      <w:pPr>
        <w:ind w:left="6147" w:hanging="360"/>
      </w:pPr>
      <w:rPr>
        <w:rFonts w:ascii="Wingdings" w:hAnsi="Wingdings" w:hint="default"/>
      </w:rPr>
    </w:lvl>
  </w:abstractNum>
  <w:abstractNum w:abstractNumId="8">
    <w:nsid w:val="24285A43"/>
    <w:multiLevelType w:val="hybridMultilevel"/>
    <w:tmpl w:val="85266F44"/>
    <w:lvl w:ilvl="0" w:tplc="BDC82C1C">
      <w:start w:val="1"/>
      <w:numFmt w:val="bullet"/>
      <w:lvlText w:val=""/>
      <w:lvlJc w:val="left"/>
      <w:pPr>
        <w:tabs>
          <w:tab w:val="num" w:pos="1440"/>
        </w:tabs>
        <w:ind w:left="1440" w:hanging="360"/>
      </w:pPr>
      <w:rPr>
        <w:rFonts w:ascii="Symbol" w:hAnsi="Symbol" w:hint="default"/>
        <w:color w:val="auto"/>
      </w:rPr>
    </w:lvl>
    <w:lvl w:ilvl="1" w:tplc="BA1C62A4">
      <w:start w:val="1"/>
      <w:numFmt w:val="bullet"/>
      <w:lvlText w:val=""/>
      <w:lvlJc w:val="left"/>
      <w:pPr>
        <w:tabs>
          <w:tab w:val="num" w:pos="2160"/>
        </w:tabs>
        <w:ind w:left="2160" w:hanging="360"/>
      </w:pPr>
      <w:rPr>
        <w:rFonts w:ascii="Wingdings" w:hAnsi="Wingdings" w:hint="default"/>
        <w:color w:val="auto"/>
      </w:rPr>
    </w:lvl>
    <w:lvl w:ilvl="2" w:tplc="93F81078" w:tentative="1">
      <w:start w:val="1"/>
      <w:numFmt w:val="bullet"/>
      <w:lvlText w:val=""/>
      <w:lvlJc w:val="left"/>
      <w:pPr>
        <w:tabs>
          <w:tab w:val="num" w:pos="2880"/>
        </w:tabs>
        <w:ind w:left="2880" w:hanging="360"/>
      </w:pPr>
      <w:rPr>
        <w:rFonts w:ascii="Wingdings" w:hAnsi="Wingdings" w:hint="default"/>
      </w:rPr>
    </w:lvl>
    <w:lvl w:ilvl="3" w:tplc="11FEB75A" w:tentative="1">
      <w:start w:val="1"/>
      <w:numFmt w:val="bullet"/>
      <w:lvlText w:val=""/>
      <w:lvlJc w:val="left"/>
      <w:pPr>
        <w:tabs>
          <w:tab w:val="num" w:pos="3600"/>
        </w:tabs>
        <w:ind w:left="3600" w:hanging="360"/>
      </w:pPr>
      <w:rPr>
        <w:rFonts w:ascii="Symbol" w:hAnsi="Symbol" w:hint="default"/>
      </w:rPr>
    </w:lvl>
    <w:lvl w:ilvl="4" w:tplc="7CFEC14E" w:tentative="1">
      <w:start w:val="1"/>
      <w:numFmt w:val="bullet"/>
      <w:lvlText w:val="o"/>
      <w:lvlJc w:val="left"/>
      <w:pPr>
        <w:tabs>
          <w:tab w:val="num" w:pos="4320"/>
        </w:tabs>
        <w:ind w:left="4320" w:hanging="360"/>
      </w:pPr>
      <w:rPr>
        <w:rFonts w:ascii="Courier New" w:hAnsi="Courier New" w:hint="default"/>
      </w:rPr>
    </w:lvl>
    <w:lvl w:ilvl="5" w:tplc="42F2C2C6" w:tentative="1">
      <w:start w:val="1"/>
      <w:numFmt w:val="bullet"/>
      <w:lvlText w:val=""/>
      <w:lvlJc w:val="left"/>
      <w:pPr>
        <w:tabs>
          <w:tab w:val="num" w:pos="5040"/>
        </w:tabs>
        <w:ind w:left="5040" w:hanging="360"/>
      </w:pPr>
      <w:rPr>
        <w:rFonts w:ascii="Wingdings" w:hAnsi="Wingdings" w:hint="default"/>
      </w:rPr>
    </w:lvl>
    <w:lvl w:ilvl="6" w:tplc="B06EEB5A" w:tentative="1">
      <w:start w:val="1"/>
      <w:numFmt w:val="bullet"/>
      <w:lvlText w:val=""/>
      <w:lvlJc w:val="left"/>
      <w:pPr>
        <w:tabs>
          <w:tab w:val="num" w:pos="5760"/>
        </w:tabs>
        <w:ind w:left="5760" w:hanging="360"/>
      </w:pPr>
      <w:rPr>
        <w:rFonts w:ascii="Symbol" w:hAnsi="Symbol" w:hint="default"/>
      </w:rPr>
    </w:lvl>
    <w:lvl w:ilvl="7" w:tplc="9146A81C" w:tentative="1">
      <w:start w:val="1"/>
      <w:numFmt w:val="bullet"/>
      <w:lvlText w:val="o"/>
      <w:lvlJc w:val="left"/>
      <w:pPr>
        <w:tabs>
          <w:tab w:val="num" w:pos="6480"/>
        </w:tabs>
        <w:ind w:left="6480" w:hanging="360"/>
      </w:pPr>
      <w:rPr>
        <w:rFonts w:ascii="Courier New" w:hAnsi="Courier New" w:hint="default"/>
      </w:rPr>
    </w:lvl>
    <w:lvl w:ilvl="8" w:tplc="D4ECF9FE" w:tentative="1">
      <w:start w:val="1"/>
      <w:numFmt w:val="bullet"/>
      <w:lvlText w:val=""/>
      <w:lvlJc w:val="left"/>
      <w:pPr>
        <w:tabs>
          <w:tab w:val="num" w:pos="7200"/>
        </w:tabs>
        <w:ind w:left="7200" w:hanging="360"/>
      </w:pPr>
      <w:rPr>
        <w:rFonts w:ascii="Wingdings" w:hAnsi="Wingdings" w:hint="default"/>
      </w:rPr>
    </w:lvl>
  </w:abstractNum>
  <w:abstractNum w:abstractNumId="9">
    <w:nsid w:val="265A0C12"/>
    <w:multiLevelType w:val="hybridMultilevel"/>
    <w:tmpl w:val="6C24410A"/>
    <w:lvl w:ilvl="0" w:tplc="FFFFFFFF">
      <w:start w:val="1"/>
      <w:numFmt w:val="upperLetter"/>
      <w:lvlText w:val="%1."/>
      <w:lvlJc w:val="left"/>
      <w:pPr>
        <w:tabs>
          <w:tab w:val="num" w:pos="0"/>
        </w:tabs>
        <w:ind w:left="360" w:hanging="360"/>
      </w:pPr>
      <w:rPr>
        <w:rFonts w:cs="Times New Roman" w:hint="default"/>
        <w:b/>
        <w:i w:val="0"/>
      </w:rPr>
    </w:lvl>
    <w:lvl w:ilvl="1" w:tplc="04090019">
      <w:start w:val="1"/>
      <w:numFmt w:val="lowerLetter"/>
      <w:lvlText w:val="%2."/>
      <w:lvlJc w:val="left"/>
      <w:pPr>
        <w:tabs>
          <w:tab w:val="num" w:pos="1440"/>
        </w:tabs>
        <w:ind w:left="1440" w:hanging="360"/>
      </w:pPr>
      <w:rPr>
        <w:rFonts w:cs="Times New Roman"/>
      </w:rPr>
    </w:lvl>
    <w:lvl w:ilvl="2" w:tplc="04090001">
      <w:start w:val="1"/>
      <w:numFmt w:val="bullet"/>
      <w:lvlText w:val=""/>
      <w:lvlJc w:val="left"/>
      <w:pPr>
        <w:tabs>
          <w:tab w:val="num" w:pos="2340"/>
        </w:tabs>
        <w:ind w:left="2340" w:hanging="360"/>
      </w:pPr>
      <w:rPr>
        <w:rFonts w:ascii="Symbol" w:hAnsi="Symbol" w:hint="default"/>
        <w:b/>
        <w:i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B825C45"/>
    <w:multiLevelType w:val="hybridMultilevel"/>
    <w:tmpl w:val="BA70EECE"/>
    <w:lvl w:ilvl="0" w:tplc="5DA4CF18">
      <w:start w:val="1"/>
      <w:numFmt w:val="upperLetter"/>
      <w:lvlText w:val="%1."/>
      <w:lvlJc w:val="left"/>
      <w:pPr>
        <w:tabs>
          <w:tab w:val="num" w:pos="360"/>
        </w:tabs>
        <w:ind w:left="360" w:hanging="360"/>
      </w:pPr>
      <w:rPr>
        <w:rFonts w:cs="Times New Roman" w:hint="default"/>
      </w:rPr>
    </w:lvl>
    <w:lvl w:ilvl="1" w:tplc="5F26AF4C">
      <w:start w:val="1"/>
      <w:numFmt w:val="decimal"/>
      <w:lvlText w:val="%2."/>
      <w:lvlJc w:val="left"/>
      <w:pPr>
        <w:tabs>
          <w:tab w:val="num" w:pos="1080"/>
        </w:tabs>
        <w:ind w:left="1080" w:hanging="360"/>
      </w:pPr>
      <w:rPr>
        <w:rFonts w:ascii="Times New Roman" w:hAnsi="Times New Roman" w:cs="Times New Roman" w:hint="default"/>
        <w:b/>
        <w:bCs/>
        <w:i w:val="0"/>
        <w:iCs w:val="0"/>
        <w:sz w:val="24"/>
        <w:szCs w:val="24"/>
      </w:rPr>
    </w:lvl>
    <w:lvl w:ilvl="2" w:tplc="9CA85A6E">
      <w:numFmt w:val="bullet"/>
      <w:lvlText w:val="-"/>
      <w:lvlJc w:val="left"/>
      <w:pPr>
        <w:tabs>
          <w:tab w:val="num" w:pos="1980"/>
        </w:tabs>
        <w:ind w:left="1980" w:hanging="360"/>
      </w:pPr>
      <w:rPr>
        <w:rFonts w:ascii="Times New Roman" w:eastAsia="Times New Roman" w:hAnsi="Times New Roman" w:hint="default"/>
      </w:rPr>
    </w:lvl>
    <w:lvl w:ilvl="3" w:tplc="B152050C" w:tentative="1">
      <w:start w:val="1"/>
      <w:numFmt w:val="decimal"/>
      <w:lvlText w:val="%4."/>
      <w:lvlJc w:val="left"/>
      <w:pPr>
        <w:tabs>
          <w:tab w:val="num" w:pos="2520"/>
        </w:tabs>
        <w:ind w:left="2520" w:hanging="360"/>
      </w:pPr>
      <w:rPr>
        <w:rFonts w:cs="Times New Roman"/>
      </w:rPr>
    </w:lvl>
    <w:lvl w:ilvl="4" w:tplc="0204CB9E" w:tentative="1">
      <w:start w:val="1"/>
      <w:numFmt w:val="lowerLetter"/>
      <w:lvlText w:val="%5."/>
      <w:lvlJc w:val="left"/>
      <w:pPr>
        <w:tabs>
          <w:tab w:val="num" w:pos="3240"/>
        </w:tabs>
        <w:ind w:left="3240" w:hanging="360"/>
      </w:pPr>
      <w:rPr>
        <w:rFonts w:cs="Times New Roman"/>
      </w:rPr>
    </w:lvl>
    <w:lvl w:ilvl="5" w:tplc="05E47AD6" w:tentative="1">
      <w:start w:val="1"/>
      <w:numFmt w:val="lowerRoman"/>
      <w:lvlText w:val="%6."/>
      <w:lvlJc w:val="right"/>
      <w:pPr>
        <w:tabs>
          <w:tab w:val="num" w:pos="3960"/>
        </w:tabs>
        <w:ind w:left="3960" w:hanging="180"/>
      </w:pPr>
      <w:rPr>
        <w:rFonts w:cs="Times New Roman"/>
      </w:rPr>
    </w:lvl>
    <w:lvl w:ilvl="6" w:tplc="0428CDAE" w:tentative="1">
      <w:start w:val="1"/>
      <w:numFmt w:val="decimal"/>
      <w:lvlText w:val="%7."/>
      <w:lvlJc w:val="left"/>
      <w:pPr>
        <w:tabs>
          <w:tab w:val="num" w:pos="4680"/>
        </w:tabs>
        <w:ind w:left="4680" w:hanging="360"/>
      </w:pPr>
      <w:rPr>
        <w:rFonts w:cs="Times New Roman"/>
      </w:rPr>
    </w:lvl>
    <w:lvl w:ilvl="7" w:tplc="2DB62D9A" w:tentative="1">
      <w:start w:val="1"/>
      <w:numFmt w:val="lowerLetter"/>
      <w:lvlText w:val="%8."/>
      <w:lvlJc w:val="left"/>
      <w:pPr>
        <w:tabs>
          <w:tab w:val="num" w:pos="5400"/>
        </w:tabs>
        <w:ind w:left="5400" w:hanging="360"/>
      </w:pPr>
      <w:rPr>
        <w:rFonts w:cs="Times New Roman"/>
      </w:rPr>
    </w:lvl>
    <w:lvl w:ilvl="8" w:tplc="B2EA4342" w:tentative="1">
      <w:start w:val="1"/>
      <w:numFmt w:val="lowerRoman"/>
      <w:lvlText w:val="%9."/>
      <w:lvlJc w:val="right"/>
      <w:pPr>
        <w:tabs>
          <w:tab w:val="num" w:pos="6120"/>
        </w:tabs>
        <w:ind w:left="6120" w:hanging="180"/>
      </w:pPr>
      <w:rPr>
        <w:rFonts w:cs="Times New Roman"/>
      </w:rPr>
    </w:lvl>
  </w:abstractNum>
  <w:abstractNum w:abstractNumId="11">
    <w:nsid w:val="31623B22"/>
    <w:multiLevelType w:val="hybridMultilevel"/>
    <w:tmpl w:val="44A852C6"/>
    <w:lvl w:ilvl="0" w:tplc="766453EC">
      <w:start w:val="1"/>
      <w:numFmt w:val="lowerLetter"/>
      <w:pStyle w:val="ListNumber3"/>
      <w:lvlText w:val="%1."/>
      <w:lvlJc w:val="left"/>
      <w:pPr>
        <w:tabs>
          <w:tab w:val="num" w:pos="720"/>
        </w:tabs>
        <w:ind w:left="720" w:hanging="360"/>
      </w:pPr>
      <w:rPr>
        <w:rFonts w:cs="Times New Roman" w:hint="default"/>
      </w:rPr>
    </w:lvl>
    <w:lvl w:ilvl="1" w:tplc="E4504E9A">
      <w:start w:val="2"/>
      <w:numFmt w:val="lowerRoman"/>
      <w:lvlText w:val="%2."/>
      <w:lvlJc w:val="left"/>
      <w:pPr>
        <w:tabs>
          <w:tab w:val="num" w:pos="2880"/>
        </w:tabs>
        <w:ind w:left="2880" w:hanging="720"/>
      </w:pPr>
      <w:rPr>
        <w:rFonts w:cs="Times New Roman" w:hint="default"/>
      </w:rPr>
    </w:lvl>
    <w:lvl w:ilvl="2" w:tplc="E8AA5FA8">
      <w:start w:val="1"/>
      <w:numFmt w:val="bullet"/>
      <w:lvlText w:val=""/>
      <w:lvlJc w:val="left"/>
      <w:pPr>
        <w:tabs>
          <w:tab w:val="num" w:pos="3240"/>
        </w:tabs>
        <w:ind w:left="3240" w:hanging="360"/>
      </w:pPr>
      <w:rPr>
        <w:rFonts w:ascii="Wingdings" w:hAnsi="Wingdings" w:hint="default"/>
      </w:rPr>
    </w:lvl>
    <w:lvl w:ilvl="3" w:tplc="3E769EF4" w:tentative="1">
      <w:start w:val="1"/>
      <w:numFmt w:val="bullet"/>
      <w:lvlText w:val=""/>
      <w:lvlJc w:val="left"/>
      <w:pPr>
        <w:tabs>
          <w:tab w:val="num" w:pos="3960"/>
        </w:tabs>
        <w:ind w:left="3960" w:hanging="360"/>
      </w:pPr>
      <w:rPr>
        <w:rFonts w:ascii="Symbol" w:hAnsi="Symbol" w:hint="default"/>
      </w:rPr>
    </w:lvl>
    <w:lvl w:ilvl="4" w:tplc="6D360E36" w:tentative="1">
      <w:start w:val="1"/>
      <w:numFmt w:val="bullet"/>
      <w:lvlText w:val="o"/>
      <w:lvlJc w:val="left"/>
      <w:pPr>
        <w:tabs>
          <w:tab w:val="num" w:pos="4680"/>
        </w:tabs>
        <w:ind w:left="4680" w:hanging="360"/>
      </w:pPr>
      <w:rPr>
        <w:rFonts w:ascii="Courier New" w:hAnsi="Courier New" w:hint="default"/>
      </w:rPr>
    </w:lvl>
    <w:lvl w:ilvl="5" w:tplc="6868B866" w:tentative="1">
      <w:start w:val="1"/>
      <w:numFmt w:val="bullet"/>
      <w:lvlText w:val=""/>
      <w:lvlJc w:val="left"/>
      <w:pPr>
        <w:tabs>
          <w:tab w:val="num" w:pos="5400"/>
        </w:tabs>
        <w:ind w:left="5400" w:hanging="360"/>
      </w:pPr>
      <w:rPr>
        <w:rFonts w:ascii="Wingdings" w:hAnsi="Wingdings" w:hint="default"/>
      </w:rPr>
    </w:lvl>
    <w:lvl w:ilvl="6" w:tplc="B2C4826C" w:tentative="1">
      <w:start w:val="1"/>
      <w:numFmt w:val="bullet"/>
      <w:lvlText w:val=""/>
      <w:lvlJc w:val="left"/>
      <w:pPr>
        <w:tabs>
          <w:tab w:val="num" w:pos="6120"/>
        </w:tabs>
        <w:ind w:left="6120" w:hanging="360"/>
      </w:pPr>
      <w:rPr>
        <w:rFonts w:ascii="Symbol" w:hAnsi="Symbol" w:hint="default"/>
      </w:rPr>
    </w:lvl>
    <w:lvl w:ilvl="7" w:tplc="DF266004" w:tentative="1">
      <w:start w:val="1"/>
      <w:numFmt w:val="bullet"/>
      <w:lvlText w:val="o"/>
      <w:lvlJc w:val="left"/>
      <w:pPr>
        <w:tabs>
          <w:tab w:val="num" w:pos="6840"/>
        </w:tabs>
        <w:ind w:left="6840" w:hanging="360"/>
      </w:pPr>
      <w:rPr>
        <w:rFonts w:ascii="Courier New" w:hAnsi="Courier New" w:hint="default"/>
      </w:rPr>
    </w:lvl>
    <w:lvl w:ilvl="8" w:tplc="D9A4F4BC" w:tentative="1">
      <w:start w:val="1"/>
      <w:numFmt w:val="bullet"/>
      <w:lvlText w:val=""/>
      <w:lvlJc w:val="left"/>
      <w:pPr>
        <w:tabs>
          <w:tab w:val="num" w:pos="7560"/>
        </w:tabs>
        <w:ind w:left="7560" w:hanging="360"/>
      </w:pPr>
      <w:rPr>
        <w:rFonts w:ascii="Wingdings" w:hAnsi="Wingdings" w:hint="default"/>
      </w:rPr>
    </w:lvl>
  </w:abstractNum>
  <w:abstractNum w:abstractNumId="12">
    <w:nsid w:val="321C0782"/>
    <w:multiLevelType w:val="hybridMultilevel"/>
    <w:tmpl w:val="52445DAC"/>
    <w:lvl w:ilvl="0" w:tplc="04090003">
      <w:start w:val="1"/>
      <w:numFmt w:val="bullet"/>
      <w:lvlText w:val="o"/>
      <w:lvlJc w:val="left"/>
      <w:pPr>
        <w:tabs>
          <w:tab w:val="num" w:pos="372"/>
        </w:tabs>
        <w:ind w:left="372" w:hanging="360"/>
      </w:pPr>
      <w:rPr>
        <w:rFonts w:ascii="Courier New" w:hAnsi="Courier New" w:hint="default"/>
      </w:rPr>
    </w:lvl>
    <w:lvl w:ilvl="1" w:tplc="04090003" w:tentative="1">
      <w:start w:val="1"/>
      <w:numFmt w:val="bullet"/>
      <w:lvlText w:val="o"/>
      <w:lvlJc w:val="left"/>
      <w:pPr>
        <w:tabs>
          <w:tab w:val="num" w:pos="372"/>
        </w:tabs>
        <w:ind w:left="372" w:hanging="360"/>
      </w:pPr>
      <w:rPr>
        <w:rFonts w:ascii="Courier New" w:hAnsi="Courier New" w:hint="default"/>
      </w:rPr>
    </w:lvl>
    <w:lvl w:ilvl="2" w:tplc="04090005" w:tentative="1">
      <w:start w:val="1"/>
      <w:numFmt w:val="bullet"/>
      <w:lvlText w:val=""/>
      <w:lvlJc w:val="left"/>
      <w:pPr>
        <w:tabs>
          <w:tab w:val="num" w:pos="1092"/>
        </w:tabs>
        <w:ind w:left="1092" w:hanging="360"/>
      </w:pPr>
      <w:rPr>
        <w:rFonts w:ascii="Wingdings" w:hAnsi="Wingdings" w:hint="default"/>
      </w:rPr>
    </w:lvl>
    <w:lvl w:ilvl="3" w:tplc="04090001" w:tentative="1">
      <w:start w:val="1"/>
      <w:numFmt w:val="bullet"/>
      <w:lvlText w:val=""/>
      <w:lvlJc w:val="left"/>
      <w:pPr>
        <w:tabs>
          <w:tab w:val="num" w:pos="1812"/>
        </w:tabs>
        <w:ind w:left="1812" w:hanging="360"/>
      </w:pPr>
      <w:rPr>
        <w:rFonts w:ascii="Symbol" w:hAnsi="Symbol" w:hint="default"/>
      </w:rPr>
    </w:lvl>
    <w:lvl w:ilvl="4" w:tplc="04090003" w:tentative="1">
      <w:start w:val="1"/>
      <w:numFmt w:val="bullet"/>
      <w:lvlText w:val="o"/>
      <w:lvlJc w:val="left"/>
      <w:pPr>
        <w:tabs>
          <w:tab w:val="num" w:pos="2532"/>
        </w:tabs>
        <w:ind w:left="2532" w:hanging="360"/>
      </w:pPr>
      <w:rPr>
        <w:rFonts w:ascii="Courier New" w:hAnsi="Courier New" w:hint="default"/>
      </w:rPr>
    </w:lvl>
    <w:lvl w:ilvl="5" w:tplc="04090005" w:tentative="1">
      <w:start w:val="1"/>
      <w:numFmt w:val="bullet"/>
      <w:lvlText w:val=""/>
      <w:lvlJc w:val="left"/>
      <w:pPr>
        <w:tabs>
          <w:tab w:val="num" w:pos="3252"/>
        </w:tabs>
        <w:ind w:left="3252" w:hanging="360"/>
      </w:pPr>
      <w:rPr>
        <w:rFonts w:ascii="Wingdings" w:hAnsi="Wingdings" w:hint="default"/>
      </w:rPr>
    </w:lvl>
    <w:lvl w:ilvl="6" w:tplc="04090001" w:tentative="1">
      <w:start w:val="1"/>
      <w:numFmt w:val="bullet"/>
      <w:lvlText w:val=""/>
      <w:lvlJc w:val="left"/>
      <w:pPr>
        <w:tabs>
          <w:tab w:val="num" w:pos="3972"/>
        </w:tabs>
        <w:ind w:left="3972" w:hanging="360"/>
      </w:pPr>
      <w:rPr>
        <w:rFonts w:ascii="Symbol" w:hAnsi="Symbol" w:hint="default"/>
      </w:rPr>
    </w:lvl>
    <w:lvl w:ilvl="7" w:tplc="04090003" w:tentative="1">
      <w:start w:val="1"/>
      <w:numFmt w:val="bullet"/>
      <w:lvlText w:val="o"/>
      <w:lvlJc w:val="left"/>
      <w:pPr>
        <w:tabs>
          <w:tab w:val="num" w:pos="4692"/>
        </w:tabs>
        <w:ind w:left="4692" w:hanging="360"/>
      </w:pPr>
      <w:rPr>
        <w:rFonts w:ascii="Courier New" w:hAnsi="Courier New" w:hint="default"/>
      </w:rPr>
    </w:lvl>
    <w:lvl w:ilvl="8" w:tplc="04090005" w:tentative="1">
      <w:start w:val="1"/>
      <w:numFmt w:val="bullet"/>
      <w:lvlText w:val=""/>
      <w:lvlJc w:val="left"/>
      <w:pPr>
        <w:tabs>
          <w:tab w:val="num" w:pos="5412"/>
        </w:tabs>
        <w:ind w:left="5412" w:hanging="360"/>
      </w:pPr>
      <w:rPr>
        <w:rFonts w:ascii="Wingdings" w:hAnsi="Wingdings" w:hint="default"/>
      </w:rPr>
    </w:lvl>
  </w:abstractNum>
  <w:abstractNum w:abstractNumId="13">
    <w:nsid w:val="347A635E"/>
    <w:multiLevelType w:val="hybridMultilevel"/>
    <w:tmpl w:val="B5A047B4"/>
    <w:lvl w:ilvl="0" w:tplc="89A869E8">
      <w:start w:val="1"/>
      <w:numFmt w:val="bullet"/>
      <w:lvlText w:val=""/>
      <w:lvlJc w:val="left"/>
      <w:pPr>
        <w:tabs>
          <w:tab w:val="num" w:pos="720"/>
        </w:tabs>
        <w:ind w:left="720" w:hanging="360"/>
      </w:pPr>
      <w:rPr>
        <w:rFonts w:ascii="Symbol" w:hAnsi="Symbol" w:hint="default"/>
      </w:rPr>
    </w:lvl>
    <w:lvl w:ilvl="1" w:tplc="8278A584">
      <w:start w:val="1"/>
      <w:numFmt w:val="lowerLetter"/>
      <w:lvlText w:val="%2."/>
      <w:lvlJc w:val="left"/>
      <w:pPr>
        <w:tabs>
          <w:tab w:val="num" w:pos="1440"/>
        </w:tabs>
        <w:ind w:left="1440" w:hanging="360"/>
      </w:pPr>
      <w:rPr>
        <w:rFonts w:cs="Times New Roman" w:hint="default"/>
        <w:b/>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5D4393C"/>
    <w:multiLevelType w:val="hybridMultilevel"/>
    <w:tmpl w:val="EBAE34BC"/>
    <w:lvl w:ilvl="0" w:tplc="94D6784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D05971"/>
    <w:multiLevelType w:val="hybridMultilevel"/>
    <w:tmpl w:val="B0A2A842"/>
    <w:lvl w:ilvl="0" w:tplc="29867056">
      <w:start w:val="1"/>
      <w:numFmt w:val="bullet"/>
      <w:lvlText w:val=""/>
      <w:lvlJc w:val="left"/>
      <w:pPr>
        <w:tabs>
          <w:tab w:val="num" w:pos="720"/>
        </w:tabs>
        <w:ind w:left="720" w:hanging="360"/>
      </w:pPr>
      <w:rPr>
        <w:rFonts w:ascii="Symbol" w:hAnsi="Symbol" w:hint="default"/>
        <w:color w:val="auto"/>
      </w:rPr>
    </w:lvl>
    <w:lvl w:ilvl="1" w:tplc="0348238C">
      <w:start w:val="1"/>
      <w:numFmt w:val="bullet"/>
      <w:lvlText w:val="o"/>
      <w:lvlJc w:val="left"/>
      <w:pPr>
        <w:tabs>
          <w:tab w:val="num" w:pos="1440"/>
        </w:tabs>
        <w:ind w:left="1440" w:hanging="360"/>
      </w:pPr>
      <w:rPr>
        <w:rFonts w:ascii="Courier New" w:hAnsi="Courier New" w:hint="default"/>
      </w:rPr>
    </w:lvl>
    <w:lvl w:ilvl="2" w:tplc="1FF8E556">
      <w:start w:val="1"/>
      <w:numFmt w:val="bullet"/>
      <w:lvlText w:val=""/>
      <w:lvlJc w:val="left"/>
      <w:pPr>
        <w:tabs>
          <w:tab w:val="num" w:pos="2160"/>
        </w:tabs>
        <w:ind w:left="2160" w:hanging="360"/>
      </w:pPr>
      <w:rPr>
        <w:rFonts w:ascii="Symbol" w:hAnsi="Symbol" w:hint="default"/>
        <w:color w:val="auto"/>
      </w:rPr>
    </w:lvl>
    <w:lvl w:ilvl="3" w:tplc="C7BAB366" w:tentative="1">
      <w:start w:val="1"/>
      <w:numFmt w:val="bullet"/>
      <w:lvlText w:val=""/>
      <w:lvlJc w:val="left"/>
      <w:pPr>
        <w:tabs>
          <w:tab w:val="num" w:pos="2880"/>
        </w:tabs>
        <w:ind w:left="2880" w:hanging="360"/>
      </w:pPr>
      <w:rPr>
        <w:rFonts w:ascii="Symbol" w:hAnsi="Symbol" w:hint="default"/>
      </w:rPr>
    </w:lvl>
    <w:lvl w:ilvl="4" w:tplc="E17E344A" w:tentative="1">
      <w:start w:val="1"/>
      <w:numFmt w:val="bullet"/>
      <w:lvlText w:val="o"/>
      <w:lvlJc w:val="left"/>
      <w:pPr>
        <w:tabs>
          <w:tab w:val="num" w:pos="3600"/>
        </w:tabs>
        <w:ind w:left="3600" w:hanging="360"/>
      </w:pPr>
      <w:rPr>
        <w:rFonts w:ascii="Courier New" w:hAnsi="Courier New" w:hint="default"/>
      </w:rPr>
    </w:lvl>
    <w:lvl w:ilvl="5" w:tplc="69009656" w:tentative="1">
      <w:start w:val="1"/>
      <w:numFmt w:val="bullet"/>
      <w:lvlText w:val=""/>
      <w:lvlJc w:val="left"/>
      <w:pPr>
        <w:tabs>
          <w:tab w:val="num" w:pos="4320"/>
        </w:tabs>
        <w:ind w:left="4320" w:hanging="360"/>
      </w:pPr>
      <w:rPr>
        <w:rFonts w:ascii="Wingdings" w:hAnsi="Wingdings" w:hint="default"/>
      </w:rPr>
    </w:lvl>
    <w:lvl w:ilvl="6" w:tplc="0246ADA8" w:tentative="1">
      <w:start w:val="1"/>
      <w:numFmt w:val="bullet"/>
      <w:lvlText w:val=""/>
      <w:lvlJc w:val="left"/>
      <w:pPr>
        <w:tabs>
          <w:tab w:val="num" w:pos="5040"/>
        </w:tabs>
        <w:ind w:left="5040" w:hanging="360"/>
      </w:pPr>
      <w:rPr>
        <w:rFonts w:ascii="Symbol" w:hAnsi="Symbol" w:hint="default"/>
      </w:rPr>
    </w:lvl>
    <w:lvl w:ilvl="7" w:tplc="738C5984" w:tentative="1">
      <w:start w:val="1"/>
      <w:numFmt w:val="bullet"/>
      <w:lvlText w:val="o"/>
      <w:lvlJc w:val="left"/>
      <w:pPr>
        <w:tabs>
          <w:tab w:val="num" w:pos="5760"/>
        </w:tabs>
        <w:ind w:left="5760" w:hanging="360"/>
      </w:pPr>
      <w:rPr>
        <w:rFonts w:ascii="Courier New" w:hAnsi="Courier New" w:hint="default"/>
      </w:rPr>
    </w:lvl>
    <w:lvl w:ilvl="8" w:tplc="9E1AC834" w:tentative="1">
      <w:start w:val="1"/>
      <w:numFmt w:val="bullet"/>
      <w:lvlText w:val=""/>
      <w:lvlJc w:val="left"/>
      <w:pPr>
        <w:tabs>
          <w:tab w:val="num" w:pos="6480"/>
        </w:tabs>
        <w:ind w:left="6480" w:hanging="360"/>
      </w:pPr>
      <w:rPr>
        <w:rFonts w:ascii="Wingdings" w:hAnsi="Wingdings" w:hint="default"/>
      </w:rPr>
    </w:lvl>
  </w:abstractNum>
  <w:abstractNum w:abstractNumId="16">
    <w:nsid w:val="48C33712"/>
    <w:multiLevelType w:val="hybridMultilevel"/>
    <w:tmpl w:val="D6088F54"/>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9EB6EF9"/>
    <w:multiLevelType w:val="hybridMultilevel"/>
    <w:tmpl w:val="1712790C"/>
    <w:lvl w:ilvl="0" w:tplc="04090001">
      <w:start w:val="1"/>
      <w:numFmt w:val="bullet"/>
      <w:lvlText w:val=""/>
      <w:lvlJc w:val="left"/>
      <w:pPr>
        <w:ind w:left="387" w:hanging="360"/>
      </w:pPr>
      <w:rPr>
        <w:rFonts w:ascii="Symbol" w:hAnsi="Symbol" w:hint="default"/>
      </w:rPr>
    </w:lvl>
    <w:lvl w:ilvl="1" w:tplc="04090003">
      <w:start w:val="1"/>
      <w:numFmt w:val="bullet"/>
      <w:lvlText w:val="o"/>
      <w:lvlJc w:val="left"/>
      <w:pPr>
        <w:ind w:left="1107" w:hanging="360"/>
      </w:pPr>
      <w:rPr>
        <w:rFonts w:ascii="Courier New" w:hAnsi="Courier New" w:hint="default"/>
      </w:rPr>
    </w:lvl>
    <w:lvl w:ilvl="2" w:tplc="04090005" w:tentative="1">
      <w:start w:val="1"/>
      <w:numFmt w:val="bullet"/>
      <w:lvlText w:val=""/>
      <w:lvlJc w:val="left"/>
      <w:pPr>
        <w:ind w:left="1827" w:hanging="360"/>
      </w:pPr>
      <w:rPr>
        <w:rFonts w:ascii="Wingdings" w:hAnsi="Wingdings" w:hint="default"/>
      </w:rPr>
    </w:lvl>
    <w:lvl w:ilvl="3" w:tplc="04090001" w:tentative="1">
      <w:start w:val="1"/>
      <w:numFmt w:val="bullet"/>
      <w:lvlText w:val=""/>
      <w:lvlJc w:val="left"/>
      <w:pPr>
        <w:ind w:left="2547" w:hanging="360"/>
      </w:pPr>
      <w:rPr>
        <w:rFonts w:ascii="Symbol" w:hAnsi="Symbol" w:hint="default"/>
      </w:rPr>
    </w:lvl>
    <w:lvl w:ilvl="4" w:tplc="04090003" w:tentative="1">
      <w:start w:val="1"/>
      <w:numFmt w:val="bullet"/>
      <w:lvlText w:val="o"/>
      <w:lvlJc w:val="left"/>
      <w:pPr>
        <w:ind w:left="3267" w:hanging="360"/>
      </w:pPr>
      <w:rPr>
        <w:rFonts w:ascii="Courier New" w:hAnsi="Courier New" w:hint="default"/>
      </w:rPr>
    </w:lvl>
    <w:lvl w:ilvl="5" w:tplc="04090005" w:tentative="1">
      <w:start w:val="1"/>
      <w:numFmt w:val="bullet"/>
      <w:lvlText w:val=""/>
      <w:lvlJc w:val="left"/>
      <w:pPr>
        <w:ind w:left="3987" w:hanging="360"/>
      </w:pPr>
      <w:rPr>
        <w:rFonts w:ascii="Wingdings" w:hAnsi="Wingdings" w:hint="default"/>
      </w:rPr>
    </w:lvl>
    <w:lvl w:ilvl="6" w:tplc="04090001" w:tentative="1">
      <w:start w:val="1"/>
      <w:numFmt w:val="bullet"/>
      <w:lvlText w:val=""/>
      <w:lvlJc w:val="left"/>
      <w:pPr>
        <w:ind w:left="4707" w:hanging="360"/>
      </w:pPr>
      <w:rPr>
        <w:rFonts w:ascii="Symbol" w:hAnsi="Symbol" w:hint="default"/>
      </w:rPr>
    </w:lvl>
    <w:lvl w:ilvl="7" w:tplc="04090003" w:tentative="1">
      <w:start w:val="1"/>
      <w:numFmt w:val="bullet"/>
      <w:lvlText w:val="o"/>
      <w:lvlJc w:val="left"/>
      <w:pPr>
        <w:ind w:left="5427" w:hanging="360"/>
      </w:pPr>
      <w:rPr>
        <w:rFonts w:ascii="Courier New" w:hAnsi="Courier New" w:hint="default"/>
      </w:rPr>
    </w:lvl>
    <w:lvl w:ilvl="8" w:tplc="04090005" w:tentative="1">
      <w:start w:val="1"/>
      <w:numFmt w:val="bullet"/>
      <w:lvlText w:val=""/>
      <w:lvlJc w:val="left"/>
      <w:pPr>
        <w:ind w:left="6147" w:hanging="360"/>
      </w:pPr>
      <w:rPr>
        <w:rFonts w:ascii="Wingdings" w:hAnsi="Wingdings" w:hint="default"/>
      </w:rPr>
    </w:lvl>
  </w:abstractNum>
  <w:abstractNum w:abstractNumId="18">
    <w:nsid w:val="4BDA2D32"/>
    <w:multiLevelType w:val="hybridMultilevel"/>
    <w:tmpl w:val="DC2C1586"/>
    <w:lvl w:ilvl="0" w:tplc="FFFFFFFF">
      <w:start w:val="1"/>
      <w:numFmt w:val="decimal"/>
      <w:lvlText w:val="%1."/>
      <w:lvlJc w:val="left"/>
      <w:pPr>
        <w:tabs>
          <w:tab w:val="num" w:pos="720"/>
        </w:tabs>
        <w:ind w:left="720" w:hanging="360"/>
      </w:pPr>
      <w:rPr>
        <w:rFonts w:ascii="Times New Roman" w:hAnsi="Times New Roman" w:cs="Times New Roman" w:hint="default"/>
        <w:b/>
        <w:bCs/>
        <w:i w:val="0"/>
        <w:iCs w:val="0"/>
        <w:sz w:val="24"/>
        <w:szCs w:val="24"/>
      </w:rPr>
    </w:lvl>
    <w:lvl w:ilvl="1" w:tplc="FFFFFFFF">
      <w:start w:val="1"/>
      <w:numFmt w:val="bullet"/>
      <w:lvlText w:val=""/>
      <w:lvlJc w:val="left"/>
      <w:pPr>
        <w:tabs>
          <w:tab w:val="num" w:pos="1440"/>
        </w:tabs>
        <w:ind w:left="1440" w:hanging="360"/>
      </w:pPr>
      <w:rPr>
        <w:rFonts w:ascii="Wingdings" w:hAnsi="Wingdings" w:hint="default"/>
        <w:b w:val="0"/>
        <w:i w:val="0"/>
        <w:sz w:val="24"/>
      </w:rPr>
    </w:lvl>
    <w:lvl w:ilvl="2" w:tplc="FFFFFFFF">
      <w:start w:val="1"/>
      <w:numFmt w:val="bullet"/>
      <w:lvlText w:val=""/>
      <w:lvlJc w:val="left"/>
      <w:pPr>
        <w:tabs>
          <w:tab w:val="num" w:pos="2340"/>
        </w:tabs>
        <w:ind w:left="2340" w:hanging="360"/>
      </w:pPr>
      <w:rPr>
        <w:rFonts w:ascii="Wingdings" w:hAnsi="Wingdings" w:hint="default"/>
        <w:b w:val="0"/>
        <w:i w:val="0"/>
        <w:sz w:val="24"/>
      </w:rPr>
    </w:lvl>
    <w:lvl w:ilvl="3" w:tplc="04090001">
      <w:start w:val="1"/>
      <w:numFmt w:val="bullet"/>
      <w:lvlText w:val=""/>
      <w:lvlJc w:val="left"/>
      <w:pPr>
        <w:tabs>
          <w:tab w:val="num" w:pos="2880"/>
        </w:tabs>
        <w:ind w:left="2880" w:hanging="360"/>
      </w:pPr>
      <w:rPr>
        <w:rFonts w:ascii="Symbol" w:hAnsi="Symbol" w:hint="default"/>
        <w:b/>
        <w:i w:val="0"/>
        <w:sz w:val="24"/>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nsid w:val="4F1C25C3"/>
    <w:multiLevelType w:val="hybridMultilevel"/>
    <w:tmpl w:val="2F1ED9EA"/>
    <w:lvl w:ilvl="0" w:tplc="94D6784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7773A4B"/>
    <w:multiLevelType w:val="hybridMultilevel"/>
    <w:tmpl w:val="FAB46D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nsid w:val="5A9A104B"/>
    <w:multiLevelType w:val="hybridMultilevel"/>
    <w:tmpl w:val="8E82758A"/>
    <w:lvl w:ilvl="0" w:tplc="739E0F06">
      <w:start w:val="1"/>
      <w:numFmt w:val="bullet"/>
      <w:lvlText w:val=""/>
      <w:lvlJc w:val="left"/>
      <w:pPr>
        <w:tabs>
          <w:tab w:val="num" w:pos="1440"/>
        </w:tabs>
        <w:ind w:left="1440" w:hanging="360"/>
      </w:pPr>
      <w:rPr>
        <w:rFonts w:ascii="Symbol" w:hAnsi="Symbol" w:hint="default"/>
        <w:b w:val="0"/>
        <w:i w:val="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AB34F71"/>
    <w:multiLevelType w:val="hybridMultilevel"/>
    <w:tmpl w:val="D57EC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C142452"/>
    <w:multiLevelType w:val="hybridMultilevel"/>
    <w:tmpl w:val="3A042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EFC23AE"/>
    <w:multiLevelType w:val="hybridMultilevel"/>
    <w:tmpl w:val="07E4F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093274"/>
    <w:multiLevelType w:val="hybridMultilevel"/>
    <w:tmpl w:val="ACDE2FEC"/>
    <w:lvl w:ilvl="0" w:tplc="55424BE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0F268C9"/>
    <w:multiLevelType w:val="hybridMultilevel"/>
    <w:tmpl w:val="5D96CD94"/>
    <w:lvl w:ilvl="0" w:tplc="71D2E13E">
      <w:start w:val="1"/>
      <w:numFmt w:val="lowerLetter"/>
      <w:lvlText w:val="%1."/>
      <w:lvlJc w:val="left"/>
      <w:pPr>
        <w:tabs>
          <w:tab w:val="num" w:pos="720"/>
        </w:tabs>
        <w:ind w:left="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626F75DA"/>
    <w:multiLevelType w:val="hybridMultilevel"/>
    <w:tmpl w:val="12D848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8235C66"/>
    <w:multiLevelType w:val="hybridMultilevel"/>
    <w:tmpl w:val="1C289156"/>
    <w:lvl w:ilvl="0" w:tplc="003EBBDC">
      <w:start w:val="1"/>
      <w:numFmt w:val="bullet"/>
      <w:lvlText w:val=""/>
      <w:lvlJc w:val="left"/>
      <w:pPr>
        <w:tabs>
          <w:tab w:val="num" w:pos="720"/>
        </w:tabs>
        <w:ind w:left="720" w:hanging="360"/>
      </w:pPr>
      <w:rPr>
        <w:rFonts w:ascii="Symbol" w:hAnsi="Symbol" w:hint="default"/>
      </w:rPr>
    </w:lvl>
    <w:lvl w:ilvl="1" w:tplc="63EE2F80" w:tentative="1">
      <w:start w:val="1"/>
      <w:numFmt w:val="bullet"/>
      <w:lvlText w:val="o"/>
      <w:lvlJc w:val="left"/>
      <w:pPr>
        <w:tabs>
          <w:tab w:val="num" w:pos="1440"/>
        </w:tabs>
        <w:ind w:left="1440" w:hanging="360"/>
      </w:pPr>
      <w:rPr>
        <w:rFonts w:ascii="Courier New" w:hAnsi="Courier New" w:hint="default"/>
      </w:rPr>
    </w:lvl>
    <w:lvl w:ilvl="2" w:tplc="8F2E3FFE" w:tentative="1">
      <w:start w:val="1"/>
      <w:numFmt w:val="bullet"/>
      <w:lvlText w:val=""/>
      <w:lvlJc w:val="left"/>
      <w:pPr>
        <w:tabs>
          <w:tab w:val="num" w:pos="2160"/>
        </w:tabs>
        <w:ind w:left="2160" w:hanging="360"/>
      </w:pPr>
      <w:rPr>
        <w:rFonts w:ascii="Wingdings" w:hAnsi="Wingdings" w:hint="default"/>
      </w:rPr>
    </w:lvl>
    <w:lvl w:ilvl="3" w:tplc="70BA175C" w:tentative="1">
      <w:start w:val="1"/>
      <w:numFmt w:val="bullet"/>
      <w:lvlText w:val=""/>
      <w:lvlJc w:val="left"/>
      <w:pPr>
        <w:tabs>
          <w:tab w:val="num" w:pos="2880"/>
        </w:tabs>
        <w:ind w:left="2880" w:hanging="360"/>
      </w:pPr>
      <w:rPr>
        <w:rFonts w:ascii="Symbol" w:hAnsi="Symbol" w:hint="default"/>
      </w:rPr>
    </w:lvl>
    <w:lvl w:ilvl="4" w:tplc="81A6217C" w:tentative="1">
      <w:start w:val="1"/>
      <w:numFmt w:val="bullet"/>
      <w:lvlText w:val="o"/>
      <w:lvlJc w:val="left"/>
      <w:pPr>
        <w:tabs>
          <w:tab w:val="num" w:pos="3600"/>
        </w:tabs>
        <w:ind w:left="3600" w:hanging="360"/>
      </w:pPr>
      <w:rPr>
        <w:rFonts w:ascii="Courier New" w:hAnsi="Courier New" w:hint="default"/>
      </w:rPr>
    </w:lvl>
    <w:lvl w:ilvl="5" w:tplc="04E2D12C" w:tentative="1">
      <w:start w:val="1"/>
      <w:numFmt w:val="bullet"/>
      <w:lvlText w:val=""/>
      <w:lvlJc w:val="left"/>
      <w:pPr>
        <w:tabs>
          <w:tab w:val="num" w:pos="4320"/>
        </w:tabs>
        <w:ind w:left="4320" w:hanging="360"/>
      </w:pPr>
      <w:rPr>
        <w:rFonts w:ascii="Wingdings" w:hAnsi="Wingdings" w:hint="default"/>
      </w:rPr>
    </w:lvl>
    <w:lvl w:ilvl="6" w:tplc="FB0A6B34" w:tentative="1">
      <w:start w:val="1"/>
      <w:numFmt w:val="bullet"/>
      <w:lvlText w:val=""/>
      <w:lvlJc w:val="left"/>
      <w:pPr>
        <w:tabs>
          <w:tab w:val="num" w:pos="5040"/>
        </w:tabs>
        <w:ind w:left="5040" w:hanging="360"/>
      </w:pPr>
      <w:rPr>
        <w:rFonts w:ascii="Symbol" w:hAnsi="Symbol" w:hint="default"/>
      </w:rPr>
    </w:lvl>
    <w:lvl w:ilvl="7" w:tplc="3A8682C4" w:tentative="1">
      <w:start w:val="1"/>
      <w:numFmt w:val="bullet"/>
      <w:lvlText w:val="o"/>
      <w:lvlJc w:val="left"/>
      <w:pPr>
        <w:tabs>
          <w:tab w:val="num" w:pos="5760"/>
        </w:tabs>
        <w:ind w:left="5760" w:hanging="360"/>
      </w:pPr>
      <w:rPr>
        <w:rFonts w:ascii="Courier New" w:hAnsi="Courier New" w:hint="default"/>
      </w:rPr>
    </w:lvl>
    <w:lvl w:ilvl="8" w:tplc="296A3120" w:tentative="1">
      <w:start w:val="1"/>
      <w:numFmt w:val="bullet"/>
      <w:lvlText w:val=""/>
      <w:lvlJc w:val="left"/>
      <w:pPr>
        <w:tabs>
          <w:tab w:val="num" w:pos="6480"/>
        </w:tabs>
        <w:ind w:left="6480" w:hanging="360"/>
      </w:pPr>
      <w:rPr>
        <w:rFonts w:ascii="Wingdings" w:hAnsi="Wingdings" w:hint="default"/>
      </w:rPr>
    </w:lvl>
  </w:abstractNum>
  <w:abstractNum w:abstractNumId="29">
    <w:nsid w:val="741C32C6"/>
    <w:multiLevelType w:val="hybridMultilevel"/>
    <w:tmpl w:val="1564E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250C37"/>
    <w:multiLevelType w:val="hybridMultilevel"/>
    <w:tmpl w:val="9A7E458A"/>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AAA1812"/>
    <w:multiLevelType w:val="hybridMultilevel"/>
    <w:tmpl w:val="246E0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
  </w:num>
  <w:num w:numId="3">
    <w:abstractNumId w:val="28"/>
  </w:num>
  <w:num w:numId="4">
    <w:abstractNumId w:val="4"/>
  </w:num>
  <w:num w:numId="5">
    <w:abstractNumId w:val="18"/>
  </w:num>
  <w:num w:numId="6">
    <w:abstractNumId w:val="11"/>
  </w:num>
  <w:num w:numId="7">
    <w:abstractNumId w:val="15"/>
  </w:num>
  <w:num w:numId="8">
    <w:abstractNumId w:val="8"/>
  </w:num>
  <w:num w:numId="9">
    <w:abstractNumId w:val="3"/>
  </w:num>
  <w:num w:numId="10">
    <w:abstractNumId w:val="21"/>
  </w:num>
  <w:num w:numId="1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9"/>
  </w:num>
  <w:num w:numId="15">
    <w:abstractNumId w:val="13"/>
  </w:num>
  <w:num w:numId="16">
    <w:abstractNumId w:val="5"/>
  </w:num>
  <w:num w:numId="17">
    <w:abstractNumId w:val="20"/>
  </w:num>
  <w:num w:numId="18">
    <w:abstractNumId w:val="29"/>
  </w:num>
  <w:num w:numId="19">
    <w:abstractNumId w:val="22"/>
  </w:num>
  <w:num w:numId="20">
    <w:abstractNumId w:val="27"/>
  </w:num>
  <w:num w:numId="21">
    <w:abstractNumId w:val="31"/>
  </w:num>
  <w:num w:numId="22">
    <w:abstractNumId w:val="16"/>
  </w:num>
  <w:num w:numId="23">
    <w:abstractNumId w:val="30"/>
  </w:num>
  <w:num w:numId="24">
    <w:abstractNumId w:val="12"/>
  </w:num>
  <w:num w:numId="25">
    <w:abstractNumId w:val="19"/>
  </w:num>
  <w:num w:numId="26">
    <w:abstractNumId w:val="14"/>
  </w:num>
  <w:num w:numId="27">
    <w:abstractNumId w:val="26"/>
  </w:num>
  <w:num w:numId="28">
    <w:abstractNumId w:val="2"/>
  </w:num>
  <w:num w:numId="29">
    <w:abstractNumId w:val="24"/>
  </w:num>
  <w:num w:numId="30">
    <w:abstractNumId w:val="17"/>
  </w:num>
  <w:num w:numId="31">
    <w:abstractNumId w:val="7"/>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C94"/>
    <w:rsid w:val="000412CD"/>
    <w:rsid w:val="0007673C"/>
    <w:rsid w:val="00123C05"/>
    <w:rsid w:val="0012522A"/>
    <w:rsid w:val="001309E5"/>
    <w:rsid w:val="00150F46"/>
    <w:rsid w:val="001961EA"/>
    <w:rsid w:val="001D1FD8"/>
    <w:rsid w:val="001F3403"/>
    <w:rsid w:val="001F6F06"/>
    <w:rsid w:val="00231D6B"/>
    <w:rsid w:val="00256F66"/>
    <w:rsid w:val="00275477"/>
    <w:rsid w:val="002B24B0"/>
    <w:rsid w:val="0030272B"/>
    <w:rsid w:val="003236F4"/>
    <w:rsid w:val="00353A02"/>
    <w:rsid w:val="00386791"/>
    <w:rsid w:val="003A1D47"/>
    <w:rsid w:val="003A4CE5"/>
    <w:rsid w:val="003E2C1B"/>
    <w:rsid w:val="00434656"/>
    <w:rsid w:val="004630FF"/>
    <w:rsid w:val="004E2406"/>
    <w:rsid w:val="0052024C"/>
    <w:rsid w:val="00525BDC"/>
    <w:rsid w:val="00560D9F"/>
    <w:rsid w:val="00561618"/>
    <w:rsid w:val="005B534F"/>
    <w:rsid w:val="005E3EAE"/>
    <w:rsid w:val="005F561C"/>
    <w:rsid w:val="006B1150"/>
    <w:rsid w:val="006C2945"/>
    <w:rsid w:val="006D0CB3"/>
    <w:rsid w:val="006D6C94"/>
    <w:rsid w:val="00736D3E"/>
    <w:rsid w:val="00775C40"/>
    <w:rsid w:val="007C772E"/>
    <w:rsid w:val="007D4E67"/>
    <w:rsid w:val="007E05B6"/>
    <w:rsid w:val="007E1460"/>
    <w:rsid w:val="007F276D"/>
    <w:rsid w:val="00803058"/>
    <w:rsid w:val="008A1B6B"/>
    <w:rsid w:val="008D5FBA"/>
    <w:rsid w:val="00937FB2"/>
    <w:rsid w:val="009E7286"/>
    <w:rsid w:val="009F3203"/>
    <w:rsid w:val="00A25E47"/>
    <w:rsid w:val="00AC7814"/>
    <w:rsid w:val="00AD105C"/>
    <w:rsid w:val="00AD2359"/>
    <w:rsid w:val="00B32855"/>
    <w:rsid w:val="00B53165"/>
    <w:rsid w:val="00BA1992"/>
    <w:rsid w:val="00BA322F"/>
    <w:rsid w:val="00BE0AF5"/>
    <w:rsid w:val="00BE1C6D"/>
    <w:rsid w:val="00BF6DE5"/>
    <w:rsid w:val="00CB14AB"/>
    <w:rsid w:val="00D405EB"/>
    <w:rsid w:val="00DB56F8"/>
    <w:rsid w:val="00DC1231"/>
    <w:rsid w:val="00EE5BA8"/>
    <w:rsid w:val="00EE7B63"/>
    <w:rsid w:val="00EF1002"/>
    <w:rsid w:val="00F06CD3"/>
    <w:rsid w:val="00F156C3"/>
    <w:rsid w:val="00F171CA"/>
    <w:rsid w:val="00F6005C"/>
    <w:rsid w:val="00F92D20"/>
    <w:rsid w:val="00F935CA"/>
    <w:rsid w:val="00FD4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C94"/>
    <w:pPr>
      <w:spacing w:after="0" w:line="240" w:lineRule="auto"/>
    </w:pPr>
    <w:rPr>
      <w:rFonts w:ascii="Times New Roman" w:eastAsia="Times New Roman" w:hAnsi="Times New Roman" w:cs="Times New Roman"/>
      <w:sz w:val="24"/>
      <w:szCs w:val="24"/>
    </w:rPr>
  </w:style>
  <w:style w:type="paragraph" w:styleId="Heading1">
    <w:name w:val="heading 1"/>
    <w:aliases w:val="Part,style1,??? 1"/>
    <w:basedOn w:val="Normal"/>
    <w:next w:val="Normal"/>
    <w:link w:val="Heading1Char"/>
    <w:uiPriority w:val="9"/>
    <w:qFormat/>
    <w:rsid w:val="006D6C94"/>
    <w:pPr>
      <w:keepNext/>
      <w:autoSpaceDE w:val="0"/>
      <w:autoSpaceDN w:val="0"/>
      <w:adjustRightInd w:val="0"/>
      <w:jc w:val="center"/>
      <w:outlineLvl w:val="0"/>
    </w:pPr>
    <w:rPr>
      <w:rFonts w:ascii="Cambria" w:hAnsi="Cambria"/>
      <w:b/>
      <w:bCs/>
      <w:kern w:val="32"/>
      <w:sz w:val="32"/>
      <w:szCs w:val="32"/>
      <w:lang w:val="x-none" w:eastAsia="x-none"/>
    </w:rPr>
  </w:style>
  <w:style w:type="paragraph" w:styleId="Heading3">
    <w:name w:val="heading 3"/>
    <w:basedOn w:val="Normal"/>
    <w:next w:val="Normal"/>
    <w:link w:val="Heading3Char"/>
    <w:uiPriority w:val="9"/>
    <w:semiHidden/>
    <w:unhideWhenUsed/>
    <w:qFormat/>
    <w:rsid w:val="006D6C9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6D6C9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style1 Char,??? 1 Char"/>
    <w:basedOn w:val="DefaultParagraphFont"/>
    <w:link w:val="Heading1"/>
    <w:uiPriority w:val="9"/>
    <w:rsid w:val="006D6C94"/>
    <w:rPr>
      <w:rFonts w:ascii="Cambria" w:eastAsia="Times New Roman" w:hAnsi="Cambria" w:cs="Times New Roman"/>
      <w:b/>
      <w:bCs/>
      <w:kern w:val="32"/>
      <w:sz w:val="32"/>
      <w:szCs w:val="32"/>
      <w:lang w:val="x-none" w:eastAsia="x-none"/>
    </w:rPr>
  </w:style>
  <w:style w:type="character" w:customStyle="1" w:styleId="Heading4Char">
    <w:name w:val="Heading 4 Char"/>
    <w:basedOn w:val="DefaultParagraphFont"/>
    <w:link w:val="Heading4"/>
    <w:uiPriority w:val="9"/>
    <w:rsid w:val="006D6C94"/>
    <w:rPr>
      <w:rFonts w:ascii="Calibri" w:eastAsia="Times New Roman" w:hAnsi="Calibri" w:cs="Times New Roman"/>
      <w:b/>
      <w:bCs/>
      <w:sz w:val="28"/>
      <w:szCs w:val="28"/>
      <w:lang w:val="x-none" w:eastAsia="x-none"/>
    </w:rPr>
  </w:style>
  <w:style w:type="paragraph" w:styleId="BodyTextIndent">
    <w:name w:val="Body Text Indent"/>
    <w:basedOn w:val="Normal"/>
    <w:link w:val="BodyTextIndentChar"/>
    <w:uiPriority w:val="99"/>
    <w:rsid w:val="006D6C94"/>
    <w:pPr>
      <w:autoSpaceDE w:val="0"/>
      <w:autoSpaceDN w:val="0"/>
      <w:adjustRightInd w:val="0"/>
      <w:ind w:left="360"/>
    </w:pPr>
    <w:rPr>
      <w:lang w:val="x-none" w:eastAsia="x-none"/>
    </w:rPr>
  </w:style>
  <w:style w:type="character" w:customStyle="1" w:styleId="BodyTextIndentChar">
    <w:name w:val="Body Text Indent Char"/>
    <w:basedOn w:val="DefaultParagraphFont"/>
    <w:link w:val="BodyTextIndent"/>
    <w:uiPriority w:val="99"/>
    <w:rsid w:val="006D6C94"/>
    <w:rPr>
      <w:rFonts w:ascii="Times New Roman" w:eastAsia="Times New Roman" w:hAnsi="Times New Roman" w:cs="Times New Roman"/>
      <w:sz w:val="24"/>
      <w:szCs w:val="24"/>
      <w:lang w:val="x-none" w:eastAsia="x-none"/>
    </w:rPr>
  </w:style>
  <w:style w:type="paragraph" w:styleId="FootnoteText">
    <w:name w:val="footnote text"/>
    <w:basedOn w:val="Normal"/>
    <w:link w:val="FootnoteTextChar"/>
    <w:uiPriority w:val="99"/>
    <w:semiHidden/>
    <w:rsid w:val="006D6C94"/>
    <w:rPr>
      <w:sz w:val="20"/>
      <w:szCs w:val="20"/>
      <w:lang w:val="x-none" w:eastAsia="x-none"/>
    </w:rPr>
  </w:style>
  <w:style w:type="character" w:customStyle="1" w:styleId="FootnoteTextChar">
    <w:name w:val="Footnote Text Char"/>
    <w:basedOn w:val="DefaultParagraphFont"/>
    <w:link w:val="FootnoteText"/>
    <w:uiPriority w:val="99"/>
    <w:semiHidden/>
    <w:rsid w:val="006D6C94"/>
    <w:rPr>
      <w:rFonts w:ascii="Times New Roman" w:eastAsia="Times New Roman" w:hAnsi="Times New Roman" w:cs="Times New Roman"/>
      <w:sz w:val="20"/>
      <w:szCs w:val="20"/>
      <w:lang w:val="x-none" w:eastAsia="x-none"/>
    </w:rPr>
  </w:style>
  <w:style w:type="character" w:styleId="FootnoteReference">
    <w:name w:val="footnote reference"/>
    <w:uiPriority w:val="99"/>
    <w:semiHidden/>
    <w:rsid w:val="006D6C94"/>
    <w:rPr>
      <w:rFonts w:cs="Times New Roman"/>
      <w:vertAlign w:val="superscript"/>
    </w:rPr>
  </w:style>
  <w:style w:type="paragraph" w:customStyle="1" w:styleId="Level2Header">
    <w:name w:val="_Level 2 Header"/>
    <w:basedOn w:val="Normal"/>
    <w:autoRedefine/>
    <w:uiPriority w:val="99"/>
    <w:rsid w:val="006D6C94"/>
    <w:pPr>
      <w:ind w:left="360" w:hanging="360"/>
    </w:pPr>
    <w:rPr>
      <w:b/>
      <w:bCs/>
    </w:rPr>
  </w:style>
  <w:style w:type="character" w:styleId="Hyperlink">
    <w:name w:val="Hyperlink"/>
    <w:uiPriority w:val="99"/>
    <w:rsid w:val="006D6C94"/>
    <w:rPr>
      <w:rFonts w:cs="Times New Roman"/>
      <w:color w:val="0000FF"/>
      <w:u w:val="single"/>
    </w:rPr>
  </w:style>
  <w:style w:type="paragraph" w:customStyle="1" w:styleId="Body2">
    <w:name w:val="Body2"/>
    <w:basedOn w:val="BodyTextIndent"/>
    <w:uiPriority w:val="99"/>
    <w:rsid w:val="006D6C94"/>
    <w:pPr>
      <w:autoSpaceDE/>
      <w:autoSpaceDN/>
      <w:adjustRightInd/>
      <w:spacing w:after="240"/>
    </w:pPr>
    <w:rPr>
      <w:szCs w:val="20"/>
    </w:rPr>
  </w:style>
  <w:style w:type="paragraph" w:customStyle="1" w:styleId="body20">
    <w:name w:val="body2"/>
    <w:basedOn w:val="Normal"/>
    <w:uiPriority w:val="99"/>
    <w:rsid w:val="006D6C94"/>
    <w:pPr>
      <w:spacing w:after="240"/>
      <w:ind w:left="360"/>
    </w:pPr>
  </w:style>
  <w:style w:type="paragraph" w:customStyle="1" w:styleId="RFRText3">
    <w:name w:val="RFR Text 3"/>
    <w:basedOn w:val="Normal"/>
    <w:uiPriority w:val="99"/>
    <w:rsid w:val="006D6C94"/>
    <w:pPr>
      <w:spacing w:before="120" w:line="240" w:lineRule="atLeast"/>
      <w:ind w:left="1080"/>
    </w:pPr>
    <w:rPr>
      <w:color w:val="000000"/>
      <w:szCs w:val="20"/>
    </w:rPr>
  </w:style>
  <w:style w:type="paragraph" w:customStyle="1" w:styleId="Level1Header">
    <w:name w:val="_Level 1 Header"/>
    <w:basedOn w:val="Normal"/>
    <w:autoRedefine/>
    <w:uiPriority w:val="99"/>
    <w:rsid w:val="006D6C94"/>
    <w:pPr>
      <w:jc w:val="center"/>
    </w:pPr>
    <w:rPr>
      <w:rFonts w:ascii="Times New Roman Bold" w:hAnsi="Times New Roman Bold"/>
    </w:rPr>
  </w:style>
  <w:style w:type="paragraph" w:styleId="Footer">
    <w:name w:val="footer"/>
    <w:basedOn w:val="Normal"/>
    <w:link w:val="FooterChar"/>
    <w:uiPriority w:val="99"/>
    <w:rsid w:val="006D6C94"/>
    <w:pPr>
      <w:tabs>
        <w:tab w:val="center" w:pos="4320"/>
        <w:tab w:val="right" w:pos="8640"/>
      </w:tabs>
    </w:pPr>
    <w:rPr>
      <w:lang w:val="x-none" w:eastAsia="x-none"/>
    </w:rPr>
  </w:style>
  <w:style w:type="character" w:customStyle="1" w:styleId="FooterChar">
    <w:name w:val="Footer Char"/>
    <w:basedOn w:val="DefaultParagraphFont"/>
    <w:link w:val="Footer"/>
    <w:uiPriority w:val="99"/>
    <w:rsid w:val="006D6C94"/>
    <w:rPr>
      <w:rFonts w:ascii="Times New Roman" w:eastAsia="Times New Roman" w:hAnsi="Times New Roman" w:cs="Times New Roman"/>
      <w:sz w:val="24"/>
      <w:szCs w:val="24"/>
      <w:lang w:val="x-none" w:eastAsia="x-none"/>
    </w:rPr>
  </w:style>
  <w:style w:type="character" w:styleId="PageNumber">
    <w:name w:val="page number"/>
    <w:uiPriority w:val="99"/>
    <w:rsid w:val="006D6C94"/>
    <w:rPr>
      <w:rFonts w:cs="Times New Roman"/>
    </w:rPr>
  </w:style>
  <w:style w:type="paragraph" w:styleId="ListNumber3">
    <w:name w:val="List Number 3"/>
    <w:basedOn w:val="Normal"/>
    <w:uiPriority w:val="99"/>
    <w:rsid w:val="006D6C94"/>
    <w:pPr>
      <w:numPr>
        <w:numId w:val="6"/>
      </w:numPr>
      <w:spacing w:before="120" w:after="120"/>
    </w:pPr>
    <w:rPr>
      <w:rFonts w:ascii="Century Gothic" w:hAnsi="Century Gothic"/>
      <w:sz w:val="22"/>
      <w:szCs w:val="20"/>
    </w:rPr>
  </w:style>
  <w:style w:type="paragraph" w:customStyle="1" w:styleId="level2header0">
    <w:name w:val="level2header"/>
    <w:basedOn w:val="Normal"/>
    <w:uiPriority w:val="99"/>
    <w:rsid w:val="006D6C94"/>
    <w:pPr>
      <w:ind w:left="360"/>
    </w:pPr>
    <w:rPr>
      <w:b/>
      <w:bCs/>
    </w:rPr>
  </w:style>
  <w:style w:type="paragraph" w:styleId="Title">
    <w:name w:val="Title"/>
    <w:basedOn w:val="Normal"/>
    <w:link w:val="TitleChar"/>
    <w:uiPriority w:val="10"/>
    <w:qFormat/>
    <w:rsid w:val="006D6C94"/>
    <w:pPr>
      <w:jc w:val="center"/>
    </w:pPr>
    <w:rPr>
      <w:rFonts w:ascii="Cambria" w:hAnsi="Cambria"/>
      <w:b/>
      <w:bCs/>
      <w:kern w:val="28"/>
      <w:sz w:val="32"/>
      <w:szCs w:val="32"/>
      <w:lang w:val="x-none" w:eastAsia="x-none"/>
    </w:rPr>
  </w:style>
  <w:style w:type="character" w:customStyle="1" w:styleId="TitleChar">
    <w:name w:val="Title Char"/>
    <w:basedOn w:val="DefaultParagraphFont"/>
    <w:link w:val="Title"/>
    <w:uiPriority w:val="10"/>
    <w:rsid w:val="006D6C94"/>
    <w:rPr>
      <w:rFonts w:ascii="Cambria" w:eastAsia="Times New Roman" w:hAnsi="Cambria" w:cs="Times New Roman"/>
      <w:b/>
      <w:bCs/>
      <w:kern w:val="28"/>
      <w:sz w:val="32"/>
      <w:szCs w:val="32"/>
      <w:lang w:val="x-none" w:eastAsia="x-none"/>
    </w:rPr>
  </w:style>
  <w:style w:type="paragraph" w:styleId="TOC1">
    <w:name w:val="toc 1"/>
    <w:basedOn w:val="Normal"/>
    <w:next w:val="Normal"/>
    <w:autoRedefine/>
    <w:uiPriority w:val="39"/>
    <w:rsid w:val="006D6C94"/>
    <w:pPr>
      <w:tabs>
        <w:tab w:val="right" w:leader="dot" w:pos="9350"/>
      </w:tabs>
      <w:spacing w:line="480" w:lineRule="auto"/>
    </w:pPr>
  </w:style>
  <w:style w:type="paragraph" w:styleId="ListParagraph">
    <w:name w:val="List Paragraph"/>
    <w:basedOn w:val="Normal"/>
    <w:uiPriority w:val="34"/>
    <w:qFormat/>
    <w:rsid w:val="006D6C94"/>
    <w:pPr>
      <w:spacing w:after="200" w:line="276" w:lineRule="auto"/>
      <w:ind w:left="720"/>
    </w:pPr>
    <w:rPr>
      <w:rFonts w:ascii="Calibri" w:hAnsi="Calibri"/>
      <w:sz w:val="22"/>
      <w:szCs w:val="22"/>
    </w:rPr>
  </w:style>
  <w:style w:type="character" w:customStyle="1" w:styleId="Heading3Char">
    <w:name w:val="Heading 3 Char"/>
    <w:basedOn w:val="DefaultParagraphFont"/>
    <w:link w:val="Heading3"/>
    <w:uiPriority w:val="9"/>
    <w:semiHidden/>
    <w:rsid w:val="006D6C94"/>
    <w:rPr>
      <w:rFonts w:asciiTheme="majorHAnsi" w:eastAsiaTheme="majorEastAsia" w:hAnsiTheme="majorHAnsi" w:cstheme="majorBidi"/>
      <w:b/>
      <w:bCs/>
      <w:color w:val="4F81BD" w:themeColor="accent1"/>
      <w:sz w:val="24"/>
      <w:szCs w:val="24"/>
    </w:rPr>
  </w:style>
  <w:style w:type="paragraph" w:styleId="BodyText2">
    <w:name w:val="Body Text 2"/>
    <w:basedOn w:val="Normal"/>
    <w:link w:val="BodyText2Char"/>
    <w:uiPriority w:val="99"/>
    <w:rsid w:val="006D6C94"/>
    <w:pPr>
      <w:spacing w:after="120" w:line="480" w:lineRule="auto"/>
    </w:pPr>
    <w:rPr>
      <w:lang w:val="x-none" w:eastAsia="x-none"/>
    </w:rPr>
  </w:style>
  <w:style w:type="character" w:customStyle="1" w:styleId="BodyText2Char">
    <w:name w:val="Body Text 2 Char"/>
    <w:basedOn w:val="DefaultParagraphFont"/>
    <w:link w:val="BodyText2"/>
    <w:uiPriority w:val="99"/>
    <w:rsid w:val="006D6C94"/>
    <w:rPr>
      <w:rFonts w:ascii="Times New Roman" w:eastAsia="Times New Roman" w:hAnsi="Times New Roman" w:cs="Times New Roman"/>
      <w:sz w:val="24"/>
      <w:szCs w:val="24"/>
      <w:lang w:val="x-none" w:eastAsia="x-none"/>
    </w:rPr>
  </w:style>
  <w:style w:type="paragraph" w:styleId="BodyText">
    <w:name w:val="Body Text"/>
    <w:basedOn w:val="Normal"/>
    <w:link w:val="BodyTextChar"/>
    <w:uiPriority w:val="99"/>
    <w:rsid w:val="006D6C94"/>
    <w:pPr>
      <w:spacing w:after="120"/>
    </w:pPr>
    <w:rPr>
      <w:lang w:val="x-none" w:eastAsia="x-none"/>
    </w:rPr>
  </w:style>
  <w:style w:type="character" w:customStyle="1" w:styleId="BodyTextChar">
    <w:name w:val="Body Text Char"/>
    <w:basedOn w:val="DefaultParagraphFont"/>
    <w:link w:val="BodyText"/>
    <w:uiPriority w:val="99"/>
    <w:rsid w:val="006D6C94"/>
    <w:rPr>
      <w:rFonts w:ascii="Times New Roman" w:eastAsia="Times New Roman" w:hAnsi="Times New Roman" w:cs="Times New Roman"/>
      <w:sz w:val="24"/>
      <w:szCs w:val="24"/>
      <w:lang w:val="x-none" w:eastAsia="x-none"/>
    </w:rPr>
  </w:style>
  <w:style w:type="paragraph" w:styleId="Subtitle">
    <w:name w:val="Subtitle"/>
    <w:basedOn w:val="Normal"/>
    <w:link w:val="SubtitleChar"/>
    <w:uiPriority w:val="11"/>
    <w:qFormat/>
    <w:rsid w:val="006D6C94"/>
    <w:rPr>
      <w:rFonts w:ascii="Cambria" w:hAnsi="Cambria"/>
      <w:lang w:val="x-none" w:eastAsia="x-none"/>
    </w:rPr>
  </w:style>
  <w:style w:type="character" w:customStyle="1" w:styleId="SubtitleChar">
    <w:name w:val="Subtitle Char"/>
    <w:basedOn w:val="DefaultParagraphFont"/>
    <w:link w:val="Subtitle"/>
    <w:uiPriority w:val="11"/>
    <w:rsid w:val="006D6C94"/>
    <w:rPr>
      <w:rFonts w:ascii="Cambria" w:eastAsia="Times New Roman" w:hAnsi="Cambria" w:cs="Times New Roman"/>
      <w:sz w:val="24"/>
      <w:szCs w:val="24"/>
      <w:lang w:val="x-none" w:eastAsia="x-none"/>
    </w:rPr>
  </w:style>
  <w:style w:type="paragraph" w:styleId="BalloonText">
    <w:name w:val="Balloon Text"/>
    <w:basedOn w:val="Normal"/>
    <w:link w:val="BalloonTextChar"/>
    <w:uiPriority w:val="99"/>
    <w:semiHidden/>
    <w:unhideWhenUsed/>
    <w:rsid w:val="0007673C"/>
    <w:rPr>
      <w:rFonts w:ascii="Tahoma" w:hAnsi="Tahoma" w:cs="Tahoma"/>
      <w:sz w:val="16"/>
      <w:szCs w:val="16"/>
    </w:rPr>
  </w:style>
  <w:style w:type="character" w:customStyle="1" w:styleId="BalloonTextChar">
    <w:name w:val="Balloon Text Char"/>
    <w:basedOn w:val="DefaultParagraphFont"/>
    <w:link w:val="BalloonText"/>
    <w:uiPriority w:val="99"/>
    <w:semiHidden/>
    <w:rsid w:val="0007673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961EA"/>
    <w:rPr>
      <w:sz w:val="16"/>
      <w:szCs w:val="16"/>
    </w:rPr>
  </w:style>
  <w:style w:type="paragraph" w:styleId="CommentText">
    <w:name w:val="annotation text"/>
    <w:basedOn w:val="Normal"/>
    <w:link w:val="CommentTextChar"/>
    <w:uiPriority w:val="99"/>
    <w:semiHidden/>
    <w:unhideWhenUsed/>
    <w:rsid w:val="001961EA"/>
    <w:rPr>
      <w:sz w:val="20"/>
      <w:szCs w:val="20"/>
    </w:rPr>
  </w:style>
  <w:style w:type="character" w:customStyle="1" w:styleId="CommentTextChar">
    <w:name w:val="Comment Text Char"/>
    <w:basedOn w:val="DefaultParagraphFont"/>
    <w:link w:val="CommentText"/>
    <w:uiPriority w:val="99"/>
    <w:semiHidden/>
    <w:rsid w:val="001961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61EA"/>
    <w:rPr>
      <w:b/>
      <w:bCs/>
    </w:rPr>
  </w:style>
  <w:style w:type="character" w:customStyle="1" w:styleId="CommentSubjectChar">
    <w:name w:val="Comment Subject Char"/>
    <w:basedOn w:val="CommentTextChar"/>
    <w:link w:val="CommentSubject"/>
    <w:uiPriority w:val="99"/>
    <w:semiHidden/>
    <w:rsid w:val="001961EA"/>
    <w:rPr>
      <w:rFonts w:ascii="Times New Roman" w:eastAsia="Times New Roman" w:hAnsi="Times New Roman" w:cs="Times New Roman"/>
      <w:b/>
      <w:bCs/>
      <w:sz w:val="20"/>
      <w:szCs w:val="20"/>
    </w:rPr>
  </w:style>
  <w:style w:type="paragraph" w:styleId="Header">
    <w:name w:val="header"/>
    <w:basedOn w:val="Normal"/>
    <w:link w:val="HeaderChar"/>
    <w:unhideWhenUsed/>
    <w:rsid w:val="003A4CE5"/>
    <w:pPr>
      <w:tabs>
        <w:tab w:val="center" w:pos="4680"/>
        <w:tab w:val="right" w:pos="9360"/>
      </w:tabs>
    </w:pPr>
  </w:style>
  <w:style w:type="character" w:customStyle="1" w:styleId="HeaderChar">
    <w:name w:val="Header Char"/>
    <w:basedOn w:val="DefaultParagraphFont"/>
    <w:link w:val="Header"/>
    <w:uiPriority w:val="99"/>
    <w:rsid w:val="003A4CE5"/>
    <w:rPr>
      <w:rFonts w:ascii="Times New Roman" w:eastAsia="Times New Roman" w:hAnsi="Times New Roman" w:cs="Times New Roman"/>
      <w:sz w:val="24"/>
      <w:szCs w:val="24"/>
    </w:rPr>
  </w:style>
  <w:style w:type="character" w:styleId="Strong">
    <w:name w:val="Strong"/>
    <w:basedOn w:val="DefaultParagraphFont"/>
    <w:uiPriority w:val="22"/>
    <w:qFormat/>
    <w:rsid w:val="00150F46"/>
    <w:rPr>
      <w:rFonts w:ascii="Times New Roman" w:hAnsi="Times New Roman" w:cs="Times New Roman"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C94"/>
    <w:pPr>
      <w:spacing w:after="0" w:line="240" w:lineRule="auto"/>
    </w:pPr>
    <w:rPr>
      <w:rFonts w:ascii="Times New Roman" w:eastAsia="Times New Roman" w:hAnsi="Times New Roman" w:cs="Times New Roman"/>
      <w:sz w:val="24"/>
      <w:szCs w:val="24"/>
    </w:rPr>
  </w:style>
  <w:style w:type="paragraph" w:styleId="Heading1">
    <w:name w:val="heading 1"/>
    <w:aliases w:val="Part,style1,??? 1"/>
    <w:basedOn w:val="Normal"/>
    <w:next w:val="Normal"/>
    <w:link w:val="Heading1Char"/>
    <w:uiPriority w:val="9"/>
    <w:qFormat/>
    <w:rsid w:val="006D6C94"/>
    <w:pPr>
      <w:keepNext/>
      <w:autoSpaceDE w:val="0"/>
      <w:autoSpaceDN w:val="0"/>
      <w:adjustRightInd w:val="0"/>
      <w:jc w:val="center"/>
      <w:outlineLvl w:val="0"/>
    </w:pPr>
    <w:rPr>
      <w:rFonts w:ascii="Cambria" w:hAnsi="Cambria"/>
      <w:b/>
      <w:bCs/>
      <w:kern w:val="32"/>
      <w:sz w:val="32"/>
      <w:szCs w:val="32"/>
      <w:lang w:val="x-none" w:eastAsia="x-none"/>
    </w:rPr>
  </w:style>
  <w:style w:type="paragraph" w:styleId="Heading3">
    <w:name w:val="heading 3"/>
    <w:basedOn w:val="Normal"/>
    <w:next w:val="Normal"/>
    <w:link w:val="Heading3Char"/>
    <w:uiPriority w:val="9"/>
    <w:semiHidden/>
    <w:unhideWhenUsed/>
    <w:qFormat/>
    <w:rsid w:val="006D6C9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6D6C9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style1 Char,??? 1 Char"/>
    <w:basedOn w:val="DefaultParagraphFont"/>
    <w:link w:val="Heading1"/>
    <w:uiPriority w:val="9"/>
    <w:rsid w:val="006D6C94"/>
    <w:rPr>
      <w:rFonts w:ascii="Cambria" w:eastAsia="Times New Roman" w:hAnsi="Cambria" w:cs="Times New Roman"/>
      <w:b/>
      <w:bCs/>
      <w:kern w:val="32"/>
      <w:sz w:val="32"/>
      <w:szCs w:val="32"/>
      <w:lang w:val="x-none" w:eastAsia="x-none"/>
    </w:rPr>
  </w:style>
  <w:style w:type="character" w:customStyle="1" w:styleId="Heading4Char">
    <w:name w:val="Heading 4 Char"/>
    <w:basedOn w:val="DefaultParagraphFont"/>
    <w:link w:val="Heading4"/>
    <w:uiPriority w:val="9"/>
    <w:rsid w:val="006D6C94"/>
    <w:rPr>
      <w:rFonts w:ascii="Calibri" w:eastAsia="Times New Roman" w:hAnsi="Calibri" w:cs="Times New Roman"/>
      <w:b/>
      <w:bCs/>
      <w:sz w:val="28"/>
      <w:szCs w:val="28"/>
      <w:lang w:val="x-none" w:eastAsia="x-none"/>
    </w:rPr>
  </w:style>
  <w:style w:type="paragraph" w:styleId="BodyTextIndent">
    <w:name w:val="Body Text Indent"/>
    <w:basedOn w:val="Normal"/>
    <w:link w:val="BodyTextIndentChar"/>
    <w:uiPriority w:val="99"/>
    <w:rsid w:val="006D6C94"/>
    <w:pPr>
      <w:autoSpaceDE w:val="0"/>
      <w:autoSpaceDN w:val="0"/>
      <w:adjustRightInd w:val="0"/>
      <w:ind w:left="360"/>
    </w:pPr>
    <w:rPr>
      <w:lang w:val="x-none" w:eastAsia="x-none"/>
    </w:rPr>
  </w:style>
  <w:style w:type="character" w:customStyle="1" w:styleId="BodyTextIndentChar">
    <w:name w:val="Body Text Indent Char"/>
    <w:basedOn w:val="DefaultParagraphFont"/>
    <w:link w:val="BodyTextIndent"/>
    <w:uiPriority w:val="99"/>
    <w:rsid w:val="006D6C94"/>
    <w:rPr>
      <w:rFonts w:ascii="Times New Roman" w:eastAsia="Times New Roman" w:hAnsi="Times New Roman" w:cs="Times New Roman"/>
      <w:sz w:val="24"/>
      <w:szCs w:val="24"/>
      <w:lang w:val="x-none" w:eastAsia="x-none"/>
    </w:rPr>
  </w:style>
  <w:style w:type="paragraph" w:styleId="FootnoteText">
    <w:name w:val="footnote text"/>
    <w:basedOn w:val="Normal"/>
    <w:link w:val="FootnoteTextChar"/>
    <w:uiPriority w:val="99"/>
    <w:semiHidden/>
    <w:rsid w:val="006D6C94"/>
    <w:rPr>
      <w:sz w:val="20"/>
      <w:szCs w:val="20"/>
      <w:lang w:val="x-none" w:eastAsia="x-none"/>
    </w:rPr>
  </w:style>
  <w:style w:type="character" w:customStyle="1" w:styleId="FootnoteTextChar">
    <w:name w:val="Footnote Text Char"/>
    <w:basedOn w:val="DefaultParagraphFont"/>
    <w:link w:val="FootnoteText"/>
    <w:uiPriority w:val="99"/>
    <w:semiHidden/>
    <w:rsid w:val="006D6C94"/>
    <w:rPr>
      <w:rFonts w:ascii="Times New Roman" w:eastAsia="Times New Roman" w:hAnsi="Times New Roman" w:cs="Times New Roman"/>
      <w:sz w:val="20"/>
      <w:szCs w:val="20"/>
      <w:lang w:val="x-none" w:eastAsia="x-none"/>
    </w:rPr>
  </w:style>
  <w:style w:type="character" w:styleId="FootnoteReference">
    <w:name w:val="footnote reference"/>
    <w:uiPriority w:val="99"/>
    <w:semiHidden/>
    <w:rsid w:val="006D6C94"/>
    <w:rPr>
      <w:rFonts w:cs="Times New Roman"/>
      <w:vertAlign w:val="superscript"/>
    </w:rPr>
  </w:style>
  <w:style w:type="paragraph" w:customStyle="1" w:styleId="Level2Header">
    <w:name w:val="_Level 2 Header"/>
    <w:basedOn w:val="Normal"/>
    <w:autoRedefine/>
    <w:uiPriority w:val="99"/>
    <w:rsid w:val="006D6C94"/>
    <w:pPr>
      <w:ind w:left="360" w:hanging="360"/>
    </w:pPr>
    <w:rPr>
      <w:b/>
      <w:bCs/>
    </w:rPr>
  </w:style>
  <w:style w:type="character" w:styleId="Hyperlink">
    <w:name w:val="Hyperlink"/>
    <w:uiPriority w:val="99"/>
    <w:rsid w:val="006D6C94"/>
    <w:rPr>
      <w:rFonts w:cs="Times New Roman"/>
      <w:color w:val="0000FF"/>
      <w:u w:val="single"/>
    </w:rPr>
  </w:style>
  <w:style w:type="paragraph" w:customStyle="1" w:styleId="Body2">
    <w:name w:val="Body2"/>
    <w:basedOn w:val="BodyTextIndent"/>
    <w:uiPriority w:val="99"/>
    <w:rsid w:val="006D6C94"/>
    <w:pPr>
      <w:autoSpaceDE/>
      <w:autoSpaceDN/>
      <w:adjustRightInd/>
      <w:spacing w:after="240"/>
    </w:pPr>
    <w:rPr>
      <w:szCs w:val="20"/>
    </w:rPr>
  </w:style>
  <w:style w:type="paragraph" w:customStyle="1" w:styleId="body20">
    <w:name w:val="body2"/>
    <w:basedOn w:val="Normal"/>
    <w:uiPriority w:val="99"/>
    <w:rsid w:val="006D6C94"/>
    <w:pPr>
      <w:spacing w:after="240"/>
      <w:ind w:left="360"/>
    </w:pPr>
  </w:style>
  <w:style w:type="paragraph" w:customStyle="1" w:styleId="RFRText3">
    <w:name w:val="RFR Text 3"/>
    <w:basedOn w:val="Normal"/>
    <w:uiPriority w:val="99"/>
    <w:rsid w:val="006D6C94"/>
    <w:pPr>
      <w:spacing w:before="120" w:line="240" w:lineRule="atLeast"/>
      <w:ind w:left="1080"/>
    </w:pPr>
    <w:rPr>
      <w:color w:val="000000"/>
      <w:szCs w:val="20"/>
    </w:rPr>
  </w:style>
  <w:style w:type="paragraph" w:customStyle="1" w:styleId="Level1Header">
    <w:name w:val="_Level 1 Header"/>
    <w:basedOn w:val="Normal"/>
    <w:autoRedefine/>
    <w:uiPriority w:val="99"/>
    <w:rsid w:val="006D6C94"/>
    <w:pPr>
      <w:jc w:val="center"/>
    </w:pPr>
    <w:rPr>
      <w:rFonts w:ascii="Times New Roman Bold" w:hAnsi="Times New Roman Bold"/>
    </w:rPr>
  </w:style>
  <w:style w:type="paragraph" w:styleId="Footer">
    <w:name w:val="footer"/>
    <w:basedOn w:val="Normal"/>
    <w:link w:val="FooterChar"/>
    <w:uiPriority w:val="99"/>
    <w:rsid w:val="006D6C94"/>
    <w:pPr>
      <w:tabs>
        <w:tab w:val="center" w:pos="4320"/>
        <w:tab w:val="right" w:pos="8640"/>
      </w:tabs>
    </w:pPr>
    <w:rPr>
      <w:lang w:val="x-none" w:eastAsia="x-none"/>
    </w:rPr>
  </w:style>
  <w:style w:type="character" w:customStyle="1" w:styleId="FooterChar">
    <w:name w:val="Footer Char"/>
    <w:basedOn w:val="DefaultParagraphFont"/>
    <w:link w:val="Footer"/>
    <w:uiPriority w:val="99"/>
    <w:rsid w:val="006D6C94"/>
    <w:rPr>
      <w:rFonts w:ascii="Times New Roman" w:eastAsia="Times New Roman" w:hAnsi="Times New Roman" w:cs="Times New Roman"/>
      <w:sz w:val="24"/>
      <w:szCs w:val="24"/>
      <w:lang w:val="x-none" w:eastAsia="x-none"/>
    </w:rPr>
  </w:style>
  <w:style w:type="character" w:styleId="PageNumber">
    <w:name w:val="page number"/>
    <w:uiPriority w:val="99"/>
    <w:rsid w:val="006D6C94"/>
    <w:rPr>
      <w:rFonts w:cs="Times New Roman"/>
    </w:rPr>
  </w:style>
  <w:style w:type="paragraph" w:styleId="ListNumber3">
    <w:name w:val="List Number 3"/>
    <w:basedOn w:val="Normal"/>
    <w:uiPriority w:val="99"/>
    <w:rsid w:val="006D6C94"/>
    <w:pPr>
      <w:numPr>
        <w:numId w:val="6"/>
      </w:numPr>
      <w:spacing w:before="120" w:after="120"/>
    </w:pPr>
    <w:rPr>
      <w:rFonts w:ascii="Century Gothic" w:hAnsi="Century Gothic"/>
      <w:sz w:val="22"/>
      <w:szCs w:val="20"/>
    </w:rPr>
  </w:style>
  <w:style w:type="paragraph" w:customStyle="1" w:styleId="level2header0">
    <w:name w:val="level2header"/>
    <w:basedOn w:val="Normal"/>
    <w:uiPriority w:val="99"/>
    <w:rsid w:val="006D6C94"/>
    <w:pPr>
      <w:ind w:left="360"/>
    </w:pPr>
    <w:rPr>
      <w:b/>
      <w:bCs/>
    </w:rPr>
  </w:style>
  <w:style w:type="paragraph" w:styleId="Title">
    <w:name w:val="Title"/>
    <w:basedOn w:val="Normal"/>
    <w:link w:val="TitleChar"/>
    <w:uiPriority w:val="10"/>
    <w:qFormat/>
    <w:rsid w:val="006D6C94"/>
    <w:pPr>
      <w:jc w:val="center"/>
    </w:pPr>
    <w:rPr>
      <w:rFonts w:ascii="Cambria" w:hAnsi="Cambria"/>
      <w:b/>
      <w:bCs/>
      <w:kern w:val="28"/>
      <w:sz w:val="32"/>
      <w:szCs w:val="32"/>
      <w:lang w:val="x-none" w:eastAsia="x-none"/>
    </w:rPr>
  </w:style>
  <w:style w:type="character" w:customStyle="1" w:styleId="TitleChar">
    <w:name w:val="Title Char"/>
    <w:basedOn w:val="DefaultParagraphFont"/>
    <w:link w:val="Title"/>
    <w:uiPriority w:val="10"/>
    <w:rsid w:val="006D6C94"/>
    <w:rPr>
      <w:rFonts w:ascii="Cambria" w:eastAsia="Times New Roman" w:hAnsi="Cambria" w:cs="Times New Roman"/>
      <w:b/>
      <w:bCs/>
      <w:kern w:val="28"/>
      <w:sz w:val="32"/>
      <w:szCs w:val="32"/>
      <w:lang w:val="x-none" w:eastAsia="x-none"/>
    </w:rPr>
  </w:style>
  <w:style w:type="paragraph" w:styleId="TOC1">
    <w:name w:val="toc 1"/>
    <w:basedOn w:val="Normal"/>
    <w:next w:val="Normal"/>
    <w:autoRedefine/>
    <w:uiPriority w:val="39"/>
    <w:rsid w:val="006D6C94"/>
    <w:pPr>
      <w:tabs>
        <w:tab w:val="right" w:leader="dot" w:pos="9350"/>
      </w:tabs>
      <w:spacing w:line="480" w:lineRule="auto"/>
    </w:pPr>
  </w:style>
  <w:style w:type="paragraph" w:styleId="ListParagraph">
    <w:name w:val="List Paragraph"/>
    <w:basedOn w:val="Normal"/>
    <w:uiPriority w:val="34"/>
    <w:qFormat/>
    <w:rsid w:val="006D6C94"/>
    <w:pPr>
      <w:spacing w:after="200" w:line="276" w:lineRule="auto"/>
      <w:ind w:left="720"/>
    </w:pPr>
    <w:rPr>
      <w:rFonts w:ascii="Calibri" w:hAnsi="Calibri"/>
      <w:sz w:val="22"/>
      <w:szCs w:val="22"/>
    </w:rPr>
  </w:style>
  <w:style w:type="character" w:customStyle="1" w:styleId="Heading3Char">
    <w:name w:val="Heading 3 Char"/>
    <w:basedOn w:val="DefaultParagraphFont"/>
    <w:link w:val="Heading3"/>
    <w:uiPriority w:val="9"/>
    <w:semiHidden/>
    <w:rsid w:val="006D6C94"/>
    <w:rPr>
      <w:rFonts w:asciiTheme="majorHAnsi" w:eastAsiaTheme="majorEastAsia" w:hAnsiTheme="majorHAnsi" w:cstheme="majorBidi"/>
      <w:b/>
      <w:bCs/>
      <w:color w:val="4F81BD" w:themeColor="accent1"/>
      <w:sz w:val="24"/>
      <w:szCs w:val="24"/>
    </w:rPr>
  </w:style>
  <w:style w:type="paragraph" w:styleId="BodyText2">
    <w:name w:val="Body Text 2"/>
    <w:basedOn w:val="Normal"/>
    <w:link w:val="BodyText2Char"/>
    <w:uiPriority w:val="99"/>
    <w:rsid w:val="006D6C94"/>
    <w:pPr>
      <w:spacing w:after="120" w:line="480" w:lineRule="auto"/>
    </w:pPr>
    <w:rPr>
      <w:lang w:val="x-none" w:eastAsia="x-none"/>
    </w:rPr>
  </w:style>
  <w:style w:type="character" w:customStyle="1" w:styleId="BodyText2Char">
    <w:name w:val="Body Text 2 Char"/>
    <w:basedOn w:val="DefaultParagraphFont"/>
    <w:link w:val="BodyText2"/>
    <w:uiPriority w:val="99"/>
    <w:rsid w:val="006D6C94"/>
    <w:rPr>
      <w:rFonts w:ascii="Times New Roman" w:eastAsia="Times New Roman" w:hAnsi="Times New Roman" w:cs="Times New Roman"/>
      <w:sz w:val="24"/>
      <w:szCs w:val="24"/>
      <w:lang w:val="x-none" w:eastAsia="x-none"/>
    </w:rPr>
  </w:style>
  <w:style w:type="paragraph" w:styleId="BodyText">
    <w:name w:val="Body Text"/>
    <w:basedOn w:val="Normal"/>
    <w:link w:val="BodyTextChar"/>
    <w:uiPriority w:val="99"/>
    <w:rsid w:val="006D6C94"/>
    <w:pPr>
      <w:spacing w:after="120"/>
    </w:pPr>
    <w:rPr>
      <w:lang w:val="x-none" w:eastAsia="x-none"/>
    </w:rPr>
  </w:style>
  <w:style w:type="character" w:customStyle="1" w:styleId="BodyTextChar">
    <w:name w:val="Body Text Char"/>
    <w:basedOn w:val="DefaultParagraphFont"/>
    <w:link w:val="BodyText"/>
    <w:uiPriority w:val="99"/>
    <w:rsid w:val="006D6C94"/>
    <w:rPr>
      <w:rFonts w:ascii="Times New Roman" w:eastAsia="Times New Roman" w:hAnsi="Times New Roman" w:cs="Times New Roman"/>
      <w:sz w:val="24"/>
      <w:szCs w:val="24"/>
      <w:lang w:val="x-none" w:eastAsia="x-none"/>
    </w:rPr>
  </w:style>
  <w:style w:type="paragraph" w:styleId="Subtitle">
    <w:name w:val="Subtitle"/>
    <w:basedOn w:val="Normal"/>
    <w:link w:val="SubtitleChar"/>
    <w:uiPriority w:val="11"/>
    <w:qFormat/>
    <w:rsid w:val="006D6C94"/>
    <w:rPr>
      <w:rFonts w:ascii="Cambria" w:hAnsi="Cambria"/>
      <w:lang w:val="x-none" w:eastAsia="x-none"/>
    </w:rPr>
  </w:style>
  <w:style w:type="character" w:customStyle="1" w:styleId="SubtitleChar">
    <w:name w:val="Subtitle Char"/>
    <w:basedOn w:val="DefaultParagraphFont"/>
    <w:link w:val="Subtitle"/>
    <w:uiPriority w:val="11"/>
    <w:rsid w:val="006D6C94"/>
    <w:rPr>
      <w:rFonts w:ascii="Cambria" w:eastAsia="Times New Roman" w:hAnsi="Cambria" w:cs="Times New Roman"/>
      <w:sz w:val="24"/>
      <w:szCs w:val="24"/>
      <w:lang w:val="x-none" w:eastAsia="x-none"/>
    </w:rPr>
  </w:style>
  <w:style w:type="paragraph" w:styleId="BalloonText">
    <w:name w:val="Balloon Text"/>
    <w:basedOn w:val="Normal"/>
    <w:link w:val="BalloonTextChar"/>
    <w:uiPriority w:val="99"/>
    <w:semiHidden/>
    <w:unhideWhenUsed/>
    <w:rsid w:val="0007673C"/>
    <w:rPr>
      <w:rFonts w:ascii="Tahoma" w:hAnsi="Tahoma" w:cs="Tahoma"/>
      <w:sz w:val="16"/>
      <w:szCs w:val="16"/>
    </w:rPr>
  </w:style>
  <w:style w:type="character" w:customStyle="1" w:styleId="BalloonTextChar">
    <w:name w:val="Balloon Text Char"/>
    <w:basedOn w:val="DefaultParagraphFont"/>
    <w:link w:val="BalloonText"/>
    <w:uiPriority w:val="99"/>
    <w:semiHidden/>
    <w:rsid w:val="0007673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961EA"/>
    <w:rPr>
      <w:sz w:val="16"/>
      <w:szCs w:val="16"/>
    </w:rPr>
  </w:style>
  <w:style w:type="paragraph" w:styleId="CommentText">
    <w:name w:val="annotation text"/>
    <w:basedOn w:val="Normal"/>
    <w:link w:val="CommentTextChar"/>
    <w:uiPriority w:val="99"/>
    <w:semiHidden/>
    <w:unhideWhenUsed/>
    <w:rsid w:val="001961EA"/>
    <w:rPr>
      <w:sz w:val="20"/>
      <w:szCs w:val="20"/>
    </w:rPr>
  </w:style>
  <w:style w:type="character" w:customStyle="1" w:styleId="CommentTextChar">
    <w:name w:val="Comment Text Char"/>
    <w:basedOn w:val="DefaultParagraphFont"/>
    <w:link w:val="CommentText"/>
    <w:uiPriority w:val="99"/>
    <w:semiHidden/>
    <w:rsid w:val="001961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61EA"/>
    <w:rPr>
      <w:b/>
      <w:bCs/>
    </w:rPr>
  </w:style>
  <w:style w:type="character" w:customStyle="1" w:styleId="CommentSubjectChar">
    <w:name w:val="Comment Subject Char"/>
    <w:basedOn w:val="CommentTextChar"/>
    <w:link w:val="CommentSubject"/>
    <w:uiPriority w:val="99"/>
    <w:semiHidden/>
    <w:rsid w:val="001961EA"/>
    <w:rPr>
      <w:rFonts w:ascii="Times New Roman" w:eastAsia="Times New Roman" w:hAnsi="Times New Roman" w:cs="Times New Roman"/>
      <w:b/>
      <w:bCs/>
      <w:sz w:val="20"/>
      <w:szCs w:val="20"/>
    </w:rPr>
  </w:style>
  <w:style w:type="paragraph" w:styleId="Header">
    <w:name w:val="header"/>
    <w:basedOn w:val="Normal"/>
    <w:link w:val="HeaderChar"/>
    <w:unhideWhenUsed/>
    <w:rsid w:val="003A4CE5"/>
    <w:pPr>
      <w:tabs>
        <w:tab w:val="center" w:pos="4680"/>
        <w:tab w:val="right" w:pos="9360"/>
      </w:tabs>
    </w:pPr>
  </w:style>
  <w:style w:type="character" w:customStyle="1" w:styleId="HeaderChar">
    <w:name w:val="Header Char"/>
    <w:basedOn w:val="DefaultParagraphFont"/>
    <w:link w:val="Header"/>
    <w:uiPriority w:val="99"/>
    <w:rsid w:val="003A4CE5"/>
    <w:rPr>
      <w:rFonts w:ascii="Times New Roman" w:eastAsia="Times New Roman" w:hAnsi="Times New Roman" w:cs="Times New Roman"/>
      <w:sz w:val="24"/>
      <w:szCs w:val="24"/>
    </w:rPr>
  </w:style>
  <w:style w:type="character" w:styleId="Strong">
    <w:name w:val="Strong"/>
    <w:basedOn w:val="DefaultParagraphFont"/>
    <w:uiPriority w:val="22"/>
    <w:qFormat/>
    <w:rsid w:val="00150F46"/>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mail2007.mo.gov/OWA/redir.aspx?C=X8Em4j9ukEaDAbHEphyifpXxgD4pJtFI_Dma2caWLJt4wWHUo7ugI4f0SMD9h5PHeR1y6np31sk.&amp;URL=http%3a%2f%2fdss.mo.gov%2fmhd%2fcs%2fhealth-homes%2f" TargetMode="External"/><Relationship Id="rId18" Type="http://schemas.openxmlformats.org/officeDocument/2006/relationships/hyperlink" Target="https://collaborationhelp.cisco.com/article/WBX000029055" TargetMode="External"/><Relationship Id="rId3" Type="http://schemas.openxmlformats.org/officeDocument/2006/relationships/styles" Target="styles.xml"/><Relationship Id="rId21" Type="http://schemas.openxmlformats.org/officeDocument/2006/relationships/hyperlink" Target="http://www.jointcommission.org/certification/priamry_care_medical_home_certification.aspx"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s://stateofmo.webex.com/stateofmo/j.php?MTID=mcf5e63a196c6526a9c4098608c7db25c" TargetMode="External"/><Relationship Id="rId2" Type="http://schemas.openxmlformats.org/officeDocument/2006/relationships/numbering" Target="numbering.xml"/><Relationship Id="rId16" Type="http://schemas.openxmlformats.org/officeDocument/2006/relationships/hyperlink" Target="https://collaborationhelp.cisco.com/article/WBX000029055" TargetMode="External"/><Relationship Id="rId20" Type="http://schemas.openxmlformats.org/officeDocument/2006/relationships/hyperlink" Target="http://www.ncqa.org/Programs/Recognition/PatientCenteredMedicalHomePCMH.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stateofmo.webex.com/stateofmo/j.php?MTID=mcf5e63a196c6526a9c4098608c7db25c"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ihi.org/resources/Pages/HowtoImprove/default.aspx"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mary.k.brown@dss.mo.gov" TargetMode="External"/><Relationship Id="rId22" Type="http://schemas.openxmlformats.org/officeDocument/2006/relationships/hyperlink" Target="mailto:Mary.K.Brown@dss.mo.go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8FD9C-D07C-4853-8795-899C359D0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6242</Words>
  <Characters>35581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DMH</Company>
  <LinksUpToDate>false</LinksUpToDate>
  <CharactersWithSpaces>41740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Kathy</dc:creator>
  <cp:lastModifiedBy>Wright, Renee</cp:lastModifiedBy>
  <cp:revision>2</cp:revision>
  <cp:lastPrinted>2018-07-10T15:15:00Z</cp:lastPrinted>
  <dcterms:created xsi:type="dcterms:W3CDTF">2018-07-16T19:31:00Z</dcterms:created>
  <dcterms:modified xsi:type="dcterms:W3CDTF">2018-07-16T19:31:00Z</dcterms:modified>
</cp:coreProperties>
</file>