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5.xml" ContentType="application/vnd.openxmlformats-officedocument.wordprocessingml.header+xml"/>
  <Override PartName="/word/footer6.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B2F2B" w14:textId="6B2CFA1F" w:rsidR="003B38EC" w:rsidRDefault="008C5796">
      <w:pPr>
        <w:tabs>
          <w:tab w:val="left" w:pos="7906"/>
        </w:tabs>
        <w:ind w:left="183"/>
        <w:rPr>
          <w:rFonts w:ascii="Times New Roman"/>
          <w:sz w:val="20"/>
        </w:rPr>
      </w:pPr>
      <w:r>
        <w:rPr>
          <w:rFonts w:ascii="Times New Roman"/>
          <w:noProof/>
          <w:sz w:val="20"/>
        </w:rPr>
        <w:drawing>
          <wp:inline distT="0" distB="0" distL="0" distR="0" wp14:anchorId="561C106C" wp14:editId="0DAEF3E7">
            <wp:extent cx="4711837" cy="1601438"/>
            <wp:effectExtent l="0" t="0" r="0" b="0"/>
            <wp:docPr id="1" name="image1.png" descr="MO HEALTH 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711837" cy="1601438"/>
                    </a:xfrm>
                    <a:prstGeom prst="rect">
                      <a:avLst/>
                    </a:prstGeom>
                  </pic:spPr>
                </pic:pic>
              </a:graphicData>
            </a:graphic>
          </wp:inline>
        </w:drawing>
      </w:r>
      <w:r>
        <w:rPr>
          <w:rFonts w:ascii="Times New Roman"/>
          <w:sz w:val="20"/>
        </w:rPr>
        <w:tab/>
      </w:r>
      <w:r w:rsidR="00867D66">
        <w:rPr>
          <w:rFonts w:ascii="Times New Roman"/>
          <w:noProof/>
          <w:position w:val="50"/>
          <w:sz w:val="20"/>
        </w:rPr>
        <mc:AlternateContent>
          <mc:Choice Requires="wpg">
            <w:drawing>
              <wp:inline distT="0" distB="0" distL="0" distR="0" wp14:anchorId="350518A6" wp14:editId="699488FA">
                <wp:extent cx="1896745" cy="2495550"/>
                <wp:effectExtent l="1270" t="0" r="6985" b="0"/>
                <wp:docPr id="38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2495550"/>
                          <a:chOff x="0" y="0"/>
                          <a:chExt cx="2987" cy="3930"/>
                        </a:xfrm>
                      </wpg:grpSpPr>
                      <wps:wsp>
                        <wps:cNvPr id="384" name="Freeform 847"/>
                        <wps:cNvSpPr>
                          <a:spLocks/>
                        </wps:cNvSpPr>
                        <wps:spPr bwMode="auto">
                          <a:xfrm>
                            <a:off x="0" y="1800"/>
                            <a:ext cx="1950" cy="1740"/>
                          </a:xfrm>
                          <a:custGeom>
                            <a:avLst/>
                            <a:gdLst>
                              <a:gd name="T0" fmla="*/ 1950 w 1950"/>
                              <a:gd name="T1" fmla="+- 0 1800 1800"/>
                              <a:gd name="T2" fmla="*/ 1800 h 1740"/>
                              <a:gd name="T3" fmla="*/ 0 w 1950"/>
                              <a:gd name="T4" fmla="+- 0 1800 1800"/>
                              <a:gd name="T5" fmla="*/ 1800 h 1740"/>
                              <a:gd name="T6" fmla="*/ 975 w 1950"/>
                              <a:gd name="T7" fmla="+- 0 3540 1800"/>
                              <a:gd name="T8" fmla="*/ 3540 h 1740"/>
                              <a:gd name="T9" fmla="*/ 1950 w 1950"/>
                              <a:gd name="T10" fmla="+- 0 1800 1800"/>
                              <a:gd name="T11" fmla="*/ 1800 h 1740"/>
                            </a:gdLst>
                            <a:ahLst/>
                            <a:cxnLst>
                              <a:cxn ang="0">
                                <a:pos x="T0" y="T2"/>
                              </a:cxn>
                              <a:cxn ang="0">
                                <a:pos x="T3" y="T5"/>
                              </a:cxn>
                              <a:cxn ang="0">
                                <a:pos x="T6" y="T8"/>
                              </a:cxn>
                              <a:cxn ang="0">
                                <a:pos x="T9" y="T11"/>
                              </a:cxn>
                            </a:cxnLst>
                            <a:rect l="0" t="0" r="r" b="b"/>
                            <a:pathLst>
                              <a:path w="1950" h="1740">
                                <a:moveTo>
                                  <a:pt x="1950" y="0"/>
                                </a:moveTo>
                                <a:lnTo>
                                  <a:pt x="0" y="0"/>
                                </a:lnTo>
                                <a:lnTo>
                                  <a:pt x="975" y="1740"/>
                                </a:lnTo>
                                <a:lnTo>
                                  <a:pt x="195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5" name="Picture 8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7" y="2763"/>
                            <a:ext cx="934" cy="686"/>
                          </a:xfrm>
                          <a:prstGeom prst="rect">
                            <a:avLst/>
                          </a:prstGeom>
                          <a:noFill/>
                          <a:extLst>
                            <a:ext uri="{909E8E84-426E-40DD-AFC4-6F175D3DCCD1}">
                              <a14:hiddenFill xmlns:a14="http://schemas.microsoft.com/office/drawing/2010/main">
                                <a:solidFill>
                                  <a:srgbClr val="FFFFFF"/>
                                </a:solidFill>
                              </a14:hiddenFill>
                            </a:ext>
                          </a:extLst>
                        </pic:spPr>
                      </pic:pic>
                      <wps:wsp>
                        <wps:cNvPr id="386" name="Freeform 845"/>
                        <wps:cNvSpPr>
                          <a:spLocks/>
                        </wps:cNvSpPr>
                        <wps:spPr bwMode="auto">
                          <a:xfrm>
                            <a:off x="1037" y="0"/>
                            <a:ext cx="1950" cy="1740"/>
                          </a:xfrm>
                          <a:custGeom>
                            <a:avLst/>
                            <a:gdLst>
                              <a:gd name="T0" fmla="+- 0 2012 1037"/>
                              <a:gd name="T1" fmla="*/ T0 w 1950"/>
                              <a:gd name="T2" fmla="*/ 0 h 1740"/>
                              <a:gd name="T3" fmla="+- 0 1037 1037"/>
                              <a:gd name="T4" fmla="*/ T3 w 1950"/>
                              <a:gd name="T5" fmla="*/ 1740 h 1740"/>
                              <a:gd name="T6" fmla="+- 0 2987 1037"/>
                              <a:gd name="T7" fmla="*/ T6 w 1950"/>
                              <a:gd name="T8" fmla="*/ 1740 h 1740"/>
                              <a:gd name="T9" fmla="+- 0 2012 1037"/>
                              <a:gd name="T10" fmla="*/ T9 w 1950"/>
                              <a:gd name="T11" fmla="*/ 0 h 1740"/>
                            </a:gdLst>
                            <a:ahLst/>
                            <a:cxnLst>
                              <a:cxn ang="0">
                                <a:pos x="T1" y="T2"/>
                              </a:cxn>
                              <a:cxn ang="0">
                                <a:pos x="T4" y="T5"/>
                              </a:cxn>
                              <a:cxn ang="0">
                                <a:pos x="T7" y="T8"/>
                              </a:cxn>
                              <a:cxn ang="0">
                                <a:pos x="T10" y="T11"/>
                              </a:cxn>
                            </a:cxnLst>
                            <a:rect l="0" t="0" r="r" b="b"/>
                            <a:pathLst>
                              <a:path w="1950" h="1740">
                                <a:moveTo>
                                  <a:pt x="975" y="0"/>
                                </a:moveTo>
                                <a:lnTo>
                                  <a:pt x="0" y="1740"/>
                                </a:lnTo>
                                <a:lnTo>
                                  <a:pt x="1950" y="1740"/>
                                </a:lnTo>
                                <a:lnTo>
                                  <a:pt x="975" y="0"/>
                                </a:lnTo>
                                <a:close/>
                              </a:path>
                            </a:pathLst>
                          </a:custGeom>
                          <a:solidFill>
                            <a:srgbClr val="E36C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844"/>
                        <wps:cNvSpPr>
                          <a:spLocks/>
                        </wps:cNvSpPr>
                        <wps:spPr bwMode="auto">
                          <a:xfrm>
                            <a:off x="827" y="2190"/>
                            <a:ext cx="1950" cy="1740"/>
                          </a:xfrm>
                          <a:custGeom>
                            <a:avLst/>
                            <a:gdLst>
                              <a:gd name="T0" fmla="+- 0 1802 827"/>
                              <a:gd name="T1" fmla="*/ T0 w 1950"/>
                              <a:gd name="T2" fmla="+- 0 2190 2190"/>
                              <a:gd name="T3" fmla="*/ 2190 h 1740"/>
                              <a:gd name="T4" fmla="+- 0 827 827"/>
                              <a:gd name="T5" fmla="*/ T4 w 1950"/>
                              <a:gd name="T6" fmla="+- 0 3930 2190"/>
                              <a:gd name="T7" fmla="*/ 3930 h 1740"/>
                              <a:gd name="T8" fmla="+- 0 2777 827"/>
                              <a:gd name="T9" fmla="*/ T8 w 1950"/>
                              <a:gd name="T10" fmla="+- 0 3930 2190"/>
                              <a:gd name="T11" fmla="*/ 3930 h 1740"/>
                              <a:gd name="T12" fmla="+- 0 1802 827"/>
                              <a:gd name="T13" fmla="*/ T12 w 1950"/>
                              <a:gd name="T14" fmla="+- 0 2190 2190"/>
                              <a:gd name="T15" fmla="*/ 2190 h 1740"/>
                            </a:gdLst>
                            <a:ahLst/>
                            <a:cxnLst>
                              <a:cxn ang="0">
                                <a:pos x="T1" y="T3"/>
                              </a:cxn>
                              <a:cxn ang="0">
                                <a:pos x="T5" y="T7"/>
                              </a:cxn>
                              <a:cxn ang="0">
                                <a:pos x="T9" y="T11"/>
                              </a:cxn>
                              <a:cxn ang="0">
                                <a:pos x="T13" y="T15"/>
                              </a:cxn>
                            </a:cxnLst>
                            <a:rect l="0" t="0" r="r" b="b"/>
                            <a:pathLst>
                              <a:path w="1950" h="1740">
                                <a:moveTo>
                                  <a:pt x="975" y="0"/>
                                </a:moveTo>
                                <a:lnTo>
                                  <a:pt x="0" y="1740"/>
                                </a:lnTo>
                                <a:lnTo>
                                  <a:pt x="1950" y="1740"/>
                                </a:lnTo>
                                <a:lnTo>
                                  <a:pt x="975" y="0"/>
                                </a:lnTo>
                                <a:close/>
                              </a:path>
                            </a:pathLst>
                          </a:custGeom>
                          <a:solidFill>
                            <a:srgbClr val="00A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23F122" id="Group 843" o:spid="_x0000_s1026" style="width:149.35pt;height:196.5pt;mso-position-horizontal-relative:char;mso-position-vertical-relative:line" coordsize="2987,3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">
                <v:shape id="Freeform 847" o:spid="_x0000_s1027" style="position:absolute;top:1800;width:1950;height:1740;visibility:visible;mso-wrap-style:square;v-text-anchor:top" coordsize="195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" path="m1950,l,,975,1740,1950,xe" fillcolor="#d9d9d9" stroked="f">
                  <v:path arrowok="t" o:connecttype="custom" o:connectlocs="1950,1800;0,1800;975,3540;1950,1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6" o:spid="_x0000_s1028" type="#_x0000_t75" style="position:absolute;left:507;top:2763;width:934;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">
                  <v:imagedata r:id="rId10" o:title=""/>
                </v:shape>
                <v:shape id="Freeform 845" o:spid="_x0000_s1029" style="position:absolute;left:1037;width:1950;height:1740;visibility:visible;mso-wrap-style:square;v-text-anchor:top" coordsize="195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" path="m975,l,1740r1950,l975,xe" fillcolor="#e36c09" stroked="f">
                  <v:path arrowok="t" o:connecttype="custom" o:connectlocs="975,0;0,1740;1950,1740;975,0" o:connectangles="0,0,0,0"/>
                </v:shape>
                <v:shape id="Freeform 844" o:spid="_x0000_s1030" style="position:absolute;left:827;top:2190;width:1950;height:1740;visibility:visible;mso-wrap-style:square;v-text-anchor:top" coordsize="195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" path="m975,l,1740r1950,l975,xe" fillcolor="#00a8c7" stroked="f">
                  <v:path arrowok="t" o:connecttype="custom" o:connectlocs="975,2190;0,3930;1950,3930;975,2190" o:connectangles="0,0,0,0"/>
                </v:shape>
                <w10:anchorlock/>
              </v:group>
            </w:pict>
          </mc:Fallback>
        </mc:AlternateContent>
      </w:r>
    </w:p>
    <w:p w14:paraId="6EDD6BB8" w14:textId="77777777" w:rsidR="003B38EC" w:rsidRDefault="008C5796">
      <w:pPr>
        <w:tabs>
          <w:tab w:val="left" w:pos="2204"/>
          <w:tab w:val="left" w:pos="3189"/>
        </w:tabs>
        <w:spacing w:line="595" w:lineRule="exact"/>
        <w:ind w:left="120"/>
        <w:rPr>
          <w:b/>
          <w:sz w:val="52"/>
        </w:rPr>
      </w:pPr>
      <w:r>
        <w:rPr>
          <w:b/>
          <w:color w:val="404040"/>
          <w:spacing w:val="31"/>
          <w:sz w:val="52"/>
        </w:rPr>
        <w:t>STATE</w:t>
      </w:r>
      <w:r>
        <w:rPr>
          <w:b/>
          <w:color w:val="404040"/>
          <w:spacing w:val="31"/>
          <w:sz w:val="52"/>
        </w:rPr>
        <w:tab/>
      </w:r>
      <w:r>
        <w:rPr>
          <w:b/>
          <w:color w:val="404040"/>
          <w:spacing w:val="19"/>
          <w:sz w:val="52"/>
        </w:rPr>
        <w:t>OF</w:t>
      </w:r>
      <w:r>
        <w:rPr>
          <w:b/>
          <w:color w:val="404040"/>
          <w:spacing w:val="19"/>
          <w:sz w:val="52"/>
        </w:rPr>
        <w:tab/>
      </w:r>
      <w:r>
        <w:rPr>
          <w:b/>
          <w:color w:val="404040"/>
          <w:spacing w:val="34"/>
          <w:sz w:val="52"/>
        </w:rPr>
        <w:t>MISSOURI</w:t>
      </w:r>
    </w:p>
    <w:p w14:paraId="3F7A6FA6" w14:textId="77777777" w:rsidR="003B38EC" w:rsidRDefault="003B38EC">
      <w:pPr>
        <w:pStyle w:val="BodyText"/>
        <w:rPr>
          <w:b/>
          <w:sz w:val="58"/>
        </w:rPr>
      </w:pPr>
      <w:bookmarkStart w:id="0" w:name="_GoBack"/>
      <w:bookmarkEnd w:id="0"/>
    </w:p>
    <w:p w14:paraId="6D094F26" w14:textId="77777777" w:rsidR="00285DC0" w:rsidRDefault="008C5796" w:rsidP="00285DC0">
      <w:pPr>
        <w:tabs>
          <w:tab w:val="left" w:pos="3053"/>
          <w:tab w:val="left" w:pos="3570"/>
          <w:tab w:val="left" w:pos="4357"/>
          <w:tab w:val="left" w:pos="5873"/>
          <w:tab w:val="left" w:pos="6178"/>
        </w:tabs>
        <w:ind w:left="120" w:right="1927"/>
        <w:rPr>
          <w:color w:val="00A8C7"/>
          <w:spacing w:val="26"/>
          <w:sz w:val="48"/>
        </w:rPr>
      </w:pPr>
      <w:r>
        <w:rPr>
          <w:color w:val="00A8C7"/>
          <w:spacing w:val="35"/>
          <w:sz w:val="48"/>
        </w:rPr>
        <w:t>CHILDREN’S</w:t>
      </w:r>
      <w:r>
        <w:rPr>
          <w:color w:val="00A8C7"/>
          <w:spacing w:val="35"/>
          <w:sz w:val="48"/>
        </w:rPr>
        <w:tab/>
      </w:r>
      <w:r>
        <w:rPr>
          <w:color w:val="00A8C7"/>
          <w:spacing w:val="32"/>
          <w:sz w:val="48"/>
        </w:rPr>
        <w:t>HEALTH</w:t>
      </w:r>
      <w:r>
        <w:rPr>
          <w:color w:val="00A8C7"/>
          <w:spacing w:val="32"/>
          <w:sz w:val="48"/>
        </w:rPr>
        <w:tab/>
      </w:r>
      <w:r>
        <w:rPr>
          <w:color w:val="00A8C7"/>
          <w:spacing w:val="40"/>
          <w:sz w:val="48"/>
        </w:rPr>
        <w:t xml:space="preserve">INSURANCE </w:t>
      </w:r>
      <w:r>
        <w:rPr>
          <w:color w:val="00A8C7"/>
          <w:spacing w:val="33"/>
          <w:sz w:val="48"/>
        </w:rPr>
        <w:t>PROGRAM</w:t>
      </w:r>
      <w:r>
        <w:rPr>
          <w:color w:val="00A8C7"/>
          <w:spacing w:val="33"/>
          <w:sz w:val="48"/>
        </w:rPr>
        <w:tab/>
      </w:r>
      <w:r>
        <w:rPr>
          <w:color w:val="00A8C7"/>
          <w:spacing w:val="26"/>
          <w:sz w:val="48"/>
        </w:rPr>
        <w:t>AND</w:t>
      </w:r>
      <w:r>
        <w:rPr>
          <w:color w:val="00A8C7"/>
          <w:spacing w:val="26"/>
          <w:sz w:val="48"/>
        </w:rPr>
        <w:tab/>
      </w:r>
    </w:p>
    <w:p w14:paraId="1D5497AB" w14:textId="16B2C70F" w:rsidR="003B38EC" w:rsidRDefault="008C5796" w:rsidP="00285DC0">
      <w:pPr>
        <w:tabs>
          <w:tab w:val="left" w:pos="3053"/>
          <w:tab w:val="left" w:pos="3570"/>
          <w:tab w:val="left" w:pos="4357"/>
          <w:tab w:val="left" w:pos="5873"/>
          <w:tab w:val="left" w:pos="6178"/>
        </w:tabs>
        <w:ind w:left="120" w:right="1927"/>
        <w:rPr>
          <w:sz w:val="48"/>
        </w:rPr>
      </w:pPr>
      <w:r>
        <w:rPr>
          <w:color w:val="00A8C7"/>
          <w:spacing w:val="29"/>
          <w:sz w:val="48"/>
        </w:rPr>
        <w:t>S</w:t>
      </w:r>
      <w:r w:rsidR="00285DC0">
        <w:rPr>
          <w:color w:val="00A8C7"/>
          <w:spacing w:val="29"/>
          <w:sz w:val="48"/>
        </w:rPr>
        <w:t xml:space="preserve">HOW </w:t>
      </w:r>
      <w:r>
        <w:rPr>
          <w:color w:val="00A8C7"/>
          <w:spacing w:val="20"/>
          <w:sz w:val="48"/>
        </w:rPr>
        <w:t>ME</w:t>
      </w:r>
      <w:r w:rsidR="00285DC0">
        <w:rPr>
          <w:sz w:val="48"/>
        </w:rPr>
        <w:t xml:space="preserve"> </w:t>
      </w:r>
      <w:r w:rsidR="00285DC0">
        <w:rPr>
          <w:color w:val="00A8C7"/>
          <w:spacing w:val="33"/>
          <w:sz w:val="48"/>
        </w:rPr>
        <w:t xml:space="preserve">HEALTHY </w:t>
      </w:r>
      <w:r>
        <w:rPr>
          <w:color w:val="00A8C7"/>
          <w:spacing w:val="32"/>
          <w:sz w:val="48"/>
        </w:rPr>
        <w:t>BABIES</w:t>
      </w:r>
    </w:p>
    <w:p w14:paraId="514B393C" w14:textId="77777777" w:rsidR="003B38EC" w:rsidRDefault="008C5796">
      <w:pPr>
        <w:tabs>
          <w:tab w:val="left" w:pos="2655"/>
        </w:tabs>
        <w:spacing w:before="241"/>
        <w:ind w:left="119"/>
        <w:rPr>
          <w:sz w:val="52"/>
        </w:rPr>
      </w:pPr>
      <w:r>
        <w:rPr>
          <w:color w:val="404040"/>
          <w:spacing w:val="32"/>
          <w:sz w:val="52"/>
        </w:rPr>
        <w:t>ANNUAL</w:t>
      </w:r>
      <w:r>
        <w:rPr>
          <w:color w:val="404040"/>
          <w:spacing w:val="32"/>
          <w:sz w:val="52"/>
        </w:rPr>
        <w:tab/>
        <w:t>REPORT</w:t>
      </w:r>
    </w:p>
    <w:p w14:paraId="4DDFA2E4" w14:textId="77777777" w:rsidR="003B38EC" w:rsidRDefault="008C5796">
      <w:pPr>
        <w:tabs>
          <w:tab w:val="left" w:pos="3710"/>
          <w:tab w:val="left" w:pos="4564"/>
          <w:tab w:val="left" w:pos="6586"/>
        </w:tabs>
        <w:spacing w:before="240"/>
        <w:ind w:left="120"/>
        <w:rPr>
          <w:sz w:val="44"/>
        </w:rPr>
      </w:pPr>
      <w:r>
        <w:rPr>
          <w:color w:val="00A8C7"/>
          <w:spacing w:val="35"/>
          <w:sz w:val="44"/>
        </w:rPr>
        <w:t>DEPARTMENT</w:t>
      </w:r>
      <w:r>
        <w:rPr>
          <w:color w:val="00A8C7"/>
          <w:spacing w:val="35"/>
          <w:sz w:val="44"/>
        </w:rPr>
        <w:tab/>
      </w:r>
      <w:r>
        <w:rPr>
          <w:color w:val="00A8C7"/>
          <w:spacing w:val="19"/>
          <w:sz w:val="44"/>
        </w:rPr>
        <w:t>OF</w:t>
      </w:r>
      <w:r>
        <w:rPr>
          <w:color w:val="00A8C7"/>
          <w:spacing w:val="19"/>
          <w:sz w:val="44"/>
        </w:rPr>
        <w:tab/>
      </w:r>
      <w:r>
        <w:rPr>
          <w:color w:val="00A8C7"/>
          <w:spacing w:val="32"/>
          <w:sz w:val="44"/>
        </w:rPr>
        <w:t>SOCIAL</w:t>
      </w:r>
      <w:r>
        <w:rPr>
          <w:color w:val="00A8C7"/>
          <w:spacing w:val="32"/>
          <w:sz w:val="44"/>
        </w:rPr>
        <w:tab/>
      </w:r>
      <w:r>
        <w:rPr>
          <w:color w:val="00A8C7"/>
          <w:spacing w:val="34"/>
          <w:sz w:val="44"/>
        </w:rPr>
        <w:t>SERVICES</w:t>
      </w:r>
    </w:p>
    <w:p w14:paraId="1778D47B" w14:textId="77777777" w:rsidR="003B38EC" w:rsidRDefault="003B38EC">
      <w:pPr>
        <w:pStyle w:val="BodyText"/>
        <w:spacing w:before="6"/>
        <w:rPr>
          <w:sz w:val="41"/>
        </w:rPr>
      </w:pPr>
    </w:p>
    <w:p w14:paraId="117C2962" w14:textId="2C72F004" w:rsidR="003B38EC" w:rsidRDefault="004A0C15">
      <w:pPr>
        <w:pStyle w:val="Heading1"/>
        <w:ind w:left="119"/>
      </w:pPr>
      <w:r>
        <w:rPr>
          <w:color w:val="00A8C7"/>
          <w:spacing w:val="33"/>
        </w:rPr>
        <w:t>DECEMBER</w:t>
      </w:r>
      <w:r w:rsidR="008C5796">
        <w:rPr>
          <w:color w:val="00A8C7"/>
          <w:spacing w:val="57"/>
        </w:rPr>
        <w:t xml:space="preserve"> </w:t>
      </w:r>
      <w:r w:rsidR="009D0130">
        <w:rPr>
          <w:color w:val="00A8C7"/>
          <w:spacing w:val="29"/>
        </w:rPr>
        <w:t>2022</w:t>
      </w:r>
    </w:p>
    <w:p w14:paraId="634C5F01" w14:textId="77777777" w:rsidR="003B38EC" w:rsidRDefault="003B38EC">
      <w:pPr>
        <w:sectPr w:rsidR="003B38EC">
          <w:headerReference w:type="even" r:id="rId11"/>
          <w:headerReference w:type="default" r:id="rId12"/>
          <w:footerReference w:type="even" r:id="rId13"/>
          <w:footerReference w:type="default" r:id="rId14"/>
          <w:headerReference w:type="first" r:id="rId15"/>
          <w:footerReference w:type="first" r:id="rId16"/>
          <w:footnotePr>
            <w:numStart w:val="27"/>
          </w:footnotePr>
          <w:type w:val="continuous"/>
          <w:pgSz w:w="12240" w:h="15840"/>
          <w:pgMar w:top="960" w:right="280" w:bottom="280" w:left="960" w:header="720" w:footer="720" w:gutter="0"/>
          <w:cols w:space="720"/>
        </w:sectPr>
      </w:pPr>
    </w:p>
    <w:p w14:paraId="03E5915E" w14:textId="77777777" w:rsidR="003B38EC" w:rsidRDefault="003B38EC">
      <w:pPr>
        <w:pStyle w:val="BodyText"/>
        <w:rPr>
          <w:sz w:val="20"/>
        </w:rPr>
      </w:pPr>
    </w:p>
    <w:p w14:paraId="19067B1F" w14:textId="77777777" w:rsidR="003B38EC" w:rsidRDefault="003B38EC">
      <w:pPr>
        <w:pStyle w:val="BodyText"/>
        <w:rPr>
          <w:sz w:val="20"/>
        </w:rPr>
      </w:pPr>
    </w:p>
    <w:p w14:paraId="28AE220A" w14:textId="77777777" w:rsidR="003B38EC" w:rsidRDefault="003B38EC">
      <w:pPr>
        <w:pStyle w:val="BodyText"/>
        <w:rPr>
          <w:sz w:val="21"/>
        </w:rPr>
      </w:pPr>
    </w:p>
    <w:p w14:paraId="3B5CA1F0" w14:textId="77777777" w:rsidR="003B38EC" w:rsidRDefault="008C5796">
      <w:pPr>
        <w:pStyle w:val="Heading1"/>
        <w:spacing w:before="89"/>
      </w:pPr>
      <w:bookmarkStart w:id="1" w:name="EXECUTIVE_SUMMARY"/>
      <w:bookmarkEnd w:id="1"/>
      <w:r>
        <w:rPr>
          <w:color w:val="00A8C7"/>
          <w:spacing w:val="34"/>
        </w:rPr>
        <w:t>EXECUTIVE</w:t>
      </w:r>
      <w:r>
        <w:rPr>
          <w:color w:val="00A8C7"/>
          <w:spacing w:val="90"/>
        </w:rPr>
        <w:t xml:space="preserve"> </w:t>
      </w:r>
      <w:r>
        <w:rPr>
          <w:color w:val="00A8C7"/>
          <w:spacing w:val="33"/>
        </w:rPr>
        <w:t>SUMMARY</w:t>
      </w:r>
    </w:p>
    <w:p w14:paraId="6BBD58E4" w14:textId="77777777" w:rsidR="003B38EC" w:rsidRDefault="003B38EC">
      <w:pPr>
        <w:pStyle w:val="BodyText"/>
        <w:spacing w:before="6"/>
        <w:rPr>
          <w:sz w:val="31"/>
        </w:rPr>
      </w:pPr>
    </w:p>
    <w:p w14:paraId="5A080176" w14:textId="0B3C7C2D" w:rsidR="003B38EC" w:rsidRDefault="008C5796">
      <w:pPr>
        <w:pStyle w:val="BodyText"/>
        <w:ind w:left="100" w:right="228"/>
      </w:pPr>
      <w:r>
        <w:rPr>
          <w:color w:val="404040"/>
        </w:rPr>
        <w:t xml:space="preserve">Established in 1998, the Missouri Children’s Health Insurance Program (CHIP) provides essential health services to children in low-income families. As of December </w:t>
      </w:r>
      <w:r w:rsidR="009D0130">
        <w:rPr>
          <w:color w:val="404040"/>
        </w:rPr>
        <w:t>2021</w:t>
      </w:r>
      <w:r>
        <w:rPr>
          <w:color w:val="404040"/>
        </w:rPr>
        <w:t xml:space="preserve">, </w:t>
      </w:r>
      <w:r w:rsidR="005350B0">
        <w:rPr>
          <w:color w:val="404040"/>
        </w:rPr>
        <w:t xml:space="preserve">more than </w:t>
      </w:r>
      <w:r w:rsidR="009D0130">
        <w:rPr>
          <w:color w:val="404040"/>
        </w:rPr>
        <w:t>119</w:t>
      </w:r>
      <w:r w:rsidR="0072029E">
        <w:rPr>
          <w:color w:val="404040"/>
        </w:rPr>
        <w:t>,000</w:t>
      </w:r>
      <w:r>
        <w:rPr>
          <w:color w:val="404040"/>
        </w:rPr>
        <w:t xml:space="preserve"> children who would otherwise not have access to health coverage were enrolled in the program. Research has shown that access to healthcare helps improve both short-term and long-term outcomes for children. The investment in coverage for unborn children through the State of Missouri’s (State’s) Show Me Healthy Babies (SMHB) program helps improve birth outcomes for babies through the provision of prenatal care for pregnant mothers. For the State, it has been a winning investment</w:t>
      </w:r>
      <w:r w:rsidR="00CB0EC5">
        <w:rPr>
          <w:color w:val="404040"/>
        </w:rPr>
        <w:t xml:space="preserve">. It </w:t>
      </w:r>
      <w:r>
        <w:rPr>
          <w:color w:val="404040"/>
        </w:rPr>
        <w:t>has helped keep Missouri’s children healthy at minimal costs to taxpayers.</w:t>
      </w:r>
    </w:p>
    <w:p w14:paraId="5EFA6347" w14:textId="03A1CB39" w:rsidR="00321559" w:rsidRDefault="00321559">
      <w:pPr>
        <w:pStyle w:val="BodyText"/>
        <w:spacing w:before="8"/>
        <w:rPr>
          <w:sz w:val="21"/>
        </w:rPr>
      </w:pPr>
    </w:p>
    <w:p w14:paraId="57D68702" w14:textId="324C5AEC" w:rsidR="003B38EC" w:rsidRDefault="00867D66">
      <w:pPr>
        <w:pStyle w:val="BodyText"/>
        <w:spacing w:before="1"/>
        <w:ind w:left="100"/>
      </w:pPr>
      <w:r>
        <w:rPr>
          <w:noProof/>
        </w:rPr>
        <mc:AlternateContent>
          <mc:Choice Requires="wpg">
            <w:drawing>
              <wp:anchor distT="0" distB="0" distL="114300" distR="114300" simplePos="0" relativeHeight="1216" behindDoc="0" locked="0" layoutInCell="1" allowOverlap="1" wp14:anchorId="0C90701B" wp14:editId="1FB731EC">
                <wp:simplePos x="0" y="0"/>
                <wp:positionH relativeFrom="page">
                  <wp:posOffset>2003425</wp:posOffset>
                </wp:positionH>
                <wp:positionV relativeFrom="paragraph">
                  <wp:posOffset>805815</wp:posOffset>
                </wp:positionV>
                <wp:extent cx="4799965" cy="1459865"/>
                <wp:effectExtent l="3175" t="0" r="0" b="1270"/>
                <wp:wrapNone/>
                <wp:docPr id="371" name="Group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965" cy="1459865"/>
                          <a:chOff x="3155" y="1269"/>
                          <a:chExt cx="7559" cy="2299"/>
                        </a:xfrm>
                      </wpg:grpSpPr>
                      <wps:wsp>
                        <wps:cNvPr id="372" name="Rectangle 842"/>
                        <wps:cNvSpPr>
                          <a:spLocks noChangeArrowheads="1"/>
                        </wps:cNvSpPr>
                        <wps:spPr bwMode="auto">
                          <a:xfrm>
                            <a:off x="3171" y="1269"/>
                            <a:ext cx="1860" cy="4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841"/>
                        <wps:cNvSpPr>
                          <a:spLocks noChangeArrowheads="1"/>
                        </wps:cNvSpPr>
                        <wps:spPr bwMode="auto">
                          <a:xfrm>
                            <a:off x="5060" y="1269"/>
                            <a:ext cx="1860" cy="490"/>
                          </a:xfrm>
                          <a:prstGeom prst="rect">
                            <a:avLst/>
                          </a:prstGeom>
                          <a:solidFill>
                            <a:srgbClr val="CC6F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840"/>
                        <wps:cNvSpPr>
                          <a:spLocks noChangeArrowheads="1"/>
                        </wps:cNvSpPr>
                        <wps:spPr bwMode="auto">
                          <a:xfrm>
                            <a:off x="6952" y="1269"/>
                            <a:ext cx="1781" cy="49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5" name="Picture 839" descr="GOAL 4  Ensure cost-effective utilization of servi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043" y="1787"/>
                            <a:ext cx="1605" cy="16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 name="Picture 8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060" y="1963"/>
                            <a:ext cx="1859" cy="1605"/>
                          </a:xfrm>
                          <a:prstGeom prst="rect">
                            <a:avLst/>
                          </a:prstGeom>
                          <a:noFill/>
                          <a:extLst>
                            <a:ext uri="{909E8E84-426E-40DD-AFC4-6F175D3DCCD1}">
                              <a14:hiddenFill xmlns:a14="http://schemas.microsoft.com/office/drawing/2010/main">
                                <a:solidFill>
                                  <a:srgbClr val="FFFFFF"/>
                                </a:solidFill>
                              </a14:hiddenFill>
                            </a:ext>
                          </a:extLst>
                        </pic:spPr>
                      </pic:pic>
                      <wps:wsp>
                        <wps:cNvPr id="377" name="Rectangle 837"/>
                        <wps:cNvSpPr>
                          <a:spLocks noChangeArrowheads="1"/>
                        </wps:cNvSpPr>
                        <wps:spPr bwMode="auto">
                          <a:xfrm>
                            <a:off x="8762" y="1269"/>
                            <a:ext cx="1952" cy="49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8" name="Picture 8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853" y="1787"/>
                            <a:ext cx="1812" cy="1753"/>
                          </a:xfrm>
                          <a:prstGeom prst="rect">
                            <a:avLst/>
                          </a:prstGeom>
                          <a:noFill/>
                          <a:extLst>
                            <a:ext uri="{909E8E84-426E-40DD-AFC4-6F175D3DCCD1}">
                              <a14:hiddenFill xmlns:a14="http://schemas.microsoft.com/office/drawing/2010/main">
                                <a:solidFill>
                                  <a:srgbClr val="FFFFFF"/>
                                </a:solidFill>
                              </a14:hiddenFill>
                            </a:ext>
                          </a:extLst>
                        </pic:spPr>
                      </pic:pic>
                      <wps:wsp>
                        <wps:cNvPr id="379" name="Text Box 835"/>
                        <wps:cNvSpPr txBox="1">
                          <a:spLocks noChangeArrowheads="1"/>
                        </wps:cNvSpPr>
                        <wps:spPr bwMode="auto">
                          <a:xfrm>
                            <a:off x="3155" y="1269"/>
                            <a:ext cx="18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0BDA7" w14:textId="77777777" w:rsidR="000D4774" w:rsidRDefault="000D4774">
                              <w:pPr>
                                <w:spacing w:before="118"/>
                                <w:ind w:left="109"/>
                                <w:rPr>
                                  <w:sz w:val="24"/>
                                </w:rPr>
                              </w:pPr>
                              <w:r>
                                <w:rPr>
                                  <w:color w:val="FFFFFF"/>
                                  <w:sz w:val="24"/>
                                </w:rPr>
                                <w:t>GOAL 2</w:t>
                              </w:r>
                            </w:p>
                          </w:txbxContent>
                        </wps:txbx>
                        <wps:bodyPr rot="0" vert="horz" wrap="square" lIns="0" tIns="0" rIns="0" bIns="0" anchor="t" anchorCtr="0" upright="1">
                          <a:noAutofit/>
                        </wps:bodyPr>
                      </wps:wsp>
                      <wps:wsp>
                        <wps:cNvPr id="380" name="Text Box 834"/>
                        <wps:cNvSpPr txBox="1">
                          <a:spLocks noChangeArrowheads="1"/>
                        </wps:cNvSpPr>
                        <wps:spPr bwMode="auto">
                          <a:xfrm>
                            <a:off x="5046" y="1269"/>
                            <a:ext cx="1891"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65259" w14:textId="77777777" w:rsidR="000D4774" w:rsidRDefault="000D4774">
                              <w:pPr>
                                <w:spacing w:before="118"/>
                                <w:ind w:left="108"/>
                                <w:rPr>
                                  <w:sz w:val="24"/>
                                </w:rPr>
                              </w:pPr>
                              <w:r>
                                <w:rPr>
                                  <w:color w:val="FFFFFF"/>
                                  <w:sz w:val="24"/>
                                </w:rPr>
                                <w:t>GOAL 3</w:t>
                              </w:r>
                            </w:p>
                          </w:txbxContent>
                        </wps:txbx>
                        <wps:bodyPr rot="0" vert="horz" wrap="square" lIns="0" tIns="0" rIns="0" bIns="0" anchor="t" anchorCtr="0" upright="1">
                          <a:noAutofit/>
                        </wps:bodyPr>
                      </wps:wsp>
                      <wps:wsp>
                        <wps:cNvPr id="381" name="Text Box 833"/>
                        <wps:cNvSpPr txBox="1">
                          <a:spLocks noChangeArrowheads="1"/>
                        </wps:cNvSpPr>
                        <wps:spPr bwMode="auto">
                          <a:xfrm>
                            <a:off x="6936" y="1269"/>
                            <a:ext cx="1812"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08CA" w14:textId="77777777" w:rsidR="000D4774" w:rsidRDefault="000D4774">
                              <w:pPr>
                                <w:spacing w:before="118"/>
                                <w:ind w:left="109"/>
                                <w:rPr>
                                  <w:sz w:val="24"/>
                                </w:rPr>
                              </w:pPr>
                              <w:r>
                                <w:rPr>
                                  <w:color w:val="FFFFFF"/>
                                  <w:sz w:val="24"/>
                                </w:rPr>
                                <w:t>GOAL 4</w:t>
                              </w:r>
                            </w:p>
                          </w:txbxContent>
                        </wps:txbx>
                        <wps:bodyPr rot="0" vert="horz" wrap="square" lIns="0" tIns="0" rIns="0" bIns="0" anchor="t" anchorCtr="0" upright="1">
                          <a:noAutofit/>
                        </wps:bodyPr>
                      </wps:wsp>
                      <wps:wsp>
                        <wps:cNvPr id="382" name="Text Box 832"/>
                        <wps:cNvSpPr txBox="1">
                          <a:spLocks noChangeArrowheads="1"/>
                        </wps:cNvSpPr>
                        <wps:spPr bwMode="auto">
                          <a:xfrm>
                            <a:off x="8748" y="1269"/>
                            <a:ext cx="196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27B1" w14:textId="77777777" w:rsidR="000D4774" w:rsidRDefault="000D4774">
                              <w:pPr>
                                <w:spacing w:before="118"/>
                                <w:ind w:left="108"/>
                                <w:rPr>
                                  <w:sz w:val="24"/>
                                </w:rPr>
                              </w:pPr>
                              <w:r>
                                <w:rPr>
                                  <w:color w:val="FFFFFF"/>
                                  <w:sz w:val="24"/>
                                </w:rPr>
                                <w:t>GOAL 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0701B" id="Group 831" o:spid="_x0000_s1026" style="position:absolute;left:0;text-align:left;margin-left:157.75pt;margin-top:63.45pt;width:377.95pt;height:114.95pt;z-index:1216;mso-position-horizontal-relative:page" coordorigin="3155,1269" coordsize="7559,2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">
                <v:rect id="Rectangle 842" o:spid="_x0000_s1027" style="position:absolute;left:3171;top:1269;width:18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" fillcolor="#4f81bc" stroked="f"/>
                <v:rect id="Rectangle 841" o:spid="_x0000_s1028" style="position:absolute;left:5060;top:1269;width:186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" fillcolor="#cc6f6d" stroked="f"/>
                <v:rect id="Rectangle 840" o:spid="_x0000_s1029" style="position:absolute;left:6952;top:1269;width:178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" fillcolor="#92d05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9" o:spid="_x0000_s1030" type="#_x0000_t75" alt="GOAL 4  Ensure cost-effective utilization of services." style="position:absolute;left:7043;top:1787;width:1605;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">
                  <v:imagedata r:id="rId20" o:title="GOAL 4  Ensure cost-effective utilization of services"/>
                </v:shape>
                <v:shape id="Picture 838" o:spid="_x0000_s1031" type="#_x0000_t75" style="position:absolute;left:5060;top:1963;width:1859;height:1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">
                  <v:imagedata r:id="rId21" o:title=""/>
                </v:shape>
                <v:rect id="Rectangle 837" o:spid="_x0000_s1032" style="position:absolute;left:8762;top:1269;width:195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" fillcolor="#933634" stroked="f"/>
                <v:shape id="Picture 836" o:spid="_x0000_s1033" type="#_x0000_t75" style="position:absolute;left:8853;top:1787;width:1812;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">
                  <v:imagedata r:id="rId22" o:title=""/>
                </v:shape>
                <v:shapetype id="_x0000_t202" coordsize="21600,21600" o:spt="202" path="m,l,21600r21600,l21600,xe">
                  <v:stroke joinstyle="miter"/>
                  <v:path gradientshapeok="t" o:connecttype="rect"/>
                </v:shapetype>
                <v:shape id="Text Box 835" o:spid="_x0000_s1034" type="#_x0000_t202" style="position:absolute;left:3155;top:1269;width:18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7190BDA7" w14:textId="77777777" w:rsidR="000D4774" w:rsidRDefault="000D4774">
                        <w:pPr>
                          <w:spacing w:before="118"/>
                          <w:ind w:left="109"/>
                          <w:rPr>
                            <w:sz w:val="24"/>
                          </w:rPr>
                        </w:pPr>
                        <w:r>
                          <w:rPr>
                            <w:color w:val="FFFFFF"/>
                            <w:sz w:val="24"/>
                          </w:rPr>
                          <w:t>GOAL 2</w:t>
                        </w:r>
                      </w:p>
                    </w:txbxContent>
                  </v:textbox>
                </v:shape>
                <v:shape id="Text Box 834" o:spid="_x0000_s1035" type="#_x0000_t202" style="position:absolute;left:5046;top:1269;width:189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25D65259" w14:textId="77777777" w:rsidR="000D4774" w:rsidRDefault="000D4774">
                        <w:pPr>
                          <w:spacing w:before="118"/>
                          <w:ind w:left="108"/>
                          <w:rPr>
                            <w:sz w:val="24"/>
                          </w:rPr>
                        </w:pPr>
                        <w:r>
                          <w:rPr>
                            <w:color w:val="FFFFFF"/>
                            <w:sz w:val="24"/>
                          </w:rPr>
                          <w:t>GOAL 3</w:t>
                        </w:r>
                      </w:p>
                    </w:txbxContent>
                  </v:textbox>
                </v:shape>
                <v:shape id="Text Box 833" o:spid="_x0000_s1036" type="#_x0000_t202" style="position:absolute;left:6936;top:1269;width:1812;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709C08CA" w14:textId="77777777" w:rsidR="000D4774" w:rsidRDefault="000D4774">
                        <w:pPr>
                          <w:spacing w:before="118"/>
                          <w:ind w:left="109"/>
                          <w:rPr>
                            <w:sz w:val="24"/>
                          </w:rPr>
                        </w:pPr>
                        <w:r>
                          <w:rPr>
                            <w:color w:val="FFFFFF"/>
                            <w:sz w:val="24"/>
                          </w:rPr>
                          <w:t>GOAL 4</w:t>
                        </w:r>
                      </w:p>
                    </w:txbxContent>
                  </v:textbox>
                </v:shape>
                <v:shape id="Text Box 832" o:spid="_x0000_s1037" type="#_x0000_t202" style="position:absolute;left:8748;top:1269;width:196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778427B1" w14:textId="77777777" w:rsidR="000D4774" w:rsidRDefault="000D4774">
                        <w:pPr>
                          <w:spacing w:before="118"/>
                          <w:ind w:left="108"/>
                          <w:rPr>
                            <w:sz w:val="24"/>
                          </w:rPr>
                        </w:pPr>
                        <w:r>
                          <w:rPr>
                            <w:color w:val="FFFFFF"/>
                            <w:sz w:val="24"/>
                          </w:rPr>
                          <w:t>GOAL 5</w:t>
                        </w:r>
                      </w:p>
                    </w:txbxContent>
                  </v:textbox>
                </v:shape>
                <w10:wrap anchorx="page"/>
              </v:group>
            </w:pict>
          </mc:Fallback>
        </mc:AlternateContent>
      </w:r>
      <w:r>
        <w:rPr>
          <w:noProof/>
        </w:rPr>
        <mc:AlternateContent>
          <mc:Choice Requires="wps">
            <w:drawing>
              <wp:anchor distT="0" distB="0" distL="114300" distR="114300" simplePos="0" relativeHeight="1264" behindDoc="0" locked="0" layoutInCell="1" allowOverlap="1" wp14:anchorId="66ADACFF" wp14:editId="099C0F0F">
                <wp:simplePos x="0" y="0"/>
                <wp:positionH relativeFrom="page">
                  <wp:posOffset>706120</wp:posOffset>
                </wp:positionH>
                <wp:positionV relativeFrom="paragraph">
                  <wp:posOffset>805815</wp:posOffset>
                </wp:positionV>
                <wp:extent cx="1287780" cy="311150"/>
                <wp:effectExtent l="1270" t="0" r="0" b="0"/>
                <wp:wrapNone/>
                <wp:docPr id="370"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1115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7A98A" w14:textId="77777777" w:rsidR="000D4774" w:rsidRDefault="000D4774">
                            <w:pPr>
                              <w:spacing w:before="118"/>
                              <w:ind w:left="91"/>
                              <w:rPr>
                                <w:sz w:val="24"/>
                              </w:rPr>
                            </w:pPr>
                            <w:r>
                              <w:rPr>
                                <w:color w:val="FFFFFF"/>
                                <w:sz w:val="24"/>
                              </w:rPr>
                              <w:t>GOAL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DACFF" id="Text Box 830" o:spid="_x0000_s1038" type="#_x0000_t202" style="position:absolute;left:0;text-align:left;margin-left:55.6pt;margin-top:63.45pt;width:101.4pt;height:24.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" fillcolor="#4aacc5" stroked="f">
                <v:textbox inset="0,0,0,0">
                  <w:txbxContent>
                    <w:p w14:paraId="5507A98A" w14:textId="77777777" w:rsidR="000D4774" w:rsidRDefault="000D4774">
                      <w:pPr>
                        <w:spacing w:before="118"/>
                        <w:ind w:left="91"/>
                        <w:rPr>
                          <w:sz w:val="24"/>
                        </w:rPr>
                      </w:pPr>
                      <w:r>
                        <w:rPr>
                          <w:color w:val="FFFFFF"/>
                          <w:sz w:val="24"/>
                        </w:rPr>
                        <w:t>GOAL 1</w:t>
                      </w:r>
                    </w:p>
                  </w:txbxContent>
                </v:textbox>
                <w10:wrap anchorx="page"/>
              </v:shape>
            </w:pict>
          </mc:Fallback>
        </mc:AlternateContent>
      </w:r>
      <w:r w:rsidR="008C5796">
        <w:rPr>
          <w:color w:val="404040"/>
        </w:rPr>
        <w:t>This CHIP and SMHB annual report describe</w:t>
      </w:r>
      <w:r w:rsidR="000F3966">
        <w:rPr>
          <w:color w:val="404040"/>
        </w:rPr>
        <w:t>s</w:t>
      </w:r>
      <w:r w:rsidR="008C5796">
        <w:rPr>
          <w:color w:val="404040"/>
        </w:rPr>
        <w:t xml:space="preserve"> in further detail the history and current operations of the Missouri CHIP program, which include the SMHB program, as well as an evaluation of the program’s goals. These quality goals, presented below, align with the State’s overall quality strategy for MO HealthNet.</w:t>
      </w:r>
    </w:p>
    <w:p w14:paraId="5C0639CF" w14:textId="77777777" w:rsidR="003B38EC" w:rsidRDefault="003B38EC">
      <w:pPr>
        <w:pStyle w:val="BodyText"/>
        <w:rPr>
          <w:sz w:val="20"/>
        </w:rPr>
      </w:pPr>
    </w:p>
    <w:p w14:paraId="75E49981" w14:textId="77777777" w:rsidR="003B38EC" w:rsidRDefault="003B38EC">
      <w:pPr>
        <w:pStyle w:val="BodyText"/>
        <w:rPr>
          <w:sz w:val="20"/>
        </w:rPr>
      </w:pPr>
    </w:p>
    <w:p w14:paraId="5DE1EBDD" w14:textId="77777777" w:rsidR="003B38EC" w:rsidRDefault="003B38EC">
      <w:pPr>
        <w:pStyle w:val="BodyText"/>
        <w:rPr>
          <w:sz w:val="20"/>
        </w:rPr>
      </w:pPr>
    </w:p>
    <w:p w14:paraId="3F225CD2" w14:textId="4B51CB4F" w:rsidR="003B38EC" w:rsidRDefault="003B38EC">
      <w:pPr>
        <w:pStyle w:val="BodyText"/>
        <w:rPr>
          <w:sz w:val="20"/>
        </w:rPr>
      </w:pPr>
    </w:p>
    <w:p w14:paraId="244FAE78" w14:textId="223A3031" w:rsidR="003B38EC" w:rsidRDefault="00ED763D">
      <w:pPr>
        <w:pStyle w:val="BodyText"/>
        <w:rPr>
          <w:sz w:val="20"/>
        </w:rPr>
      </w:pPr>
      <w:r>
        <w:rPr>
          <w:noProof/>
        </w:rPr>
        <w:drawing>
          <wp:anchor distT="0" distB="0" distL="0" distR="0" simplePos="0" relativeHeight="251483136" behindDoc="0" locked="0" layoutInCell="1" allowOverlap="1" wp14:anchorId="1F8F7990" wp14:editId="55C2B17D">
            <wp:simplePos x="0" y="0"/>
            <wp:positionH relativeFrom="page">
              <wp:posOffset>816804</wp:posOffset>
            </wp:positionH>
            <wp:positionV relativeFrom="paragraph">
              <wp:posOffset>19298</wp:posOffset>
            </wp:positionV>
            <wp:extent cx="1016234" cy="966597"/>
            <wp:effectExtent l="0" t="0" r="0" b="0"/>
            <wp:wrapNone/>
            <wp:docPr id="3" name="image3.jpeg" descr="GOAL 1  Reduce the number of children and unborn children in Missouri without health insurance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3" cstate="print"/>
                    <a:stretch>
                      <a:fillRect/>
                    </a:stretch>
                  </pic:blipFill>
                  <pic:spPr>
                    <a:xfrm>
                      <a:off x="0" y="0"/>
                      <a:ext cx="1016234" cy="966597"/>
                    </a:xfrm>
                    <a:prstGeom prst="rect">
                      <a:avLst/>
                    </a:prstGeom>
                  </pic:spPr>
                </pic:pic>
              </a:graphicData>
            </a:graphic>
          </wp:anchor>
        </w:drawing>
      </w:r>
      <w:r>
        <w:rPr>
          <w:noProof/>
        </w:rPr>
        <w:drawing>
          <wp:anchor distT="0" distB="0" distL="0" distR="0" simplePos="0" relativeHeight="251493376" behindDoc="0" locked="0" layoutInCell="1" allowOverlap="1" wp14:anchorId="1C296266" wp14:editId="2FD3C0C6">
            <wp:simplePos x="0" y="0"/>
            <wp:positionH relativeFrom="page">
              <wp:posOffset>2101739</wp:posOffset>
            </wp:positionH>
            <wp:positionV relativeFrom="paragraph">
              <wp:posOffset>41910</wp:posOffset>
            </wp:positionV>
            <wp:extent cx="934871" cy="984885"/>
            <wp:effectExtent l="0" t="0" r="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jpeg"/>
                    <pic:cNvPicPr/>
                  </pic:nvPicPr>
                  <pic:blipFill>
                    <a:blip r:embed="rId24" cstate="print"/>
                    <a:stretch>
                      <a:fillRect/>
                    </a:stretch>
                  </pic:blipFill>
                  <pic:spPr>
                    <a:xfrm>
                      <a:off x="0" y="0"/>
                      <a:ext cx="934871" cy="984885"/>
                    </a:xfrm>
                    <a:prstGeom prst="rect">
                      <a:avLst/>
                    </a:prstGeom>
                  </pic:spPr>
                </pic:pic>
              </a:graphicData>
            </a:graphic>
          </wp:anchor>
        </w:drawing>
      </w:r>
    </w:p>
    <w:p w14:paraId="1FE504B1" w14:textId="77777777" w:rsidR="003B38EC" w:rsidRDefault="003B38EC">
      <w:pPr>
        <w:pStyle w:val="BodyText"/>
        <w:rPr>
          <w:sz w:val="20"/>
        </w:rPr>
      </w:pPr>
    </w:p>
    <w:p w14:paraId="2FF1BEA3" w14:textId="77777777" w:rsidR="003B38EC" w:rsidRDefault="003B38EC">
      <w:pPr>
        <w:pStyle w:val="BodyText"/>
        <w:rPr>
          <w:sz w:val="20"/>
        </w:rPr>
      </w:pPr>
    </w:p>
    <w:p w14:paraId="682B3FDD" w14:textId="77777777" w:rsidR="003B38EC" w:rsidRDefault="003B38EC">
      <w:pPr>
        <w:pStyle w:val="BodyText"/>
        <w:rPr>
          <w:sz w:val="20"/>
        </w:rPr>
      </w:pPr>
    </w:p>
    <w:p w14:paraId="5E3DFA85" w14:textId="77777777" w:rsidR="003B38EC" w:rsidRDefault="003B38EC">
      <w:pPr>
        <w:pStyle w:val="BodyText"/>
        <w:rPr>
          <w:sz w:val="20"/>
        </w:rPr>
      </w:pPr>
    </w:p>
    <w:p w14:paraId="0AC0961D" w14:textId="77777777" w:rsidR="003B38EC" w:rsidRDefault="003B38EC">
      <w:pPr>
        <w:pStyle w:val="BodyText"/>
        <w:rPr>
          <w:sz w:val="20"/>
        </w:rPr>
      </w:pPr>
    </w:p>
    <w:p w14:paraId="194B8930" w14:textId="77777777" w:rsidR="003B38EC" w:rsidRDefault="003B38EC">
      <w:pPr>
        <w:pStyle w:val="BodyText"/>
        <w:rPr>
          <w:sz w:val="20"/>
        </w:rPr>
      </w:pPr>
    </w:p>
    <w:p w14:paraId="01DAC830" w14:textId="77777777" w:rsidR="003B38EC" w:rsidRDefault="003B38EC">
      <w:pPr>
        <w:pStyle w:val="BodyText"/>
        <w:spacing w:before="5" w:after="1"/>
        <w:rPr>
          <w:sz w:val="26"/>
        </w:rPr>
      </w:pPr>
    </w:p>
    <w:tbl>
      <w:tblPr>
        <w:tblW w:w="0" w:type="auto"/>
        <w:tblInd w:w="215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90"/>
        <w:gridCol w:w="1891"/>
        <w:gridCol w:w="1811"/>
        <w:gridCol w:w="1966"/>
      </w:tblGrid>
      <w:tr w:rsidR="003B38EC" w14:paraId="1071AD6D" w14:textId="77777777">
        <w:trPr>
          <w:trHeight w:hRule="exact" w:val="446"/>
        </w:trPr>
        <w:tc>
          <w:tcPr>
            <w:tcW w:w="1890" w:type="dxa"/>
            <w:tcBorders>
              <w:left w:val="single" w:sz="12" w:space="0" w:color="FFFFFF"/>
              <w:right w:val="single" w:sz="12" w:space="0" w:color="FFFFFF"/>
            </w:tcBorders>
            <w:shd w:val="clear" w:color="auto" w:fill="4F81BC"/>
          </w:tcPr>
          <w:p w14:paraId="413E936F" w14:textId="77777777" w:rsidR="003B38EC" w:rsidRDefault="008C5796">
            <w:pPr>
              <w:pStyle w:val="TableParagraph"/>
              <w:spacing w:before="166"/>
              <w:ind w:left="93"/>
            </w:pPr>
            <w:r>
              <w:rPr>
                <w:color w:val="FFFFFF"/>
              </w:rPr>
              <w:t>Ensure</w:t>
            </w:r>
          </w:p>
        </w:tc>
        <w:tc>
          <w:tcPr>
            <w:tcW w:w="1891" w:type="dxa"/>
            <w:tcBorders>
              <w:left w:val="single" w:sz="12" w:space="0" w:color="FFFFFF"/>
              <w:right w:val="single" w:sz="12" w:space="0" w:color="FFFFFF"/>
            </w:tcBorders>
            <w:shd w:val="clear" w:color="auto" w:fill="CC6F6D"/>
          </w:tcPr>
          <w:p w14:paraId="18AAD36F" w14:textId="77777777" w:rsidR="003B38EC" w:rsidRDefault="008C5796">
            <w:pPr>
              <w:pStyle w:val="TableParagraph"/>
              <w:spacing w:before="166"/>
              <w:ind w:left="93"/>
            </w:pPr>
            <w:r>
              <w:rPr>
                <w:color w:val="FFFFFF"/>
              </w:rPr>
              <w:t>Promote</w:t>
            </w:r>
          </w:p>
        </w:tc>
        <w:tc>
          <w:tcPr>
            <w:tcW w:w="1811" w:type="dxa"/>
            <w:tcBorders>
              <w:left w:val="single" w:sz="12" w:space="0" w:color="FFFFFF"/>
              <w:right w:val="single" w:sz="12" w:space="0" w:color="FFFFFF"/>
            </w:tcBorders>
            <w:shd w:val="clear" w:color="auto" w:fill="B1CA7E"/>
          </w:tcPr>
          <w:p w14:paraId="6C7E0617" w14:textId="77777777" w:rsidR="003B38EC" w:rsidRDefault="008C5796">
            <w:pPr>
              <w:pStyle w:val="TableParagraph"/>
              <w:spacing w:before="166"/>
              <w:ind w:left="93"/>
            </w:pPr>
            <w:r>
              <w:rPr>
                <w:color w:val="FFFFFF"/>
              </w:rPr>
              <w:t>Ensure cost-</w:t>
            </w:r>
          </w:p>
        </w:tc>
        <w:tc>
          <w:tcPr>
            <w:tcW w:w="1966" w:type="dxa"/>
            <w:tcBorders>
              <w:left w:val="single" w:sz="12" w:space="0" w:color="FFFFFF"/>
            </w:tcBorders>
            <w:shd w:val="clear" w:color="auto" w:fill="933634"/>
          </w:tcPr>
          <w:p w14:paraId="39BC861C" w14:textId="77777777" w:rsidR="003B38EC" w:rsidRDefault="008C5796">
            <w:pPr>
              <w:pStyle w:val="TableParagraph"/>
              <w:spacing w:before="166"/>
              <w:ind w:left="93"/>
            </w:pPr>
            <w:r>
              <w:rPr>
                <w:color w:val="FFFFFF"/>
              </w:rPr>
              <w:t>Promote member</w:t>
            </w:r>
          </w:p>
        </w:tc>
      </w:tr>
      <w:tr w:rsidR="003B38EC" w14:paraId="3773DF64" w14:textId="77777777">
        <w:trPr>
          <w:trHeight w:hRule="exact" w:val="300"/>
        </w:trPr>
        <w:tc>
          <w:tcPr>
            <w:tcW w:w="1890" w:type="dxa"/>
            <w:tcBorders>
              <w:left w:val="single" w:sz="12" w:space="0" w:color="FFFFFF"/>
              <w:right w:val="single" w:sz="12" w:space="0" w:color="FFFFFF"/>
            </w:tcBorders>
            <w:shd w:val="clear" w:color="auto" w:fill="4F81BC"/>
          </w:tcPr>
          <w:p w14:paraId="7416EC7C" w14:textId="77777777" w:rsidR="003B38EC" w:rsidRDefault="008C5796">
            <w:pPr>
              <w:pStyle w:val="TableParagraph"/>
              <w:spacing w:before="20"/>
              <w:ind w:left="93"/>
            </w:pPr>
            <w:r>
              <w:rPr>
                <w:color w:val="FFFFFF"/>
              </w:rPr>
              <w:t>appropriate</w:t>
            </w:r>
          </w:p>
        </w:tc>
        <w:tc>
          <w:tcPr>
            <w:tcW w:w="1891" w:type="dxa"/>
            <w:tcBorders>
              <w:left w:val="single" w:sz="12" w:space="0" w:color="FFFFFF"/>
              <w:right w:val="single" w:sz="12" w:space="0" w:color="FFFFFF"/>
            </w:tcBorders>
            <w:shd w:val="clear" w:color="auto" w:fill="CC6F6D"/>
          </w:tcPr>
          <w:p w14:paraId="2E7B5299" w14:textId="77777777" w:rsidR="003B38EC" w:rsidRDefault="008C5796">
            <w:pPr>
              <w:pStyle w:val="TableParagraph"/>
              <w:spacing w:before="20"/>
              <w:ind w:left="93"/>
            </w:pPr>
            <w:r>
              <w:rPr>
                <w:color w:val="FFFFFF"/>
              </w:rPr>
              <w:t>wellness and</w:t>
            </w:r>
          </w:p>
        </w:tc>
        <w:tc>
          <w:tcPr>
            <w:tcW w:w="1811" w:type="dxa"/>
            <w:tcBorders>
              <w:left w:val="single" w:sz="12" w:space="0" w:color="FFFFFF"/>
              <w:right w:val="single" w:sz="12" w:space="0" w:color="FFFFFF"/>
            </w:tcBorders>
            <w:shd w:val="clear" w:color="auto" w:fill="B1CA7E"/>
          </w:tcPr>
          <w:p w14:paraId="4C1C93AB" w14:textId="77777777" w:rsidR="003B38EC" w:rsidRDefault="008C5796">
            <w:pPr>
              <w:pStyle w:val="TableParagraph"/>
              <w:spacing w:before="20"/>
              <w:ind w:left="93"/>
            </w:pPr>
            <w:r>
              <w:rPr>
                <w:color w:val="FFFFFF"/>
              </w:rPr>
              <w:t>effective</w:t>
            </w:r>
          </w:p>
        </w:tc>
        <w:tc>
          <w:tcPr>
            <w:tcW w:w="1966" w:type="dxa"/>
            <w:tcBorders>
              <w:left w:val="single" w:sz="12" w:space="0" w:color="FFFFFF"/>
            </w:tcBorders>
            <w:shd w:val="clear" w:color="auto" w:fill="933634"/>
          </w:tcPr>
          <w:p w14:paraId="7F59EA06" w14:textId="77777777" w:rsidR="003B38EC" w:rsidRDefault="008C5796">
            <w:pPr>
              <w:pStyle w:val="TableParagraph"/>
              <w:spacing w:before="20"/>
              <w:ind w:left="93"/>
            </w:pPr>
            <w:r>
              <w:rPr>
                <w:color w:val="FFFFFF"/>
              </w:rPr>
              <w:t>satisfaction with</w:t>
            </w:r>
          </w:p>
        </w:tc>
      </w:tr>
      <w:tr w:rsidR="003B38EC" w14:paraId="1A2C5E43" w14:textId="77777777">
        <w:trPr>
          <w:trHeight w:hRule="exact" w:val="300"/>
        </w:trPr>
        <w:tc>
          <w:tcPr>
            <w:tcW w:w="1890" w:type="dxa"/>
            <w:tcBorders>
              <w:left w:val="single" w:sz="12" w:space="0" w:color="FFFFFF"/>
              <w:right w:val="single" w:sz="12" w:space="0" w:color="FFFFFF"/>
            </w:tcBorders>
            <w:shd w:val="clear" w:color="auto" w:fill="4F81BC"/>
          </w:tcPr>
          <w:p w14:paraId="734DD8DD" w14:textId="77777777" w:rsidR="003B38EC" w:rsidRDefault="008C5796">
            <w:pPr>
              <w:pStyle w:val="TableParagraph"/>
              <w:spacing w:before="20"/>
              <w:ind w:left="93"/>
            </w:pPr>
            <w:r>
              <w:rPr>
                <w:color w:val="FFFFFF"/>
              </w:rPr>
              <w:t>access to care.</w:t>
            </w:r>
          </w:p>
        </w:tc>
        <w:tc>
          <w:tcPr>
            <w:tcW w:w="1891" w:type="dxa"/>
            <w:tcBorders>
              <w:left w:val="single" w:sz="12" w:space="0" w:color="FFFFFF"/>
              <w:right w:val="single" w:sz="12" w:space="0" w:color="FFFFFF"/>
            </w:tcBorders>
            <w:shd w:val="clear" w:color="auto" w:fill="CC6F6D"/>
          </w:tcPr>
          <w:p w14:paraId="0C8598D0" w14:textId="77777777" w:rsidR="003B38EC" w:rsidRDefault="008C5796">
            <w:pPr>
              <w:pStyle w:val="TableParagraph"/>
              <w:spacing w:before="20"/>
              <w:ind w:left="93"/>
            </w:pPr>
            <w:r>
              <w:rPr>
                <w:color w:val="FFFFFF"/>
              </w:rPr>
              <w:t>prevention.</w:t>
            </w:r>
          </w:p>
        </w:tc>
        <w:tc>
          <w:tcPr>
            <w:tcW w:w="1811" w:type="dxa"/>
            <w:tcBorders>
              <w:left w:val="single" w:sz="12" w:space="0" w:color="FFFFFF"/>
              <w:right w:val="single" w:sz="12" w:space="0" w:color="FFFFFF"/>
            </w:tcBorders>
            <w:shd w:val="clear" w:color="auto" w:fill="B1CA7E"/>
          </w:tcPr>
          <w:p w14:paraId="7C442738" w14:textId="77777777" w:rsidR="003B38EC" w:rsidRDefault="008C5796">
            <w:pPr>
              <w:pStyle w:val="TableParagraph"/>
              <w:spacing w:before="20"/>
              <w:ind w:left="93"/>
            </w:pPr>
            <w:r>
              <w:rPr>
                <w:color w:val="FFFFFF"/>
              </w:rPr>
              <w:t>utilization of</w:t>
            </w:r>
          </w:p>
        </w:tc>
        <w:tc>
          <w:tcPr>
            <w:tcW w:w="1966" w:type="dxa"/>
            <w:tcBorders>
              <w:left w:val="single" w:sz="12" w:space="0" w:color="FFFFFF"/>
            </w:tcBorders>
            <w:shd w:val="clear" w:color="auto" w:fill="933634"/>
          </w:tcPr>
          <w:p w14:paraId="5DA1905E" w14:textId="77777777" w:rsidR="003B38EC" w:rsidRDefault="008C5796">
            <w:pPr>
              <w:pStyle w:val="TableParagraph"/>
              <w:spacing w:before="20"/>
              <w:ind w:left="93"/>
            </w:pPr>
            <w:r>
              <w:rPr>
                <w:color w:val="FFFFFF"/>
              </w:rPr>
              <w:t>experience of</w:t>
            </w:r>
          </w:p>
        </w:tc>
      </w:tr>
      <w:tr w:rsidR="003B38EC" w14:paraId="13A8946F" w14:textId="77777777">
        <w:trPr>
          <w:trHeight w:hRule="exact" w:val="1415"/>
        </w:trPr>
        <w:tc>
          <w:tcPr>
            <w:tcW w:w="1890" w:type="dxa"/>
            <w:tcBorders>
              <w:left w:val="single" w:sz="12" w:space="0" w:color="FFFFFF"/>
              <w:right w:val="single" w:sz="12" w:space="0" w:color="FFFFFF"/>
            </w:tcBorders>
            <w:shd w:val="clear" w:color="auto" w:fill="4F81BC"/>
          </w:tcPr>
          <w:p w14:paraId="3328EA56" w14:textId="77777777" w:rsidR="003B38EC" w:rsidRDefault="003B38EC"/>
        </w:tc>
        <w:tc>
          <w:tcPr>
            <w:tcW w:w="1891" w:type="dxa"/>
            <w:tcBorders>
              <w:left w:val="single" w:sz="12" w:space="0" w:color="FFFFFF"/>
              <w:right w:val="single" w:sz="12" w:space="0" w:color="FFFFFF"/>
            </w:tcBorders>
            <w:shd w:val="clear" w:color="auto" w:fill="CC6F6D"/>
          </w:tcPr>
          <w:p w14:paraId="43B2AF59" w14:textId="77777777" w:rsidR="003B38EC" w:rsidRDefault="003B38EC"/>
        </w:tc>
        <w:tc>
          <w:tcPr>
            <w:tcW w:w="1811" w:type="dxa"/>
            <w:tcBorders>
              <w:left w:val="single" w:sz="12" w:space="0" w:color="FFFFFF"/>
              <w:right w:val="single" w:sz="12" w:space="0" w:color="FFFFFF"/>
            </w:tcBorders>
            <w:shd w:val="clear" w:color="auto" w:fill="B1CA7E"/>
          </w:tcPr>
          <w:p w14:paraId="38FDB576" w14:textId="77777777" w:rsidR="003B38EC" w:rsidRDefault="008C5796">
            <w:pPr>
              <w:pStyle w:val="TableParagraph"/>
              <w:spacing w:before="20"/>
              <w:ind w:left="93"/>
            </w:pPr>
            <w:r>
              <w:rPr>
                <w:color w:val="FFFFFF"/>
              </w:rPr>
              <w:t>services.</w:t>
            </w:r>
          </w:p>
        </w:tc>
        <w:tc>
          <w:tcPr>
            <w:tcW w:w="1966" w:type="dxa"/>
            <w:tcBorders>
              <w:left w:val="single" w:sz="12" w:space="0" w:color="FFFFFF"/>
            </w:tcBorders>
            <w:shd w:val="clear" w:color="auto" w:fill="933634"/>
          </w:tcPr>
          <w:p w14:paraId="78273852" w14:textId="77777777" w:rsidR="003B38EC" w:rsidRDefault="008C5796">
            <w:pPr>
              <w:pStyle w:val="TableParagraph"/>
              <w:spacing w:before="20"/>
              <w:ind w:left="93"/>
            </w:pPr>
            <w:r>
              <w:rPr>
                <w:color w:val="FFFFFF"/>
              </w:rPr>
              <w:t>care.</w:t>
            </w:r>
          </w:p>
        </w:tc>
      </w:tr>
    </w:tbl>
    <w:p w14:paraId="45531681" w14:textId="77777777" w:rsidR="003B38EC" w:rsidRDefault="003B38EC">
      <w:pPr>
        <w:pStyle w:val="BodyText"/>
        <w:spacing w:before="10"/>
        <w:rPr>
          <w:sz w:val="14"/>
        </w:rPr>
      </w:pPr>
    </w:p>
    <w:p w14:paraId="1F9324D6" w14:textId="661BB491" w:rsidR="003B38EC" w:rsidRDefault="00867D66">
      <w:pPr>
        <w:pStyle w:val="BodyText"/>
        <w:spacing w:before="94"/>
        <w:ind w:left="100" w:right="106"/>
      </w:pPr>
      <w:r>
        <w:rPr>
          <w:noProof/>
        </w:rPr>
        <mc:AlternateContent>
          <mc:Choice Requires="wpg">
            <w:drawing>
              <wp:anchor distT="0" distB="0" distL="114300" distR="114300" simplePos="0" relativeHeight="503168288" behindDoc="1" locked="0" layoutInCell="1" allowOverlap="1" wp14:anchorId="2FD28D3A" wp14:editId="46F4AD90">
                <wp:simplePos x="0" y="0"/>
                <wp:positionH relativeFrom="page">
                  <wp:posOffset>703580</wp:posOffset>
                </wp:positionH>
                <wp:positionV relativeFrom="paragraph">
                  <wp:posOffset>-1681480</wp:posOffset>
                </wp:positionV>
                <wp:extent cx="1292860" cy="1562735"/>
                <wp:effectExtent l="8255" t="4445" r="3810" b="4445"/>
                <wp:wrapNone/>
                <wp:docPr id="366"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1562735"/>
                          <a:chOff x="1108" y="-2648"/>
                          <a:chExt cx="2036" cy="2461"/>
                        </a:xfrm>
                      </wpg:grpSpPr>
                      <wps:wsp>
                        <wps:cNvPr id="367" name="Freeform 829"/>
                        <wps:cNvSpPr>
                          <a:spLocks/>
                        </wps:cNvSpPr>
                        <wps:spPr bwMode="auto">
                          <a:xfrm>
                            <a:off x="1112" y="-2647"/>
                            <a:ext cx="2028" cy="2461"/>
                          </a:xfrm>
                          <a:custGeom>
                            <a:avLst/>
                            <a:gdLst>
                              <a:gd name="T0" fmla="+- 0 3140 1112"/>
                              <a:gd name="T1" fmla="*/ T0 w 2028"/>
                              <a:gd name="T2" fmla="+- 0 -2647 -2647"/>
                              <a:gd name="T3" fmla="*/ -2647 h 2461"/>
                              <a:gd name="T4" fmla="+- 0 3048 1112"/>
                              <a:gd name="T5" fmla="*/ T4 w 2028"/>
                              <a:gd name="T6" fmla="+- 0 -2647 -2647"/>
                              <a:gd name="T7" fmla="*/ -2647 h 2461"/>
                              <a:gd name="T8" fmla="+- 0 1203 1112"/>
                              <a:gd name="T9" fmla="*/ T8 w 2028"/>
                              <a:gd name="T10" fmla="+- 0 -2647 -2647"/>
                              <a:gd name="T11" fmla="*/ -2647 h 2461"/>
                              <a:gd name="T12" fmla="+- 0 1112 1112"/>
                              <a:gd name="T13" fmla="*/ T12 w 2028"/>
                              <a:gd name="T14" fmla="+- 0 -2647 -2647"/>
                              <a:gd name="T15" fmla="*/ -2647 h 2461"/>
                              <a:gd name="T16" fmla="+- 0 1112 1112"/>
                              <a:gd name="T17" fmla="*/ T16 w 2028"/>
                              <a:gd name="T18" fmla="+- 0 -187 -2647"/>
                              <a:gd name="T19" fmla="*/ -187 h 2461"/>
                              <a:gd name="T20" fmla="+- 0 1203 1112"/>
                              <a:gd name="T21" fmla="*/ T20 w 2028"/>
                              <a:gd name="T22" fmla="+- 0 -187 -2647"/>
                              <a:gd name="T23" fmla="*/ -187 h 2461"/>
                              <a:gd name="T24" fmla="+- 0 3048 1112"/>
                              <a:gd name="T25" fmla="*/ T24 w 2028"/>
                              <a:gd name="T26" fmla="+- 0 -187 -2647"/>
                              <a:gd name="T27" fmla="*/ -187 h 2461"/>
                              <a:gd name="T28" fmla="+- 0 3140 1112"/>
                              <a:gd name="T29" fmla="*/ T28 w 2028"/>
                              <a:gd name="T30" fmla="+- 0 -187 -2647"/>
                              <a:gd name="T31" fmla="*/ -187 h 2461"/>
                              <a:gd name="T32" fmla="+- 0 3140 1112"/>
                              <a:gd name="T33" fmla="*/ T32 w 2028"/>
                              <a:gd name="T34" fmla="+- 0 -2647 -2647"/>
                              <a:gd name="T35" fmla="*/ -2647 h 2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8" h="2461">
                                <a:moveTo>
                                  <a:pt x="2028" y="0"/>
                                </a:moveTo>
                                <a:lnTo>
                                  <a:pt x="1936" y="0"/>
                                </a:lnTo>
                                <a:lnTo>
                                  <a:pt x="91" y="0"/>
                                </a:lnTo>
                                <a:lnTo>
                                  <a:pt x="0" y="0"/>
                                </a:lnTo>
                                <a:lnTo>
                                  <a:pt x="0" y="2460"/>
                                </a:lnTo>
                                <a:lnTo>
                                  <a:pt x="91" y="2460"/>
                                </a:lnTo>
                                <a:lnTo>
                                  <a:pt x="1936" y="2460"/>
                                </a:lnTo>
                                <a:lnTo>
                                  <a:pt x="2028" y="2460"/>
                                </a:lnTo>
                                <a:lnTo>
                                  <a:pt x="2028" y="0"/>
                                </a:lnTo>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Line 828"/>
                        <wps:cNvCnPr>
                          <a:cxnSpLocks noChangeShapeType="1"/>
                        </wps:cNvCnPr>
                        <wps:spPr bwMode="auto">
                          <a:xfrm>
                            <a:off x="1109" y="-2646"/>
                            <a:ext cx="2033" cy="0"/>
                          </a:xfrm>
                          <a:prstGeom prst="line">
                            <a:avLst/>
                          </a:prstGeom>
                          <a:noFill/>
                          <a:ln w="1524">
                            <a:solidFill>
                              <a:srgbClr val="4AACC5"/>
                            </a:solidFill>
                            <a:round/>
                            <a:headEnd/>
                            <a:tailEnd/>
                          </a:ln>
                          <a:extLst>
                            <a:ext uri="{909E8E84-426E-40DD-AFC4-6F175D3DCCD1}">
                              <a14:hiddenFill xmlns:a14="http://schemas.microsoft.com/office/drawing/2010/main">
                                <a:noFill/>
                              </a14:hiddenFill>
                            </a:ext>
                          </a:extLst>
                        </wps:spPr>
                        <wps:bodyPr/>
                      </wps:wsp>
                      <wps:wsp>
                        <wps:cNvPr id="369" name="Text Box 827"/>
                        <wps:cNvSpPr txBox="1">
                          <a:spLocks noChangeArrowheads="1"/>
                        </wps:cNvSpPr>
                        <wps:spPr bwMode="auto">
                          <a:xfrm>
                            <a:off x="1112" y="-2647"/>
                            <a:ext cx="2028" cy="2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B5CA1" w14:textId="77777777" w:rsidR="000D4774" w:rsidRDefault="000D4774">
                              <w:pPr>
                                <w:spacing w:before="166" w:line="285" w:lineRule="auto"/>
                                <w:ind w:left="91" w:right="111"/>
                              </w:pPr>
                              <w:r>
                                <w:rPr>
                                  <w:color w:val="FFFFFF"/>
                                </w:rPr>
                                <w:t>Reduce the number of children and unborn children in Missouri without health insurance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28D3A" id="Group 826" o:spid="_x0000_s1039" style="position:absolute;left:0;text-align:left;margin-left:55.4pt;margin-top:-132.4pt;width:101.8pt;height:123.05pt;z-index:-148192;mso-position-horizontal-relative:page" coordorigin="1108,-2648" coordsize="2036,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">
                <v:shape id="Freeform 829" o:spid="_x0000_s1040" style="position:absolute;left:1112;top:-2647;width:2028;height:2461;visibility:visible;mso-wrap-style:square;v-text-anchor:top" coordsize="2028,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" path="m2028,r-92,l91,,,,,2460r91,l1936,2460r92,l2028,e" fillcolor="#4aacc5" stroked="f">
                  <v:path arrowok="t" o:connecttype="custom" o:connectlocs="2028,-2647;1936,-2647;91,-2647;0,-2647;0,-187;91,-187;1936,-187;2028,-187;2028,-2647" o:connectangles="0,0,0,0,0,0,0,0,0"/>
                </v:shape>
                <v:line id="Line 828" o:spid="_x0000_s1041" style="position:absolute;visibility:visible;mso-wrap-style:square" from="1109,-2646" to="3142,-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" strokecolor="#4aacc5" strokeweight=".12pt"/>
                <v:shape id="Text Box 827" o:spid="_x0000_s1042" type="#_x0000_t202" style="position:absolute;left:1112;top:-2647;width:2028;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751B5CA1" w14:textId="77777777" w:rsidR="000D4774" w:rsidRDefault="000D4774">
                        <w:pPr>
                          <w:spacing w:before="166" w:line="285" w:lineRule="auto"/>
                          <w:ind w:left="91" w:right="111"/>
                        </w:pPr>
                        <w:r>
                          <w:rPr>
                            <w:color w:val="FFFFFF"/>
                          </w:rPr>
                          <w:t>Reduce the number of children and unborn children in Missouri without health insurance coverage.</w:t>
                        </w:r>
                      </w:p>
                    </w:txbxContent>
                  </v:textbox>
                </v:shape>
                <w10:wrap anchorx="page"/>
              </v:group>
            </w:pict>
          </mc:Fallback>
        </mc:AlternateContent>
      </w:r>
      <w:r w:rsidR="008C5796">
        <w:rPr>
          <w:color w:val="404040"/>
        </w:rPr>
        <w:t xml:space="preserve">While there is positive information to report on each of these goals, Goal 4 in particular shows that CHIP has helped steer children to preventive care and better access to care in the community. This results in fewer </w:t>
      </w:r>
      <w:r w:rsidR="00952F29">
        <w:rPr>
          <w:color w:val="404040"/>
        </w:rPr>
        <w:t xml:space="preserve">unnecessary </w:t>
      </w:r>
      <w:r w:rsidR="008C5796">
        <w:rPr>
          <w:color w:val="404040"/>
        </w:rPr>
        <w:t>emergency room visits and hospital stays</w:t>
      </w:r>
      <w:r w:rsidR="00952F29">
        <w:rPr>
          <w:color w:val="404040"/>
        </w:rPr>
        <w:t>.</w:t>
      </w:r>
      <w:r w:rsidR="008C5796">
        <w:rPr>
          <w:color w:val="404040"/>
        </w:rPr>
        <w:t xml:space="preserve"> Missouri’s children are healthier as a result, and limited State resources spent on less costly care.</w:t>
      </w:r>
    </w:p>
    <w:p w14:paraId="6AF8F4A4" w14:textId="77777777" w:rsidR="003B38EC" w:rsidRDefault="003B38EC">
      <w:pPr>
        <w:pStyle w:val="BodyText"/>
      </w:pPr>
    </w:p>
    <w:p w14:paraId="72B019C2" w14:textId="097C013C" w:rsidR="002230E5" w:rsidRDefault="00B95DD9" w:rsidP="00CA531D">
      <w:pPr>
        <w:pStyle w:val="BodyText"/>
        <w:spacing w:before="93"/>
        <w:ind w:right="148"/>
        <w:rPr>
          <w:color w:val="404040"/>
        </w:rPr>
      </w:pPr>
      <w:r>
        <w:rPr>
          <w:color w:val="404040"/>
        </w:rPr>
        <w:t>Since 2001, t</w:t>
      </w:r>
      <w:r w:rsidR="008C5796">
        <w:rPr>
          <w:color w:val="404040"/>
        </w:rPr>
        <w:t xml:space="preserve">he rate of asthma-related hospital admissions and preventable emergency department visits among children enrolled in CHIP </w:t>
      </w:r>
      <w:r>
        <w:rPr>
          <w:color w:val="404040"/>
        </w:rPr>
        <w:t>has declined</w:t>
      </w:r>
      <w:r w:rsidR="008C5796">
        <w:rPr>
          <w:color w:val="404040"/>
        </w:rPr>
        <w:t>. Pediatric asthma is a chronic, but treatable</w:t>
      </w:r>
      <w:r w:rsidR="00456EC4">
        <w:rPr>
          <w:color w:val="404040"/>
        </w:rPr>
        <w:t>,</w:t>
      </w:r>
      <w:r w:rsidR="008C5796">
        <w:rPr>
          <w:color w:val="404040"/>
        </w:rPr>
        <w:t xml:space="preserve"> conditio</w:t>
      </w:r>
      <w:r w:rsidR="00456EC4">
        <w:rPr>
          <w:color w:val="404040"/>
        </w:rPr>
        <w:t>n</w:t>
      </w:r>
      <w:r w:rsidR="008C5796">
        <w:rPr>
          <w:color w:val="404040"/>
        </w:rPr>
        <w:t xml:space="preserve"> and regular access to preventive care provided through CHIP has meant that families are able to better manage the condition and avoid traumatic and costly emergency visits. </w:t>
      </w:r>
      <w:r w:rsidR="00607DD0">
        <w:rPr>
          <w:color w:val="404040"/>
        </w:rPr>
        <w:t>The</w:t>
      </w:r>
      <w:r w:rsidR="008C5796" w:rsidRPr="00BA01E9">
        <w:rPr>
          <w:color w:val="404040"/>
        </w:rPr>
        <w:t xml:space="preserve"> rate of asthma-related emergency department visits among children enrolled in CHIP </w:t>
      </w:r>
      <w:r w:rsidR="000A7A4A">
        <w:rPr>
          <w:color w:val="404040"/>
        </w:rPr>
        <w:t>continue</w:t>
      </w:r>
      <w:r w:rsidR="000F3966">
        <w:rPr>
          <w:color w:val="404040"/>
        </w:rPr>
        <w:t>s</w:t>
      </w:r>
      <w:r w:rsidR="000A7A4A">
        <w:rPr>
          <w:color w:val="404040"/>
        </w:rPr>
        <w:t xml:space="preserve"> to be</w:t>
      </w:r>
      <w:r w:rsidR="000A7A4A" w:rsidRPr="00BA01E9">
        <w:rPr>
          <w:color w:val="404040"/>
        </w:rPr>
        <w:t xml:space="preserve"> </w:t>
      </w:r>
      <w:r w:rsidR="008C5796" w:rsidRPr="00BA01E9">
        <w:rPr>
          <w:color w:val="404040"/>
        </w:rPr>
        <w:t xml:space="preserve">below the national benchmark </w:t>
      </w:r>
      <w:r w:rsidR="00D95304">
        <w:rPr>
          <w:color w:val="404040"/>
        </w:rPr>
        <w:t>and continue</w:t>
      </w:r>
      <w:r w:rsidR="000F3966">
        <w:rPr>
          <w:color w:val="404040"/>
        </w:rPr>
        <w:t>s</w:t>
      </w:r>
      <w:r w:rsidR="00D95304">
        <w:rPr>
          <w:color w:val="404040"/>
        </w:rPr>
        <w:t xml:space="preserve"> to be below the national average</w:t>
      </w:r>
      <w:r w:rsidR="008C5796" w:rsidRPr="00BA01E9">
        <w:rPr>
          <w:color w:val="404040"/>
        </w:rPr>
        <w:t>.</w:t>
      </w:r>
      <w:r w:rsidR="00313F67">
        <w:rPr>
          <w:color w:val="404040"/>
        </w:rPr>
        <w:t xml:space="preserve"> </w:t>
      </w:r>
      <w:r w:rsidR="008C5796" w:rsidRPr="00BA01E9">
        <w:rPr>
          <w:color w:val="404040"/>
        </w:rPr>
        <w:t>Additionally, overall trends in preventable emergency department visits in the State are declining</w:t>
      </w:r>
      <w:r w:rsidR="00E61BB7">
        <w:rPr>
          <w:color w:val="404040"/>
        </w:rPr>
        <w:t xml:space="preserve"> as a result of these interventions</w:t>
      </w:r>
      <w:r w:rsidR="008B1150">
        <w:rPr>
          <w:color w:val="404040"/>
        </w:rPr>
        <w:t>.</w:t>
      </w:r>
      <w:r w:rsidR="00607DD0">
        <w:rPr>
          <w:color w:val="404040"/>
        </w:rPr>
        <w:t xml:space="preserve"> </w:t>
      </w:r>
    </w:p>
    <w:p w14:paraId="1FA87E20" w14:textId="77777777" w:rsidR="002230E5" w:rsidRDefault="002230E5" w:rsidP="00CA531D">
      <w:pPr>
        <w:pStyle w:val="BodyText"/>
        <w:spacing w:before="93"/>
        <w:ind w:right="148"/>
        <w:rPr>
          <w:color w:val="404040"/>
        </w:rPr>
      </w:pPr>
    </w:p>
    <w:p w14:paraId="311811C5" w14:textId="77777777" w:rsidR="002230E5" w:rsidRDefault="002230E5" w:rsidP="00CA531D">
      <w:pPr>
        <w:pStyle w:val="BodyText"/>
        <w:spacing w:before="93"/>
        <w:ind w:right="148"/>
        <w:rPr>
          <w:color w:val="404040"/>
        </w:rPr>
      </w:pPr>
    </w:p>
    <w:p w14:paraId="0EE6EA0E" w14:textId="77777777" w:rsidR="002230E5" w:rsidRDefault="002230E5" w:rsidP="00CA531D">
      <w:pPr>
        <w:pStyle w:val="BodyText"/>
        <w:spacing w:before="93"/>
        <w:ind w:right="148"/>
        <w:rPr>
          <w:color w:val="404040"/>
        </w:rPr>
      </w:pPr>
    </w:p>
    <w:p w14:paraId="43ACC773" w14:textId="4EB4F34F" w:rsidR="003B38EC" w:rsidRDefault="008C5796" w:rsidP="00CA531D">
      <w:pPr>
        <w:pStyle w:val="BodyText"/>
        <w:spacing w:before="93"/>
        <w:ind w:right="148"/>
      </w:pPr>
      <w:r w:rsidRPr="00BA01E9">
        <w:rPr>
          <w:color w:val="404040"/>
        </w:rPr>
        <w:t xml:space="preserve">Between 2001 and </w:t>
      </w:r>
      <w:r w:rsidR="000F068C" w:rsidRPr="00BA01E9">
        <w:rPr>
          <w:color w:val="404040"/>
        </w:rPr>
        <w:t>20</w:t>
      </w:r>
      <w:r w:rsidR="005F55F2">
        <w:rPr>
          <w:color w:val="404040"/>
        </w:rPr>
        <w:t>20</w:t>
      </w:r>
      <w:r w:rsidRPr="00BA01E9">
        <w:rPr>
          <w:color w:val="404040"/>
        </w:rPr>
        <w:t>, the</w:t>
      </w:r>
      <w:r w:rsidRPr="00BA01E9">
        <w:rPr>
          <w:color w:val="404040"/>
          <w:spacing w:val="-23"/>
        </w:rPr>
        <w:t xml:space="preserve"> </w:t>
      </w:r>
      <w:r w:rsidRPr="00BA01E9">
        <w:rPr>
          <w:color w:val="404040"/>
        </w:rPr>
        <w:t xml:space="preserve">rate </w:t>
      </w:r>
      <w:r w:rsidR="00CA531D" w:rsidRPr="00BA01E9">
        <w:rPr>
          <w:color w:val="404040"/>
        </w:rPr>
        <w:t>of preventable</w:t>
      </w:r>
      <w:r w:rsidRPr="00BA01E9">
        <w:rPr>
          <w:color w:val="404040"/>
        </w:rPr>
        <w:t xml:space="preserve"> hospitalizations decreased by </w:t>
      </w:r>
      <w:r w:rsidR="00CE45FB">
        <w:rPr>
          <w:color w:val="404040"/>
        </w:rPr>
        <w:t>44</w:t>
      </w:r>
      <w:r w:rsidRPr="00BA01E9">
        <w:rPr>
          <w:color w:val="404040"/>
        </w:rPr>
        <w:t xml:space="preserve">% for those enrolled in </w:t>
      </w:r>
      <w:r w:rsidR="00BE62FA">
        <w:rPr>
          <w:color w:val="404040"/>
        </w:rPr>
        <w:t>CHIP</w:t>
      </w:r>
      <w:r w:rsidRPr="00BA01E9">
        <w:rPr>
          <w:color w:val="404040"/>
        </w:rPr>
        <w:t xml:space="preserve"> and by </w:t>
      </w:r>
      <w:r w:rsidR="00CE45FB">
        <w:rPr>
          <w:color w:val="404040"/>
        </w:rPr>
        <w:t>60</w:t>
      </w:r>
      <w:r w:rsidRPr="00BA01E9">
        <w:rPr>
          <w:color w:val="404040"/>
        </w:rPr>
        <w:t xml:space="preserve">% for those enrolled in Missouri’s non-CHIP Medicaid program. This is compared to a decline of </w:t>
      </w:r>
      <w:r w:rsidR="00CE45FB">
        <w:rPr>
          <w:color w:val="404040"/>
        </w:rPr>
        <w:t>45</w:t>
      </w:r>
      <w:r w:rsidRPr="00BA01E9">
        <w:rPr>
          <w:color w:val="404040"/>
        </w:rPr>
        <w:t>% for those not on Medicaid or</w:t>
      </w:r>
      <w:r w:rsidRPr="00BA01E9">
        <w:rPr>
          <w:color w:val="404040"/>
          <w:spacing w:val="-11"/>
        </w:rPr>
        <w:t xml:space="preserve"> </w:t>
      </w:r>
      <w:r w:rsidRPr="00BA01E9">
        <w:rPr>
          <w:color w:val="404040"/>
        </w:rPr>
        <w:t>CHIP.</w:t>
      </w:r>
    </w:p>
    <w:p w14:paraId="566C5839" w14:textId="77777777" w:rsidR="003B38EC" w:rsidRDefault="008C5796">
      <w:pPr>
        <w:pStyle w:val="BodyText"/>
        <w:spacing w:before="8"/>
        <w:rPr>
          <w:sz w:val="18"/>
        </w:rPr>
      </w:pPr>
      <w:r>
        <w:rPr>
          <w:noProof/>
        </w:rPr>
        <w:drawing>
          <wp:anchor distT="0" distB="0" distL="0" distR="0" simplePos="0" relativeHeight="251503616" behindDoc="0" locked="0" layoutInCell="1" allowOverlap="1" wp14:anchorId="3B80B4B3" wp14:editId="53A10D92">
            <wp:simplePos x="0" y="0"/>
            <wp:positionH relativeFrom="page">
              <wp:posOffset>685800</wp:posOffset>
            </wp:positionH>
            <wp:positionV relativeFrom="paragraph">
              <wp:posOffset>161768</wp:posOffset>
            </wp:positionV>
            <wp:extent cx="6097635" cy="1548383"/>
            <wp:effectExtent l="0" t="0" r="0" b="0"/>
            <wp:wrapTopAndBottom/>
            <wp:docPr id="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jpeg"/>
                    <pic:cNvPicPr/>
                  </pic:nvPicPr>
                  <pic:blipFill>
                    <a:blip r:embed="rId25" cstate="print"/>
                    <a:stretch>
                      <a:fillRect/>
                    </a:stretch>
                  </pic:blipFill>
                  <pic:spPr>
                    <a:xfrm>
                      <a:off x="0" y="0"/>
                      <a:ext cx="6097635" cy="1548383"/>
                    </a:xfrm>
                    <a:prstGeom prst="rect">
                      <a:avLst/>
                    </a:prstGeom>
                  </pic:spPr>
                </pic:pic>
              </a:graphicData>
            </a:graphic>
          </wp:anchor>
        </w:drawing>
      </w:r>
    </w:p>
    <w:p w14:paraId="15816D8F" w14:textId="77777777" w:rsidR="003B38EC" w:rsidRDefault="003B38EC">
      <w:pPr>
        <w:pStyle w:val="BodyText"/>
        <w:spacing w:before="5"/>
        <w:rPr>
          <w:sz w:val="19"/>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1"/>
        <w:gridCol w:w="5125"/>
      </w:tblGrid>
      <w:tr w:rsidR="003B38EC" w14:paraId="4A9D77FA" w14:textId="77777777">
        <w:trPr>
          <w:trHeight w:hRule="exact" w:val="540"/>
        </w:trPr>
        <w:tc>
          <w:tcPr>
            <w:tcW w:w="9626" w:type="dxa"/>
            <w:gridSpan w:val="2"/>
            <w:shd w:val="clear" w:color="auto" w:fill="00A8C7"/>
          </w:tcPr>
          <w:p w14:paraId="2154BB2D" w14:textId="77777777" w:rsidR="003B38EC" w:rsidRDefault="008C5796">
            <w:pPr>
              <w:pStyle w:val="TableParagraph"/>
              <w:spacing w:before="142"/>
              <w:ind w:left="108"/>
              <w:rPr>
                <w:sz w:val="24"/>
              </w:rPr>
            </w:pPr>
            <w:r>
              <w:rPr>
                <w:color w:val="FFFFFF"/>
                <w:sz w:val="24"/>
              </w:rPr>
              <w:t>MO HealthNet for Kids – Medicaid/CHIP Program</w:t>
            </w:r>
          </w:p>
        </w:tc>
      </w:tr>
      <w:tr w:rsidR="003B38EC" w14:paraId="4A024E6F" w14:textId="77777777">
        <w:trPr>
          <w:trHeight w:hRule="exact" w:val="1274"/>
        </w:trPr>
        <w:tc>
          <w:tcPr>
            <w:tcW w:w="4501" w:type="dxa"/>
            <w:tcBorders>
              <w:top w:val="single" w:sz="4" w:space="0" w:color="00A8C7"/>
              <w:bottom w:val="single" w:sz="4" w:space="0" w:color="00A8C7"/>
              <w:right w:val="single" w:sz="4" w:space="0" w:color="00A8C7"/>
            </w:tcBorders>
          </w:tcPr>
          <w:p w14:paraId="1610885E" w14:textId="77777777" w:rsidR="003B38EC" w:rsidRDefault="008C5796">
            <w:pPr>
              <w:pStyle w:val="TableParagraph"/>
              <w:spacing w:before="170" w:line="285" w:lineRule="auto"/>
              <w:ind w:left="108" w:right="407"/>
            </w:pPr>
            <w:r>
              <w:rPr>
                <w:color w:val="404040"/>
              </w:rPr>
              <w:t>…helps improve outcomes for Missouri’s children</w:t>
            </w:r>
          </w:p>
          <w:p w14:paraId="134C29C2" w14:textId="77777777" w:rsidR="003B38EC" w:rsidRDefault="008C5796">
            <w:pPr>
              <w:pStyle w:val="TableParagraph"/>
              <w:spacing w:before="120"/>
              <w:ind w:left="108"/>
            </w:pPr>
            <w:r>
              <w:rPr>
                <w:color w:val="404040"/>
              </w:rPr>
              <w:t>…makes good economic sense for Missouri</w:t>
            </w:r>
          </w:p>
        </w:tc>
        <w:tc>
          <w:tcPr>
            <w:tcW w:w="5125" w:type="dxa"/>
            <w:tcBorders>
              <w:top w:val="single" w:sz="4" w:space="0" w:color="00A8C7"/>
              <w:left w:val="single" w:sz="4" w:space="0" w:color="00A8C7"/>
              <w:bottom w:val="single" w:sz="4" w:space="0" w:color="00A8C7"/>
            </w:tcBorders>
          </w:tcPr>
          <w:p w14:paraId="6BEAC660" w14:textId="77777777" w:rsidR="003B38EC" w:rsidRDefault="008C5796">
            <w:pPr>
              <w:pStyle w:val="TableParagraph"/>
              <w:spacing w:before="170" w:line="285" w:lineRule="auto"/>
              <w:ind w:left="103" w:right="203"/>
            </w:pPr>
            <w:r>
              <w:rPr>
                <w:color w:val="404040"/>
              </w:rPr>
              <w:t>…is helping to keep children healthier now and in the long term.</w:t>
            </w:r>
          </w:p>
          <w:p w14:paraId="28C934FB" w14:textId="77777777" w:rsidR="003B38EC" w:rsidRDefault="008C5796">
            <w:pPr>
              <w:pStyle w:val="TableParagraph"/>
              <w:spacing w:before="120"/>
              <w:ind w:left="103"/>
            </w:pPr>
            <w:r>
              <w:rPr>
                <w:color w:val="404040"/>
              </w:rPr>
              <w:t>…means relative minimal costs to the State</w:t>
            </w:r>
          </w:p>
        </w:tc>
      </w:tr>
    </w:tbl>
    <w:p w14:paraId="5587DC94" w14:textId="50AC7E48" w:rsidR="003B38EC" w:rsidRDefault="0068668A">
      <w:pPr>
        <w:pStyle w:val="BodyText"/>
        <w:spacing w:before="168"/>
        <w:ind w:left="228"/>
      </w:pPr>
      <w:r>
        <w:rPr>
          <w:noProof/>
        </w:rPr>
        <mc:AlternateContent>
          <mc:Choice Requires="wps">
            <w:drawing>
              <wp:anchor distT="0" distB="0" distL="0" distR="0" simplePos="0" relativeHeight="1312" behindDoc="0" locked="0" layoutInCell="1" allowOverlap="1" wp14:anchorId="64926C02" wp14:editId="6B0DFEEF">
                <wp:simplePos x="0" y="0"/>
                <wp:positionH relativeFrom="page">
                  <wp:posOffset>662305</wp:posOffset>
                </wp:positionH>
                <wp:positionV relativeFrom="paragraph">
                  <wp:posOffset>380365</wp:posOffset>
                </wp:positionV>
                <wp:extent cx="6121400" cy="0"/>
                <wp:effectExtent l="10160" t="8890" r="12065" b="10160"/>
                <wp:wrapTopAndBottom/>
                <wp:docPr id="365"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6A0E" id="Line 825"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15pt,29.95pt" to="534.1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" strokecolor="#00a8c7" strokeweight=".48pt">
                <w10:wrap type="topAndBottom" anchorx="page"/>
              </v:line>
            </w:pict>
          </mc:Fallback>
        </mc:AlternateContent>
      </w:r>
      <w:r w:rsidR="008C5796">
        <w:rPr>
          <w:color w:val="404040"/>
        </w:rPr>
        <w:t>CHIP is financed jointly by the state and federal government</w:t>
      </w:r>
      <w:r w:rsidR="007B3320">
        <w:rPr>
          <w:color w:val="404040"/>
        </w:rPr>
        <w:t>s</w:t>
      </w:r>
      <w:r w:rsidR="008C5796">
        <w:rPr>
          <w:color w:val="404040"/>
        </w:rPr>
        <w:t>.</w:t>
      </w:r>
    </w:p>
    <w:p w14:paraId="10D7F800" w14:textId="2B8D9A6B" w:rsidR="00907BAE" w:rsidRPr="00B8533B" w:rsidRDefault="00907BAE" w:rsidP="00B8533B">
      <w:pPr>
        <w:rPr>
          <w:sz w:val="28"/>
        </w:rPr>
        <w:sectPr w:rsidR="00907BAE" w:rsidRPr="00B8533B">
          <w:headerReference w:type="default" r:id="rId26"/>
          <w:footerReference w:type="default" r:id="rId27"/>
          <w:footnotePr>
            <w:numStart w:val="27"/>
          </w:footnotePr>
          <w:pgSz w:w="12240" w:h="15840"/>
          <w:pgMar w:top="660" w:right="1300" w:bottom="940" w:left="960" w:header="480" w:footer="760" w:gutter="0"/>
          <w:cols w:space="720"/>
        </w:sectPr>
      </w:pPr>
    </w:p>
    <w:p w14:paraId="1C82B1E3" w14:textId="5A6381A1" w:rsidR="003B38EC" w:rsidRDefault="003B38EC">
      <w:pPr>
        <w:pStyle w:val="BodyText"/>
        <w:rPr>
          <w:sz w:val="20"/>
        </w:rPr>
      </w:pPr>
    </w:p>
    <w:p w14:paraId="5CEF03E4" w14:textId="77777777" w:rsidR="003B38EC" w:rsidRDefault="003B38EC">
      <w:pPr>
        <w:pStyle w:val="BodyText"/>
        <w:spacing w:before="6"/>
        <w:rPr>
          <w:sz w:val="18"/>
        </w:rPr>
      </w:pPr>
    </w:p>
    <w:p w14:paraId="58752508" w14:textId="77777777" w:rsidR="003B38EC" w:rsidRDefault="008C5796">
      <w:pPr>
        <w:spacing w:before="89"/>
        <w:ind w:left="100"/>
        <w:rPr>
          <w:b/>
          <w:sz w:val="36"/>
        </w:rPr>
      </w:pPr>
      <w:r>
        <w:rPr>
          <w:b/>
          <w:color w:val="404040"/>
          <w:sz w:val="36"/>
        </w:rPr>
        <w:t>C O N T E N T S</w:t>
      </w:r>
    </w:p>
    <w:p w14:paraId="211A90A1" w14:textId="77777777" w:rsidR="003B38EC" w:rsidRDefault="008C5796">
      <w:pPr>
        <w:pStyle w:val="ListParagraph"/>
        <w:numPr>
          <w:ilvl w:val="0"/>
          <w:numId w:val="4"/>
        </w:numPr>
        <w:tabs>
          <w:tab w:val="left" w:pos="461"/>
          <w:tab w:val="right" w:leader="dot" w:pos="9832"/>
        </w:tabs>
        <w:spacing w:before="538"/>
        <w:ind w:hanging="360"/>
      </w:pPr>
      <w:r>
        <w:rPr>
          <w:color w:val="404040"/>
        </w:rPr>
        <w:t>INTRODUCTION</w:t>
      </w:r>
      <w:r>
        <w:rPr>
          <w:color w:val="404040"/>
        </w:rPr>
        <w:tab/>
        <w:t>5</w:t>
      </w:r>
    </w:p>
    <w:p w14:paraId="132B3979" w14:textId="77777777" w:rsidR="003B38EC" w:rsidRDefault="008C5796">
      <w:pPr>
        <w:pStyle w:val="ListParagraph"/>
        <w:numPr>
          <w:ilvl w:val="1"/>
          <w:numId w:val="4"/>
        </w:numPr>
        <w:tabs>
          <w:tab w:val="left" w:pos="821"/>
          <w:tab w:val="right" w:leader="dot" w:pos="9832"/>
        </w:tabs>
        <w:spacing w:before="286"/>
      </w:pPr>
      <w:r>
        <w:rPr>
          <w:color w:val="404040"/>
        </w:rPr>
        <w:t>THE HISTORY</w:t>
      </w:r>
      <w:r>
        <w:rPr>
          <w:color w:val="404040"/>
          <w:spacing w:val="-3"/>
        </w:rPr>
        <w:t xml:space="preserve"> </w:t>
      </w:r>
      <w:r>
        <w:rPr>
          <w:color w:val="404040"/>
        </w:rPr>
        <w:t>OF CHIP</w:t>
      </w:r>
      <w:r>
        <w:rPr>
          <w:color w:val="404040"/>
        </w:rPr>
        <w:tab/>
        <w:t>5</w:t>
      </w:r>
    </w:p>
    <w:p w14:paraId="7C488748" w14:textId="77777777" w:rsidR="003B38EC" w:rsidRDefault="008C5796">
      <w:pPr>
        <w:pStyle w:val="ListParagraph"/>
        <w:numPr>
          <w:ilvl w:val="1"/>
          <w:numId w:val="4"/>
        </w:numPr>
        <w:tabs>
          <w:tab w:val="left" w:pos="821"/>
          <w:tab w:val="right" w:leader="dot" w:pos="9832"/>
        </w:tabs>
        <w:spacing w:before="286"/>
      </w:pPr>
      <w:r>
        <w:rPr>
          <w:color w:val="404040"/>
        </w:rPr>
        <w:t>STATES AND THE</w:t>
      </w:r>
      <w:r>
        <w:rPr>
          <w:color w:val="404040"/>
          <w:spacing w:val="-4"/>
        </w:rPr>
        <w:t xml:space="preserve"> </w:t>
      </w:r>
      <w:r>
        <w:rPr>
          <w:color w:val="404040"/>
        </w:rPr>
        <w:t>CHIP</w:t>
      </w:r>
      <w:r>
        <w:rPr>
          <w:color w:val="404040"/>
          <w:spacing w:val="-1"/>
        </w:rPr>
        <w:t xml:space="preserve"> </w:t>
      </w:r>
      <w:r>
        <w:rPr>
          <w:color w:val="404040"/>
        </w:rPr>
        <w:t>PROGRAM</w:t>
      </w:r>
      <w:r>
        <w:rPr>
          <w:color w:val="404040"/>
        </w:rPr>
        <w:tab/>
        <w:t>6</w:t>
      </w:r>
    </w:p>
    <w:p w14:paraId="057ADB6F" w14:textId="77777777" w:rsidR="003B38EC" w:rsidRDefault="008C5796">
      <w:pPr>
        <w:pStyle w:val="ListParagraph"/>
        <w:numPr>
          <w:ilvl w:val="1"/>
          <w:numId w:val="4"/>
        </w:numPr>
        <w:tabs>
          <w:tab w:val="left" w:pos="821"/>
          <w:tab w:val="right" w:leader="dot" w:pos="9832"/>
        </w:tabs>
        <w:spacing w:before="286"/>
      </w:pPr>
      <w:r>
        <w:rPr>
          <w:color w:val="404040"/>
        </w:rPr>
        <w:t>SMHB</w:t>
      </w:r>
      <w:r>
        <w:rPr>
          <w:color w:val="404040"/>
          <w:spacing w:val="-1"/>
        </w:rPr>
        <w:t xml:space="preserve"> </w:t>
      </w:r>
      <w:r>
        <w:rPr>
          <w:color w:val="404040"/>
        </w:rPr>
        <w:t>PROGRAM</w:t>
      </w:r>
      <w:r>
        <w:rPr>
          <w:color w:val="404040"/>
          <w:spacing w:val="-3"/>
        </w:rPr>
        <w:t xml:space="preserve"> </w:t>
      </w:r>
      <w:r>
        <w:rPr>
          <w:color w:val="404040"/>
        </w:rPr>
        <w:t>DETAILS</w:t>
      </w:r>
      <w:r>
        <w:rPr>
          <w:color w:val="404040"/>
        </w:rPr>
        <w:tab/>
        <w:t>8</w:t>
      </w:r>
    </w:p>
    <w:p w14:paraId="5540D19E" w14:textId="77777777" w:rsidR="003B38EC" w:rsidRDefault="008C5796">
      <w:pPr>
        <w:pStyle w:val="ListParagraph"/>
        <w:numPr>
          <w:ilvl w:val="0"/>
          <w:numId w:val="4"/>
        </w:numPr>
        <w:tabs>
          <w:tab w:val="left" w:pos="461"/>
          <w:tab w:val="right" w:leader="dot" w:pos="9831"/>
        </w:tabs>
        <w:spacing w:before="347"/>
        <w:ind w:hanging="360"/>
      </w:pPr>
      <w:r>
        <w:rPr>
          <w:color w:val="404040"/>
        </w:rPr>
        <w:t>EVALUATION OF</w:t>
      </w:r>
      <w:r>
        <w:rPr>
          <w:color w:val="404040"/>
          <w:spacing w:val="-5"/>
        </w:rPr>
        <w:t xml:space="preserve"> </w:t>
      </w:r>
      <w:r>
        <w:rPr>
          <w:color w:val="404040"/>
        </w:rPr>
        <w:t>CHIP</w:t>
      </w:r>
      <w:r>
        <w:rPr>
          <w:color w:val="404040"/>
          <w:spacing w:val="-5"/>
        </w:rPr>
        <w:t xml:space="preserve"> </w:t>
      </w:r>
      <w:r>
        <w:rPr>
          <w:color w:val="404040"/>
        </w:rPr>
        <w:t>GOALS</w:t>
      </w:r>
      <w:r>
        <w:rPr>
          <w:color w:val="404040"/>
        </w:rPr>
        <w:tab/>
        <w:t>11</w:t>
      </w:r>
    </w:p>
    <w:p w14:paraId="32B67F41" w14:textId="77777777" w:rsidR="003B38EC" w:rsidRDefault="008C5796">
      <w:pPr>
        <w:pStyle w:val="ListParagraph"/>
        <w:numPr>
          <w:ilvl w:val="1"/>
          <w:numId w:val="4"/>
        </w:numPr>
        <w:tabs>
          <w:tab w:val="left" w:pos="821"/>
          <w:tab w:val="right" w:leader="dot" w:pos="9831"/>
        </w:tabs>
        <w:spacing w:before="287"/>
      </w:pPr>
      <w:r>
        <w:rPr>
          <w:color w:val="404040"/>
        </w:rPr>
        <w:t>INTRODUCTION</w:t>
      </w:r>
      <w:r>
        <w:rPr>
          <w:color w:val="404040"/>
          <w:spacing w:val="-6"/>
        </w:rPr>
        <w:t xml:space="preserve"> </w:t>
      </w:r>
      <w:r>
        <w:rPr>
          <w:color w:val="404040"/>
        </w:rPr>
        <w:t>TO</w:t>
      </w:r>
      <w:r>
        <w:rPr>
          <w:color w:val="404040"/>
          <w:spacing w:val="-2"/>
        </w:rPr>
        <w:t xml:space="preserve"> </w:t>
      </w:r>
      <w:r>
        <w:rPr>
          <w:color w:val="404040"/>
        </w:rPr>
        <w:t>ANALYSIS</w:t>
      </w:r>
      <w:r>
        <w:rPr>
          <w:color w:val="404040"/>
        </w:rPr>
        <w:tab/>
        <w:t>11</w:t>
      </w:r>
    </w:p>
    <w:p w14:paraId="1E3CA6D3" w14:textId="77777777" w:rsidR="003B38EC" w:rsidRDefault="008C5796">
      <w:pPr>
        <w:pStyle w:val="ListParagraph"/>
        <w:numPr>
          <w:ilvl w:val="1"/>
          <w:numId w:val="4"/>
        </w:numPr>
        <w:tabs>
          <w:tab w:val="left" w:pos="821"/>
          <w:tab w:val="right" w:leader="dot" w:pos="9831"/>
        </w:tabs>
        <w:spacing w:before="287"/>
      </w:pPr>
      <w:r>
        <w:rPr>
          <w:color w:val="404040"/>
        </w:rPr>
        <w:t>EXPLANATION OF</w:t>
      </w:r>
      <w:r>
        <w:rPr>
          <w:color w:val="404040"/>
          <w:spacing w:val="-6"/>
        </w:rPr>
        <w:t xml:space="preserve"> </w:t>
      </w:r>
      <w:r>
        <w:rPr>
          <w:color w:val="404040"/>
        </w:rPr>
        <w:t>DATA</w:t>
      </w:r>
      <w:r>
        <w:rPr>
          <w:color w:val="404040"/>
          <w:spacing w:val="-2"/>
        </w:rPr>
        <w:t xml:space="preserve"> </w:t>
      </w:r>
      <w:r>
        <w:rPr>
          <w:color w:val="404040"/>
        </w:rPr>
        <w:t>SOURCES</w:t>
      </w:r>
      <w:r>
        <w:rPr>
          <w:color w:val="404040"/>
        </w:rPr>
        <w:tab/>
        <w:t>12</w:t>
      </w:r>
    </w:p>
    <w:p w14:paraId="17D8A7B3" w14:textId="1BF7E337" w:rsidR="003B38EC" w:rsidRDefault="008C5796">
      <w:pPr>
        <w:pStyle w:val="ListParagraph"/>
        <w:numPr>
          <w:ilvl w:val="1"/>
          <w:numId w:val="4"/>
        </w:numPr>
        <w:tabs>
          <w:tab w:val="left" w:pos="821"/>
          <w:tab w:val="right" w:leader="dot" w:pos="9831"/>
        </w:tabs>
        <w:spacing w:before="287"/>
      </w:pPr>
      <w:r>
        <w:rPr>
          <w:color w:val="404040"/>
        </w:rPr>
        <w:t>CHIP/SMHB</w:t>
      </w:r>
      <w:r>
        <w:rPr>
          <w:color w:val="404040"/>
          <w:spacing w:val="-1"/>
        </w:rPr>
        <w:t xml:space="preserve"> </w:t>
      </w:r>
      <w:r w:rsidR="001219AA">
        <w:rPr>
          <w:color w:val="404040"/>
        </w:rPr>
        <w:t>Goal</w:t>
      </w:r>
      <w:r w:rsidR="001219AA">
        <w:rPr>
          <w:color w:val="404040"/>
          <w:spacing w:val="-1"/>
        </w:rPr>
        <w:t xml:space="preserve"> </w:t>
      </w:r>
      <w:r>
        <w:rPr>
          <w:color w:val="404040"/>
        </w:rPr>
        <w:t>1</w:t>
      </w:r>
      <w:r>
        <w:rPr>
          <w:color w:val="404040"/>
        </w:rPr>
        <w:tab/>
        <w:t>13</w:t>
      </w:r>
    </w:p>
    <w:p w14:paraId="6DA63699" w14:textId="3925BF16" w:rsidR="003B38EC" w:rsidRDefault="008C5796">
      <w:pPr>
        <w:pStyle w:val="ListParagraph"/>
        <w:numPr>
          <w:ilvl w:val="1"/>
          <w:numId w:val="4"/>
        </w:numPr>
        <w:tabs>
          <w:tab w:val="left" w:pos="821"/>
          <w:tab w:val="right" w:leader="dot" w:pos="9831"/>
        </w:tabs>
        <w:spacing w:before="287"/>
      </w:pPr>
      <w:r>
        <w:rPr>
          <w:color w:val="404040"/>
        </w:rPr>
        <w:t>CHIP/SMHB</w:t>
      </w:r>
      <w:r>
        <w:rPr>
          <w:color w:val="404040"/>
          <w:spacing w:val="-1"/>
        </w:rPr>
        <w:t xml:space="preserve"> </w:t>
      </w:r>
      <w:r>
        <w:rPr>
          <w:color w:val="404040"/>
        </w:rPr>
        <w:t>Goal</w:t>
      </w:r>
      <w:r>
        <w:rPr>
          <w:color w:val="404040"/>
          <w:spacing w:val="-1"/>
        </w:rPr>
        <w:t xml:space="preserve"> </w:t>
      </w:r>
      <w:r w:rsidR="006E2078">
        <w:rPr>
          <w:color w:val="404040"/>
        </w:rPr>
        <w:t>2</w:t>
      </w:r>
      <w:r w:rsidR="006E2078">
        <w:rPr>
          <w:color w:val="404040"/>
        </w:rPr>
        <w:tab/>
        <w:t>21</w:t>
      </w:r>
    </w:p>
    <w:p w14:paraId="1C896ABE" w14:textId="1C58B3A0" w:rsidR="003B38EC" w:rsidRDefault="008C5796">
      <w:pPr>
        <w:pStyle w:val="ListParagraph"/>
        <w:numPr>
          <w:ilvl w:val="1"/>
          <w:numId w:val="4"/>
        </w:numPr>
        <w:tabs>
          <w:tab w:val="left" w:pos="821"/>
          <w:tab w:val="right" w:leader="dot" w:pos="9831"/>
        </w:tabs>
        <w:spacing w:before="287"/>
      </w:pPr>
      <w:r>
        <w:rPr>
          <w:color w:val="404040"/>
        </w:rPr>
        <w:t>CHIP/SMHB</w:t>
      </w:r>
      <w:r>
        <w:rPr>
          <w:color w:val="404040"/>
          <w:spacing w:val="-1"/>
        </w:rPr>
        <w:t xml:space="preserve"> </w:t>
      </w:r>
      <w:r>
        <w:rPr>
          <w:color w:val="404040"/>
        </w:rPr>
        <w:t>Goal</w:t>
      </w:r>
      <w:r>
        <w:rPr>
          <w:color w:val="404040"/>
          <w:spacing w:val="-1"/>
        </w:rPr>
        <w:t xml:space="preserve"> </w:t>
      </w:r>
      <w:r w:rsidR="006E2078">
        <w:rPr>
          <w:color w:val="404040"/>
        </w:rPr>
        <w:t>3</w:t>
      </w:r>
      <w:r w:rsidR="006E2078">
        <w:rPr>
          <w:color w:val="404040"/>
        </w:rPr>
        <w:tab/>
        <w:t>24</w:t>
      </w:r>
    </w:p>
    <w:p w14:paraId="5ED0C8DF" w14:textId="66D493CC" w:rsidR="003B38EC" w:rsidRDefault="008C5796">
      <w:pPr>
        <w:pStyle w:val="ListParagraph"/>
        <w:numPr>
          <w:ilvl w:val="1"/>
          <w:numId w:val="4"/>
        </w:numPr>
        <w:tabs>
          <w:tab w:val="left" w:pos="821"/>
          <w:tab w:val="right" w:leader="dot" w:pos="9831"/>
        </w:tabs>
        <w:spacing w:before="287"/>
      </w:pPr>
      <w:r>
        <w:rPr>
          <w:color w:val="404040"/>
        </w:rPr>
        <w:t>CHIP/SMHB</w:t>
      </w:r>
      <w:r>
        <w:rPr>
          <w:color w:val="404040"/>
          <w:spacing w:val="-1"/>
        </w:rPr>
        <w:t xml:space="preserve"> </w:t>
      </w:r>
      <w:r>
        <w:rPr>
          <w:color w:val="404040"/>
        </w:rPr>
        <w:t>Goal</w:t>
      </w:r>
      <w:r>
        <w:rPr>
          <w:color w:val="404040"/>
          <w:spacing w:val="-1"/>
        </w:rPr>
        <w:t xml:space="preserve"> </w:t>
      </w:r>
      <w:r>
        <w:rPr>
          <w:color w:val="404040"/>
        </w:rPr>
        <w:t>4</w:t>
      </w:r>
      <w:r>
        <w:rPr>
          <w:color w:val="404040"/>
        </w:rPr>
        <w:tab/>
      </w:r>
      <w:r w:rsidR="00EB44F4">
        <w:rPr>
          <w:color w:val="404040"/>
        </w:rPr>
        <w:t>29</w:t>
      </w:r>
    </w:p>
    <w:p w14:paraId="0AB708A7" w14:textId="0436DC2B" w:rsidR="003B38EC" w:rsidRDefault="008C5796">
      <w:pPr>
        <w:pStyle w:val="ListParagraph"/>
        <w:numPr>
          <w:ilvl w:val="1"/>
          <w:numId w:val="4"/>
        </w:numPr>
        <w:tabs>
          <w:tab w:val="left" w:pos="821"/>
          <w:tab w:val="right" w:leader="dot" w:pos="9831"/>
        </w:tabs>
        <w:spacing w:before="286"/>
      </w:pPr>
      <w:r>
        <w:rPr>
          <w:color w:val="404040"/>
        </w:rPr>
        <w:t>CHIP/SMHB</w:t>
      </w:r>
      <w:r>
        <w:rPr>
          <w:color w:val="404040"/>
          <w:spacing w:val="-1"/>
        </w:rPr>
        <w:t xml:space="preserve"> </w:t>
      </w:r>
      <w:r>
        <w:rPr>
          <w:color w:val="404040"/>
        </w:rPr>
        <w:t>Goal</w:t>
      </w:r>
      <w:r>
        <w:rPr>
          <w:color w:val="404040"/>
          <w:spacing w:val="-1"/>
        </w:rPr>
        <w:t xml:space="preserve"> </w:t>
      </w:r>
      <w:r>
        <w:rPr>
          <w:color w:val="404040"/>
        </w:rPr>
        <w:t>5</w:t>
      </w:r>
      <w:r>
        <w:rPr>
          <w:color w:val="404040"/>
        </w:rPr>
        <w:tab/>
      </w:r>
      <w:r w:rsidR="00EB44F4">
        <w:rPr>
          <w:color w:val="404040"/>
        </w:rPr>
        <w:t>35</w:t>
      </w:r>
    </w:p>
    <w:p w14:paraId="2AD3A8E4" w14:textId="47A9160B" w:rsidR="003B38EC" w:rsidRDefault="008C5796">
      <w:pPr>
        <w:pStyle w:val="ListParagraph"/>
        <w:numPr>
          <w:ilvl w:val="0"/>
          <w:numId w:val="4"/>
        </w:numPr>
        <w:tabs>
          <w:tab w:val="left" w:pos="461"/>
          <w:tab w:val="right" w:leader="dot" w:pos="9831"/>
        </w:tabs>
        <w:spacing w:before="346"/>
        <w:ind w:hanging="360"/>
      </w:pPr>
      <w:r>
        <w:rPr>
          <w:color w:val="404040"/>
        </w:rPr>
        <w:t>CONCLUSION</w:t>
      </w:r>
      <w:r>
        <w:rPr>
          <w:color w:val="404040"/>
        </w:rPr>
        <w:tab/>
      </w:r>
      <w:r w:rsidR="00EB44F4">
        <w:rPr>
          <w:color w:val="404040"/>
        </w:rPr>
        <w:t>36</w:t>
      </w:r>
    </w:p>
    <w:p w14:paraId="1502EB7A" w14:textId="3CBF7538" w:rsidR="003B38EC" w:rsidRDefault="008C5796">
      <w:pPr>
        <w:pStyle w:val="ListParagraph"/>
        <w:numPr>
          <w:ilvl w:val="1"/>
          <w:numId w:val="4"/>
        </w:numPr>
        <w:tabs>
          <w:tab w:val="left" w:pos="821"/>
          <w:tab w:val="right" w:leader="dot" w:pos="9831"/>
        </w:tabs>
        <w:spacing w:before="286"/>
      </w:pPr>
      <w:r>
        <w:rPr>
          <w:color w:val="404040"/>
        </w:rPr>
        <w:t>CHIP AND SMHB: INVESTING TODAY IN</w:t>
      </w:r>
      <w:r>
        <w:rPr>
          <w:color w:val="404040"/>
          <w:spacing w:val="-5"/>
        </w:rPr>
        <w:t xml:space="preserve"> </w:t>
      </w:r>
      <w:r>
        <w:rPr>
          <w:color w:val="404040"/>
        </w:rPr>
        <w:t>MISSOURI’S</w:t>
      </w:r>
      <w:r>
        <w:rPr>
          <w:color w:val="404040"/>
          <w:spacing w:val="-1"/>
        </w:rPr>
        <w:t xml:space="preserve"> </w:t>
      </w:r>
      <w:r>
        <w:rPr>
          <w:color w:val="404040"/>
        </w:rPr>
        <w:t>FUTURE</w:t>
      </w:r>
      <w:r>
        <w:rPr>
          <w:color w:val="404040"/>
        </w:rPr>
        <w:tab/>
      </w:r>
      <w:r w:rsidR="00EB44F4">
        <w:rPr>
          <w:color w:val="404040"/>
        </w:rPr>
        <w:t>36</w:t>
      </w:r>
    </w:p>
    <w:p w14:paraId="0C4F8093" w14:textId="6601F6D3" w:rsidR="003B38EC" w:rsidRDefault="008C5796" w:rsidP="0072029E">
      <w:pPr>
        <w:pStyle w:val="ListParagraph"/>
        <w:numPr>
          <w:ilvl w:val="0"/>
          <w:numId w:val="4"/>
        </w:numPr>
        <w:tabs>
          <w:tab w:val="left" w:pos="461"/>
          <w:tab w:val="right" w:leader="dot" w:pos="9831"/>
        </w:tabs>
        <w:spacing w:before="346"/>
        <w:ind w:hanging="360"/>
        <w:sectPr w:rsidR="003B38EC">
          <w:footerReference w:type="default" r:id="rId28"/>
          <w:footnotePr>
            <w:numStart w:val="27"/>
          </w:footnotePr>
          <w:pgSz w:w="12240" w:h="15840"/>
          <w:pgMar w:top="800" w:right="1300" w:bottom="800" w:left="980" w:header="480" w:footer="620" w:gutter="0"/>
          <w:pgNumType w:start="4"/>
          <w:cols w:space="720"/>
        </w:sectPr>
      </w:pPr>
      <w:r>
        <w:rPr>
          <w:color w:val="404040"/>
        </w:rPr>
        <w:t>APPENDICES</w:t>
      </w:r>
      <w:r>
        <w:rPr>
          <w:color w:val="404040"/>
        </w:rPr>
        <w:tab/>
      </w:r>
      <w:r w:rsidR="00EB44F4">
        <w:rPr>
          <w:color w:val="404040"/>
        </w:rPr>
        <w:t>37</w:t>
      </w:r>
    </w:p>
    <w:p w14:paraId="7C75C2D6" w14:textId="0132DD71" w:rsidR="003B38EC" w:rsidRPr="00652532" w:rsidRDefault="003B38EC">
      <w:pPr>
        <w:pStyle w:val="BodyText"/>
        <w:spacing w:before="2"/>
        <w:rPr>
          <w:sz w:val="20"/>
          <w:szCs w:val="20"/>
        </w:rPr>
      </w:pPr>
    </w:p>
    <w:p w14:paraId="4CC07BC2" w14:textId="77777777" w:rsidR="003B38EC" w:rsidRDefault="008C5796">
      <w:pPr>
        <w:pStyle w:val="Heading1"/>
        <w:ind w:left="120"/>
      </w:pPr>
      <w:bookmarkStart w:id="2" w:name="INTRODUCTION"/>
      <w:bookmarkEnd w:id="2"/>
      <w:r>
        <w:rPr>
          <w:color w:val="00A8C7"/>
        </w:rPr>
        <w:t>INTRODUCTION</w:t>
      </w:r>
    </w:p>
    <w:p w14:paraId="0F58B099" w14:textId="77777777" w:rsidR="003B38EC" w:rsidRDefault="003B38EC">
      <w:pPr>
        <w:pStyle w:val="BodyText"/>
        <w:spacing w:before="6"/>
        <w:rPr>
          <w:sz w:val="35"/>
        </w:rPr>
      </w:pPr>
    </w:p>
    <w:p w14:paraId="199DC56C" w14:textId="5F0CCA06" w:rsidR="003B38EC" w:rsidRPr="00433CC4" w:rsidRDefault="008C5796" w:rsidP="00433CC4">
      <w:pPr>
        <w:pStyle w:val="BodyText"/>
        <w:spacing w:line="285" w:lineRule="auto"/>
        <w:ind w:left="120" w:right="299"/>
      </w:pPr>
      <w:r>
        <w:rPr>
          <w:color w:val="404040"/>
        </w:rPr>
        <w:t>The scope of this report is to address the statutory requirement to report on Missouri’s Children’s Health Insurance Program (CHIP) and Show Me Healthy Babies (SMHB) as required by State law (Sections 208.650 and 208.662.1 of the Revised Statutes of Missouri). Broadly, the report includes an evaluation of CHIP goal performance, including those outlined for the SMHB program.</w:t>
      </w:r>
    </w:p>
    <w:p w14:paraId="19E9728E" w14:textId="6F405775" w:rsidR="00433CC4" w:rsidRDefault="00433CC4">
      <w:pPr>
        <w:pStyle w:val="BodyText"/>
        <w:spacing w:before="10"/>
        <w:rPr>
          <w:sz w:val="20"/>
        </w:rPr>
      </w:pPr>
    </w:p>
    <w:p w14:paraId="54AB85C4" w14:textId="2D965EAD" w:rsidR="003B38EC" w:rsidRDefault="008C5796">
      <w:pPr>
        <w:pStyle w:val="BodyText"/>
        <w:ind w:left="120"/>
      </w:pPr>
      <w:bookmarkStart w:id="3" w:name="THE_HISTORY_OF_CHIP"/>
      <w:bookmarkEnd w:id="3"/>
      <w:r>
        <w:rPr>
          <w:color w:val="002C77"/>
        </w:rPr>
        <w:t>T H E</w:t>
      </w:r>
      <w:r w:rsidR="00C21982">
        <w:rPr>
          <w:color w:val="002C77"/>
        </w:rPr>
        <w:t xml:space="preserve"> </w:t>
      </w:r>
      <w:r>
        <w:rPr>
          <w:color w:val="002C77"/>
        </w:rPr>
        <w:t xml:space="preserve"> H I S T O R Y </w:t>
      </w:r>
      <w:r w:rsidR="00C21982">
        <w:rPr>
          <w:color w:val="002C77"/>
        </w:rPr>
        <w:t xml:space="preserve"> </w:t>
      </w:r>
      <w:r>
        <w:rPr>
          <w:color w:val="002C77"/>
        </w:rPr>
        <w:t>O F</w:t>
      </w:r>
      <w:r w:rsidR="00C21982">
        <w:rPr>
          <w:color w:val="002C77"/>
        </w:rPr>
        <w:t xml:space="preserve"> </w:t>
      </w:r>
      <w:r>
        <w:rPr>
          <w:color w:val="002C77"/>
        </w:rPr>
        <w:t xml:space="preserve"> C H I P</w:t>
      </w:r>
    </w:p>
    <w:p w14:paraId="17F3746D" w14:textId="28EBF290" w:rsidR="003B38EC" w:rsidRPr="00433CC4" w:rsidRDefault="008C5796" w:rsidP="00433CC4">
      <w:pPr>
        <w:pStyle w:val="BodyText"/>
        <w:spacing w:before="47"/>
        <w:ind w:left="120" w:right="299"/>
        <w:rPr>
          <w:color w:val="404040"/>
          <w:position w:val="8"/>
          <w:sz w:val="14"/>
        </w:rPr>
      </w:pPr>
      <w:r>
        <w:rPr>
          <w:noProof/>
        </w:rPr>
        <w:drawing>
          <wp:anchor distT="0" distB="0" distL="0" distR="0" simplePos="0" relativeHeight="251821056" behindDoc="1" locked="0" layoutInCell="1" allowOverlap="1" wp14:anchorId="60467DFD" wp14:editId="0468109E">
            <wp:simplePos x="0" y="0"/>
            <wp:positionH relativeFrom="page">
              <wp:posOffset>3769480</wp:posOffset>
            </wp:positionH>
            <wp:positionV relativeFrom="paragraph">
              <wp:posOffset>703903</wp:posOffset>
            </wp:positionV>
            <wp:extent cx="3308349" cy="2199640"/>
            <wp:effectExtent l="0" t="0" r="6985" b="0"/>
            <wp:wrapThrough wrapText="bothSides">
              <wp:wrapPolygon edited="0">
                <wp:start x="0" y="0"/>
                <wp:lineTo x="0" y="21326"/>
                <wp:lineTo x="21521" y="21326"/>
                <wp:lineTo x="21521" y="0"/>
                <wp:lineTo x="0" y="0"/>
              </wp:wrapPolygon>
            </wp:wrapThrough>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29" cstate="print"/>
                    <a:stretch>
                      <a:fillRect/>
                    </a:stretch>
                  </pic:blipFill>
                  <pic:spPr>
                    <a:xfrm>
                      <a:off x="0" y="0"/>
                      <a:ext cx="3308349" cy="2199640"/>
                    </a:xfrm>
                    <a:prstGeom prst="rect">
                      <a:avLst/>
                    </a:prstGeom>
                  </pic:spPr>
                </pic:pic>
              </a:graphicData>
            </a:graphic>
          </wp:anchor>
        </w:drawing>
      </w:r>
      <w:r>
        <w:rPr>
          <w:color w:val="404040"/>
        </w:rPr>
        <w:t>When Congress enacted CHIP in 1997, there was growing concern about the rising uninsured rate among children in families with annual income</w:t>
      </w:r>
      <w:r w:rsidR="007B3320">
        <w:rPr>
          <w:color w:val="404040"/>
        </w:rPr>
        <w:t>s</w:t>
      </w:r>
      <w:r>
        <w:rPr>
          <w:color w:val="404040"/>
        </w:rPr>
        <w:t xml:space="preserve"> just above the Medicaid income thresholds. Since its passage, the national rate of uninsured children has </w:t>
      </w:r>
      <w:r w:rsidR="00276AEC">
        <w:rPr>
          <w:color w:val="404040"/>
        </w:rPr>
        <w:t>steadily declined</w:t>
      </w:r>
      <w:r w:rsidR="00B263B4">
        <w:rPr>
          <w:color w:val="404040"/>
        </w:rPr>
        <w:t>;</w:t>
      </w:r>
      <w:r w:rsidR="00276AEC">
        <w:rPr>
          <w:color w:val="404040"/>
        </w:rPr>
        <w:t xml:space="preserve"> </w:t>
      </w:r>
      <w:r w:rsidR="00B263B4">
        <w:rPr>
          <w:color w:val="404040"/>
        </w:rPr>
        <w:t xml:space="preserve">between </w:t>
      </w:r>
      <w:r w:rsidR="00E87022">
        <w:rPr>
          <w:color w:val="404040"/>
        </w:rPr>
        <w:t>2020 and 2021</w:t>
      </w:r>
      <w:r w:rsidR="00580CA6">
        <w:rPr>
          <w:color w:val="404040"/>
        </w:rPr>
        <w:t xml:space="preserve">, the child uninsured rate </w:t>
      </w:r>
      <w:r w:rsidR="00E87022">
        <w:rPr>
          <w:color w:val="404040"/>
        </w:rPr>
        <w:t>decreased</w:t>
      </w:r>
      <w:r w:rsidR="005666FE">
        <w:rPr>
          <w:color w:val="404040"/>
        </w:rPr>
        <w:t xml:space="preserve"> 0.6 percentage points</w:t>
      </w:r>
      <w:r w:rsidR="00E87022">
        <w:rPr>
          <w:color w:val="404040"/>
        </w:rPr>
        <w:t xml:space="preserve"> </w:t>
      </w:r>
      <w:r w:rsidR="005666FE">
        <w:rPr>
          <w:color w:val="404040"/>
        </w:rPr>
        <w:t>to</w:t>
      </w:r>
      <w:r w:rsidR="00E87022">
        <w:rPr>
          <w:color w:val="404040"/>
        </w:rPr>
        <w:t xml:space="preserve"> 5%</w:t>
      </w:r>
      <w:r w:rsidR="00580CA6">
        <w:rPr>
          <w:color w:val="404040"/>
        </w:rPr>
        <w:t xml:space="preserve">. </w:t>
      </w:r>
      <w:r w:rsidR="005666FE">
        <w:rPr>
          <w:color w:val="404040"/>
        </w:rPr>
        <w:t>Between 2020 and 2021, the number of children covered by Medicaid or CHIP increased by an estimated 752,000</w:t>
      </w:r>
      <w:r w:rsidR="00580CA6">
        <w:rPr>
          <w:color w:val="404040"/>
        </w:rPr>
        <w:t>.</w:t>
      </w:r>
      <w:r>
        <w:rPr>
          <w:color w:val="404040"/>
          <w:position w:val="8"/>
          <w:sz w:val="14"/>
        </w:rPr>
        <w:t>1</w:t>
      </w:r>
      <w:r w:rsidR="00E56CD7" w:rsidRPr="00E56CD7">
        <w:rPr>
          <w:color w:val="404040"/>
        </w:rPr>
        <w:t xml:space="preserve"> </w:t>
      </w:r>
      <w:r w:rsidR="00E56CD7">
        <w:rPr>
          <w:color w:val="404040"/>
        </w:rPr>
        <w:t xml:space="preserve">In </w:t>
      </w:r>
      <w:r w:rsidR="005666FE">
        <w:rPr>
          <w:color w:val="404040"/>
        </w:rPr>
        <w:t>2020</w:t>
      </w:r>
      <w:r w:rsidR="00E56CD7">
        <w:rPr>
          <w:color w:val="404040"/>
        </w:rPr>
        <w:t xml:space="preserve">, Missouri’s CHIP population started at 84,161 </w:t>
      </w:r>
      <w:r w:rsidR="0015797F">
        <w:rPr>
          <w:color w:val="404040"/>
        </w:rPr>
        <w:t xml:space="preserve">participants. By December </w:t>
      </w:r>
      <w:r w:rsidR="00C93BC3">
        <w:rPr>
          <w:color w:val="404040"/>
        </w:rPr>
        <w:t>2021</w:t>
      </w:r>
      <w:r w:rsidR="0015797F">
        <w:rPr>
          <w:color w:val="404040"/>
        </w:rPr>
        <w:t xml:space="preserve">, CHIP coverage had </w:t>
      </w:r>
      <w:r w:rsidR="00E56CD7">
        <w:rPr>
          <w:color w:val="404040"/>
        </w:rPr>
        <w:t xml:space="preserve">reached </w:t>
      </w:r>
      <w:r w:rsidR="00C93BC3">
        <w:rPr>
          <w:color w:val="404040"/>
        </w:rPr>
        <w:t>1</w:t>
      </w:r>
      <w:r w:rsidR="002659DD">
        <w:rPr>
          <w:color w:val="404040"/>
        </w:rPr>
        <w:t>01,840</w:t>
      </w:r>
      <w:r w:rsidR="00EF3755">
        <w:rPr>
          <w:color w:val="404040"/>
        </w:rPr>
        <w:t xml:space="preserve"> </w:t>
      </w:r>
      <w:r w:rsidR="0015797F">
        <w:rPr>
          <w:color w:val="404040"/>
        </w:rPr>
        <w:t>participants</w:t>
      </w:r>
      <w:r w:rsidR="00E56CD7">
        <w:rPr>
          <w:color w:val="404040"/>
        </w:rPr>
        <w:t>.</w:t>
      </w:r>
      <w:r w:rsidR="00433CC4">
        <w:rPr>
          <w:color w:val="404040"/>
          <w:position w:val="8"/>
          <w:sz w:val="14"/>
        </w:rPr>
        <w:t xml:space="preserve"> </w:t>
      </w:r>
      <w:r>
        <w:rPr>
          <w:color w:val="404040"/>
        </w:rPr>
        <w:t>CHIP health care</w:t>
      </w:r>
      <w:r w:rsidR="00276AEC">
        <w:rPr>
          <w:color w:val="404040"/>
        </w:rPr>
        <w:t xml:space="preserve"> </w:t>
      </w:r>
      <w:r>
        <w:rPr>
          <w:color w:val="404040"/>
        </w:rPr>
        <w:t>coverage</w:t>
      </w:r>
      <w:r w:rsidR="00433CC4">
        <w:rPr>
          <w:color w:val="404040"/>
        </w:rPr>
        <w:t xml:space="preserve"> reached </w:t>
      </w:r>
      <w:r w:rsidR="00D574A6">
        <w:rPr>
          <w:color w:val="404040"/>
        </w:rPr>
        <w:t xml:space="preserve">over </w:t>
      </w:r>
      <w:r>
        <w:rPr>
          <w:color w:val="404040"/>
        </w:rPr>
        <w:t xml:space="preserve">9 million children </w:t>
      </w:r>
      <w:r w:rsidR="00652532">
        <w:rPr>
          <w:color w:val="404040"/>
        </w:rPr>
        <w:t xml:space="preserve">nationally </w:t>
      </w:r>
      <w:r>
        <w:rPr>
          <w:color w:val="404040"/>
        </w:rPr>
        <w:t>in</w:t>
      </w:r>
      <w:r w:rsidR="00276AEC">
        <w:rPr>
          <w:color w:val="404040"/>
        </w:rPr>
        <w:t xml:space="preserve"> Fiscal Year (FY)</w:t>
      </w:r>
      <w:r w:rsidR="00652532">
        <w:rPr>
          <w:color w:val="404040"/>
        </w:rPr>
        <w:t xml:space="preserve"> </w:t>
      </w:r>
      <w:r w:rsidR="00F60303">
        <w:rPr>
          <w:color w:val="404040"/>
        </w:rPr>
        <w:t>20</w:t>
      </w:r>
      <w:r w:rsidR="00E937A7">
        <w:rPr>
          <w:color w:val="404040"/>
        </w:rPr>
        <w:t>20</w:t>
      </w:r>
      <w:r>
        <w:rPr>
          <w:color w:val="404040"/>
        </w:rPr>
        <w:t>.</w:t>
      </w:r>
      <w:r>
        <w:rPr>
          <w:color w:val="404040"/>
          <w:position w:val="8"/>
          <w:sz w:val="14"/>
        </w:rPr>
        <w:t>2</w:t>
      </w:r>
    </w:p>
    <w:p w14:paraId="71C62F05" w14:textId="77777777" w:rsidR="003B38EC" w:rsidRPr="00D95304" w:rsidRDefault="003B38EC">
      <w:pPr>
        <w:pStyle w:val="BodyText"/>
        <w:spacing w:before="10"/>
        <w:rPr>
          <w:sz w:val="20"/>
        </w:rPr>
      </w:pPr>
    </w:p>
    <w:p w14:paraId="5B06C036" w14:textId="33502E60" w:rsidR="003B38EC" w:rsidRDefault="008C5796" w:rsidP="00433CC4">
      <w:pPr>
        <w:pStyle w:val="BodyText"/>
        <w:spacing w:before="1"/>
        <w:ind w:left="120" w:right="5500"/>
        <w:rPr>
          <w:sz w:val="14"/>
        </w:rPr>
      </w:pPr>
      <w:r>
        <w:rPr>
          <w:color w:val="404040"/>
        </w:rPr>
        <w:t>While improved access to health care coverage is the overarching goal, several additional benefits</w:t>
      </w:r>
      <w:r w:rsidR="00952F29">
        <w:rPr>
          <w:color w:val="404040"/>
        </w:rPr>
        <w:t xml:space="preserve"> are</w:t>
      </w:r>
      <w:r>
        <w:rPr>
          <w:color w:val="404040"/>
        </w:rPr>
        <w:t xml:space="preserve"> tied to expanded access to health care coverage. Notably, CHIP </w:t>
      </w:r>
      <w:r w:rsidR="00B562B7">
        <w:rPr>
          <w:color w:val="404040"/>
        </w:rPr>
        <w:t>coverage is more affordable for families than either exchange or employer-sponsored coverage. Children with CHIP coverage are more likely to have a usual source of care, including dental care, and are more likely to have had a well-child visit in the past year compared to children without insurance</w:t>
      </w:r>
      <w:r>
        <w:rPr>
          <w:color w:val="404040"/>
        </w:rPr>
        <w:t>.</w:t>
      </w:r>
      <w:r>
        <w:rPr>
          <w:color w:val="404040"/>
          <w:position w:val="8"/>
          <w:sz w:val="14"/>
        </w:rPr>
        <w:t>3</w:t>
      </w:r>
    </w:p>
    <w:p w14:paraId="2D08B8F3" w14:textId="77777777" w:rsidR="003B38EC" w:rsidRPr="00D95304" w:rsidRDefault="003B38EC">
      <w:pPr>
        <w:pStyle w:val="BodyText"/>
        <w:rPr>
          <w:sz w:val="20"/>
        </w:rPr>
      </w:pPr>
    </w:p>
    <w:p w14:paraId="5F779FCD" w14:textId="64722E00" w:rsidR="003B38EC" w:rsidRDefault="00333013" w:rsidP="0068668A">
      <w:pPr>
        <w:pStyle w:val="BodyText"/>
        <w:ind w:left="120"/>
        <w:rPr>
          <w:sz w:val="14"/>
        </w:rPr>
      </w:pPr>
      <w:r>
        <w:rPr>
          <w:color w:val="404040"/>
        </w:rPr>
        <w:t>Research has shown access to Medicaid and CHIP ha</w:t>
      </w:r>
      <w:r w:rsidR="000F3966">
        <w:rPr>
          <w:color w:val="404040"/>
        </w:rPr>
        <w:t>s</w:t>
      </w:r>
      <w:r>
        <w:rPr>
          <w:color w:val="404040"/>
        </w:rPr>
        <w:t xml:space="preserve"> significant benefits to children and their families. With access to Medicaid, children in low-income families receive essential healthcare services and experience long-term benefits, </w:t>
      </w:r>
      <w:r w:rsidR="001165DD">
        <w:rPr>
          <w:color w:val="404040"/>
        </w:rPr>
        <w:t>including better health status,</w:t>
      </w:r>
      <w:r>
        <w:rPr>
          <w:color w:val="404040"/>
        </w:rPr>
        <w:t xml:space="preserve"> greater academic achievement</w:t>
      </w:r>
      <w:r w:rsidR="001165DD">
        <w:rPr>
          <w:color w:val="404040"/>
        </w:rPr>
        <w:t>, and increased future earnings</w:t>
      </w:r>
      <w:r>
        <w:rPr>
          <w:color w:val="404040"/>
        </w:rPr>
        <w:t>. In addition, families with access to Medicaid and CHIP are less likely to experience financial insecurity an</w:t>
      </w:r>
      <w:r w:rsidR="001165DD">
        <w:rPr>
          <w:color w:val="404040"/>
        </w:rPr>
        <w:t>d have medical debt.</w:t>
      </w:r>
      <w:r w:rsidR="001165DD">
        <w:rPr>
          <w:color w:val="404040"/>
          <w:vertAlign w:val="superscript"/>
        </w:rPr>
        <w:t>4</w:t>
      </w:r>
      <w:r w:rsidR="001165DD">
        <w:rPr>
          <w:color w:val="404040"/>
        </w:rPr>
        <w:t xml:space="preserve"> </w:t>
      </w:r>
    </w:p>
    <w:p w14:paraId="0B3A6F2A" w14:textId="77777777" w:rsidR="003B38EC" w:rsidRDefault="003B38EC">
      <w:pPr>
        <w:pStyle w:val="BodyText"/>
        <w:rPr>
          <w:sz w:val="20"/>
        </w:rPr>
      </w:pPr>
    </w:p>
    <w:p w14:paraId="0B324CF8" w14:textId="239703E6" w:rsidR="003B38EC" w:rsidRDefault="00867D66">
      <w:pPr>
        <w:pStyle w:val="BodyText"/>
        <w:spacing w:before="4"/>
        <w:rPr>
          <w:sz w:val="10"/>
        </w:rPr>
      </w:pPr>
      <w:r>
        <w:rPr>
          <w:noProof/>
        </w:rPr>
        <mc:AlternateContent>
          <mc:Choice Requires="wps">
            <w:drawing>
              <wp:anchor distT="0" distB="0" distL="0" distR="0" simplePos="0" relativeHeight="1336" behindDoc="0" locked="0" layoutInCell="1" allowOverlap="1" wp14:anchorId="6BB761B4" wp14:editId="362E26E6">
                <wp:simplePos x="0" y="0"/>
                <wp:positionH relativeFrom="page">
                  <wp:posOffset>685800</wp:posOffset>
                </wp:positionH>
                <wp:positionV relativeFrom="paragraph">
                  <wp:posOffset>104140</wp:posOffset>
                </wp:positionV>
                <wp:extent cx="1829435" cy="0"/>
                <wp:effectExtent l="9525" t="10795" r="8890" b="8255"/>
                <wp:wrapTopAndBottom/>
                <wp:docPr id="364"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A4A4DA" id="Line 824"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2pt" to="198.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" strokecolor="#404040" strokeweight=".6pt">
                <w10:wrap type="topAndBottom" anchorx="page"/>
              </v:line>
            </w:pict>
          </mc:Fallback>
        </mc:AlternateContent>
      </w:r>
    </w:p>
    <w:p w14:paraId="04096351" w14:textId="52E75242" w:rsidR="003B38EC" w:rsidRDefault="008C5796">
      <w:pPr>
        <w:spacing w:before="96"/>
        <w:ind w:left="120"/>
        <w:rPr>
          <w:sz w:val="18"/>
        </w:rPr>
      </w:pPr>
      <w:r>
        <w:rPr>
          <w:color w:val="404040"/>
          <w:position w:val="6"/>
          <w:sz w:val="12"/>
        </w:rPr>
        <w:t>1</w:t>
      </w:r>
      <w:hyperlink r:id="rId30" w:history="1">
        <w:r w:rsidR="00E87022" w:rsidRPr="00E87022">
          <w:rPr>
            <w:rStyle w:val="Hyperlink"/>
            <w:position w:val="6"/>
            <w:sz w:val="12"/>
          </w:rPr>
          <w:t>https://www.census.gov/library/stories/2022/09/uninsured-rate-of-children-declines.html</w:t>
        </w:r>
      </w:hyperlink>
    </w:p>
    <w:p w14:paraId="7733DAC9" w14:textId="77777777" w:rsidR="003B38EC" w:rsidRDefault="003B38EC">
      <w:pPr>
        <w:pStyle w:val="BodyText"/>
        <w:spacing w:before="10"/>
        <w:rPr>
          <w:sz w:val="9"/>
        </w:rPr>
      </w:pPr>
    </w:p>
    <w:p w14:paraId="1B5D5259" w14:textId="1936CEAD" w:rsidR="003B38EC" w:rsidRDefault="008C5796">
      <w:pPr>
        <w:spacing w:before="96" w:line="348" w:lineRule="auto"/>
        <w:ind w:left="120" w:right="1059"/>
        <w:rPr>
          <w:sz w:val="18"/>
        </w:rPr>
      </w:pPr>
      <w:r>
        <w:rPr>
          <w:color w:val="404040"/>
          <w:position w:val="6"/>
          <w:sz w:val="12"/>
        </w:rPr>
        <w:t xml:space="preserve">2 </w:t>
      </w:r>
      <w:hyperlink r:id="rId31">
        <w:r>
          <w:rPr>
            <w:color w:val="0000FF"/>
            <w:sz w:val="18"/>
            <w:u w:val="single" w:color="0000FF"/>
          </w:rPr>
          <w:t>https://www.kff.org/other/state-indicator/annual-chip-</w:t>
        </w:r>
      </w:hyperlink>
      <w:hyperlink r:id="rId32">
        <w:r>
          <w:rPr>
            <w:color w:val="0000FF"/>
            <w:sz w:val="18"/>
            <w:u w:val="single" w:color="0000FF"/>
          </w:rPr>
          <w:t>enrollment/?currentTimeframe=0&amp;selectedRows=%7B%22wrapups%22:%7B%22united-</w:t>
        </w:r>
      </w:hyperlink>
      <w:hyperlink r:id="rId33">
        <w:r>
          <w:rPr>
            <w:color w:val="0000FF"/>
            <w:sz w:val="18"/>
            <w:u w:val="single" w:color="0000FF"/>
          </w:rPr>
          <w:t>states%22:%7B%7D%7D%7D&amp;sortModel=%7B%22colId%22:%22Location%22,%22sort%22:%22asc%22%7D</w:t>
        </w:r>
      </w:hyperlink>
    </w:p>
    <w:p w14:paraId="088E5002" w14:textId="77777777" w:rsidR="00B562B7" w:rsidRDefault="008C5796" w:rsidP="00B562B7">
      <w:pPr>
        <w:spacing w:before="118" w:line="348" w:lineRule="auto"/>
        <w:ind w:left="120" w:right="651"/>
        <w:rPr>
          <w:sz w:val="18"/>
          <w:szCs w:val="18"/>
          <w:u w:val="single"/>
        </w:rPr>
      </w:pPr>
      <w:r>
        <w:rPr>
          <w:color w:val="404040"/>
          <w:position w:val="6"/>
          <w:sz w:val="12"/>
        </w:rPr>
        <w:t xml:space="preserve">3 </w:t>
      </w:r>
      <w:hyperlink r:id="rId34" w:history="1">
        <w:r w:rsidR="00B562B7" w:rsidRPr="00AF6E41">
          <w:rPr>
            <w:rStyle w:val="Hyperlink"/>
            <w:sz w:val="18"/>
            <w:szCs w:val="18"/>
          </w:rPr>
          <w:t>https://www.macpac.gov/wp-content/uploads/2017/01/Recommendations-for-the-Future-of-CHIP-and-Childrens-Coverage.pdf</w:t>
        </w:r>
      </w:hyperlink>
    </w:p>
    <w:p w14:paraId="0F8F0EF2" w14:textId="35F078D0" w:rsidR="003B38EC" w:rsidRDefault="008C5796" w:rsidP="00B562B7">
      <w:pPr>
        <w:spacing w:before="118" w:line="348" w:lineRule="auto"/>
        <w:ind w:left="120" w:right="651"/>
        <w:rPr>
          <w:sz w:val="18"/>
        </w:rPr>
        <w:sectPr w:rsidR="003B38EC">
          <w:footnotePr>
            <w:numStart w:val="27"/>
          </w:footnotePr>
          <w:pgSz w:w="12240" w:h="15840"/>
          <w:pgMar w:top="800" w:right="1180" w:bottom="800" w:left="960" w:header="480" w:footer="620" w:gutter="0"/>
          <w:cols w:space="720"/>
        </w:sectPr>
      </w:pPr>
      <w:r w:rsidRPr="00790787">
        <w:rPr>
          <w:color w:val="404040"/>
          <w:position w:val="6"/>
          <w:sz w:val="12"/>
          <w:szCs w:val="18"/>
        </w:rPr>
        <w:t>4</w:t>
      </w:r>
      <w:r w:rsidR="001165DD">
        <w:rPr>
          <w:color w:val="404040"/>
          <w:position w:val="6"/>
          <w:sz w:val="12"/>
          <w:szCs w:val="18"/>
        </w:rPr>
        <w:t xml:space="preserve"> </w:t>
      </w:r>
      <w:hyperlink r:id="rId35" w:history="1">
        <w:r w:rsidR="001165DD" w:rsidRPr="001165DD">
          <w:rPr>
            <w:rStyle w:val="Hyperlink"/>
            <w:position w:val="6"/>
            <w:sz w:val="18"/>
            <w:szCs w:val="18"/>
          </w:rPr>
          <w:t>https://www.americanprogress.org/issues/healthcare/reports/2019/06/12/470996/childrens-health-care-access-improve-universal-coverage-plans/</w:t>
        </w:r>
      </w:hyperlink>
    </w:p>
    <w:p w14:paraId="7E3D103C" w14:textId="77777777" w:rsidR="003B38EC" w:rsidRDefault="003B38EC">
      <w:pPr>
        <w:pStyle w:val="BodyText"/>
        <w:rPr>
          <w:sz w:val="20"/>
        </w:rPr>
      </w:pPr>
    </w:p>
    <w:p w14:paraId="07A4C217" w14:textId="77777777" w:rsidR="003B38EC" w:rsidRDefault="003B38EC">
      <w:pPr>
        <w:pStyle w:val="BodyText"/>
        <w:rPr>
          <w:sz w:val="20"/>
        </w:rPr>
      </w:pPr>
    </w:p>
    <w:p w14:paraId="56B69C3C" w14:textId="77777777" w:rsidR="003B38EC" w:rsidRDefault="003B38EC">
      <w:pPr>
        <w:pStyle w:val="BodyText"/>
        <w:rPr>
          <w:sz w:val="20"/>
        </w:rPr>
      </w:pPr>
    </w:p>
    <w:p w14:paraId="36948642" w14:textId="77777777" w:rsidR="003B38EC" w:rsidRDefault="003B38EC">
      <w:pPr>
        <w:pStyle w:val="BodyText"/>
        <w:spacing w:before="5"/>
      </w:pPr>
    </w:p>
    <w:p w14:paraId="7AEF715B" w14:textId="77777777" w:rsidR="003B38EC" w:rsidRDefault="008C5796">
      <w:pPr>
        <w:pStyle w:val="BodyText"/>
        <w:spacing w:before="93"/>
        <w:ind w:left="120"/>
      </w:pPr>
      <w:bookmarkStart w:id="4" w:name="STATES_AND_THE_CHIP_PROGRAM"/>
      <w:bookmarkEnd w:id="4"/>
      <w:r>
        <w:rPr>
          <w:color w:val="002C77"/>
        </w:rPr>
        <w:t>S T A T E S  A N D  T H E  C H I P  P R O G R A M</w:t>
      </w:r>
    </w:p>
    <w:p w14:paraId="4EDCB907" w14:textId="47AE74D0" w:rsidR="003B38EC" w:rsidRDefault="008C5796">
      <w:pPr>
        <w:pStyle w:val="BodyText"/>
        <w:spacing w:before="46" w:line="285" w:lineRule="auto"/>
        <w:ind w:left="2100" w:right="278"/>
        <w:rPr>
          <w:color w:val="404040"/>
        </w:rPr>
      </w:pPr>
      <w:r>
        <w:rPr>
          <w:noProof/>
        </w:rPr>
        <w:drawing>
          <wp:anchor distT="0" distB="0" distL="0" distR="0" simplePos="0" relativeHeight="251513856" behindDoc="0" locked="0" layoutInCell="1" allowOverlap="1" wp14:anchorId="752C1AA4" wp14:editId="38070748">
            <wp:simplePos x="0" y="0"/>
            <wp:positionH relativeFrom="page">
              <wp:posOffset>685800</wp:posOffset>
            </wp:positionH>
            <wp:positionV relativeFrom="paragraph">
              <wp:posOffset>62203</wp:posOffset>
            </wp:positionV>
            <wp:extent cx="1136650" cy="1241425"/>
            <wp:effectExtent l="0" t="0" r="0" b="0"/>
            <wp:wrapNone/>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36" cstate="print"/>
                    <a:stretch>
                      <a:fillRect/>
                    </a:stretch>
                  </pic:blipFill>
                  <pic:spPr>
                    <a:xfrm>
                      <a:off x="0" y="0"/>
                      <a:ext cx="1136650" cy="1241425"/>
                    </a:xfrm>
                    <a:prstGeom prst="rect">
                      <a:avLst/>
                    </a:prstGeom>
                  </pic:spPr>
                </pic:pic>
              </a:graphicData>
            </a:graphic>
          </wp:anchor>
        </w:drawing>
      </w:r>
      <w:r>
        <w:rPr>
          <w:color w:val="404040"/>
        </w:rPr>
        <w:t>While CHIP has been successful in reducing the rate of uninsured children, it has also empowered states to design systems of coverage that meet state- specific needs. States can operate CHIP programs as a CHIP Medicaid expansion, a separate CHIP program or a combination of these two approaches. As of September 2007, the Missouri CHIP program has operated through a combination approach. Missouri receives a federal CHIP allotment based on its recent CHIP spending plus a growth factor.</w:t>
      </w:r>
    </w:p>
    <w:p w14:paraId="0AC431A6" w14:textId="64F5F539" w:rsidR="002665AE" w:rsidRDefault="002665AE">
      <w:pPr>
        <w:pStyle w:val="BodyText"/>
        <w:spacing w:before="46" w:line="285" w:lineRule="auto"/>
        <w:ind w:left="2100" w:right="278"/>
        <w:rPr>
          <w:color w:val="404040"/>
        </w:rPr>
      </w:pPr>
    </w:p>
    <w:p w14:paraId="04B31CE2" w14:textId="77777777" w:rsidR="003B38EC" w:rsidRDefault="008C5796">
      <w:pPr>
        <w:pStyle w:val="Heading2"/>
        <w:spacing w:before="189" w:line="256" w:lineRule="auto"/>
        <w:ind w:left="120"/>
        <w:rPr>
          <w:sz w:val="14"/>
        </w:rPr>
      </w:pPr>
      <w:r>
        <w:rPr>
          <w:color w:val="4AACC5"/>
        </w:rPr>
        <w:t xml:space="preserve">Missouri has </w:t>
      </w:r>
      <w:r>
        <w:rPr>
          <w:color w:val="D50092"/>
          <w:sz w:val="32"/>
        </w:rPr>
        <w:t xml:space="preserve">2 </w:t>
      </w:r>
      <w:r>
        <w:rPr>
          <w:color w:val="4AACC5"/>
        </w:rPr>
        <w:t>years to spend each allotment and the federal government can redistribute any unspent funds to other states.</w:t>
      </w:r>
      <w:r>
        <w:rPr>
          <w:color w:val="4AACC5"/>
          <w:position w:val="8"/>
          <w:sz w:val="14"/>
        </w:rPr>
        <w:t>7</w:t>
      </w:r>
    </w:p>
    <w:p w14:paraId="6667CDAF" w14:textId="77777777" w:rsidR="003B38EC" w:rsidRDefault="003B38EC">
      <w:pPr>
        <w:pStyle w:val="BodyText"/>
        <w:spacing w:before="5"/>
        <w:rPr>
          <w:sz w:val="13"/>
        </w:rPr>
      </w:pPr>
    </w:p>
    <w:p w14:paraId="27B6DD0A" w14:textId="77777777" w:rsidR="003B38EC" w:rsidRDefault="003B38EC">
      <w:pPr>
        <w:pStyle w:val="BodyText"/>
        <w:spacing w:before="11"/>
        <w:rPr>
          <w:sz w:val="25"/>
        </w:rPr>
      </w:pPr>
    </w:p>
    <w:p w14:paraId="2D4A8028" w14:textId="2995FBAB" w:rsidR="003B38EC" w:rsidRDefault="008C5796">
      <w:pPr>
        <w:pStyle w:val="BodyText"/>
        <w:spacing w:line="285" w:lineRule="auto"/>
        <w:ind w:left="120" w:right="486"/>
      </w:pPr>
      <w:r>
        <w:rPr>
          <w:color w:val="404040"/>
        </w:rPr>
        <w:t xml:space="preserve">The CHIP FMAP rate for Missouri is significantly higher than the FMAP rate, which is </w:t>
      </w:r>
      <w:r w:rsidR="00C21982">
        <w:rPr>
          <w:color w:val="404040"/>
        </w:rPr>
        <w:t>64.96</w:t>
      </w:r>
      <w:r>
        <w:rPr>
          <w:color w:val="404040"/>
        </w:rPr>
        <w:t xml:space="preserve">%. In State Fiscal Year (SFY) </w:t>
      </w:r>
      <w:r w:rsidR="00F60303">
        <w:rPr>
          <w:color w:val="404040"/>
        </w:rPr>
        <w:t>2022</w:t>
      </w:r>
      <w:r>
        <w:rPr>
          <w:color w:val="404040"/>
        </w:rPr>
        <w:t>, approximately $</w:t>
      </w:r>
      <w:r w:rsidR="004D1740">
        <w:rPr>
          <w:color w:val="404040"/>
        </w:rPr>
        <w:t>1</w:t>
      </w:r>
      <w:r w:rsidR="00F60303">
        <w:rPr>
          <w:color w:val="404040"/>
        </w:rPr>
        <w:t>67</w:t>
      </w:r>
      <w:r w:rsidR="004D1740">
        <w:rPr>
          <w:color w:val="404040"/>
        </w:rPr>
        <w:t xml:space="preserve"> </w:t>
      </w:r>
      <w:r>
        <w:rPr>
          <w:color w:val="404040"/>
        </w:rPr>
        <w:t>million was spent on services for CHIP populations, with $</w:t>
      </w:r>
      <w:r w:rsidR="004D1740">
        <w:rPr>
          <w:color w:val="404040"/>
        </w:rPr>
        <w:t>1</w:t>
      </w:r>
      <w:r w:rsidR="00F60303">
        <w:rPr>
          <w:color w:val="404040"/>
        </w:rPr>
        <w:t>27</w:t>
      </w:r>
      <w:r w:rsidR="004D1740">
        <w:rPr>
          <w:color w:val="404040"/>
        </w:rPr>
        <w:t xml:space="preserve"> </w:t>
      </w:r>
      <w:r>
        <w:rPr>
          <w:color w:val="404040"/>
        </w:rPr>
        <w:t>million financed by the federal government.</w:t>
      </w:r>
    </w:p>
    <w:p w14:paraId="1E2348DD" w14:textId="77777777" w:rsidR="003B38EC" w:rsidRDefault="003B38EC">
      <w:pPr>
        <w:pStyle w:val="BodyText"/>
        <w:spacing w:before="9"/>
        <w:rPr>
          <w:sz w:val="20"/>
        </w:rPr>
      </w:pPr>
    </w:p>
    <w:p w14:paraId="36C47319" w14:textId="4E401C1B" w:rsidR="003B38EC" w:rsidRDefault="008C5796" w:rsidP="00AF6E41">
      <w:pPr>
        <w:pStyle w:val="BodyText"/>
        <w:spacing w:before="1" w:line="283" w:lineRule="auto"/>
        <w:ind w:left="120" w:right="228"/>
        <w:rPr>
          <w:sz w:val="19"/>
        </w:rPr>
      </w:pPr>
      <w:r>
        <w:rPr>
          <w:color w:val="404040"/>
        </w:rPr>
        <w:t xml:space="preserve">With such a large percentage of CHIP funding being financed by the federal government and dependent on both authorization and appropriations enacted by Congress, uncertainty about CHIP reauthorization and appropriations in recent years has created concerns among states about potential interruptions in CHIP services. </w:t>
      </w:r>
      <w:r w:rsidR="00C21982">
        <w:rPr>
          <w:color w:val="404040"/>
        </w:rPr>
        <w:t>In</w:t>
      </w:r>
      <w:r w:rsidR="00BE0FFF">
        <w:rPr>
          <w:color w:val="404040"/>
        </w:rPr>
        <w:t xml:space="preserve"> 2018</w:t>
      </w:r>
      <w:r>
        <w:rPr>
          <w:color w:val="404040"/>
        </w:rPr>
        <w:t>, Congress passed legislation to provide CHIP funding through FY 2027, which provided longer-term clarity for CHIP operations at the state level.</w:t>
      </w:r>
      <w:r>
        <w:rPr>
          <w:color w:val="404040"/>
          <w:position w:val="8"/>
          <w:sz w:val="14"/>
        </w:rPr>
        <w:t xml:space="preserve">8 </w:t>
      </w:r>
      <w:r w:rsidR="009E78DD">
        <w:rPr>
          <w:color w:val="404040"/>
        </w:rPr>
        <w:t>T</w:t>
      </w:r>
      <w:r>
        <w:rPr>
          <w:color w:val="404040"/>
        </w:rPr>
        <w:t>he E-FMAP rate</w:t>
      </w:r>
      <w:r w:rsidR="009E78DD">
        <w:rPr>
          <w:color w:val="404040"/>
        </w:rPr>
        <w:t xml:space="preserve">, </w:t>
      </w:r>
      <w:r>
        <w:rPr>
          <w:color w:val="404040"/>
        </w:rPr>
        <w:t xml:space="preserve">which </w:t>
      </w:r>
      <w:r w:rsidR="009F36F5">
        <w:rPr>
          <w:color w:val="404040"/>
        </w:rPr>
        <w:t xml:space="preserve">added </w:t>
      </w:r>
      <w:r>
        <w:rPr>
          <w:color w:val="404040"/>
        </w:rPr>
        <w:t>23% to the regular CHIP FMAP rate</w:t>
      </w:r>
      <w:r w:rsidR="009E78DD">
        <w:rPr>
          <w:color w:val="404040"/>
        </w:rPr>
        <w:t>,</w:t>
      </w:r>
      <w:r>
        <w:rPr>
          <w:color w:val="404040"/>
        </w:rPr>
        <w:t xml:space="preserve"> </w:t>
      </w:r>
      <w:r w:rsidR="009E78DD">
        <w:rPr>
          <w:color w:val="404040"/>
        </w:rPr>
        <w:t>was reduced in</w:t>
      </w:r>
      <w:r>
        <w:rPr>
          <w:color w:val="404040"/>
        </w:rPr>
        <w:t xml:space="preserve"> FY 2019. </w:t>
      </w:r>
      <w:r w:rsidR="009F36F5">
        <w:rPr>
          <w:color w:val="404040"/>
        </w:rPr>
        <w:t>Through FY 2020</w:t>
      </w:r>
      <w:r w:rsidR="007B3320">
        <w:rPr>
          <w:color w:val="404040"/>
        </w:rPr>
        <w:t>,</w:t>
      </w:r>
      <w:r>
        <w:rPr>
          <w:color w:val="404040"/>
        </w:rPr>
        <w:t xml:space="preserve"> </w:t>
      </w:r>
      <w:r w:rsidR="009F36F5">
        <w:rPr>
          <w:color w:val="404040"/>
        </w:rPr>
        <w:t xml:space="preserve">an </w:t>
      </w:r>
      <w:r>
        <w:rPr>
          <w:color w:val="404040"/>
        </w:rPr>
        <w:t>additional E</w:t>
      </w:r>
      <w:r w:rsidR="00E61BB7">
        <w:rPr>
          <w:color w:val="404040"/>
        </w:rPr>
        <w:t>nhanced</w:t>
      </w:r>
      <w:r>
        <w:rPr>
          <w:color w:val="404040"/>
        </w:rPr>
        <w:t>-F</w:t>
      </w:r>
      <w:r w:rsidR="00E61BB7">
        <w:rPr>
          <w:color w:val="404040"/>
        </w:rPr>
        <w:t xml:space="preserve">ederal </w:t>
      </w:r>
      <w:r>
        <w:rPr>
          <w:color w:val="404040"/>
        </w:rPr>
        <w:t>M</w:t>
      </w:r>
      <w:r w:rsidR="00E61BB7">
        <w:rPr>
          <w:color w:val="404040"/>
        </w:rPr>
        <w:t xml:space="preserve">atch </w:t>
      </w:r>
      <w:r>
        <w:rPr>
          <w:color w:val="404040"/>
        </w:rPr>
        <w:t>P</w:t>
      </w:r>
      <w:r w:rsidR="00E61BB7">
        <w:rPr>
          <w:color w:val="404040"/>
        </w:rPr>
        <w:t>ercentage (E-FMAP)</w:t>
      </w:r>
      <w:r>
        <w:rPr>
          <w:color w:val="404040"/>
        </w:rPr>
        <w:t xml:space="preserve"> rate of 11%, rather than the </w:t>
      </w:r>
      <w:r w:rsidR="009E78DD">
        <w:rPr>
          <w:color w:val="404040"/>
        </w:rPr>
        <w:t xml:space="preserve">previous </w:t>
      </w:r>
      <w:r>
        <w:rPr>
          <w:color w:val="404040"/>
        </w:rPr>
        <w:t>23%,</w:t>
      </w:r>
      <w:r w:rsidR="007B3320">
        <w:rPr>
          <w:color w:val="404040"/>
        </w:rPr>
        <w:t xml:space="preserve"> </w:t>
      </w:r>
      <w:r w:rsidR="009F36F5">
        <w:rPr>
          <w:color w:val="404040"/>
        </w:rPr>
        <w:t xml:space="preserve">was provided. As of FY 2021, the 11% E-FMAP </w:t>
      </w:r>
      <w:r w:rsidR="007B3320">
        <w:rPr>
          <w:color w:val="404040"/>
        </w:rPr>
        <w:t>was</w:t>
      </w:r>
      <w:r w:rsidR="009F36F5">
        <w:rPr>
          <w:color w:val="404040"/>
        </w:rPr>
        <w:t xml:space="preserve"> no longer provided after being phased out at the end of FY 2020. </w:t>
      </w:r>
    </w:p>
    <w:p w14:paraId="5DDC6F52" w14:textId="77777777" w:rsidR="003B38EC" w:rsidRDefault="003B38EC">
      <w:pPr>
        <w:pStyle w:val="BodyText"/>
        <w:spacing w:before="11"/>
        <w:rPr>
          <w:sz w:val="24"/>
        </w:rPr>
      </w:pPr>
    </w:p>
    <w:p w14:paraId="3250B768" w14:textId="1E6FD3D5" w:rsidR="0028098F" w:rsidRDefault="008C5796" w:rsidP="0028098F">
      <w:pPr>
        <w:pStyle w:val="BodyText"/>
        <w:spacing w:before="93" w:line="285" w:lineRule="auto"/>
        <w:ind w:left="100" w:right="106"/>
      </w:pPr>
      <w:r>
        <w:rPr>
          <w:color w:val="404040"/>
        </w:rPr>
        <w:t xml:space="preserve">State administrative </w:t>
      </w:r>
      <w:r w:rsidR="007B3320">
        <w:rPr>
          <w:color w:val="404040"/>
        </w:rPr>
        <w:t>rule</w:t>
      </w:r>
      <w:r>
        <w:rPr>
          <w:color w:val="404040"/>
        </w:rPr>
        <w:t xml:space="preserve"> (13 CSR 70-4.080) establishes the methodology used to determine CHIP enrollment eligibility.</w:t>
      </w:r>
      <w:r>
        <w:rPr>
          <w:color w:val="404040"/>
          <w:position w:val="8"/>
          <w:sz w:val="14"/>
        </w:rPr>
        <w:t xml:space="preserve">9 </w:t>
      </w:r>
      <w:r>
        <w:rPr>
          <w:color w:val="404040"/>
        </w:rPr>
        <w:t>Generally, in order for a child to be eligible for CHIP</w:t>
      </w:r>
      <w:r w:rsidR="00D95304">
        <w:rPr>
          <w:color w:val="404040"/>
        </w:rPr>
        <w:t>,</w:t>
      </w:r>
      <w:r>
        <w:rPr>
          <w:color w:val="404040"/>
        </w:rPr>
        <w:t xml:space="preserve"> a family must have an</w:t>
      </w:r>
      <w:r w:rsidR="0028098F" w:rsidRPr="0028098F">
        <w:rPr>
          <w:color w:val="404040"/>
        </w:rPr>
        <w:t xml:space="preserve"> </w:t>
      </w:r>
      <w:r w:rsidR="0028098F">
        <w:rPr>
          <w:color w:val="404040"/>
        </w:rPr>
        <w:t>annual modified adjusted gross income (MAGI) of less than 300% of the federal poverty level (FPL). For children in families with MAGI between 150% and 300% of the FPL, there is an additional eligibility test of access to affordable coverage (affordability is defined on a scale from $8</w:t>
      </w:r>
      <w:r w:rsidR="009B49C8">
        <w:rPr>
          <w:color w:val="404040"/>
        </w:rPr>
        <w:t>6</w:t>
      </w:r>
      <w:r w:rsidR="0028098F">
        <w:rPr>
          <w:color w:val="404040"/>
        </w:rPr>
        <w:t xml:space="preserve"> to $2</w:t>
      </w:r>
      <w:r w:rsidR="009B49C8">
        <w:rPr>
          <w:color w:val="404040"/>
        </w:rPr>
        <w:t>16</w:t>
      </w:r>
      <w:r w:rsidR="0028098F">
        <w:rPr>
          <w:color w:val="404040"/>
        </w:rPr>
        <w:t xml:space="preserve"> per month based on family size and income).</w:t>
      </w:r>
    </w:p>
    <w:p w14:paraId="6CA7798C" w14:textId="119A40D4" w:rsidR="003B38EC" w:rsidRDefault="003B38EC">
      <w:pPr>
        <w:pStyle w:val="BodyText"/>
        <w:spacing w:line="280" w:lineRule="auto"/>
        <w:ind w:left="120" w:right="350"/>
      </w:pPr>
    </w:p>
    <w:p w14:paraId="65B5C48E" w14:textId="08B49AF6" w:rsidR="0028098F" w:rsidRDefault="0028098F">
      <w:pPr>
        <w:pStyle w:val="BodyText"/>
        <w:spacing w:line="280" w:lineRule="auto"/>
        <w:ind w:left="120" w:right="350"/>
      </w:pPr>
    </w:p>
    <w:p w14:paraId="13A977AF" w14:textId="77777777" w:rsidR="0028098F" w:rsidRDefault="0028098F">
      <w:pPr>
        <w:pStyle w:val="BodyText"/>
        <w:spacing w:line="280" w:lineRule="auto"/>
        <w:ind w:left="120" w:right="350"/>
      </w:pPr>
    </w:p>
    <w:p w14:paraId="24FA1F5A" w14:textId="345756E7" w:rsidR="00086189" w:rsidRDefault="00867D66" w:rsidP="00596F7D">
      <w:pPr>
        <w:pStyle w:val="BodyText"/>
        <w:rPr>
          <w:sz w:val="25"/>
        </w:rPr>
      </w:pPr>
      <w:r>
        <w:rPr>
          <w:noProof/>
        </w:rPr>
        <mc:AlternateContent>
          <mc:Choice Requires="wps">
            <w:drawing>
              <wp:anchor distT="0" distB="0" distL="0" distR="0" simplePos="0" relativeHeight="1384" behindDoc="0" locked="0" layoutInCell="1" allowOverlap="1" wp14:anchorId="00AF18D2" wp14:editId="3841188B">
                <wp:simplePos x="0" y="0"/>
                <wp:positionH relativeFrom="page">
                  <wp:posOffset>685800</wp:posOffset>
                </wp:positionH>
                <wp:positionV relativeFrom="paragraph">
                  <wp:posOffset>318135</wp:posOffset>
                </wp:positionV>
                <wp:extent cx="1829435" cy="0"/>
                <wp:effectExtent l="9525" t="9525" r="8890" b="9525"/>
                <wp:wrapTopAndBottom/>
                <wp:docPr id="363" name="Lin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3A35CA" id="Line 823"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25.05pt" to="198.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" strokecolor="#404040" strokeweight=".6pt">
                <w10:wrap type="topAndBottom" anchorx="page"/>
              </v:line>
            </w:pict>
          </mc:Fallback>
        </mc:AlternateContent>
      </w:r>
    </w:p>
    <w:p w14:paraId="1D766C9A" w14:textId="77777777" w:rsidR="003B38EC" w:rsidRDefault="008C5796">
      <w:pPr>
        <w:spacing w:before="96"/>
        <w:ind w:left="120"/>
        <w:rPr>
          <w:sz w:val="18"/>
        </w:rPr>
      </w:pPr>
      <w:r>
        <w:rPr>
          <w:color w:val="404040"/>
          <w:position w:val="6"/>
          <w:sz w:val="12"/>
        </w:rPr>
        <w:t xml:space="preserve">7 </w:t>
      </w:r>
      <w:hyperlink r:id="rId37">
        <w:r>
          <w:rPr>
            <w:color w:val="0000FF"/>
            <w:sz w:val="18"/>
            <w:u w:val="single" w:color="0000FF"/>
          </w:rPr>
          <w:t>https://www.macpac.gov/subtopic/financing/</w:t>
        </w:r>
      </w:hyperlink>
    </w:p>
    <w:p w14:paraId="6331084A" w14:textId="77777777" w:rsidR="003B38EC" w:rsidRDefault="003B38EC">
      <w:pPr>
        <w:pStyle w:val="BodyText"/>
        <w:spacing w:before="9"/>
        <w:rPr>
          <w:sz w:val="9"/>
        </w:rPr>
      </w:pPr>
    </w:p>
    <w:p w14:paraId="6B17EF7F" w14:textId="77777777" w:rsidR="003B38EC" w:rsidRDefault="008C5796">
      <w:pPr>
        <w:spacing w:before="96" w:line="348" w:lineRule="auto"/>
        <w:ind w:left="120"/>
        <w:rPr>
          <w:sz w:val="18"/>
        </w:rPr>
      </w:pPr>
      <w:r>
        <w:rPr>
          <w:color w:val="404040"/>
          <w:position w:val="6"/>
          <w:sz w:val="12"/>
        </w:rPr>
        <w:t xml:space="preserve">8 </w:t>
      </w:r>
      <w:r>
        <w:rPr>
          <w:color w:val="404040"/>
          <w:sz w:val="18"/>
        </w:rPr>
        <w:t>A continuing resolution signed into law on January 22, 2018 (P.L. 115-120) and the Bipartisan Budget Act of 2018 signed into law on February 9, 2018 (P.L. 115-123) provided CHIP funding through FY 2027.</w:t>
      </w:r>
    </w:p>
    <w:p w14:paraId="104BDB91" w14:textId="77777777" w:rsidR="003B38EC" w:rsidRDefault="008C5796">
      <w:pPr>
        <w:spacing w:before="118"/>
        <w:ind w:left="120"/>
        <w:rPr>
          <w:sz w:val="18"/>
        </w:rPr>
      </w:pPr>
      <w:r>
        <w:rPr>
          <w:color w:val="404040"/>
          <w:position w:val="6"/>
          <w:sz w:val="12"/>
        </w:rPr>
        <w:t xml:space="preserve">9 </w:t>
      </w:r>
      <w:hyperlink r:id="rId38">
        <w:r>
          <w:rPr>
            <w:color w:val="0000FF"/>
            <w:sz w:val="18"/>
            <w:u w:val="single" w:color="0000FF"/>
          </w:rPr>
          <w:t>https://s1.sos.mo.gov/cmsimages/adrules/csr/current/13csr/13c70-4.pdf</w:t>
        </w:r>
      </w:hyperlink>
    </w:p>
    <w:p w14:paraId="49330A0A" w14:textId="77777777" w:rsidR="003B38EC" w:rsidRDefault="003B38EC">
      <w:pPr>
        <w:rPr>
          <w:sz w:val="18"/>
        </w:rPr>
        <w:sectPr w:rsidR="003B38EC">
          <w:footnotePr>
            <w:numStart w:val="27"/>
          </w:footnotePr>
          <w:pgSz w:w="12240" w:h="15840"/>
          <w:pgMar w:top="800" w:right="1300" w:bottom="800" w:left="960" w:header="480" w:footer="620" w:gutter="0"/>
          <w:cols w:space="720"/>
        </w:sectPr>
      </w:pPr>
    </w:p>
    <w:p w14:paraId="4614FC99" w14:textId="15540886" w:rsidR="003B38EC" w:rsidRDefault="003B38EC">
      <w:pPr>
        <w:pStyle w:val="BodyText"/>
        <w:rPr>
          <w:sz w:val="20"/>
        </w:rPr>
      </w:pPr>
    </w:p>
    <w:p w14:paraId="2E2B40B1" w14:textId="77777777" w:rsidR="003B38EC" w:rsidRDefault="003B38EC">
      <w:pPr>
        <w:pStyle w:val="BodyText"/>
        <w:rPr>
          <w:sz w:val="20"/>
        </w:rPr>
      </w:pPr>
    </w:p>
    <w:p w14:paraId="4C5D883D" w14:textId="77777777" w:rsidR="003B38EC" w:rsidRDefault="003B38EC">
      <w:pPr>
        <w:pStyle w:val="BodyText"/>
        <w:rPr>
          <w:sz w:val="20"/>
        </w:rPr>
      </w:pPr>
    </w:p>
    <w:p w14:paraId="3B406001" w14:textId="77777777" w:rsidR="003B38EC" w:rsidRDefault="003B38EC">
      <w:pPr>
        <w:pStyle w:val="BodyText"/>
        <w:spacing w:before="5"/>
      </w:pPr>
    </w:p>
    <w:p w14:paraId="0AB18BA0" w14:textId="77777777" w:rsidR="003B38EC" w:rsidRDefault="008C5796">
      <w:pPr>
        <w:pStyle w:val="Heading3"/>
        <w:spacing w:before="172" w:after="23" w:line="285" w:lineRule="auto"/>
        <w:ind w:right="231"/>
      </w:pPr>
      <w:r>
        <w:rPr>
          <w:noProof/>
        </w:rPr>
        <w:drawing>
          <wp:anchor distT="0" distB="0" distL="0" distR="0" simplePos="0" relativeHeight="251831296" behindDoc="1" locked="0" layoutInCell="1" allowOverlap="1" wp14:anchorId="5C3AD5BF" wp14:editId="5826EAEF">
            <wp:simplePos x="0" y="0"/>
            <wp:positionH relativeFrom="page">
              <wp:posOffset>6133060</wp:posOffset>
            </wp:positionH>
            <wp:positionV relativeFrom="paragraph">
              <wp:posOffset>585008</wp:posOffset>
            </wp:positionV>
            <wp:extent cx="650609" cy="435864"/>
            <wp:effectExtent l="0" t="0" r="0" b="0"/>
            <wp:wrapNone/>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39" cstate="print"/>
                    <a:stretch>
                      <a:fillRect/>
                    </a:stretch>
                  </pic:blipFill>
                  <pic:spPr>
                    <a:xfrm>
                      <a:off x="0" y="0"/>
                      <a:ext cx="650609" cy="435864"/>
                    </a:xfrm>
                    <a:prstGeom prst="rect">
                      <a:avLst/>
                    </a:prstGeom>
                  </pic:spPr>
                </pic:pic>
              </a:graphicData>
            </a:graphic>
          </wp:anchor>
        </w:drawing>
      </w:r>
      <w:r>
        <w:rPr>
          <w:noProof/>
        </w:rPr>
        <w:drawing>
          <wp:anchor distT="0" distB="0" distL="0" distR="0" simplePos="0" relativeHeight="251554816" behindDoc="0" locked="0" layoutInCell="1" allowOverlap="1" wp14:anchorId="680FB7E6" wp14:editId="3E0EF408">
            <wp:simplePos x="0" y="0"/>
            <wp:positionH relativeFrom="page">
              <wp:posOffset>794384</wp:posOffset>
            </wp:positionH>
            <wp:positionV relativeFrom="paragraph">
              <wp:posOffset>1657234</wp:posOffset>
            </wp:positionV>
            <wp:extent cx="660496" cy="498728"/>
            <wp:effectExtent l="0" t="0" r="0" b="0"/>
            <wp:wrapNone/>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jpeg"/>
                    <pic:cNvPicPr/>
                  </pic:nvPicPr>
                  <pic:blipFill>
                    <a:blip r:embed="rId40" cstate="print"/>
                    <a:stretch>
                      <a:fillRect/>
                    </a:stretch>
                  </pic:blipFill>
                  <pic:spPr>
                    <a:xfrm>
                      <a:off x="0" y="0"/>
                      <a:ext cx="660496" cy="498728"/>
                    </a:xfrm>
                    <a:prstGeom prst="rect">
                      <a:avLst/>
                    </a:prstGeom>
                  </pic:spPr>
                </pic:pic>
              </a:graphicData>
            </a:graphic>
          </wp:anchor>
        </w:drawing>
      </w:r>
      <w:bookmarkStart w:id="5" w:name="Comprehensive_Eligibility_Requirements_f"/>
      <w:bookmarkEnd w:id="5"/>
      <w:r>
        <w:rPr>
          <w:color w:val="006C9E"/>
        </w:rPr>
        <w:t>Comprehensive Eligibility Requirements for Families with Gross Income of More Than 150% of the FPL</w:t>
      </w:r>
    </w:p>
    <w:tbl>
      <w:tblPr>
        <w:tblW w:w="0" w:type="auto"/>
        <w:tblInd w:w="100" w:type="dxa"/>
        <w:tblBorders>
          <w:top w:val="single" w:sz="4" w:space="0" w:color="00A8C7"/>
          <w:left w:val="single" w:sz="4" w:space="0" w:color="00A8C7"/>
          <w:bottom w:val="single" w:sz="4" w:space="0" w:color="00A8C7"/>
          <w:right w:val="single" w:sz="4" w:space="0" w:color="00A8C7"/>
          <w:insideH w:val="single" w:sz="4" w:space="0" w:color="00A8C7"/>
          <w:insideV w:val="single" w:sz="4" w:space="0" w:color="00A8C7"/>
        </w:tblBorders>
        <w:tblLayout w:type="fixed"/>
        <w:tblCellMar>
          <w:left w:w="0" w:type="dxa"/>
          <w:right w:w="0" w:type="dxa"/>
        </w:tblCellMar>
        <w:tblLook w:val="01E0" w:firstRow="1" w:lastRow="1" w:firstColumn="1" w:lastColumn="1" w:noHBand="0" w:noVBand="0"/>
      </w:tblPr>
      <w:tblGrid>
        <w:gridCol w:w="9742"/>
      </w:tblGrid>
      <w:tr w:rsidR="003B38EC" w14:paraId="16AE472E" w14:textId="77777777">
        <w:trPr>
          <w:trHeight w:hRule="exact" w:val="962"/>
        </w:trPr>
        <w:tc>
          <w:tcPr>
            <w:tcW w:w="9742" w:type="dxa"/>
          </w:tcPr>
          <w:p w14:paraId="58462961" w14:textId="77777777" w:rsidR="003B38EC" w:rsidRDefault="008C5796">
            <w:pPr>
              <w:pStyle w:val="TableParagraph"/>
              <w:spacing w:before="38"/>
              <w:ind w:left="103" w:right="1219"/>
            </w:pPr>
            <w:r>
              <w:rPr>
                <w:color w:val="404040"/>
              </w:rPr>
              <w:t>Parents/guardians of uninsured children must certify the child does not have access to affordable employer-sponsored insurance (ESI) or other affordable, available health insurance coverage.</w:t>
            </w:r>
          </w:p>
        </w:tc>
      </w:tr>
      <w:tr w:rsidR="003B38EC" w14:paraId="4F80F1E3" w14:textId="77777777" w:rsidTr="005E5F8B">
        <w:trPr>
          <w:trHeight w:hRule="exact" w:val="703"/>
        </w:trPr>
        <w:tc>
          <w:tcPr>
            <w:tcW w:w="9742" w:type="dxa"/>
            <w:vAlign w:val="center"/>
          </w:tcPr>
          <w:p w14:paraId="36ED7A7E" w14:textId="44845CC4" w:rsidR="003B38EC" w:rsidRDefault="005E5F8B" w:rsidP="005E5F8B">
            <w:pPr>
              <w:pStyle w:val="TableParagraph"/>
              <w:spacing w:before="0"/>
              <w:ind w:left="885" w:right="94" w:hanging="5"/>
            </w:pPr>
            <w:r>
              <w:rPr>
                <w:noProof/>
                <w:color w:val="404040"/>
                <w:position w:val="-18"/>
              </w:rPr>
              <w:drawing>
                <wp:anchor distT="0" distB="0" distL="114300" distR="114300" simplePos="0" relativeHeight="503170944" behindDoc="0" locked="0" layoutInCell="1" allowOverlap="1" wp14:anchorId="3CF179C8" wp14:editId="197215B1">
                  <wp:simplePos x="0" y="0"/>
                  <wp:positionH relativeFrom="column">
                    <wp:posOffset>53975</wp:posOffset>
                  </wp:positionH>
                  <wp:positionV relativeFrom="paragraph">
                    <wp:posOffset>24765</wp:posOffset>
                  </wp:positionV>
                  <wp:extent cx="398145" cy="347345"/>
                  <wp:effectExtent l="0" t="0" r="1905" b="0"/>
                  <wp:wrapNone/>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8145" cy="347345"/>
                          </a:xfrm>
                          <a:prstGeom prst="rect">
                            <a:avLst/>
                          </a:prstGeom>
                        </pic:spPr>
                      </pic:pic>
                    </a:graphicData>
                  </a:graphic>
                  <wp14:sizeRelH relativeFrom="margin">
                    <wp14:pctWidth>0</wp14:pctWidth>
                  </wp14:sizeRelH>
                  <wp14:sizeRelV relativeFrom="margin">
                    <wp14:pctHeight>0</wp14:pctHeight>
                  </wp14:sizeRelV>
                </wp:anchor>
              </w:drawing>
            </w:r>
            <w:r w:rsidR="008C5796">
              <w:rPr>
                <w:color w:val="404040"/>
              </w:rPr>
              <w:t>Infants under one-year-old in families with gross incomes of less than 196% of</w:t>
            </w:r>
            <w:r w:rsidR="008C5796">
              <w:rPr>
                <w:color w:val="404040"/>
                <w:spacing w:val="-23"/>
              </w:rPr>
              <w:t xml:space="preserve"> </w:t>
            </w:r>
            <w:r w:rsidR="008C5796">
              <w:rPr>
                <w:color w:val="404040"/>
              </w:rPr>
              <w:t>th</w:t>
            </w:r>
            <w:r>
              <w:rPr>
                <w:color w:val="404040"/>
              </w:rPr>
              <w:t>e FPL</w:t>
            </w:r>
            <w:r>
              <w:rPr>
                <w:color w:val="404040"/>
              </w:rPr>
              <w:br/>
              <w:t>a</w:t>
            </w:r>
            <w:r w:rsidR="008C5796">
              <w:rPr>
                <w:color w:val="404040"/>
              </w:rPr>
              <w:t>re exempt from</w:t>
            </w:r>
            <w:r w:rsidR="008C5796">
              <w:rPr>
                <w:color w:val="404040"/>
                <w:spacing w:val="-6"/>
              </w:rPr>
              <w:t xml:space="preserve"> </w:t>
            </w:r>
            <w:r w:rsidR="008C5796">
              <w:rPr>
                <w:color w:val="404040"/>
              </w:rPr>
              <w:t>premiums.</w:t>
            </w:r>
          </w:p>
        </w:tc>
      </w:tr>
      <w:tr w:rsidR="003B38EC" w14:paraId="60931A99" w14:textId="77777777" w:rsidTr="005E5F8B">
        <w:trPr>
          <w:trHeight w:hRule="exact" w:val="1052"/>
        </w:trPr>
        <w:tc>
          <w:tcPr>
            <w:tcW w:w="9742" w:type="dxa"/>
            <w:vAlign w:val="center"/>
          </w:tcPr>
          <w:p w14:paraId="20CC818F" w14:textId="0E0050AF" w:rsidR="003B38EC" w:rsidRDefault="008C5796" w:rsidP="00233FAA">
            <w:pPr>
              <w:pStyle w:val="TableParagraph"/>
              <w:spacing w:before="0"/>
              <w:ind w:left="1368" w:right="418"/>
            </w:pPr>
            <w:r>
              <w:rPr>
                <w:color w:val="404040"/>
              </w:rPr>
              <w:t>Children in families with gross incomes of more than 150% and up to 225% of the FPL are eligible for coverage once a premium</w:t>
            </w:r>
            <w:r w:rsidR="000F3966">
              <w:rPr>
                <w:color w:val="404040"/>
              </w:rPr>
              <w:t xml:space="preserve"> payment</w:t>
            </w:r>
            <w:r>
              <w:rPr>
                <w:color w:val="404040"/>
              </w:rPr>
              <w:t xml:space="preserve"> </w:t>
            </w:r>
            <w:r w:rsidR="000F3966">
              <w:rPr>
                <w:color w:val="404040"/>
              </w:rPr>
              <w:t>is</w:t>
            </w:r>
            <w:r>
              <w:rPr>
                <w:color w:val="404040"/>
              </w:rPr>
              <w:t xml:space="preserve"> received.</w:t>
            </w:r>
          </w:p>
        </w:tc>
      </w:tr>
      <w:tr w:rsidR="003B38EC" w14:paraId="1AD35059" w14:textId="77777777" w:rsidTr="00D82554">
        <w:trPr>
          <w:trHeight w:hRule="exact" w:val="910"/>
        </w:trPr>
        <w:tc>
          <w:tcPr>
            <w:tcW w:w="9742" w:type="dxa"/>
            <w:vAlign w:val="center"/>
          </w:tcPr>
          <w:p w14:paraId="06703CA6" w14:textId="6C3FC10D" w:rsidR="003B38EC" w:rsidRDefault="00B959DD" w:rsidP="00233FAA">
            <w:pPr>
              <w:pStyle w:val="TableParagraph"/>
              <w:spacing w:before="0"/>
              <w:ind w:left="101" w:right="1224"/>
            </w:pPr>
            <w:r>
              <w:rPr>
                <w:noProof/>
              </w:rPr>
              <w:drawing>
                <wp:anchor distT="0" distB="0" distL="0" distR="0" simplePos="0" relativeHeight="251565056" behindDoc="0" locked="0" layoutInCell="1" allowOverlap="1" wp14:anchorId="7A507F8A" wp14:editId="105E2BBC">
                  <wp:simplePos x="0" y="0"/>
                  <wp:positionH relativeFrom="page">
                    <wp:posOffset>5405120</wp:posOffset>
                  </wp:positionH>
                  <wp:positionV relativeFrom="page">
                    <wp:posOffset>-27305</wp:posOffset>
                  </wp:positionV>
                  <wp:extent cx="645160" cy="439420"/>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42" cstate="print"/>
                          <a:stretch>
                            <a:fillRect/>
                          </a:stretch>
                        </pic:blipFill>
                        <pic:spPr>
                          <a:xfrm>
                            <a:off x="0" y="0"/>
                            <a:ext cx="645160" cy="439420"/>
                          </a:xfrm>
                          <a:prstGeom prst="rect">
                            <a:avLst/>
                          </a:prstGeom>
                        </pic:spPr>
                      </pic:pic>
                    </a:graphicData>
                  </a:graphic>
                  <wp14:sizeRelH relativeFrom="margin">
                    <wp14:pctWidth>0</wp14:pctWidth>
                  </wp14:sizeRelH>
                  <wp14:sizeRelV relativeFrom="margin">
                    <wp14:pctHeight>0</wp14:pctHeight>
                  </wp14:sizeRelV>
                </wp:anchor>
              </w:drawing>
            </w:r>
            <w:r w:rsidR="008C5796">
              <w:rPr>
                <w:color w:val="404040"/>
              </w:rPr>
              <w:t xml:space="preserve">Eligibility for the program may begin at the beginning of the month; however, coverage cannot begin until the premium </w:t>
            </w:r>
            <w:r w:rsidR="000F3966">
              <w:rPr>
                <w:color w:val="404040"/>
              </w:rPr>
              <w:t>payment is</w:t>
            </w:r>
            <w:r w:rsidR="008C5796">
              <w:rPr>
                <w:color w:val="404040"/>
              </w:rPr>
              <w:t xml:space="preserve"> received.</w:t>
            </w:r>
          </w:p>
        </w:tc>
      </w:tr>
      <w:tr w:rsidR="003B38EC" w14:paraId="5A01AAF7" w14:textId="77777777">
        <w:trPr>
          <w:trHeight w:hRule="exact" w:val="2972"/>
        </w:trPr>
        <w:tc>
          <w:tcPr>
            <w:tcW w:w="9742" w:type="dxa"/>
          </w:tcPr>
          <w:p w14:paraId="37BE27F8" w14:textId="75BAA434" w:rsidR="003B38EC" w:rsidRDefault="00B959DD">
            <w:pPr>
              <w:pStyle w:val="TableParagraph"/>
              <w:spacing w:before="86" w:line="285" w:lineRule="auto"/>
              <w:ind w:left="103" w:right="94"/>
            </w:pPr>
            <w:r>
              <w:rPr>
                <w:noProof/>
              </w:rPr>
              <w:drawing>
                <wp:anchor distT="0" distB="0" distL="0" distR="0" simplePos="0" relativeHeight="251575296" behindDoc="0" locked="0" layoutInCell="1" allowOverlap="1" wp14:anchorId="2C071A19" wp14:editId="06844D7A">
                  <wp:simplePos x="0" y="0"/>
                  <wp:positionH relativeFrom="page">
                    <wp:posOffset>4330065</wp:posOffset>
                  </wp:positionH>
                  <wp:positionV relativeFrom="page">
                    <wp:posOffset>531495</wp:posOffset>
                  </wp:positionV>
                  <wp:extent cx="1762740" cy="592645"/>
                  <wp:effectExtent l="0" t="0" r="0" b="0"/>
                  <wp:wrapNone/>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43" cstate="print"/>
                          <a:stretch>
                            <a:fillRect/>
                          </a:stretch>
                        </pic:blipFill>
                        <pic:spPr>
                          <a:xfrm>
                            <a:off x="0" y="0"/>
                            <a:ext cx="1762740" cy="592645"/>
                          </a:xfrm>
                          <a:prstGeom prst="rect">
                            <a:avLst/>
                          </a:prstGeom>
                        </pic:spPr>
                      </pic:pic>
                    </a:graphicData>
                  </a:graphic>
                </wp:anchor>
              </w:drawing>
            </w:r>
            <w:r w:rsidR="008C5796">
              <w:rPr>
                <w:color w:val="404040"/>
              </w:rPr>
              <w:t xml:space="preserve">Children in families with gross incomes of more than 226% and up to 300% of the FPL are eligible for coverage 30 calendar days after receipt of the application, or when the premium </w:t>
            </w:r>
            <w:r w:rsidR="000F3966">
              <w:rPr>
                <w:color w:val="404040"/>
              </w:rPr>
              <w:t xml:space="preserve">payment </w:t>
            </w:r>
            <w:r w:rsidR="008C5796">
              <w:rPr>
                <w:color w:val="404040"/>
              </w:rPr>
              <w:t>is received, whichever is later.</w:t>
            </w:r>
          </w:p>
          <w:p w14:paraId="1510336E" w14:textId="0E49D394" w:rsidR="003B38EC" w:rsidRDefault="008C5796">
            <w:pPr>
              <w:pStyle w:val="TableParagraph"/>
              <w:spacing w:before="41" w:line="285" w:lineRule="auto"/>
              <w:ind w:left="103" w:right="2955"/>
            </w:pPr>
            <w:r>
              <w:rPr>
                <w:color w:val="404040"/>
              </w:rPr>
              <w:t>Any child identified as having special health care needs – defined as a condition that, left untreated, would result in the death or serious physical injury of a child – who does not have access to affordable</w:t>
            </w:r>
          </w:p>
          <w:p w14:paraId="2991D0BD" w14:textId="2D005716" w:rsidR="003B38EC" w:rsidRDefault="008C5796" w:rsidP="00EF3755">
            <w:pPr>
              <w:pStyle w:val="TableParagraph"/>
              <w:spacing w:before="0" w:line="285" w:lineRule="auto"/>
              <w:ind w:left="103" w:right="364"/>
            </w:pPr>
            <w:r>
              <w:rPr>
                <w:color w:val="404040"/>
              </w:rPr>
              <w:t xml:space="preserve">ESI will be exempt from the 30-day waiting period in order to be eligible for services, as long as the child meets all other qualifications for eligibility. </w:t>
            </w:r>
          </w:p>
        </w:tc>
      </w:tr>
      <w:tr w:rsidR="003B38EC" w14:paraId="207F42F6" w14:textId="77777777">
        <w:trPr>
          <w:trHeight w:hRule="exact" w:val="857"/>
        </w:trPr>
        <w:tc>
          <w:tcPr>
            <w:tcW w:w="9742" w:type="dxa"/>
          </w:tcPr>
          <w:p w14:paraId="0D08AA70" w14:textId="721ACA7D" w:rsidR="003B38EC" w:rsidRDefault="001D3474">
            <w:pPr>
              <w:pStyle w:val="TableParagraph"/>
              <w:spacing w:before="86" w:line="285" w:lineRule="auto"/>
              <w:ind w:left="886" w:right="888"/>
            </w:pPr>
            <w:r>
              <w:rPr>
                <w:noProof/>
              </w:rPr>
              <w:drawing>
                <wp:anchor distT="0" distB="0" distL="0" distR="0" simplePos="0" relativeHeight="251585536" behindDoc="0" locked="0" layoutInCell="1" allowOverlap="1" wp14:anchorId="1CFFCC3C" wp14:editId="7C2A604C">
                  <wp:simplePos x="0" y="0"/>
                  <wp:positionH relativeFrom="page">
                    <wp:posOffset>101600</wp:posOffset>
                  </wp:positionH>
                  <wp:positionV relativeFrom="page">
                    <wp:posOffset>71755</wp:posOffset>
                  </wp:positionV>
                  <wp:extent cx="379321" cy="376809"/>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44" cstate="print"/>
                          <a:stretch>
                            <a:fillRect/>
                          </a:stretch>
                        </pic:blipFill>
                        <pic:spPr>
                          <a:xfrm>
                            <a:off x="0" y="0"/>
                            <a:ext cx="379321" cy="376809"/>
                          </a:xfrm>
                          <a:prstGeom prst="rect">
                            <a:avLst/>
                          </a:prstGeom>
                        </pic:spPr>
                      </pic:pic>
                    </a:graphicData>
                  </a:graphic>
                </wp:anchor>
              </w:drawing>
            </w:r>
            <w:r w:rsidR="008C5796">
              <w:rPr>
                <w:color w:val="404040"/>
              </w:rPr>
              <w:t>The 30 calendar day delay is not applicable to children already participating in the program when a parent’s income changes.</w:t>
            </w:r>
          </w:p>
        </w:tc>
      </w:tr>
      <w:tr w:rsidR="003B38EC" w14:paraId="0F91D6DB" w14:textId="77777777">
        <w:trPr>
          <w:trHeight w:hRule="exact" w:val="1032"/>
        </w:trPr>
        <w:tc>
          <w:tcPr>
            <w:tcW w:w="9742" w:type="dxa"/>
          </w:tcPr>
          <w:p w14:paraId="4D389AA7" w14:textId="53D7AA4F" w:rsidR="003B38EC" w:rsidRDefault="001D3474">
            <w:pPr>
              <w:pStyle w:val="TableParagraph"/>
              <w:spacing w:before="129" w:line="285" w:lineRule="auto"/>
              <w:ind w:left="103" w:right="1476"/>
            </w:pPr>
            <w:r>
              <w:rPr>
                <w:noProof/>
              </w:rPr>
              <w:drawing>
                <wp:anchor distT="0" distB="0" distL="0" distR="0" simplePos="0" relativeHeight="251595776" behindDoc="0" locked="0" layoutInCell="1" allowOverlap="1" wp14:anchorId="00AB5A53" wp14:editId="290512B2">
                  <wp:simplePos x="0" y="0"/>
                  <wp:positionH relativeFrom="page">
                    <wp:posOffset>5501005</wp:posOffset>
                  </wp:positionH>
                  <wp:positionV relativeFrom="page">
                    <wp:posOffset>55880</wp:posOffset>
                  </wp:positionV>
                  <wp:extent cx="549021" cy="549020"/>
                  <wp:effectExtent l="0" t="0" r="0" b="0"/>
                  <wp:wrapNone/>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45" cstate="print"/>
                          <a:stretch>
                            <a:fillRect/>
                          </a:stretch>
                        </pic:blipFill>
                        <pic:spPr>
                          <a:xfrm>
                            <a:off x="0" y="0"/>
                            <a:ext cx="549021" cy="549020"/>
                          </a:xfrm>
                          <a:prstGeom prst="rect">
                            <a:avLst/>
                          </a:prstGeom>
                        </pic:spPr>
                      </pic:pic>
                    </a:graphicData>
                  </a:graphic>
                </wp:anchor>
              </w:drawing>
            </w:r>
            <w:r w:rsidR="008C5796">
              <w:rPr>
                <w:color w:val="404040"/>
              </w:rPr>
              <w:t>Pregnant women not otherwise eligible with gross incomes of less than 300% of the FPL are eligible for coverage under the SMHB program. SMHB participants can be determined presumptively eligible and have no cost-sharing requirements.</w:t>
            </w:r>
          </w:p>
        </w:tc>
      </w:tr>
      <w:tr w:rsidR="003B38EC" w14:paraId="5B7A77EE" w14:textId="77777777" w:rsidTr="00D503F6">
        <w:trPr>
          <w:trHeight w:hRule="exact" w:val="2153"/>
        </w:trPr>
        <w:tc>
          <w:tcPr>
            <w:tcW w:w="9742" w:type="dxa"/>
          </w:tcPr>
          <w:p w14:paraId="68EC4F65" w14:textId="24C84E20" w:rsidR="003B38EC" w:rsidRDefault="008C5796">
            <w:pPr>
              <w:pStyle w:val="TableParagraph"/>
              <w:spacing w:before="84"/>
              <w:ind w:left="103"/>
            </w:pPr>
            <w:r>
              <w:rPr>
                <w:color w:val="404040"/>
              </w:rPr>
              <w:t>Premiums:</w:t>
            </w:r>
          </w:p>
          <w:p w14:paraId="65A62F51" w14:textId="3CF0A07B" w:rsidR="00C435A9" w:rsidRPr="00C435A9" w:rsidRDefault="00C435A9" w:rsidP="00C435A9">
            <w:pPr>
              <w:pStyle w:val="TableParagraph"/>
              <w:numPr>
                <w:ilvl w:val="0"/>
                <w:numId w:val="5"/>
              </w:numPr>
              <w:spacing w:before="90"/>
              <w:ind w:left="445" w:hanging="270"/>
            </w:pPr>
            <w:r>
              <w:rPr>
                <w:noProof/>
                <w:color w:val="404040"/>
                <w:position w:val="-28"/>
              </w:rPr>
              <w:drawing>
                <wp:anchor distT="0" distB="0" distL="114300" distR="114300" simplePos="0" relativeHeight="251662336" behindDoc="1" locked="0" layoutInCell="1" allowOverlap="1" wp14:anchorId="574FA1F6" wp14:editId="57AC3185">
                  <wp:simplePos x="0" y="0"/>
                  <wp:positionH relativeFrom="column">
                    <wp:posOffset>4524363</wp:posOffset>
                  </wp:positionH>
                  <wp:positionV relativeFrom="paragraph">
                    <wp:posOffset>283234</wp:posOffset>
                  </wp:positionV>
                  <wp:extent cx="515620" cy="318135"/>
                  <wp:effectExtent l="0" t="0" r="0" b="0"/>
                  <wp:wrapNone/>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jpe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5620" cy="318135"/>
                          </a:xfrm>
                          <a:prstGeom prst="rect">
                            <a:avLst/>
                          </a:prstGeom>
                        </pic:spPr>
                      </pic:pic>
                    </a:graphicData>
                  </a:graphic>
                  <wp14:sizeRelH relativeFrom="page">
                    <wp14:pctWidth>0</wp14:pctWidth>
                  </wp14:sizeRelH>
                  <wp14:sizeRelV relativeFrom="page">
                    <wp14:pctHeight>0</wp14:pctHeight>
                  </wp14:sizeRelV>
                </wp:anchor>
              </w:drawing>
            </w:r>
            <w:r w:rsidR="008C5796">
              <w:rPr>
                <w:color w:val="404040"/>
              </w:rPr>
              <w:t>Total aggregate premiums cannot exceed 5% of the family’s gross income for a 12-month</w:t>
            </w:r>
            <w:r>
              <w:t xml:space="preserve"> </w:t>
            </w:r>
            <w:r w:rsidR="008C5796" w:rsidRPr="00C435A9">
              <w:rPr>
                <w:color w:val="404040"/>
                <w:spacing w:val="-1"/>
              </w:rPr>
              <w:t>period.</w:t>
            </w:r>
          </w:p>
          <w:p w14:paraId="68EC13E6" w14:textId="2C3E1B33" w:rsidR="003B38EC" w:rsidRDefault="00C435A9" w:rsidP="00C435A9">
            <w:pPr>
              <w:pStyle w:val="TableParagraph"/>
              <w:numPr>
                <w:ilvl w:val="0"/>
                <w:numId w:val="5"/>
              </w:numPr>
              <w:spacing w:before="90"/>
              <w:ind w:left="445" w:hanging="270"/>
            </w:pPr>
            <w:r w:rsidRPr="00C435A9">
              <w:rPr>
                <w:color w:val="404040"/>
              </w:rPr>
              <w:t>P</w:t>
            </w:r>
            <w:r w:rsidR="008C5796" w:rsidRPr="00C435A9">
              <w:rPr>
                <w:color w:val="404040"/>
              </w:rPr>
              <w:t>remiums must be paid prior to delivery of</w:t>
            </w:r>
            <w:r w:rsidR="008C5796" w:rsidRPr="00C435A9">
              <w:rPr>
                <w:color w:val="404040"/>
                <w:spacing w:val="-13"/>
              </w:rPr>
              <w:t xml:space="preserve"> </w:t>
            </w:r>
            <w:r w:rsidR="008C5796" w:rsidRPr="00C435A9">
              <w:rPr>
                <w:color w:val="404040"/>
              </w:rPr>
              <w:t>service.</w:t>
            </w:r>
          </w:p>
          <w:p w14:paraId="43C4443C" w14:textId="4BF8EAD8" w:rsidR="003B38EC" w:rsidRDefault="008C5796" w:rsidP="00422731">
            <w:pPr>
              <w:pStyle w:val="TableParagraph"/>
              <w:numPr>
                <w:ilvl w:val="0"/>
                <w:numId w:val="5"/>
              </w:numPr>
              <w:spacing w:before="102" w:line="285" w:lineRule="auto"/>
              <w:ind w:left="445" w:right="407" w:hanging="270"/>
            </w:pPr>
            <w:r>
              <w:rPr>
                <w:color w:val="404040"/>
              </w:rPr>
              <w:t xml:space="preserve">Premiums will be updated annually and take effect on July 1 of each calendar year. A chart describing premiums effective July 1, </w:t>
            </w:r>
            <w:r w:rsidR="00422731">
              <w:rPr>
                <w:color w:val="404040"/>
              </w:rPr>
              <w:t xml:space="preserve">2022 </w:t>
            </w:r>
            <w:r>
              <w:rPr>
                <w:color w:val="404040"/>
              </w:rPr>
              <w:t>is included as Appendix 1.</w:t>
            </w:r>
          </w:p>
        </w:tc>
      </w:tr>
    </w:tbl>
    <w:p w14:paraId="0457BFE7" w14:textId="77777777" w:rsidR="003B38EC" w:rsidRDefault="003B38EC">
      <w:pPr>
        <w:spacing w:line="285" w:lineRule="auto"/>
        <w:sectPr w:rsidR="003B38EC">
          <w:footnotePr>
            <w:numStart w:val="27"/>
          </w:footnotePr>
          <w:pgSz w:w="12240" w:h="15840"/>
          <w:pgMar w:top="800" w:right="1300" w:bottom="800" w:left="980" w:header="480" w:footer="620" w:gutter="0"/>
          <w:cols w:space="720"/>
        </w:sectPr>
      </w:pPr>
    </w:p>
    <w:p w14:paraId="349BE875" w14:textId="77777777" w:rsidR="003B38EC" w:rsidRDefault="003B38EC">
      <w:pPr>
        <w:pStyle w:val="BodyText"/>
        <w:rPr>
          <w:b/>
          <w:sz w:val="20"/>
        </w:rPr>
      </w:pPr>
    </w:p>
    <w:p w14:paraId="7C5A5A9A" w14:textId="1E9C0130" w:rsidR="00CC10AC" w:rsidRDefault="00867D66">
      <w:pPr>
        <w:pStyle w:val="BodyText"/>
        <w:spacing w:before="93"/>
        <w:ind w:left="120"/>
      </w:pPr>
      <w:r>
        <w:rPr>
          <w:noProof/>
        </w:rPr>
        <mc:AlternateContent>
          <mc:Choice Requires="wps">
            <w:drawing>
              <wp:anchor distT="0" distB="0" distL="114300" distR="114300" simplePos="0" relativeHeight="1888" behindDoc="0" locked="0" layoutInCell="1" allowOverlap="1" wp14:anchorId="5C1F9C04" wp14:editId="7EB70AFC">
                <wp:simplePos x="0" y="0"/>
                <wp:positionH relativeFrom="page">
                  <wp:posOffset>5193030</wp:posOffset>
                </wp:positionH>
                <wp:positionV relativeFrom="paragraph">
                  <wp:posOffset>233045</wp:posOffset>
                </wp:positionV>
                <wp:extent cx="1833245" cy="3060700"/>
                <wp:effectExtent l="1905" t="4445" r="3175" b="1905"/>
                <wp:wrapNone/>
                <wp:docPr id="362" name="Text Box 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30607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F88FB" w14:textId="77777777" w:rsidR="000D4774" w:rsidRDefault="000D4774">
                            <w:pPr>
                              <w:pStyle w:val="BodyText"/>
                              <w:spacing w:before="201"/>
                              <w:ind w:left="131"/>
                            </w:pPr>
                            <w:r>
                              <w:rPr>
                                <w:color w:val="FFFFFF"/>
                              </w:rPr>
                              <w:t>SMHB</w:t>
                            </w:r>
                          </w:p>
                          <w:p w14:paraId="02F6D98F" w14:textId="77777777" w:rsidR="000D4774" w:rsidRDefault="000D4774">
                            <w:pPr>
                              <w:pStyle w:val="BodyText"/>
                              <w:spacing w:before="10"/>
                              <w:rPr>
                                <w:sz w:val="23"/>
                              </w:rPr>
                            </w:pPr>
                          </w:p>
                          <w:p w14:paraId="5304E44B" w14:textId="77777777" w:rsidR="000D4774" w:rsidRDefault="000D4774" w:rsidP="002964BC">
                            <w:pPr>
                              <w:pStyle w:val="ListParagraph"/>
                              <w:numPr>
                                <w:ilvl w:val="0"/>
                                <w:numId w:val="3"/>
                              </w:numPr>
                              <w:tabs>
                                <w:tab w:val="left" w:pos="270"/>
                              </w:tabs>
                              <w:spacing w:line="249" w:lineRule="auto"/>
                              <w:ind w:left="270" w:right="133"/>
                            </w:pPr>
                            <w:r>
                              <w:rPr>
                                <w:color w:val="FFFFFF"/>
                              </w:rPr>
                              <w:t>Provides health coverage to unborn children by expanding coverage to mothers.</w:t>
                            </w:r>
                          </w:p>
                          <w:p w14:paraId="7DB6E491" w14:textId="77777777" w:rsidR="000D4774" w:rsidRDefault="000D4774">
                            <w:pPr>
                              <w:pStyle w:val="BodyText"/>
                              <w:rPr>
                                <w:sz w:val="23"/>
                              </w:rPr>
                            </w:pPr>
                          </w:p>
                          <w:p w14:paraId="6C6B7EEA" w14:textId="77777777" w:rsidR="000D4774" w:rsidRDefault="000D4774">
                            <w:pPr>
                              <w:pStyle w:val="ListParagraph"/>
                              <w:numPr>
                                <w:ilvl w:val="0"/>
                                <w:numId w:val="3"/>
                              </w:numPr>
                              <w:tabs>
                                <w:tab w:val="left" w:pos="270"/>
                              </w:tabs>
                              <w:ind w:left="269" w:hanging="138"/>
                            </w:pPr>
                            <w:r>
                              <w:rPr>
                                <w:color w:val="FFFFFF"/>
                              </w:rPr>
                              <w:t>Enrollment began in</w:t>
                            </w:r>
                            <w:r>
                              <w:rPr>
                                <w:color w:val="FFFFFF"/>
                                <w:spacing w:val="-1"/>
                              </w:rPr>
                              <w:t xml:space="preserve"> </w:t>
                            </w:r>
                            <w:r>
                              <w:rPr>
                                <w:color w:val="FFFFFF"/>
                              </w:rPr>
                              <w:t>2016.</w:t>
                            </w:r>
                          </w:p>
                          <w:p w14:paraId="72F0DB1B" w14:textId="77777777" w:rsidR="000D4774" w:rsidRDefault="000D4774">
                            <w:pPr>
                              <w:pStyle w:val="BodyText"/>
                              <w:spacing w:before="10"/>
                              <w:rPr>
                                <w:sz w:val="23"/>
                              </w:rPr>
                            </w:pPr>
                          </w:p>
                          <w:p w14:paraId="1D127DA4" w14:textId="77777777" w:rsidR="000D4774" w:rsidRDefault="000D4774" w:rsidP="002964BC">
                            <w:pPr>
                              <w:pStyle w:val="ListParagraph"/>
                              <w:numPr>
                                <w:ilvl w:val="0"/>
                                <w:numId w:val="3"/>
                              </w:numPr>
                              <w:tabs>
                                <w:tab w:val="left" w:pos="270"/>
                              </w:tabs>
                              <w:spacing w:line="249" w:lineRule="auto"/>
                              <w:ind w:left="270" w:right="219"/>
                            </w:pPr>
                            <w:r>
                              <w:rPr>
                                <w:color w:val="FFFFFF"/>
                              </w:rPr>
                              <w:t>Covers pregnant women between 201% and 300% of FPL.</w:t>
                            </w:r>
                          </w:p>
                          <w:p w14:paraId="696AC688" w14:textId="77777777" w:rsidR="000D4774" w:rsidRDefault="000D4774">
                            <w:pPr>
                              <w:pStyle w:val="BodyText"/>
                              <w:rPr>
                                <w:sz w:val="23"/>
                              </w:rPr>
                            </w:pPr>
                          </w:p>
                          <w:p w14:paraId="404F33F6" w14:textId="77777777" w:rsidR="000D4774" w:rsidRDefault="000D4774" w:rsidP="002964BC">
                            <w:pPr>
                              <w:pStyle w:val="ListParagraph"/>
                              <w:numPr>
                                <w:ilvl w:val="0"/>
                                <w:numId w:val="3"/>
                              </w:numPr>
                              <w:tabs>
                                <w:tab w:val="left" w:pos="270"/>
                              </w:tabs>
                              <w:spacing w:line="256" w:lineRule="auto"/>
                              <w:ind w:left="270" w:right="292"/>
                            </w:pPr>
                            <w:r>
                              <w:rPr>
                                <w:color w:val="FFFFFF"/>
                              </w:rPr>
                              <w:t>Covers all prenatal care and pregnancy related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9C04" id="Text Box 822" o:spid="_x0000_s1043" type="#_x0000_t202" style="position:absolute;left:0;text-align:left;margin-left:408.9pt;margin-top:18.35pt;width:144.35pt;height:241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" fillcolor="#4aacc5" stroked="f">
                <v:textbox inset="0,0,0,0">
                  <w:txbxContent>
                    <w:p w14:paraId="44BF88FB" w14:textId="77777777" w:rsidR="000D4774" w:rsidRDefault="000D4774">
                      <w:pPr>
                        <w:pStyle w:val="BodyText"/>
                        <w:spacing w:before="201"/>
                        <w:ind w:left="131"/>
                      </w:pPr>
                      <w:r>
                        <w:rPr>
                          <w:color w:val="FFFFFF"/>
                        </w:rPr>
                        <w:t>SMHB</w:t>
                      </w:r>
                    </w:p>
                    <w:p w14:paraId="02F6D98F" w14:textId="77777777" w:rsidR="000D4774" w:rsidRDefault="000D4774">
                      <w:pPr>
                        <w:pStyle w:val="BodyText"/>
                        <w:spacing w:before="10"/>
                        <w:rPr>
                          <w:sz w:val="23"/>
                        </w:rPr>
                      </w:pPr>
                    </w:p>
                    <w:p w14:paraId="5304E44B" w14:textId="77777777" w:rsidR="000D4774" w:rsidRDefault="000D4774" w:rsidP="002964BC">
                      <w:pPr>
                        <w:pStyle w:val="ListParagraph"/>
                        <w:numPr>
                          <w:ilvl w:val="0"/>
                          <w:numId w:val="3"/>
                        </w:numPr>
                        <w:tabs>
                          <w:tab w:val="left" w:pos="270"/>
                        </w:tabs>
                        <w:spacing w:line="249" w:lineRule="auto"/>
                        <w:ind w:left="270" w:right="133"/>
                      </w:pPr>
                      <w:r>
                        <w:rPr>
                          <w:color w:val="FFFFFF"/>
                        </w:rPr>
                        <w:t>Provides health coverage to unborn children by expanding coverage to mothers.</w:t>
                      </w:r>
                    </w:p>
                    <w:p w14:paraId="7DB6E491" w14:textId="77777777" w:rsidR="000D4774" w:rsidRDefault="000D4774">
                      <w:pPr>
                        <w:pStyle w:val="BodyText"/>
                        <w:rPr>
                          <w:sz w:val="23"/>
                        </w:rPr>
                      </w:pPr>
                    </w:p>
                    <w:p w14:paraId="6C6B7EEA" w14:textId="77777777" w:rsidR="000D4774" w:rsidRDefault="000D4774">
                      <w:pPr>
                        <w:pStyle w:val="ListParagraph"/>
                        <w:numPr>
                          <w:ilvl w:val="0"/>
                          <w:numId w:val="3"/>
                        </w:numPr>
                        <w:tabs>
                          <w:tab w:val="left" w:pos="270"/>
                        </w:tabs>
                        <w:ind w:left="269" w:hanging="138"/>
                      </w:pPr>
                      <w:r>
                        <w:rPr>
                          <w:color w:val="FFFFFF"/>
                        </w:rPr>
                        <w:t>Enrollment began in</w:t>
                      </w:r>
                      <w:r>
                        <w:rPr>
                          <w:color w:val="FFFFFF"/>
                          <w:spacing w:val="-1"/>
                        </w:rPr>
                        <w:t xml:space="preserve"> </w:t>
                      </w:r>
                      <w:r>
                        <w:rPr>
                          <w:color w:val="FFFFFF"/>
                        </w:rPr>
                        <w:t>2016.</w:t>
                      </w:r>
                    </w:p>
                    <w:p w14:paraId="72F0DB1B" w14:textId="77777777" w:rsidR="000D4774" w:rsidRDefault="000D4774">
                      <w:pPr>
                        <w:pStyle w:val="BodyText"/>
                        <w:spacing w:before="10"/>
                        <w:rPr>
                          <w:sz w:val="23"/>
                        </w:rPr>
                      </w:pPr>
                    </w:p>
                    <w:p w14:paraId="1D127DA4" w14:textId="77777777" w:rsidR="000D4774" w:rsidRDefault="000D4774" w:rsidP="002964BC">
                      <w:pPr>
                        <w:pStyle w:val="ListParagraph"/>
                        <w:numPr>
                          <w:ilvl w:val="0"/>
                          <w:numId w:val="3"/>
                        </w:numPr>
                        <w:tabs>
                          <w:tab w:val="left" w:pos="270"/>
                        </w:tabs>
                        <w:spacing w:line="249" w:lineRule="auto"/>
                        <w:ind w:left="270" w:right="219"/>
                      </w:pPr>
                      <w:r>
                        <w:rPr>
                          <w:color w:val="FFFFFF"/>
                        </w:rPr>
                        <w:t>Covers pregnant women between 201% and 300% of FPL.</w:t>
                      </w:r>
                    </w:p>
                    <w:p w14:paraId="696AC688" w14:textId="77777777" w:rsidR="000D4774" w:rsidRDefault="000D4774">
                      <w:pPr>
                        <w:pStyle w:val="BodyText"/>
                        <w:rPr>
                          <w:sz w:val="23"/>
                        </w:rPr>
                      </w:pPr>
                    </w:p>
                    <w:p w14:paraId="404F33F6" w14:textId="77777777" w:rsidR="000D4774" w:rsidRDefault="000D4774" w:rsidP="002964BC">
                      <w:pPr>
                        <w:pStyle w:val="ListParagraph"/>
                        <w:numPr>
                          <w:ilvl w:val="0"/>
                          <w:numId w:val="3"/>
                        </w:numPr>
                        <w:tabs>
                          <w:tab w:val="left" w:pos="270"/>
                        </w:tabs>
                        <w:spacing w:line="256" w:lineRule="auto"/>
                        <w:ind w:left="270" w:right="292"/>
                      </w:pPr>
                      <w:r>
                        <w:rPr>
                          <w:color w:val="FFFFFF"/>
                        </w:rPr>
                        <w:t>Covers all prenatal care and pregnancy related services.</w:t>
                      </w:r>
                    </w:p>
                  </w:txbxContent>
                </v:textbox>
                <w10:wrap anchorx="page"/>
              </v:shape>
            </w:pict>
          </mc:Fallback>
        </mc:AlternateContent>
      </w:r>
      <w:bookmarkStart w:id="6" w:name="SMHB_PROGRAM_DETAILS"/>
      <w:bookmarkEnd w:id="6"/>
      <w:r w:rsidR="008C5796">
        <w:rPr>
          <w:color w:val="002C77"/>
        </w:rPr>
        <w:t>S M H B  P R O G R A M  D E T A I L S</w:t>
      </w:r>
    </w:p>
    <w:p w14:paraId="7B7A4826" w14:textId="14580FF5" w:rsidR="003B38EC" w:rsidRDefault="008C5796">
      <w:pPr>
        <w:pStyle w:val="BodyText"/>
        <w:spacing w:before="46" w:line="283" w:lineRule="auto"/>
        <w:ind w:left="120" w:right="3183"/>
      </w:pPr>
      <w:r>
        <w:rPr>
          <w:color w:val="404040"/>
        </w:rPr>
        <w:t>Missouri operates the SMHB program as a separate CHIP coverage option, which was created by State legislation enacted in 2014. SMHB was established to provide health coverage to unborn children by expanding coverage to mothers. The SMHB program enrollment began in 2016. The program was born from the recognition that children of women who have access to Medicaid during their pregnancy have better health outcomes that reach into adulthood, including reduced rates of obesity and hospitalizations, and improvements in oral health.</w:t>
      </w:r>
      <w:r>
        <w:rPr>
          <w:color w:val="404040"/>
          <w:position w:val="8"/>
          <w:sz w:val="14"/>
        </w:rPr>
        <w:t xml:space="preserve">10 </w:t>
      </w:r>
      <w:r>
        <w:rPr>
          <w:color w:val="404040"/>
        </w:rPr>
        <w:t>Without the SMHB program, the newborn would still be covered under Medicaid or CHIP, but associated healthcare costs would be greater due to the lack of prenatal care. With health coverage through SMHB, there is purposeful benefit of improving the health of the expectant mother, and in turn, the health of the child at</w:t>
      </w:r>
      <w:r>
        <w:rPr>
          <w:color w:val="404040"/>
          <w:spacing w:val="-9"/>
        </w:rPr>
        <w:t xml:space="preserve"> </w:t>
      </w:r>
      <w:r>
        <w:rPr>
          <w:color w:val="404040"/>
        </w:rPr>
        <w:t>birth.</w:t>
      </w:r>
    </w:p>
    <w:p w14:paraId="1D2EC8DA" w14:textId="77777777" w:rsidR="003B38EC" w:rsidRDefault="003B38EC">
      <w:pPr>
        <w:pStyle w:val="BodyText"/>
        <w:spacing w:before="10"/>
        <w:rPr>
          <w:sz w:val="12"/>
        </w:rPr>
      </w:pPr>
    </w:p>
    <w:p w14:paraId="26DC0E2A" w14:textId="77777777" w:rsidR="003B38EC" w:rsidRDefault="008C5796">
      <w:pPr>
        <w:pStyle w:val="BodyText"/>
        <w:spacing w:before="94" w:line="285" w:lineRule="auto"/>
        <w:ind w:left="120" w:right="3280"/>
      </w:pPr>
      <w:r>
        <w:rPr>
          <w:color w:val="404040"/>
        </w:rPr>
        <w:t>The SMHB program is separate from CHIP in that it covers pregnant women between 201% and 300% of the FPL. Covered services for an</w:t>
      </w:r>
    </w:p>
    <w:p w14:paraId="63183939" w14:textId="2740BED5" w:rsidR="003B38EC" w:rsidRDefault="003A285F">
      <w:pPr>
        <w:pStyle w:val="BodyText"/>
        <w:spacing w:line="285" w:lineRule="auto"/>
        <w:ind w:left="120" w:right="345"/>
      </w:pPr>
      <w:r>
        <w:rPr>
          <w:color w:val="404040"/>
        </w:rPr>
        <w:t>u</w:t>
      </w:r>
      <w:r w:rsidR="008C5796">
        <w:rPr>
          <w:color w:val="404040"/>
        </w:rPr>
        <w:t xml:space="preserve">nborn child enrolled in the SMHB program include all prenatal care and pregnancy-related services for the mother </w:t>
      </w:r>
      <w:r>
        <w:rPr>
          <w:color w:val="404040"/>
        </w:rPr>
        <w:t>that</w:t>
      </w:r>
      <w:r w:rsidR="008C5796">
        <w:rPr>
          <w:color w:val="404040"/>
        </w:rPr>
        <w:t xml:space="preserve"> benefit the health of the unborn child, and promote healthy labor, delivery and birth. This also includes services such as </w:t>
      </w:r>
      <w:r w:rsidR="00D54BD1">
        <w:rPr>
          <w:color w:val="404040"/>
        </w:rPr>
        <w:t xml:space="preserve">care </w:t>
      </w:r>
      <w:r w:rsidR="008C5796">
        <w:rPr>
          <w:color w:val="404040"/>
        </w:rPr>
        <w:t>management, prenatal and postpartum home visits, breastfeeding education and electric breast pumps.</w:t>
      </w:r>
    </w:p>
    <w:p w14:paraId="335822FD" w14:textId="77777777" w:rsidR="003B38EC" w:rsidRDefault="003B38EC">
      <w:pPr>
        <w:pStyle w:val="BodyText"/>
        <w:spacing w:before="8"/>
        <w:rPr>
          <w:sz w:val="20"/>
        </w:rPr>
      </w:pPr>
    </w:p>
    <w:p w14:paraId="5743113C" w14:textId="2ED4EBDF" w:rsidR="003B38EC" w:rsidRDefault="00867D66">
      <w:pPr>
        <w:pStyle w:val="Heading3"/>
        <w:ind w:left="120"/>
      </w:pPr>
      <w:r>
        <w:rPr>
          <w:noProof/>
        </w:rPr>
        <mc:AlternateContent>
          <mc:Choice Requires="wps">
            <w:drawing>
              <wp:anchor distT="0" distB="0" distL="114300" distR="114300" simplePos="0" relativeHeight="503168888" behindDoc="1" locked="0" layoutInCell="1" allowOverlap="1" wp14:anchorId="43B11FD1" wp14:editId="76B592FD">
                <wp:simplePos x="0" y="0"/>
                <wp:positionH relativeFrom="page">
                  <wp:posOffset>1531620</wp:posOffset>
                </wp:positionH>
                <wp:positionV relativeFrom="paragraph">
                  <wp:posOffset>163195</wp:posOffset>
                </wp:positionV>
                <wp:extent cx="0" cy="2120265"/>
                <wp:effectExtent l="7620" t="11430" r="11430" b="11430"/>
                <wp:wrapNone/>
                <wp:docPr id="361"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265"/>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87451B" id="Line 821" o:spid="_x0000_s1026" style="position:absolute;z-index:-147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0.6pt,12.85pt" to="120.6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" strokecolor="#00a8c7" strokeweight=".48pt">
                <w10:wrap anchorx="page"/>
              </v:line>
            </w:pict>
          </mc:Fallback>
        </mc:AlternateContent>
      </w:r>
      <w:r>
        <w:rPr>
          <w:noProof/>
        </w:rPr>
        <mc:AlternateContent>
          <mc:Choice Requires="wps">
            <w:drawing>
              <wp:anchor distT="0" distB="0" distL="114300" distR="114300" simplePos="0" relativeHeight="1696" behindDoc="0" locked="0" layoutInCell="1" allowOverlap="1" wp14:anchorId="7D1E7102" wp14:editId="5306C8CC">
                <wp:simplePos x="0" y="0"/>
                <wp:positionH relativeFrom="page">
                  <wp:posOffset>2568575</wp:posOffset>
                </wp:positionH>
                <wp:positionV relativeFrom="paragraph">
                  <wp:posOffset>163195</wp:posOffset>
                </wp:positionV>
                <wp:extent cx="0" cy="2120265"/>
                <wp:effectExtent l="6350" t="11430" r="12700" b="11430"/>
                <wp:wrapNone/>
                <wp:docPr id="360" name="Line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265"/>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352A94" id="Line 820"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25pt,12.85pt" to="202.2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" strokecolor="#00a8c7" strokeweight=".48pt">
                <w10:wrap anchorx="page"/>
              </v:line>
            </w:pict>
          </mc:Fallback>
        </mc:AlternateContent>
      </w:r>
      <w:r>
        <w:rPr>
          <w:noProof/>
        </w:rPr>
        <mc:AlternateContent>
          <mc:Choice Requires="wps">
            <w:drawing>
              <wp:anchor distT="0" distB="0" distL="114300" distR="114300" simplePos="0" relativeHeight="503169056" behindDoc="1" locked="0" layoutInCell="1" allowOverlap="1" wp14:anchorId="13E26300" wp14:editId="102F8461">
                <wp:simplePos x="0" y="0"/>
                <wp:positionH relativeFrom="page">
                  <wp:posOffset>3792855</wp:posOffset>
                </wp:positionH>
                <wp:positionV relativeFrom="paragraph">
                  <wp:posOffset>157480</wp:posOffset>
                </wp:positionV>
                <wp:extent cx="0" cy="2119630"/>
                <wp:effectExtent l="11430" t="5715" r="7620" b="8255"/>
                <wp:wrapNone/>
                <wp:docPr id="359"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963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640C81" id="Line 819" o:spid="_x0000_s1026" style="position:absolute;z-index:-1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65pt,12.4pt" to="298.65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" strokecolor="#00a8c7" strokeweight=".48pt">
                <w10:wrap anchorx="page"/>
              </v:line>
            </w:pict>
          </mc:Fallback>
        </mc:AlternateContent>
      </w:r>
      <w:r>
        <w:rPr>
          <w:noProof/>
        </w:rPr>
        <mc:AlternateContent>
          <mc:Choice Requires="wps">
            <w:drawing>
              <wp:anchor distT="0" distB="0" distL="114300" distR="114300" simplePos="0" relativeHeight="1864" behindDoc="0" locked="0" layoutInCell="1" allowOverlap="1" wp14:anchorId="6EFCA17B" wp14:editId="55C8698A">
                <wp:simplePos x="0" y="0"/>
                <wp:positionH relativeFrom="page">
                  <wp:posOffset>5418455</wp:posOffset>
                </wp:positionH>
                <wp:positionV relativeFrom="paragraph">
                  <wp:posOffset>161925</wp:posOffset>
                </wp:positionV>
                <wp:extent cx="0" cy="2120265"/>
                <wp:effectExtent l="8255" t="10160" r="10795" b="12700"/>
                <wp:wrapNone/>
                <wp:docPr id="358"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265"/>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2988650" id="Line 818"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65pt,12.75pt" to="426.6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" strokecolor="#00a8c7" strokeweight=".48pt">
                <w10:wrap anchorx="page"/>
              </v:line>
            </w:pict>
          </mc:Fallback>
        </mc:AlternateContent>
      </w:r>
      <w:bookmarkStart w:id="7" w:name="SMHB_Eligibility_Requirements"/>
      <w:bookmarkEnd w:id="7"/>
      <w:r w:rsidR="008C5796">
        <w:rPr>
          <w:color w:val="006C9E"/>
        </w:rPr>
        <w:t>SMHB Eligibility Requirements</w:t>
      </w:r>
    </w:p>
    <w:p w14:paraId="42F91605" w14:textId="77777777" w:rsidR="003B38EC" w:rsidRDefault="003B38EC">
      <w:pPr>
        <w:sectPr w:rsidR="003B38EC">
          <w:footnotePr>
            <w:numStart w:val="27"/>
          </w:footnotePr>
          <w:pgSz w:w="12240" w:h="15840"/>
          <w:pgMar w:top="800" w:right="1060" w:bottom="800" w:left="960" w:header="480" w:footer="620" w:gutter="0"/>
          <w:cols w:space="720"/>
        </w:sectPr>
      </w:pPr>
    </w:p>
    <w:p w14:paraId="68CE94E2" w14:textId="77777777" w:rsidR="003B38EC" w:rsidRDefault="008C5796">
      <w:pPr>
        <w:pStyle w:val="BodyText"/>
        <w:tabs>
          <w:tab w:val="left" w:pos="1560"/>
        </w:tabs>
        <w:spacing w:before="49"/>
        <w:ind w:left="228"/>
      </w:pPr>
      <w:r>
        <w:rPr>
          <w:color w:val="404040"/>
        </w:rPr>
        <w:t>Pregnant</w:t>
      </w:r>
      <w:r>
        <w:rPr>
          <w:color w:val="404040"/>
        </w:rPr>
        <w:tab/>
        <w:t>Household</w:t>
      </w:r>
    </w:p>
    <w:p w14:paraId="58327E7D" w14:textId="77777777" w:rsidR="003B38EC" w:rsidRDefault="008C5796">
      <w:pPr>
        <w:pStyle w:val="BodyText"/>
        <w:spacing w:before="47" w:line="285" w:lineRule="auto"/>
        <w:ind w:left="1560" w:right="70"/>
      </w:pPr>
      <w:r>
        <w:rPr>
          <w:noProof/>
        </w:rPr>
        <w:drawing>
          <wp:anchor distT="0" distB="0" distL="0" distR="0" simplePos="0" relativeHeight="251646976" behindDoc="0" locked="0" layoutInCell="1" allowOverlap="1" wp14:anchorId="6CCBEB82" wp14:editId="6616D5EE">
            <wp:simplePos x="0" y="0"/>
            <wp:positionH relativeFrom="page">
              <wp:posOffset>754380</wp:posOffset>
            </wp:positionH>
            <wp:positionV relativeFrom="paragraph">
              <wp:posOffset>152423</wp:posOffset>
            </wp:positionV>
            <wp:extent cx="685800" cy="563702"/>
            <wp:effectExtent l="0" t="0" r="0" b="0"/>
            <wp:wrapNone/>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jpeg"/>
                    <pic:cNvPicPr/>
                  </pic:nvPicPr>
                  <pic:blipFill>
                    <a:blip r:embed="rId47" cstate="print"/>
                    <a:stretch>
                      <a:fillRect/>
                    </a:stretch>
                  </pic:blipFill>
                  <pic:spPr>
                    <a:xfrm>
                      <a:off x="0" y="0"/>
                      <a:ext cx="685800" cy="563702"/>
                    </a:xfrm>
                    <a:prstGeom prst="rect">
                      <a:avLst/>
                    </a:prstGeom>
                  </pic:spPr>
                </pic:pic>
              </a:graphicData>
            </a:graphic>
          </wp:anchor>
        </w:drawing>
      </w:r>
      <w:r>
        <w:rPr>
          <w:noProof/>
        </w:rPr>
        <w:drawing>
          <wp:anchor distT="0" distB="0" distL="0" distR="0" simplePos="0" relativeHeight="251657216" behindDoc="0" locked="0" layoutInCell="1" allowOverlap="1" wp14:anchorId="151A0778" wp14:editId="229D51AD">
            <wp:simplePos x="0" y="0"/>
            <wp:positionH relativeFrom="page">
              <wp:posOffset>1702435</wp:posOffset>
            </wp:positionH>
            <wp:positionV relativeFrom="paragraph">
              <wp:posOffset>824202</wp:posOffset>
            </wp:positionV>
            <wp:extent cx="754380" cy="1097280"/>
            <wp:effectExtent l="0" t="0" r="0" b="0"/>
            <wp:wrapNone/>
            <wp:docPr id="3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jpeg"/>
                    <pic:cNvPicPr/>
                  </pic:nvPicPr>
                  <pic:blipFill>
                    <a:blip r:embed="rId48" cstate="print"/>
                    <a:stretch>
                      <a:fillRect/>
                    </a:stretch>
                  </pic:blipFill>
                  <pic:spPr>
                    <a:xfrm>
                      <a:off x="0" y="0"/>
                      <a:ext cx="754380" cy="1097280"/>
                    </a:xfrm>
                    <a:prstGeom prst="rect">
                      <a:avLst/>
                    </a:prstGeom>
                  </pic:spPr>
                </pic:pic>
              </a:graphicData>
            </a:graphic>
          </wp:anchor>
        </w:drawing>
      </w:r>
      <w:r>
        <w:rPr>
          <w:color w:val="404040"/>
        </w:rPr>
        <w:t>income up to 300% of the FPL</w:t>
      </w:r>
    </w:p>
    <w:p w14:paraId="242B59D4" w14:textId="77777777" w:rsidR="003B38EC" w:rsidRDefault="008C5796">
      <w:pPr>
        <w:pStyle w:val="BodyText"/>
        <w:tabs>
          <w:tab w:val="left" w:pos="2186"/>
        </w:tabs>
        <w:spacing w:before="49" w:line="285" w:lineRule="auto"/>
        <w:ind w:left="2186" w:right="329" w:hanging="1957"/>
      </w:pPr>
      <w:r>
        <w:br w:type="column"/>
      </w:r>
      <w:r>
        <w:rPr>
          <w:color w:val="404040"/>
        </w:rPr>
        <w:t>Uninsured</w:t>
      </w:r>
      <w:r>
        <w:rPr>
          <w:color w:val="404040"/>
        </w:rPr>
        <w:tab/>
        <w:t>No access to</w:t>
      </w:r>
      <w:r>
        <w:rPr>
          <w:color w:val="404040"/>
          <w:spacing w:val="-5"/>
        </w:rPr>
        <w:t xml:space="preserve"> </w:t>
      </w:r>
      <w:r>
        <w:rPr>
          <w:color w:val="404040"/>
        </w:rPr>
        <w:t>ESI</w:t>
      </w:r>
      <w:r>
        <w:rPr>
          <w:color w:val="404040"/>
          <w:spacing w:val="1"/>
        </w:rPr>
        <w:t xml:space="preserve"> </w:t>
      </w:r>
      <w:r>
        <w:rPr>
          <w:color w:val="404040"/>
        </w:rPr>
        <w:t>or affordable private insurance which includes</w:t>
      </w:r>
    </w:p>
    <w:p w14:paraId="2E21DA61" w14:textId="77777777" w:rsidR="003B38EC" w:rsidRDefault="008C5796">
      <w:pPr>
        <w:pStyle w:val="BodyText"/>
        <w:spacing w:line="285" w:lineRule="auto"/>
        <w:ind w:left="2186" w:right="1328"/>
      </w:pPr>
      <w:r>
        <w:rPr>
          <w:noProof/>
        </w:rPr>
        <w:drawing>
          <wp:anchor distT="0" distB="0" distL="0" distR="0" simplePos="0" relativeHeight="251759616" behindDoc="1" locked="0" layoutInCell="1" allowOverlap="1" wp14:anchorId="08530D7A" wp14:editId="7538BA90">
            <wp:simplePos x="0" y="0"/>
            <wp:positionH relativeFrom="page">
              <wp:posOffset>2635885</wp:posOffset>
            </wp:positionH>
            <wp:positionV relativeFrom="paragraph">
              <wp:posOffset>-448972</wp:posOffset>
            </wp:positionV>
            <wp:extent cx="1096454" cy="806450"/>
            <wp:effectExtent l="0" t="0" r="0" b="0"/>
            <wp:wrapNone/>
            <wp:docPr id="3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jpeg"/>
                    <pic:cNvPicPr/>
                  </pic:nvPicPr>
                  <pic:blipFill>
                    <a:blip r:embed="rId49" cstate="print"/>
                    <a:stretch>
                      <a:fillRect/>
                    </a:stretch>
                  </pic:blipFill>
                  <pic:spPr>
                    <a:xfrm>
                      <a:off x="0" y="0"/>
                      <a:ext cx="1096454" cy="806450"/>
                    </a:xfrm>
                    <a:prstGeom prst="rect">
                      <a:avLst/>
                    </a:prstGeom>
                  </pic:spPr>
                </pic:pic>
              </a:graphicData>
            </a:graphic>
          </wp:anchor>
        </w:drawing>
      </w:r>
      <w:r>
        <w:rPr>
          <w:noProof/>
        </w:rPr>
        <w:drawing>
          <wp:anchor distT="0" distB="0" distL="0" distR="0" simplePos="0" relativeHeight="251769856" behindDoc="1" locked="0" layoutInCell="1" allowOverlap="1" wp14:anchorId="1C5A1DD3" wp14:editId="4836F6B4">
            <wp:simplePos x="0" y="0"/>
            <wp:positionH relativeFrom="page">
              <wp:posOffset>4584065</wp:posOffset>
            </wp:positionH>
            <wp:positionV relativeFrom="paragraph">
              <wp:posOffset>-73052</wp:posOffset>
            </wp:positionV>
            <wp:extent cx="622300" cy="609599"/>
            <wp:effectExtent l="0" t="0" r="0" b="0"/>
            <wp:wrapNone/>
            <wp:docPr id="4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jpeg"/>
                    <pic:cNvPicPr/>
                  </pic:nvPicPr>
                  <pic:blipFill>
                    <a:blip r:embed="rId50" cstate="print"/>
                    <a:stretch>
                      <a:fillRect/>
                    </a:stretch>
                  </pic:blipFill>
                  <pic:spPr>
                    <a:xfrm>
                      <a:off x="0" y="0"/>
                      <a:ext cx="622300" cy="609599"/>
                    </a:xfrm>
                    <a:prstGeom prst="rect">
                      <a:avLst/>
                    </a:prstGeom>
                  </pic:spPr>
                </pic:pic>
              </a:graphicData>
            </a:graphic>
          </wp:anchor>
        </w:drawing>
      </w:r>
      <w:r>
        <w:rPr>
          <w:color w:val="404040"/>
        </w:rPr>
        <w:t>maternity benefits (prenatal,</w:t>
      </w:r>
    </w:p>
    <w:p w14:paraId="63C39633" w14:textId="77777777" w:rsidR="003B38EC" w:rsidRDefault="008C5796">
      <w:pPr>
        <w:pStyle w:val="BodyText"/>
        <w:spacing w:line="285" w:lineRule="auto"/>
        <w:ind w:left="2186"/>
      </w:pPr>
      <w:r>
        <w:rPr>
          <w:color w:val="404040"/>
        </w:rPr>
        <w:t>labor and delivery, and post-partum coverage).</w:t>
      </w:r>
    </w:p>
    <w:p w14:paraId="61660FFF" w14:textId="0398E5D1" w:rsidR="003B38EC" w:rsidRDefault="008C5796">
      <w:pPr>
        <w:pStyle w:val="BodyText"/>
        <w:spacing w:before="49" w:line="285" w:lineRule="auto"/>
        <w:ind w:left="227" w:right="479"/>
      </w:pPr>
      <w:r>
        <w:br w:type="column"/>
      </w:r>
      <w:r>
        <w:rPr>
          <w:color w:val="404040"/>
        </w:rPr>
        <w:t>Is not eligible for any other MO HealthNet program, except Uninsured Women’s Health Services, Extended Women’s Health Services</w:t>
      </w:r>
      <w:r w:rsidR="006B6460">
        <w:rPr>
          <w:color w:val="404040"/>
        </w:rPr>
        <w:t>.</w:t>
      </w:r>
      <w:r>
        <w:rPr>
          <w:color w:val="404040"/>
        </w:rPr>
        <w:t xml:space="preserve"> </w:t>
      </w:r>
    </w:p>
    <w:p w14:paraId="238091F0" w14:textId="3F2EA3AF" w:rsidR="003B38EC" w:rsidRDefault="008C5796">
      <w:pPr>
        <w:pStyle w:val="BodyText"/>
        <w:spacing w:line="285" w:lineRule="auto"/>
        <w:ind w:left="227" w:right="1665"/>
        <w:rPr>
          <w:sz w:val="20"/>
        </w:rPr>
      </w:pPr>
      <w:r>
        <w:rPr>
          <w:noProof/>
        </w:rPr>
        <w:drawing>
          <wp:anchor distT="0" distB="0" distL="0" distR="0" simplePos="0" relativeHeight="251780096" behindDoc="1" locked="0" layoutInCell="1" allowOverlap="1" wp14:anchorId="7FA32311" wp14:editId="30852E8D">
            <wp:simplePos x="0" y="0"/>
            <wp:positionH relativeFrom="page">
              <wp:posOffset>6218554</wp:posOffset>
            </wp:positionH>
            <wp:positionV relativeFrom="paragraph">
              <wp:posOffset>-164492</wp:posOffset>
            </wp:positionV>
            <wp:extent cx="601979" cy="601980"/>
            <wp:effectExtent l="0" t="0" r="0" b="0"/>
            <wp:wrapNone/>
            <wp:docPr id="4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4.jpeg"/>
                    <pic:cNvPicPr/>
                  </pic:nvPicPr>
                  <pic:blipFill>
                    <a:blip r:embed="rId51" cstate="print"/>
                    <a:stretch>
                      <a:fillRect/>
                    </a:stretch>
                  </pic:blipFill>
                  <pic:spPr>
                    <a:xfrm>
                      <a:off x="0" y="0"/>
                      <a:ext cx="601979" cy="601980"/>
                    </a:xfrm>
                    <a:prstGeom prst="rect">
                      <a:avLst/>
                    </a:prstGeom>
                  </pic:spPr>
                </pic:pic>
              </a:graphicData>
            </a:graphic>
          </wp:anchor>
        </w:drawing>
      </w:r>
      <w:r>
        <w:rPr>
          <w:color w:val="404040"/>
        </w:rPr>
        <w:t xml:space="preserve"> </w:t>
      </w:r>
    </w:p>
    <w:p w14:paraId="166B7809" w14:textId="77777777" w:rsidR="003B38EC" w:rsidRDefault="003B38EC">
      <w:pPr>
        <w:spacing w:line="285" w:lineRule="auto"/>
        <w:rPr>
          <w:sz w:val="20"/>
        </w:rPr>
        <w:sectPr w:rsidR="003B38EC">
          <w:footnotePr>
            <w:numStart w:val="27"/>
          </w:footnotePr>
          <w:type w:val="continuous"/>
          <w:pgSz w:w="12240" w:h="15840"/>
          <w:pgMar w:top="960" w:right="1060" w:bottom="280" w:left="960" w:header="720" w:footer="720" w:gutter="0"/>
          <w:cols w:num="3" w:space="720" w:equalWidth="0">
            <w:col w:w="2910" w:space="53"/>
            <w:col w:w="4464" w:space="49"/>
            <w:col w:w="2744"/>
          </w:cols>
        </w:sectPr>
      </w:pPr>
    </w:p>
    <w:p w14:paraId="33E8AE90" w14:textId="77777777" w:rsidR="003B38EC" w:rsidRDefault="003B38EC">
      <w:pPr>
        <w:pStyle w:val="BodyText"/>
        <w:rPr>
          <w:sz w:val="20"/>
        </w:rPr>
      </w:pPr>
    </w:p>
    <w:p w14:paraId="007D941F" w14:textId="77777777" w:rsidR="003B38EC" w:rsidRDefault="003B38EC">
      <w:pPr>
        <w:pStyle w:val="BodyText"/>
        <w:rPr>
          <w:sz w:val="20"/>
        </w:rPr>
      </w:pPr>
    </w:p>
    <w:p w14:paraId="6CA81983" w14:textId="77777777" w:rsidR="003B38EC" w:rsidRDefault="003B38EC">
      <w:pPr>
        <w:pStyle w:val="BodyText"/>
        <w:spacing w:before="2"/>
        <w:rPr>
          <w:sz w:val="28"/>
        </w:rPr>
      </w:pPr>
    </w:p>
    <w:p w14:paraId="6155D67E" w14:textId="77777777" w:rsidR="00CC10AC" w:rsidRDefault="00CC10AC">
      <w:pPr>
        <w:pStyle w:val="BodyText"/>
        <w:spacing w:before="94" w:line="285" w:lineRule="auto"/>
        <w:ind w:left="120" w:right="431"/>
      </w:pPr>
    </w:p>
    <w:p w14:paraId="10861F9F" w14:textId="77777777" w:rsidR="00CC10AC" w:rsidRDefault="00CC10AC">
      <w:pPr>
        <w:pStyle w:val="BodyText"/>
        <w:spacing w:before="94" w:line="285" w:lineRule="auto"/>
        <w:ind w:left="120" w:right="431"/>
      </w:pPr>
    </w:p>
    <w:p w14:paraId="5F39E895" w14:textId="77777777" w:rsidR="003B38EC" w:rsidRDefault="003B38EC">
      <w:pPr>
        <w:pStyle w:val="BodyText"/>
        <w:rPr>
          <w:sz w:val="20"/>
        </w:rPr>
      </w:pPr>
    </w:p>
    <w:p w14:paraId="4B9C8687" w14:textId="0FAD9DAD" w:rsidR="003B38EC" w:rsidRDefault="00867D66">
      <w:pPr>
        <w:pStyle w:val="BodyText"/>
        <w:spacing w:before="2"/>
        <w:rPr>
          <w:sz w:val="11"/>
        </w:rPr>
      </w:pPr>
      <w:r>
        <w:rPr>
          <w:noProof/>
        </w:rPr>
        <mc:AlternateContent>
          <mc:Choice Requires="wps">
            <w:drawing>
              <wp:anchor distT="0" distB="0" distL="0" distR="0" simplePos="0" relativeHeight="1648" behindDoc="0" locked="0" layoutInCell="1" allowOverlap="1" wp14:anchorId="005795F1" wp14:editId="58D21CF4">
                <wp:simplePos x="0" y="0"/>
                <wp:positionH relativeFrom="page">
                  <wp:posOffset>685800</wp:posOffset>
                </wp:positionH>
                <wp:positionV relativeFrom="paragraph">
                  <wp:posOffset>110490</wp:posOffset>
                </wp:positionV>
                <wp:extent cx="1829435" cy="0"/>
                <wp:effectExtent l="9525" t="8890" r="8890" b="10160"/>
                <wp:wrapTopAndBottom/>
                <wp:docPr id="357"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1C891F" id="Line 817"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7pt" to="19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" strokecolor="#404040" strokeweight=".6pt">
                <w10:wrap type="topAndBottom" anchorx="page"/>
              </v:line>
            </w:pict>
          </mc:Fallback>
        </mc:AlternateContent>
      </w:r>
    </w:p>
    <w:p w14:paraId="74EDF9DE" w14:textId="3BAFDDF0" w:rsidR="00F922A8" w:rsidRDefault="008C5796">
      <w:pPr>
        <w:spacing w:before="94"/>
        <w:ind w:left="120"/>
        <w:rPr>
          <w:sz w:val="18"/>
        </w:rPr>
      </w:pPr>
      <w:r>
        <w:rPr>
          <w:color w:val="404040"/>
          <w:position w:val="8"/>
          <w:sz w:val="14"/>
        </w:rPr>
        <w:t>10</w:t>
      </w:r>
      <w:r w:rsidR="006B6E91" w:rsidDel="006B6E91">
        <w:rPr>
          <w:color w:val="404040"/>
          <w:position w:val="8"/>
          <w:sz w:val="14"/>
        </w:rPr>
        <w:t xml:space="preserve"> </w:t>
      </w:r>
      <w:hyperlink r:id="rId52" w:history="1">
        <w:r w:rsidR="00F922A8" w:rsidRPr="00F922A8">
          <w:rPr>
            <w:rStyle w:val="Hyperlink"/>
            <w:sz w:val="18"/>
          </w:rPr>
          <w:t>https://ccf.georgetown.edu/wp-content/uploads/2017/03/MedicaidSmartInvestment.pdf</w:t>
        </w:r>
      </w:hyperlink>
    </w:p>
    <w:p w14:paraId="40AE8641" w14:textId="0A893438" w:rsidR="003B38EC" w:rsidRPr="007A13D5" w:rsidRDefault="007A13D5">
      <w:pPr>
        <w:rPr>
          <w:rStyle w:val="Hyperlink"/>
          <w:sz w:val="18"/>
        </w:rPr>
        <w:sectPr w:rsidR="003B38EC" w:rsidRPr="007A13D5">
          <w:footnotePr>
            <w:numStart w:val="27"/>
          </w:footnotePr>
          <w:type w:val="continuous"/>
          <w:pgSz w:w="12240" w:h="15840"/>
          <w:pgMar w:top="960" w:right="1060" w:bottom="280" w:left="960" w:header="720" w:footer="720" w:gutter="0"/>
          <w:cols w:space="720"/>
        </w:sectPr>
      </w:pPr>
      <w:r>
        <w:rPr>
          <w:sz w:val="18"/>
        </w:rPr>
        <w:fldChar w:fldCharType="begin"/>
      </w:r>
      <w:r>
        <w:rPr>
          <w:sz w:val="18"/>
        </w:rPr>
        <w:instrText xml:space="preserve"> HYPERLINK "https://ccf.georgetown.edu/wp-content/uploads/2017/03/MedicaidSmartInvestment.pdf%0c" </w:instrText>
      </w:r>
      <w:r>
        <w:rPr>
          <w:sz w:val="18"/>
        </w:rPr>
        <w:fldChar w:fldCharType="separate"/>
      </w:r>
    </w:p>
    <w:p w14:paraId="6F1690C9" w14:textId="77777777" w:rsidR="00CC10AC" w:rsidRDefault="007A13D5" w:rsidP="00CC10AC">
      <w:pPr>
        <w:pStyle w:val="BodyText"/>
        <w:spacing w:before="94" w:line="285" w:lineRule="auto"/>
        <w:ind w:left="120" w:right="431"/>
        <w:rPr>
          <w:sz w:val="18"/>
        </w:rPr>
      </w:pPr>
      <w:r>
        <w:rPr>
          <w:sz w:val="18"/>
        </w:rPr>
        <w:lastRenderedPageBreak/>
        <w:fldChar w:fldCharType="end"/>
      </w:r>
    </w:p>
    <w:p w14:paraId="15D70F03" w14:textId="6771D1EF" w:rsidR="003B38EC" w:rsidRPr="00CC10AC" w:rsidRDefault="00CC10AC" w:rsidP="00CC10AC">
      <w:pPr>
        <w:pStyle w:val="BodyText"/>
        <w:spacing w:before="94" w:line="285" w:lineRule="auto"/>
        <w:ind w:left="120" w:right="431"/>
        <w:rPr>
          <w:sz w:val="20"/>
        </w:rPr>
      </w:pPr>
      <w:r>
        <w:t>SMHB has no waiting periods and is designed to provide medical assistance to the unborn child.</w:t>
      </w:r>
      <w:r>
        <w:rPr>
          <w:color w:val="404040"/>
        </w:rPr>
        <w:t xml:space="preserve"> The child will be covered from enrollment up to one year after birth (at that time the child may </w:t>
      </w:r>
      <w:r w:rsidR="00646C55">
        <w:rPr>
          <w:color w:val="404040"/>
        </w:rPr>
        <w:t>be eligible</w:t>
      </w:r>
      <w:r>
        <w:rPr>
          <w:color w:val="404040"/>
        </w:rPr>
        <w:t xml:space="preserve"> </w:t>
      </w:r>
      <w:r w:rsidR="008C5796">
        <w:rPr>
          <w:color w:val="404040"/>
        </w:rPr>
        <w:t>for Medicaid or CHIP). To help foster a child’s healthy upbringing, certain eligible mothers may continue to receive pregnancy-related and postpartum care for up to 60 days after birth.</w:t>
      </w:r>
    </w:p>
    <w:p w14:paraId="7667B044" w14:textId="77777777" w:rsidR="003B38EC" w:rsidRDefault="003B38EC">
      <w:pPr>
        <w:pStyle w:val="BodyText"/>
        <w:spacing w:before="9"/>
        <w:rPr>
          <w:sz w:val="20"/>
        </w:rPr>
      </w:pPr>
    </w:p>
    <w:p w14:paraId="02E21A2A" w14:textId="77777777" w:rsidR="003B38EC" w:rsidRDefault="008C5796">
      <w:pPr>
        <w:pStyle w:val="BodyText"/>
        <w:ind w:left="120"/>
      </w:pPr>
      <w:r>
        <w:rPr>
          <w:color w:val="404040"/>
        </w:rPr>
        <w:t>Table 1 illustrates income levels for Medicaid, CHIP and SMHB for children and pregnant women.</w:t>
      </w:r>
    </w:p>
    <w:p w14:paraId="371281AB" w14:textId="77777777" w:rsidR="003B38EC" w:rsidRDefault="003B38EC">
      <w:pPr>
        <w:pStyle w:val="BodyText"/>
        <w:spacing w:before="10"/>
        <w:rPr>
          <w:sz w:val="20"/>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32"/>
        <w:gridCol w:w="1642"/>
        <w:gridCol w:w="1644"/>
        <w:gridCol w:w="1644"/>
        <w:gridCol w:w="1645"/>
        <w:gridCol w:w="1644"/>
      </w:tblGrid>
      <w:tr w:rsidR="003B38EC" w14:paraId="52F76EC6" w14:textId="77777777">
        <w:trPr>
          <w:trHeight w:hRule="exact" w:val="390"/>
        </w:trPr>
        <w:tc>
          <w:tcPr>
            <w:tcW w:w="9751" w:type="dxa"/>
            <w:gridSpan w:val="6"/>
            <w:tcBorders>
              <w:bottom w:val="nil"/>
            </w:tcBorders>
            <w:shd w:val="clear" w:color="auto" w:fill="00A8C7"/>
          </w:tcPr>
          <w:p w14:paraId="5C0550BE" w14:textId="77777777" w:rsidR="003B38EC" w:rsidRDefault="008C5796">
            <w:pPr>
              <w:pStyle w:val="TableParagraph"/>
              <w:spacing w:before="86"/>
              <w:ind w:left="72"/>
              <w:rPr>
                <w:b/>
                <w:sz w:val="20"/>
              </w:rPr>
            </w:pPr>
            <w:r>
              <w:rPr>
                <w:b/>
                <w:color w:val="FFFFFF"/>
                <w:sz w:val="20"/>
              </w:rPr>
              <w:t>T A B L E  1  –  C H I P  A N D  S M H B  I N C O M E  E L I G I B I L I T Y</w:t>
            </w:r>
          </w:p>
        </w:tc>
      </w:tr>
      <w:tr w:rsidR="003B38EC" w14:paraId="71F9E34E" w14:textId="77777777">
        <w:trPr>
          <w:trHeight w:hRule="exact" w:val="655"/>
        </w:trPr>
        <w:tc>
          <w:tcPr>
            <w:tcW w:w="1532" w:type="dxa"/>
            <w:tcBorders>
              <w:top w:val="single" w:sz="9" w:space="0" w:color="FFFFFF"/>
              <w:bottom w:val="single" w:sz="4" w:space="0" w:color="000000"/>
            </w:tcBorders>
            <w:shd w:val="clear" w:color="auto" w:fill="F1F1F1"/>
          </w:tcPr>
          <w:p w14:paraId="79619564" w14:textId="77777777" w:rsidR="003B38EC" w:rsidRDefault="008C5796">
            <w:pPr>
              <w:pStyle w:val="TableParagraph"/>
              <w:spacing w:before="86" w:line="271" w:lineRule="auto"/>
              <w:ind w:left="72"/>
              <w:rPr>
                <w:b/>
                <w:sz w:val="20"/>
              </w:rPr>
            </w:pPr>
            <w:r>
              <w:rPr>
                <w:b/>
                <w:color w:val="404040"/>
                <w:sz w:val="20"/>
              </w:rPr>
              <w:t>PROGRAM / AGE GROUP</w:t>
            </w:r>
          </w:p>
        </w:tc>
        <w:tc>
          <w:tcPr>
            <w:tcW w:w="1642" w:type="dxa"/>
            <w:tcBorders>
              <w:top w:val="single" w:sz="9" w:space="0" w:color="FFFFFF"/>
              <w:bottom w:val="single" w:sz="4" w:space="0" w:color="000000"/>
            </w:tcBorders>
            <w:shd w:val="clear" w:color="auto" w:fill="F1F1F1"/>
          </w:tcPr>
          <w:p w14:paraId="2FAD1A03" w14:textId="77777777" w:rsidR="003B38EC" w:rsidRDefault="008C5796">
            <w:pPr>
              <w:pStyle w:val="TableParagraph"/>
              <w:spacing w:before="86" w:line="271" w:lineRule="auto"/>
              <w:ind w:left="72" w:right="388"/>
              <w:rPr>
                <w:b/>
                <w:sz w:val="20"/>
              </w:rPr>
            </w:pPr>
            <w:r>
              <w:rPr>
                <w:b/>
                <w:color w:val="404040"/>
                <w:w w:val="95"/>
                <w:sz w:val="20"/>
              </w:rPr>
              <w:t xml:space="preserve">0%-110% </w:t>
            </w:r>
            <w:r>
              <w:rPr>
                <w:b/>
                <w:color w:val="404040"/>
                <w:sz w:val="20"/>
              </w:rPr>
              <w:t>FPL</w:t>
            </w:r>
          </w:p>
        </w:tc>
        <w:tc>
          <w:tcPr>
            <w:tcW w:w="1644" w:type="dxa"/>
            <w:tcBorders>
              <w:top w:val="single" w:sz="9" w:space="0" w:color="FFFFFF"/>
              <w:bottom w:val="single" w:sz="4" w:space="0" w:color="000000"/>
            </w:tcBorders>
            <w:shd w:val="clear" w:color="auto" w:fill="F1F1F1"/>
          </w:tcPr>
          <w:p w14:paraId="1ECBA229" w14:textId="77777777" w:rsidR="003B38EC" w:rsidRDefault="008C5796">
            <w:pPr>
              <w:pStyle w:val="TableParagraph"/>
              <w:spacing w:before="86" w:line="271" w:lineRule="auto"/>
              <w:ind w:left="71" w:right="463"/>
              <w:rPr>
                <w:b/>
                <w:sz w:val="20"/>
              </w:rPr>
            </w:pPr>
            <w:r>
              <w:rPr>
                <w:b/>
                <w:color w:val="404040"/>
                <w:sz w:val="20"/>
              </w:rPr>
              <w:t>111%-148% FPL</w:t>
            </w:r>
          </w:p>
        </w:tc>
        <w:tc>
          <w:tcPr>
            <w:tcW w:w="1644" w:type="dxa"/>
            <w:tcBorders>
              <w:top w:val="single" w:sz="9" w:space="0" w:color="FFFFFF"/>
              <w:bottom w:val="single" w:sz="4" w:space="0" w:color="000000"/>
            </w:tcBorders>
            <w:shd w:val="clear" w:color="auto" w:fill="F1F1F1"/>
          </w:tcPr>
          <w:p w14:paraId="0518B3CC" w14:textId="77777777" w:rsidR="003B38EC" w:rsidRDefault="008C5796">
            <w:pPr>
              <w:pStyle w:val="TableParagraph"/>
              <w:spacing w:before="86" w:line="271" w:lineRule="auto"/>
              <w:ind w:left="72" w:right="179"/>
              <w:rPr>
                <w:b/>
                <w:sz w:val="20"/>
              </w:rPr>
            </w:pPr>
            <w:r>
              <w:rPr>
                <w:b/>
                <w:color w:val="404040"/>
                <w:w w:val="95"/>
                <w:sz w:val="20"/>
              </w:rPr>
              <w:t xml:space="preserve">149%-150% </w:t>
            </w:r>
            <w:r>
              <w:rPr>
                <w:b/>
                <w:color w:val="404040"/>
                <w:sz w:val="20"/>
              </w:rPr>
              <w:t>FPL</w:t>
            </w:r>
          </w:p>
        </w:tc>
        <w:tc>
          <w:tcPr>
            <w:tcW w:w="1645" w:type="dxa"/>
            <w:tcBorders>
              <w:top w:val="single" w:sz="9" w:space="0" w:color="FFFFFF"/>
              <w:bottom w:val="single" w:sz="4" w:space="0" w:color="000000"/>
            </w:tcBorders>
            <w:shd w:val="clear" w:color="auto" w:fill="F1F1F1"/>
          </w:tcPr>
          <w:p w14:paraId="1FB655BB" w14:textId="77777777" w:rsidR="003B38EC" w:rsidRDefault="008C5796">
            <w:pPr>
              <w:pStyle w:val="TableParagraph"/>
              <w:spacing w:before="86" w:line="271" w:lineRule="auto"/>
              <w:ind w:left="71" w:right="463"/>
              <w:rPr>
                <w:b/>
                <w:sz w:val="20"/>
              </w:rPr>
            </w:pPr>
            <w:r>
              <w:rPr>
                <w:b/>
                <w:color w:val="404040"/>
                <w:sz w:val="20"/>
              </w:rPr>
              <w:t>151%-196% FPL</w:t>
            </w:r>
          </w:p>
        </w:tc>
        <w:tc>
          <w:tcPr>
            <w:tcW w:w="1644" w:type="dxa"/>
            <w:tcBorders>
              <w:top w:val="single" w:sz="9" w:space="0" w:color="FFFFFF"/>
              <w:bottom w:val="single" w:sz="4" w:space="0" w:color="000000"/>
            </w:tcBorders>
            <w:shd w:val="clear" w:color="auto" w:fill="F1F1F1"/>
          </w:tcPr>
          <w:p w14:paraId="31039863" w14:textId="77777777" w:rsidR="003B38EC" w:rsidRDefault="008C5796">
            <w:pPr>
              <w:pStyle w:val="TableParagraph"/>
              <w:spacing w:before="86" w:line="271" w:lineRule="auto"/>
              <w:ind w:left="71" w:right="463"/>
              <w:rPr>
                <w:b/>
                <w:sz w:val="20"/>
              </w:rPr>
            </w:pPr>
            <w:r>
              <w:rPr>
                <w:b/>
                <w:color w:val="404040"/>
                <w:sz w:val="20"/>
              </w:rPr>
              <w:t>197%-300% FPL</w:t>
            </w:r>
          </w:p>
        </w:tc>
      </w:tr>
      <w:tr w:rsidR="003B38EC" w14:paraId="516C39D8" w14:textId="77777777">
        <w:trPr>
          <w:trHeight w:hRule="exact" w:val="715"/>
        </w:trPr>
        <w:tc>
          <w:tcPr>
            <w:tcW w:w="1532" w:type="dxa"/>
            <w:tcBorders>
              <w:top w:val="single" w:sz="4" w:space="0" w:color="000000"/>
              <w:right w:val="single" w:sz="8" w:space="0" w:color="FFFFFF"/>
            </w:tcBorders>
            <w:shd w:val="clear" w:color="auto" w:fill="F1F1F1"/>
          </w:tcPr>
          <w:p w14:paraId="1A922345" w14:textId="77777777" w:rsidR="003B38EC" w:rsidRDefault="008C5796">
            <w:pPr>
              <w:pStyle w:val="TableParagraph"/>
              <w:spacing w:before="87"/>
              <w:ind w:left="72"/>
              <w:rPr>
                <w:b/>
                <w:sz w:val="20"/>
              </w:rPr>
            </w:pPr>
            <w:r>
              <w:rPr>
                <w:b/>
                <w:color w:val="404040"/>
                <w:sz w:val="20"/>
              </w:rPr>
              <w:t>Children 0–1</w:t>
            </w:r>
          </w:p>
        </w:tc>
        <w:tc>
          <w:tcPr>
            <w:tcW w:w="1642" w:type="dxa"/>
            <w:tcBorders>
              <w:top w:val="single" w:sz="4" w:space="0" w:color="000000"/>
              <w:left w:val="single" w:sz="8" w:space="0" w:color="FFFFFF"/>
              <w:right w:val="single" w:sz="8" w:space="0" w:color="FFFFFF"/>
            </w:tcBorders>
            <w:shd w:val="clear" w:color="auto" w:fill="F1F1F1"/>
          </w:tcPr>
          <w:p w14:paraId="735FD253" w14:textId="77777777" w:rsidR="003B38EC" w:rsidRDefault="008C5796">
            <w:pPr>
              <w:pStyle w:val="TableParagraph"/>
              <w:spacing w:before="89"/>
              <w:rPr>
                <w:sz w:val="20"/>
              </w:rPr>
            </w:pPr>
            <w:r>
              <w:rPr>
                <w:color w:val="404040"/>
                <w:sz w:val="20"/>
              </w:rPr>
              <w:t>Medicaid</w:t>
            </w:r>
          </w:p>
          <w:p w14:paraId="3E14A633" w14:textId="77777777" w:rsidR="003B38EC" w:rsidRDefault="008C5796">
            <w:pPr>
              <w:pStyle w:val="TableParagraph"/>
              <w:rPr>
                <w:sz w:val="20"/>
              </w:rPr>
            </w:pPr>
            <w:r>
              <w:rPr>
                <w:color w:val="404040"/>
                <w:sz w:val="20"/>
              </w:rPr>
              <w:t>(Non-Premium)</w:t>
            </w:r>
          </w:p>
        </w:tc>
        <w:tc>
          <w:tcPr>
            <w:tcW w:w="1644" w:type="dxa"/>
            <w:tcBorders>
              <w:top w:val="single" w:sz="4" w:space="0" w:color="000000"/>
              <w:left w:val="single" w:sz="8" w:space="0" w:color="FFFFFF"/>
              <w:right w:val="single" w:sz="8" w:space="0" w:color="FFFFFF"/>
            </w:tcBorders>
            <w:shd w:val="clear" w:color="auto" w:fill="F1F1F1"/>
          </w:tcPr>
          <w:p w14:paraId="3938C9AB" w14:textId="77777777" w:rsidR="003B38EC" w:rsidRDefault="008C5796">
            <w:pPr>
              <w:pStyle w:val="TableParagraph"/>
              <w:spacing w:before="89"/>
              <w:rPr>
                <w:sz w:val="20"/>
              </w:rPr>
            </w:pPr>
            <w:r>
              <w:rPr>
                <w:color w:val="404040"/>
                <w:sz w:val="20"/>
              </w:rPr>
              <w:t>Medicaid</w:t>
            </w:r>
          </w:p>
          <w:p w14:paraId="529D887A" w14:textId="77777777" w:rsidR="003B38EC" w:rsidRDefault="008C5796">
            <w:pPr>
              <w:pStyle w:val="TableParagraph"/>
              <w:rPr>
                <w:sz w:val="20"/>
              </w:rPr>
            </w:pPr>
            <w:r>
              <w:rPr>
                <w:color w:val="404040"/>
                <w:sz w:val="20"/>
              </w:rPr>
              <w:t>(Non-Premium)</w:t>
            </w:r>
          </w:p>
        </w:tc>
        <w:tc>
          <w:tcPr>
            <w:tcW w:w="1644" w:type="dxa"/>
            <w:tcBorders>
              <w:top w:val="single" w:sz="4" w:space="0" w:color="000000"/>
              <w:left w:val="single" w:sz="8" w:space="0" w:color="FFFFFF"/>
              <w:right w:val="single" w:sz="8" w:space="0" w:color="FFFFFF"/>
            </w:tcBorders>
            <w:shd w:val="clear" w:color="auto" w:fill="F1F1F1"/>
          </w:tcPr>
          <w:p w14:paraId="0089849E" w14:textId="77777777" w:rsidR="003B38EC" w:rsidRDefault="008C5796">
            <w:pPr>
              <w:pStyle w:val="TableParagraph"/>
              <w:spacing w:before="89"/>
              <w:rPr>
                <w:sz w:val="20"/>
              </w:rPr>
            </w:pPr>
            <w:r>
              <w:rPr>
                <w:color w:val="404040"/>
                <w:sz w:val="20"/>
              </w:rPr>
              <w:t>Medicaid</w:t>
            </w:r>
          </w:p>
          <w:p w14:paraId="36B16223" w14:textId="77777777" w:rsidR="003B38EC" w:rsidRDefault="008C5796">
            <w:pPr>
              <w:pStyle w:val="TableParagraph"/>
              <w:rPr>
                <w:sz w:val="20"/>
              </w:rPr>
            </w:pPr>
            <w:r>
              <w:rPr>
                <w:color w:val="404040"/>
                <w:sz w:val="20"/>
              </w:rPr>
              <w:t>(Non-Premium)</w:t>
            </w:r>
          </w:p>
        </w:tc>
        <w:tc>
          <w:tcPr>
            <w:tcW w:w="1645" w:type="dxa"/>
            <w:tcBorders>
              <w:top w:val="single" w:sz="4" w:space="0" w:color="000000"/>
              <w:left w:val="single" w:sz="8" w:space="0" w:color="FFFFFF"/>
              <w:right w:val="single" w:sz="8" w:space="0" w:color="FFFFFF"/>
            </w:tcBorders>
            <w:shd w:val="clear" w:color="auto" w:fill="F1F1F1"/>
          </w:tcPr>
          <w:p w14:paraId="4E0EB028" w14:textId="77777777" w:rsidR="003B38EC" w:rsidRDefault="008C5796">
            <w:pPr>
              <w:pStyle w:val="TableParagraph"/>
              <w:spacing w:before="89"/>
              <w:rPr>
                <w:sz w:val="20"/>
              </w:rPr>
            </w:pPr>
            <w:r>
              <w:rPr>
                <w:color w:val="404040"/>
                <w:sz w:val="20"/>
              </w:rPr>
              <w:t>Medicaid</w:t>
            </w:r>
          </w:p>
          <w:p w14:paraId="2488D2DD" w14:textId="77777777" w:rsidR="003B38EC" w:rsidRDefault="008C5796">
            <w:pPr>
              <w:pStyle w:val="TableParagraph"/>
              <w:rPr>
                <w:sz w:val="20"/>
              </w:rPr>
            </w:pPr>
            <w:r>
              <w:rPr>
                <w:color w:val="404040"/>
                <w:sz w:val="20"/>
              </w:rPr>
              <w:t>(Non-Premium)</w:t>
            </w:r>
          </w:p>
        </w:tc>
        <w:tc>
          <w:tcPr>
            <w:tcW w:w="1644" w:type="dxa"/>
            <w:tcBorders>
              <w:top w:val="single" w:sz="4" w:space="0" w:color="000000"/>
              <w:left w:val="single" w:sz="8" w:space="0" w:color="FFFFFF"/>
            </w:tcBorders>
            <w:shd w:val="clear" w:color="auto" w:fill="F1F1F1"/>
          </w:tcPr>
          <w:p w14:paraId="300E2414" w14:textId="77777777" w:rsidR="003B38EC" w:rsidRDefault="008C5796">
            <w:pPr>
              <w:pStyle w:val="TableParagraph"/>
              <w:spacing w:before="89"/>
              <w:rPr>
                <w:sz w:val="20"/>
              </w:rPr>
            </w:pPr>
            <w:r>
              <w:rPr>
                <w:color w:val="404040"/>
                <w:sz w:val="20"/>
              </w:rPr>
              <w:t>CHIP</w:t>
            </w:r>
          </w:p>
          <w:p w14:paraId="298AEB29" w14:textId="77777777" w:rsidR="003B38EC" w:rsidRDefault="008C5796">
            <w:pPr>
              <w:pStyle w:val="TableParagraph"/>
              <w:rPr>
                <w:sz w:val="20"/>
              </w:rPr>
            </w:pPr>
            <w:r>
              <w:rPr>
                <w:color w:val="404040"/>
                <w:sz w:val="20"/>
              </w:rPr>
              <w:t>(Premium)</w:t>
            </w:r>
          </w:p>
        </w:tc>
      </w:tr>
      <w:tr w:rsidR="003B38EC" w14:paraId="2E39FEC9" w14:textId="77777777">
        <w:trPr>
          <w:trHeight w:hRule="exact" w:val="721"/>
        </w:trPr>
        <w:tc>
          <w:tcPr>
            <w:tcW w:w="1532" w:type="dxa"/>
            <w:shd w:val="clear" w:color="auto" w:fill="F1F1F1"/>
          </w:tcPr>
          <w:p w14:paraId="3FF3E4EB" w14:textId="77777777" w:rsidR="003B38EC" w:rsidRDefault="008C5796">
            <w:pPr>
              <w:pStyle w:val="TableParagraph"/>
              <w:spacing w:before="97"/>
              <w:ind w:left="72"/>
              <w:rPr>
                <w:b/>
                <w:sz w:val="20"/>
              </w:rPr>
            </w:pPr>
            <w:r>
              <w:rPr>
                <w:b/>
                <w:color w:val="404040"/>
                <w:sz w:val="20"/>
              </w:rPr>
              <w:t>Children 1–5</w:t>
            </w:r>
          </w:p>
        </w:tc>
        <w:tc>
          <w:tcPr>
            <w:tcW w:w="1642" w:type="dxa"/>
            <w:shd w:val="clear" w:color="auto" w:fill="F1F1F1"/>
          </w:tcPr>
          <w:p w14:paraId="0AA1CFDC" w14:textId="77777777" w:rsidR="003B38EC" w:rsidRDefault="008C5796">
            <w:pPr>
              <w:pStyle w:val="TableParagraph"/>
              <w:spacing w:before="99"/>
              <w:ind w:left="72"/>
              <w:rPr>
                <w:sz w:val="20"/>
              </w:rPr>
            </w:pPr>
            <w:r>
              <w:rPr>
                <w:color w:val="404040"/>
                <w:sz w:val="20"/>
              </w:rPr>
              <w:t>Medicaid</w:t>
            </w:r>
          </w:p>
          <w:p w14:paraId="7CAFDF25" w14:textId="77777777" w:rsidR="003B38EC" w:rsidRDefault="008C5796">
            <w:pPr>
              <w:pStyle w:val="TableParagraph"/>
              <w:ind w:left="72"/>
              <w:rPr>
                <w:sz w:val="20"/>
              </w:rPr>
            </w:pPr>
            <w:r>
              <w:rPr>
                <w:color w:val="404040"/>
                <w:sz w:val="20"/>
              </w:rPr>
              <w:t>(Non-Premium)</w:t>
            </w:r>
          </w:p>
        </w:tc>
        <w:tc>
          <w:tcPr>
            <w:tcW w:w="1644" w:type="dxa"/>
            <w:shd w:val="clear" w:color="auto" w:fill="F1F1F1"/>
          </w:tcPr>
          <w:p w14:paraId="02107F70" w14:textId="77777777" w:rsidR="003B38EC" w:rsidRDefault="008C5796">
            <w:pPr>
              <w:pStyle w:val="TableParagraph"/>
              <w:spacing w:before="99"/>
              <w:ind w:left="71"/>
              <w:rPr>
                <w:sz w:val="20"/>
              </w:rPr>
            </w:pPr>
            <w:r>
              <w:rPr>
                <w:color w:val="404040"/>
                <w:sz w:val="20"/>
              </w:rPr>
              <w:t>Medicaid</w:t>
            </w:r>
          </w:p>
          <w:p w14:paraId="4DF59BDE" w14:textId="77777777" w:rsidR="003B38EC" w:rsidRDefault="008C5796">
            <w:pPr>
              <w:pStyle w:val="TableParagraph"/>
              <w:ind w:left="71"/>
              <w:rPr>
                <w:sz w:val="20"/>
              </w:rPr>
            </w:pPr>
            <w:r>
              <w:rPr>
                <w:color w:val="404040"/>
                <w:sz w:val="20"/>
              </w:rPr>
              <w:t>(Non-Premium)</w:t>
            </w:r>
          </w:p>
        </w:tc>
        <w:tc>
          <w:tcPr>
            <w:tcW w:w="1644" w:type="dxa"/>
            <w:shd w:val="clear" w:color="auto" w:fill="F1F1F1"/>
          </w:tcPr>
          <w:p w14:paraId="6269659F" w14:textId="77777777" w:rsidR="003B38EC" w:rsidRDefault="008C5796">
            <w:pPr>
              <w:pStyle w:val="TableParagraph"/>
              <w:spacing w:before="99"/>
              <w:ind w:left="72"/>
              <w:rPr>
                <w:sz w:val="20"/>
              </w:rPr>
            </w:pPr>
            <w:r>
              <w:rPr>
                <w:color w:val="404040"/>
                <w:sz w:val="20"/>
              </w:rPr>
              <w:t>CHIP</w:t>
            </w:r>
          </w:p>
          <w:p w14:paraId="006C6AAB" w14:textId="77777777" w:rsidR="003B38EC" w:rsidRDefault="008C5796">
            <w:pPr>
              <w:pStyle w:val="TableParagraph"/>
              <w:ind w:left="72"/>
              <w:rPr>
                <w:sz w:val="20"/>
              </w:rPr>
            </w:pPr>
            <w:r>
              <w:rPr>
                <w:color w:val="404040"/>
                <w:sz w:val="20"/>
              </w:rPr>
              <w:t>(Non-Premium)</w:t>
            </w:r>
          </w:p>
        </w:tc>
        <w:tc>
          <w:tcPr>
            <w:tcW w:w="1645" w:type="dxa"/>
            <w:shd w:val="clear" w:color="auto" w:fill="F1F1F1"/>
          </w:tcPr>
          <w:p w14:paraId="5A44D6CB" w14:textId="77777777" w:rsidR="003B38EC" w:rsidRDefault="008C5796">
            <w:pPr>
              <w:pStyle w:val="TableParagraph"/>
              <w:spacing w:before="99"/>
              <w:ind w:left="71"/>
              <w:rPr>
                <w:sz w:val="20"/>
              </w:rPr>
            </w:pPr>
            <w:r>
              <w:rPr>
                <w:color w:val="404040"/>
                <w:sz w:val="20"/>
              </w:rPr>
              <w:t>CHIP</w:t>
            </w:r>
          </w:p>
          <w:p w14:paraId="1DF11E30" w14:textId="77777777" w:rsidR="003B38EC" w:rsidRDefault="008C5796">
            <w:pPr>
              <w:pStyle w:val="TableParagraph"/>
              <w:ind w:left="71"/>
              <w:rPr>
                <w:sz w:val="20"/>
              </w:rPr>
            </w:pPr>
            <w:r>
              <w:rPr>
                <w:color w:val="404040"/>
                <w:sz w:val="20"/>
              </w:rPr>
              <w:t>(Premium)</w:t>
            </w:r>
          </w:p>
        </w:tc>
        <w:tc>
          <w:tcPr>
            <w:tcW w:w="1644" w:type="dxa"/>
            <w:shd w:val="clear" w:color="auto" w:fill="F1F1F1"/>
          </w:tcPr>
          <w:p w14:paraId="461FE0B8" w14:textId="77777777" w:rsidR="003B38EC" w:rsidRDefault="008C5796">
            <w:pPr>
              <w:pStyle w:val="TableParagraph"/>
              <w:spacing w:before="99"/>
              <w:ind w:left="71"/>
              <w:rPr>
                <w:sz w:val="20"/>
              </w:rPr>
            </w:pPr>
            <w:r>
              <w:rPr>
                <w:color w:val="404040"/>
                <w:sz w:val="20"/>
              </w:rPr>
              <w:t>CHIP</w:t>
            </w:r>
          </w:p>
          <w:p w14:paraId="4FFCBF0C" w14:textId="77777777" w:rsidR="003B38EC" w:rsidRDefault="008C5796">
            <w:pPr>
              <w:pStyle w:val="TableParagraph"/>
              <w:ind w:left="71"/>
              <w:rPr>
                <w:sz w:val="20"/>
              </w:rPr>
            </w:pPr>
            <w:r>
              <w:rPr>
                <w:color w:val="404040"/>
                <w:sz w:val="20"/>
              </w:rPr>
              <w:t>(Premium)</w:t>
            </w:r>
          </w:p>
        </w:tc>
      </w:tr>
      <w:tr w:rsidR="003B38EC" w14:paraId="2AEE3904" w14:textId="77777777">
        <w:trPr>
          <w:trHeight w:hRule="exact" w:val="720"/>
        </w:trPr>
        <w:tc>
          <w:tcPr>
            <w:tcW w:w="1532" w:type="dxa"/>
            <w:tcBorders>
              <w:right w:val="single" w:sz="8" w:space="0" w:color="FFFFFF"/>
            </w:tcBorders>
            <w:shd w:val="clear" w:color="auto" w:fill="F1F1F1"/>
          </w:tcPr>
          <w:p w14:paraId="01F02D2E" w14:textId="77777777" w:rsidR="003B38EC" w:rsidRDefault="008C5796">
            <w:pPr>
              <w:pStyle w:val="TableParagraph"/>
              <w:spacing w:before="97"/>
              <w:ind w:left="72"/>
              <w:rPr>
                <w:b/>
                <w:sz w:val="20"/>
              </w:rPr>
            </w:pPr>
            <w:r>
              <w:rPr>
                <w:b/>
                <w:color w:val="404040"/>
                <w:sz w:val="20"/>
              </w:rPr>
              <w:t>Children 6–18</w:t>
            </w:r>
          </w:p>
        </w:tc>
        <w:tc>
          <w:tcPr>
            <w:tcW w:w="1642" w:type="dxa"/>
            <w:tcBorders>
              <w:left w:val="single" w:sz="8" w:space="0" w:color="FFFFFF"/>
              <w:right w:val="single" w:sz="8" w:space="0" w:color="FFFFFF"/>
            </w:tcBorders>
            <w:shd w:val="clear" w:color="auto" w:fill="F1F1F1"/>
          </w:tcPr>
          <w:p w14:paraId="7601EE1D" w14:textId="77777777" w:rsidR="003B38EC" w:rsidRDefault="008C5796">
            <w:pPr>
              <w:pStyle w:val="TableParagraph"/>
              <w:spacing w:before="99"/>
              <w:rPr>
                <w:sz w:val="20"/>
              </w:rPr>
            </w:pPr>
            <w:r>
              <w:rPr>
                <w:color w:val="404040"/>
                <w:sz w:val="20"/>
              </w:rPr>
              <w:t>Medicaid</w:t>
            </w:r>
          </w:p>
          <w:p w14:paraId="4318B56A" w14:textId="77777777" w:rsidR="003B38EC" w:rsidRDefault="008C5796">
            <w:pPr>
              <w:pStyle w:val="TableParagraph"/>
              <w:spacing w:before="89"/>
              <w:rPr>
                <w:sz w:val="20"/>
              </w:rPr>
            </w:pPr>
            <w:r>
              <w:rPr>
                <w:color w:val="404040"/>
                <w:sz w:val="20"/>
              </w:rPr>
              <w:t>(Non-Premium)</w:t>
            </w:r>
          </w:p>
        </w:tc>
        <w:tc>
          <w:tcPr>
            <w:tcW w:w="1644" w:type="dxa"/>
            <w:tcBorders>
              <w:left w:val="single" w:sz="8" w:space="0" w:color="FFFFFF"/>
              <w:right w:val="single" w:sz="8" w:space="0" w:color="FFFFFF"/>
            </w:tcBorders>
            <w:shd w:val="clear" w:color="auto" w:fill="F1F1F1"/>
          </w:tcPr>
          <w:p w14:paraId="25F47D0D" w14:textId="77777777" w:rsidR="003B38EC" w:rsidRDefault="008C5796">
            <w:pPr>
              <w:pStyle w:val="TableParagraph"/>
              <w:spacing w:before="99" w:line="333" w:lineRule="auto"/>
              <w:ind w:right="191"/>
              <w:rPr>
                <w:sz w:val="20"/>
              </w:rPr>
            </w:pPr>
            <w:r>
              <w:rPr>
                <w:color w:val="404040"/>
                <w:sz w:val="20"/>
              </w:rPr>
              <w:t>Medicaid/CHIP (Non-Premium)</w:t>
            </w:r>
          </w:p>
        </w:tc>
        <w:tc>
          <w:tcPr>
            <w:tcW w:w="1644" w:type="dxa"/>
            <w:tcBorders>
              <w:left w:val="single" w:sz="8" w:space="0" w:color="FFFFFF"/>
              <w:right w:val="single" w:sz="8" w:space="0" w:color="FFFFFF"/>
            </w:tcBorders>
            <w:shd w:val="clear" w:color="auto" w:fill="F1F1F1"/>
          </w:tcPr>
          <w:p w14:paraId="2F6E1186" w14:textId="77777777" w:rsidR="003B38EC" w:rsidRDefault="008C5796">
            <w:pPr>
              <w:pStyle w:val="TableParagraph"/>
              <w:spacing w:before="99"/>
              <w:rPr>
                <w:sz w:val="20"/>
              </w:rPr>
            </w:pPr>
            <w:r>
              <w:rPr>
                <w:color w:val="404040"/>
                <w:sz w:val="20"/>
              </w:rPr>
              <w:t>CHIP</w:t>
            </w:r>
          </w:p>
          <w:p w14:paraId="2CA30531" w14:textId="77777777" w:rsidR="003B38EC" w:rsidRDefault="008C5796">
            <w:pPr>
              <w:pStyle w:val="TableParagraph"/>
              <w:spacing w:before="89"/>
              <w:rPr>
                <w:sz w:val="20"/>
              </w:rPr>
            </w:pPr>
            <w:r>
              <w:rPr>
                <w:color w:val="404040"/>
                <w:sz w:val="20"/>
              </w:rPr>
              <w:t>(Non-Premium)</w:t>
            </w:r>
          </w:p>
        </w:tc>
        <w:tc>
          <w:tcPr>
            <w:tcW w:w="1645" w:type="dxa"/>
            <w:tcBorders>
              <w:left w:val="single" w:sz="8" w:space="0" w:color="FFFFFF"/>
              <w:right w:val="single" w:sz="8" w:space="0" w:color="FFFFFF"/>
            </w:tcBorders>
            <w:shd w:val="clear" w:color="auto" w:fill="F1F1F1"/>
          </w:tcPr>
          <w:p w14:paraId="050AF588" w14:textId="77777777" w:rsidR="003B38EC" w:rsidRDefault="008C5796">
            <w:pPr>
              <w:pStyle w:val="TableParagraph"/>
              <w:spacing w:before="99"/>
              <w:rPr>
                <w:sz w:val="20"/>
              </w:rPr>
            </w:pPr>
            <w:r>
              <w:rPr>
                <w:color w:val="404040"/>
                <w:sz w:val="20"/>
              </w:rPr>
              <w:t>CHIP</w:t>
            </w:r>
          </w:p>
          <w:p w14:paraId="107A15E3" w14:textId="77777777" w:rsidR="003B38EC" w:rsidRDefault="008C5796">
            <w:pPr>
              <w:pStyle w:val="TableParagraph"/>
              <w:spacing w:before="89"/>
              <w:rPr>
                <w:sz w:val="20"/>
              </w:rPr>
            </w:pPr>
            <w:r>
              <w:rPr>
                <w:color w:val="404040"/>
                <w:sz w:val="20"/>
              </w:rPr>
              <w:t>(Premium)</w:t>
            </w:r>
          </w:p>
        </w:tc>
        <w:tc>
          <w:tcPr>
            <w:tcW w:w="1644" w:type="dxa"/>
            <w:tcBorders>
              <w:left w:val="single" w:sz="8" w:space="0" w:color="FFFFFF"/>
            </w:tcBorders>
            <w:shd w:val="clear" w:color="auto" w:fill="F1F1F1"/>
          </w:tcPr>
          <w:p w14:paraId="36A650C6" w14:textId="77777777" w:rsidR="003B38EC" w:rsidRDefault="008C5796">
            <w:pPr>
              <w:pStyle w:val="TableParagraph"/>
              <w:spacing w:before="99"/>
              <w:rPr>
                <w:sz w:val="20"/>
              </w:rPr>
            </w:pPr>
            <w:r>
              <w:rPr>
                <w:color w:val="404040"/>
                <w:sz w:val="20"/>
              </w:rPr>
              <w:t>CHIP</w:t>
            </w:r>
          </w:p>
          <w:p w14:paraId="25759552" w14:textId="77777777" w:rsidR="003B38EC" w:rsidRDefault="008C5796">
            <w:pPr>
              <w:pStyle w:val="TableParagraph"/>
              <w:spacing w:before="89"/>
              <w:rPr>
                <w:sz w:val="20"/>
              </w:rPr>
            </w:pPr>
            <w:r>
              <w:rPr>
                <w:color w:val="404040"/>
                <w:sz w:val="20"/>
              </w:rPr>
              <w:t>(Premium)</w:t>
            </w:r>
          </w:p>
        </w:tc>
      </w:tr>
      <w:tr w:rsidR="003B38EC" w14:paraId="2F6ECF8C" w14:textId="77777777">
        <w:trPr>
          <w:trHeight w:hRule="exact" w:val="709"/>
        </w:trPr>
        <w:tc>
          <w:tcPr>
            <w:tcW w:w="1532" w:type="dxa"/>
            <w:shd w:val="clear" w:color="auto" w:fill="F1F1F1"/>
          </w:tcPr>
          <w:p w14:paraId="100E1A35" w14:textId="77777777" w:rsidR="003B38EC" w:rsidRDefault="008C5796">
            <w:pPr>
              <w:pStyle w:val="TableParagraph"/>
              <w:spacing w:before="97"/>
              <w:ind w:left="72"/>
              <w:rPr>
                <w:b/>
                <w:sz w:val="20"/>
              </w:rPr>
            </w:pPr>
            <w:r>
              <w:rPr>
                <w:b/>
                <w:color w:val="404040"/>
                <w:sz w:val="20"/>
              </w:rPr>
              <w:t>SMHB</w:t>
            </w:r>
          </w:p>
        </w:tc>
        <w:tc>
          <w:tcPr>
            <w:tcW w:w="1642" w:type="dxa"/>
            <w:shd w:val="clear" w:color="auto" w:fill="F1F1F1"/>
          </w:tcPr>
          <w:p w14:paraId="08102F3C" w14:textId="77777777" w:rsidR="003B38EC" w:rsidRDefault="008C5796">
            <w:pPr>
              <w:pStyle w:val="TableParagraph"/>
              <w:spacing w:before="99"/>
              <w:ind w:left="72"/>
              <w:rPr>
                <w:sz w:val="20"/>
              </w:rPr>
            </w:pPr>
            <w:r>
              <w:rPr>
                <w:color w:val="404040"/>
                <w:sz w:val="20"/>
              </w:rPr>
              <w:t>SMHB</w:t>
            </w:r>
          </w:p>
          <w:p w14:paraId="6FF0CB50" w14:textId="77777777" w:rsidR="003B38EC" w:rsidRDefault="008C5796">
            <w:pPr>
              <w:pStyle w:val="TableParagraph"/>
              <w:spacing w:before="89"/>
              <w:ind w:left="72"/>
              <w:rPr>
                <w:sz w:val="20"/>
              </w:rPr>
            </w:pPr>
            <w:r>
              <w:rPr>
                <w:color w:val="404040"/>
                <w:sz w:val="20"/>
              </w:rPr>
              <w:t>(Non-Premium)</w:t>
            </w:r>
          </w:p>
        </w:tc>
        <w:tc>
          <w:tcPr>
            <w:tcW w:w="1644" w:type="dxa"/>
            <w:shd w:val="clear" w:color="auto" w:fill="F1F1F1"/>
          </w:tcPr>
          <w:p w14:paraId="03B4B6F3" w14:textId="77777777" w:rsidR="003B38EC" w:rsidRDefault="008C5796">
            <w:pPr>
              <w:pStyle w:val="TableParagraph"/>
              <w:spacing w:before="99"/>
              <w:ind w:left="71"/>
              <w:rPr>
                <w:sz w:val="20"/>
              </w:rPr>
            </w:pPr>
            <w:r>
              <w:rPr>
                <w:color w:val="404040"/>
                <w:sz w:val="20"/>
              </w:rPr>
              <w:t>SMHB</w:t>
            </w:r>
          </w:p>
          <w:p w14:paraId="46DB378F" w14:textId="77777777" w:rsidR="003B38EC" w:rsidRDefault="008C5796">
            <w:pPr>
              <w:pStyle w:val="TableParagraph"/>
              <w:spacing w:before="89"/>
              <w:ind w:left="71"/>
              <w:rPr>
                <w:sz w:val="20"/>
              </w:rPr>
            </w:pPr>
            <w:r>
              <w:rPr>
                <w:color w:val="404040"/>
                <w:sz w:val="20"/>
              </w:rPr>
              <w:t>(Non-Premium)</w:t>
            </w:r>
          </w:p>
        </w:tc>
        <w:tc>
          <w:tcPr>
            <w:tcW w:w="1644" w:type="dxa"/>
            <w:shd w:val="clear" w:color="auto" w:fill="F1F1F1"/>
          </w:tcPr>
          <w:p w14:paraId="62EF3407" w14:textId="06F60B33" w:rsidR="003B38EC" w:rsidRDefault="00212A01">
            <w:pPr>
              <w:pStyle w:val="TableParagraph"/>
              <w:spacing w:before="99"/>
              <w:ind w:left="72"/>
              <w:rPr>
                <w:sz w:val="20"/>
              </w:rPr>
            </w:pPr>
            <w:r>
              <w:rPr>
                <w:color w:val="404040"/>
                <w:sz w:val="20"/>
              </w:rPr>
              <w:t>SMHB</w:t>
            </w:r>
          </w:p>
          <w:p w14:paraId="0DABCA89" w14:textId="77777777" w:rsidR="003B38EC" w:rsidRDefault="008C5796">
            <w:pPr>
              <w:pStyle w:val="TableParagraph"/>
              <w:spacing w:before="89"/>
              <w:ind w:left="72"/>
              <w:rPr>
                <w:sz w:val="20"/>
              </w:rPr>
            </w:pPr>
            <w:r>
              <w:rPr>
                <w:color w:val="404040"/>
                <w:sz w:val="20"/>
              </w:rPr>
              <w:t>(Non-Premium)</w:t>
            </w:r>
          </w:p>
        </w:tc>
        <w:tc>
          <w:tcPr>
            <w:tcW w:w="1645" w:type="dxa"/>
            <w:shd w:val="clear" w:color="auto" w:fill="F1F1F1"/>
          </w:tcPr>
          <w:p w14:paraId="1285A305" w14:textId="28185BF4" w:rsidR="003B38EC" w:rsidRDefault="00212A01">
            <w:pPr>
              <w:pStyle w:val="TableParagraph"/>
              <w:spacing w:before="99"/>
              <w:ind w:left="71"/>
              <w:rPr>
                <w:sz w:val="20"/>
              </w:rPr>
            </w:pPr>
            <w:r>
              <w:rPr>
                <w:color w:val="404040"/>
                <w:sz w:val="20"/>
              </w:rPr>
              <w:t>SMHB</w:t>
            </w:r>
          </w:p>
          <w:p w14:paraId="2BCBA19A" w14:textId="77777777" w:rsidR="003B38EC" w:rsidRDefault="008C5796">
            <w:pPr>
              <w:pStyle w:val="TableParagraph"/>
              <w:spacing w:before="89"/>
              <w:ind w:left="71"/>
              <w:rPr>
                <w:sz w:val="20"/>
              </w:rPr>
            </w:pPr>
            <w:r>
              <w:rPr>
                <w:color w:val="404040"/>
                <w:sz w:val="20"/>
              </w:rPr>
              <w:t>(Non-Premium)</w:t>
            </w:r>
          </w:p>
        </w:tc>
        <w:tc>
          <w:tcPr>
            <w:tcW w:w="1644" w:type="dxa"/>
            <w:shd w:val="clear" w:color="auto" w:fill="F1F1F1"/>
          </w:tcPr>
          <w:p w14:paraId="3E035FEC" w14:textId="498C5600" w:rsidR="003B38EC" w:rsidRDefault="00212A01">
            <w:pPr>
              <w:pStyle w:val="TableParagraph"/>
              <w:spacing w:before="99"/>
              <w:ind w:left="71"/>
              <w:rPr>
                <w:sz w:val="20"/>
              </w:rPr>
            </w:pPr>
            <w:r>
              <w:rPr>
                <w:color w:val="404040"/>
                <w:sz w:val="20"/>
              </w:rPr>
              <w:t>SMHB</w:t>
            </w:r>
          </w:p>
          <w:p w14:paraId="2283A572" w14:textId="77777777" w:rsidR="003B38EC" w:rsidRDefault="008C5796">
            <w:pPr>
              <w:pStyle w:val="TableParagraph"/>
              <w:spacing w:before="89"/>
              <w:ind w:left="71"/>
              <w:rPr>
                <w:sz w:val="20"/>
              </w:rPr>
            </w:pPr>
            <w:r>
              <w:rPr>
                <w:color w:val="404040"/>
                <w:sz w:val="20"/>
              </w:rPr>
              <w:t>(Non-Premium)</w:t>
            </w:r>
          </w:p>
        </w:tc>
      </w:tr>
    </w:tbl>
    <w:p w14:paraId="491CEC20" w14:textId="77777777" w:rsidR="003B38EC" w:rsidRDefault="003B38EC">
      <w:pPr>
        <w:pStyle w:val="BodyText"/>
        <w:spacing w:before="9"/>
        <w:rPr>
          <w:sz w:val="23"/>
        </w:rPr>
      </w:pPr>
    </w:p>
    <w:p w14:paraId="759B5F4A" w14:textId="63285D80" w:rsidR="003B38EC" w:rsidRDefault="00867D66">
      <w:pPr>
        <w:pStyle w:val="BodyText"/>
        <w:spacing w:line="283" w:lineRule="auto"/>
        <w:ind w:left="120" w:right="134"/>
      </w:pPr>
      <w:r>
        <w:rPr>
          <w:noProof/>
        </w:rPr>
        <mc:AlternateContent>
          <mc:Choice Requires="wps">
            <w:drawing>
              <wp:anchor distT="0" distB="0" distL="114300" distR="114300" simplePos="0" relativeHeight="1960" behindDoc="0" locked="0" layoutInCell="1" allowOverlap="1" wp14:anchorId="3B1FF34D" wp14:editId="6175115F">
                <wp:simplePos x="0" y="0"/>
                <wp:positionH relativeFrom="page">
                  <wp:posOffset>5326380</wp:posOffset>
                </wp:positionH>
                <wp:positionV relativeFrom="paragraph">
                  <wp:posOffset>745490</wp:posOffset>
                </wp:positionV>
                <wp:extent cx="0" cy="2096135"/>
                <wp:effectExtent l="11430" t="6985" r="7620" b="11430"/>
                <wp:wrapNone/>
                <wp:docPr id="356"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6135"/>
                        </a:xfrm>
                        <a:prstGeom prst="line">
                          <a:avLst/>
                        </a:prstGeom>
                        <a:noFill/>
                        <a:ln w="6096">
                          <a:solidFill>
                            <a:srgbClr val="4AAC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533327" id="Line 816" o:spid="_x0000_s1026" style="position:absolute;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9.4pt,58.7pt" to="419.4pt,2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" strokecolor="#4aacc5" strokeweight=".48pt">
                <w10:wrap anchorx="page"/>
              </v:line>
            </w:pict>
          </mc:Fallback>
        </mc:AlternateContent>
      </w:r>
      <w:r w:rsidR="008C5796">
        <w:rPr>
          <w:color w:val="404040"/>
        </w:rPr>
        <w:t>According to a study published in the American Journal of Obstetrics and Gynecology, prenatal care is associated with fewer preterm births</w:t>
      </w:r>
      <w:r w:rsidR="008C5796">
        <w:rPr>
          <w:color w:val="404040"/>
          <w:position w:val="8"/>
          <w:sz w:val="14"/>
        </w:rPr>
        <w:t>11</w:t>
      </w:r>
      <w:r w:rsidR="008C5796">
        <w:rPr>
          <w:color w:val="404040"/>
        </w:rPr>
        <w:t>, with far-reaching impacts on the overall health of the infant:</w:t>
      </w:r>
    </w:p>
    <w:p w14:paraId="64A387A7" w14:textId="77777777" w:rsidR="003B38EC" w:rsidRDefault="003B38EC">
      <w:pPr>
        <w:pStyle w:val="BodyText"/>
        <w:spacing w:before="10"/>
        <w:rPr>
          <w:sz w:val="19"/>
        </w:rPr>
      </w:pPr>
    </w:p>
    <w:p w14:paraId="7097EF8D" w14:textId="77777777" w:rsidR="003B38EC" w:rsidRDefault="003B38EC">
      <w:pPr>
        <w:rPr>
          <w:sz w:val="19"/>
        </w:rPr>
        <w:sectPr w:rsidR="003B38EC">
          <w:footnotePr>
            <w:numStart w:val="27"/>
          </w:footnotePr>
          <w:pgSz w:w="12240" w:h="15840"/>
          <w:pgMar w:top="800" w:right="1300" w:bottom="800" w:left="960" w:header="480" w:footer="620" w:gutter="0"/>
          <w:cols w:space="720"/>
        </w:sectPr>
      </w:pPr>
    </w:p>
    <w:p w14:paraId="0FCDE4EB" w14:textId="4025437B" w:rsidR="003B38EC" w:rsidRDefault="008C5796">
      <w:pPr>
        <w:spacing w:before="110" w:line="312" w:lineRule="auto"/>
        <w:ind w:left="228" w:right="541"/>
        <w:rPr>
          <w:sz w:val="20"/>
        </w:rPr>
      </w:pPr>
      <w:r>
        <w:rPr>
          <w:color w:val="4AACC5"/>
          <w:sz w:val="20"/>
        </w:rPr>
        <w:t xml:space="preserve">Medical Issues </w:t>
      </w:r>
      <w:r>
        <w:rPr>
          <w:color w:val="404040"/>
          <w:sz w:val="20"/>
        </w:rPr>
        <w:t>Babies born</w:t>
      </w:r>
    </w:p>
    <w:p w14:paraId="68D3C60A" w14:textId="77777777" w:rsidR="003B38EC" w:rsidRDefault="008C5796">
      <w:pPr>
        <w:spacing w:before="3" w:line="312" w:lineRule="auto"/>
        <w:ind w:left="228" w:right="-13"/>
        <w:rPr>
          <w:sz w:val="20"/>
        </w:rPr>
      </w:pPr>
      <w:r>
        <w:rPr>
          <w:color w:val="404040"/>
          <w:sz w:val="20"/>
        </w:rPr>
        <w:t>prematurely suffer from a host of medical problems and are at considerable</w:t>
      </w:r>
      <w:r>
        <w:rPr>
          <w:color w:val="404040"/>
          <w:spacing w:val="-8"/>
          <w:sz w:val="20"/>
        </w:rPr>
        <w:t xml:space="preserve"> </w:t>
      </w:r>
      <w:r>
        <w:rPr>
          <w:color w:val="404040"/>
          <w:sz w:val="20"/>
        </w:rPr>
        <w:t>risk for long term impairment, including physical disability, cerebral palsy, mental retardation, and attention- deficit and hyperactivity disorder</w:t>
      </w:r>
      <w:r>
        <w:rPr>
          <w:color w:val="404040"/>
          <w:spacing w:val="-5"/>
          <w:sz w:val="20"/>
        </w:rPr>
        <w:t xml:space="preserve"> </w:t>
      </w:r>
      <w:r>
        <w:rPr>
          <w:color w:val="404040"/>
          <w:sz w:val="20"/>
        </w:rPr>
        <w:t>(ADHD).</w:t>
      </w:r>
    </w:p>
    <w:p w14:paraId="1F615017" w14:textId="77777777" w:rsidR="003B38EC" w:rsidRDefault="008C5796">
      <w:pPr>
        <w:spacing w:before="110"/>
        <w:ind w:left="228"/>
        <w:rPr>
          <w:sz w:val="20"/>
        </w:rPr>
      </w:pPr>
      <w:r>
        <w:br w:type="column"/>
      </w:r>
      <w:r>
        <w:rPr>
          <w:color w:val="4AACC5"/>
          <w:sz w:val="20"/>
        </w:rPr>
        <w:t>NICU Infants</w:t>
      </w:r>
    </w:p>
    <w:p w14:paraId="734A4FC1" w14:textId="4C770682" w:rsidR="003B38EC" w:rsidRDefault="00867D66">
      <w:pPr>
        <w:spacing w:before="70" w:line="312" w:lineRule="auto"/>
        <w:ind w:left="228"/>
        <w:rPr>
          <w:sz w:val="20"/>
        </w:rPr>
      </w:pPr>
      <w:r>
        <w:rPr>
          <w:noProof/>
        </w:rPr>
        <mc:AlternateContent>
          <mc:Choice Requires="wps">
            <w:drawing>
              <wp:anchor distT="0" distB="0" distL="114300" distR="114300" simplePos="0" relativeHeight="1936" behindDoc="0" locked="0" layoutInCell="1" allowOverlap="1" wp14:anchorId="53C5A604" wp14:editId="46E92892">
                <wp:simplePos x="0" y="0"/>
                <wp:positionH relativeFrom="page">
                  <wp:posOffset>2458720</wp:posOffset>
                </wp:positionH>
                <wp:positionV relativeFrom="paragraph">
                  <wp:posOffset>-189865</wp:posOffset>
                </wp:positionV>
                <wp:extent cx="0" cy="2095500"/>
                <wp:effectExtent l="10795" t="13335" r="8255" b="5715"/>
                <wp:wrapNone/>
                <wp:docPr id="355"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0"/>
                        </a:xfrm>
                        <a:prstGeom prst="line">
                          <a:avLst/>
                        </a:prstGeom>
                        <a:noFill/>
                        <a:ln w="6096">
                          <a:solidFill>
                            <a:srgbClr val="4AAC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97AD6E" id="Line 815" o:spid="_x0000_s1026" style="position:absolute;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6pt,-14.95pt" to="193.6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" strokecolor="#4aacc5" strokeweight=".48pt">
                <w10:wrap anchorx="page"/>
              </v:line>
            </w:pict>
          </mc:Fallback>
        </mc:AlternateContent>
      </w:r>
      <w:r w:rsidR="008C5796">
        <w:rPr>
          <w:color w:val="404040"/>
          <w:sz w:val="20"/>
        </w:rPr>
        <w:t>Medical experts estimate that a quarter of infants leaving neonatal intensive care units (NICUs) have chronic health problems. These chronic problems, including developmental delays and disabilities, put premature babies at risk for a variety of poor social outcomes as</w:t>
      </w:r>
      <w:r w:rsidR="008C5796">
        <w:rPr>
          <w:color w:val="404040"/>
          <w:spacing w:val="-13"/>
          <w:sz w:val="20"/>
        </w:rPr>
        <w:t xml:space="preserve"> </w:t>
      </w:r>
      <w:r w:rsidR="008C5796">
        <w:rPr>
          <w:color w:val="404040"/>
          <w:sz w:val="20"/>
        </w:rPr>
        <w:t>they age</w:t>
      </w:r>
      <w:r w:rsidR="0019740E">
        <w:rPr>
          <w:color w:val="404040"/>
          <w:sz w:val="20"/>
        </w:rPr>
        <w:t>,</w:t>
      </w:r>
      <w:r w:rsidR="008C5796">
        <w:rPr>
          <w:color w:val="404040"/>
          <w:sz w:val="20"/>
        </w:rPr>
        <w:t xml:space="preserve"> including the inability to hold employment, extended residence in a parent’s household, lowered socio-economic status, lower cognitive test scores, and behavioral</w:t>
      </w:r>
      <w:r w:rsidR="008C5796">
        <w:rPr>
          <w:color w:val="404040"/>
          <w:spacing w:val="-13"/>
          <w:sz w:val="20"/>
        </w:rPr>
        <w:t xml:space="preserve"> </w:t>
      </w:r>
      <w:r w:rsidR="008C5796">
        <w:rPr>
          <w:color w:val="404040"/>
          <w:sz w:val="20"/>
        </w:rPr>
        <w:t>challenges.</w:t>
      </w:r>
    </w:p>
    <w:p w14:paraId="14057E56" w14:textId="77777777" w:rsidR="00CC7E89" w:rsidRDefault="008C5796" w:rsidP="00D503F6">
      <w:pPr>
        <w:spacing w:before="93" w:line="312" w:lineRule="auto"/>
        <w:ind w:left="184" w:right="380"/>
        <w:rPr>
          <w:color w:val="4AACC5"/>
          <w:sz w:val="20"/>
        </w:rPr>
      </w:pPr>
      <w:r>
        <w:br w:type="column"/>
      </w:r>
      <w:r>
        <w:rPr>
          <w:color w:val="4AACC5"/>
          <w:sz w:val="20"/>
        </w:rPr>
        <w:t xml:space="preserve">Infant Death Risk </w:t>
      </w:r>
    </w:p>
    <w:p w14:paraId="56CEA04D" w14:textId="5D57E241" w:rsidR="007C741A" w:rsidRDefault="00CC7E89" w:rsidP="00D503F6">
      <w:pPr>
        <w:spacing w:before="93" w:line="312" w:lineRule="auto"/>
        <w:ind w:left="184" w:right="380"/>
        <w:rPr>
          <w:color w:val="404040"/>
          <w:position w:val="6"/>
          <w:sz w:val="13"/>
        </w:rPr>
        <w:sectPr w:rsidR="007C741A">
          <w:footnotePr>
            <w:numStart w:val="27"/>
          </w:footnotePr>
          <w:type w:val="continuous"/>
          <w:pgSz w:w="12240" w:h="15840"/>
          <w:pgMar w:top="960" w:right="1300" w:bottom="280" w:left="960" w:header="720" w:footer="720" w:gutter="0"/>
          <w:cols w:num="3" w:space="720" w:equalWidth="0">
            <w:col w:w="2684" w:space="106"/>
            <w:col w:w="4506" w:space="40"/>
            <w:col w:w="2644"/>
          </w:cols>
        </w:sectPr>
      </w:pPr>
      <w:r>
        <w:rPr>
          <w:color w:val="505050"/>
          <w:sz w:val="20"/>
          <w:szCs w:val="20"/>
          <w:lang w:val="en"/>
        </w:rPr>
        <w:t xml:space="preserve">In the presence of pregnancy complications, the </w:t>
      </w:r>
      <w:r w:rsidRPr="00CC7E89">
        <w:rPr>
          <w:color w:val="505050"/>
          <w:sz w:val="20"/>
          <w:szCs w:val="20"/>
          <w:lang w:val="en"/>
        </w:rPr>
        <w:t>l</w:t>
      </w:r>
      <w:r w:rsidRPr="0068668A">
        <w:rPr>
          <w:color w:val="505050"/>
          <w:sz w:val="20"/>
          <w:szCs w:val="20"/>
          <w:lang w:val="en"/>
        </w:rPr>
        <w:t>ack of prenatal care was associated with increased preterm birth rates ranging from 1.6-fold to 5.5-fold for various antenatal high-risk conditions</w:t>
      </w:r>
      <w:r w:rsidR="008C5796">
        <w:rPr>
          <w:color w:val="404040"/>
          <w:sz w:val="20"/>
        </w:rPr>
        <w:t>.</w:t>
      </w:r>
      <w:r w:rsidR="008C5796">
        <w:rPr>
          <w:color w:val="404040"/>
          <w:position w:val="6"/>
          <w:sz w:val="13"/>
        </w:rPr>
        <w:t>12</w:t>
      </w:r>
    </w:p>
    <w:p w14:paraId="3B1FDA7A" w14:textId="4F79387F" w:rsidR="007C741A" w:rsidRDefault="007C741A" w:rsidP="007C741A">
      <w:pPr>
        <w:pStyle w:val="BodyText"/>
        <w:rPr>
          <w:sz w:val="12"/>
        </w:rPr>
      </w:pPr>
    </w:p>
    <w:p w14:paraId="78794D4E" w14:textId="51925B13" w:rsidR="007C741A" w:rsidRDefault="007C741A" w:rsidP="007C741A">
      <w:pPr>
        <w:pStyle w:val="BodyText"/>
        <w:rPr>
          <w:sz w:val="12"/>
        </w:rPr>
      </w:pPr>
    </w:p>
    <w:p w14:paraId="76BCC27D" w14:textId="670561E4" w:rsidR="007C741A" w:rsidRDefault="007C741A" w:rsidP="007C741A">
      <w:pPr>
        <w:pStyle w:val="BodyText"/>
        <w:rPr>
          <w:sz w:val="12"/>
        </w:rPr>
      </w:pPr>
    </w:p>
    <w:p w14:paraId="15F95FF3" w14:textId="2F4D031D" w:rsidR="007C741A" w:rsidRDefault="007C741A" w:rsidP="007C741A">
      <w:pPr>
        <w:pStyle w:val="BodyText"/>
        <w:rPr>
          <w:sz w:val="12"/>
        </w:rPr>
      </w:pPr>
    </w:p>
    <w:p w14:paraId="387D3A17" w14:textId="50DFDE98" w:rsidR="007C741A" w:rsidRDefault="007C741A" w:rsidP="007C741A">
      <w:pPr>
        <w:pStyle w:val="BodyText"/>
        <w:rPr>
          <w:sz w:val="12"/>
        </w:rPr>
      </w:pPr>
    </w:p>
    <w:p w14:paraId="376B52E6" w14:textId="32B2FB91" w:rsidR="007C741A" w:rsidRDefault="007C741A" w:rsidP="007C741A">
      <w:pPr>
        <w:pStyle w:val="BodyText"/>
        <w:rPr>
          <w:sz w:val="12"/>
        </w:rPr>
      </w:pPr>
    </w:p>
    <w:p w14:paraId="1769A52C" w14:textId="4CD02000" w:rsidR="007C741A" w:rsidRDefault="007C741A" w:rsidP="007C741A">
      <w:pPr>
        <w:pStyle w:val="BodyText"/>
        <w:rPr>
          <w:sz w:val="12"/>
        </w:rPr>
      </w:pPr>
    </w:p>
    <w:p w14:paraId="67688381" w14:textId="69408C83" w:rsidR="007C741A" w:rsidRDefault="007C741A" w:rsidP="007C741A">
      <w:pPr>
        <w:pStyle w:val="BodyText"/>
        <w:rPr>
          <w:sz w:val="12"/>
        </w:rPr>
      </w:pPr>
    </w:p>
    <w:p w14:paraId="6C5B5EEB" w14:textId="0D6FDAAC" w:rsidR="007C741A" w:rsidRDefault="007C741A" w:rsidP="007C741A">
      <w:pPr>
        <w:pStyle w:val="BodyText"/>
        <w:rPr>
          <w:sz w:val="12"/>
        </w:rPr>
      </w:pPr>
    </w:p>
    <w:p w14:paraId="1724C01E" w14:textId="5EBD95A3" w:rsidR="007C741A" w:rsidRDefault="007C741A" w:rsidP="007C741A">
      <w:pPr>
        <w:pStyle w:val="BodyText"/>
        <w:rPr>
          <w:sz w:val="12"/>
        </w:rPr>
      </w:pPr>
    </w:p>
    <w:p w14:paraId="2A2277A4" w14:textId="399C77B8" w:rsidR="007C741A" w:rsidRDefault="007C741A" w:rsidP="007C741A">
      <w:pPr>
        <w:pStyle w:val="BodyText"/>
        <w:rPr>
          <w:sz w:val="12"/>
        </w:rPr>
      </w:pPr>
    </w:p>
    <w:p w14:paraId="42A9B133" w14:textId="78D33495" w:rsidR="007C741A" w:rsidRDefault="007C741A" w:rsidP="007C741A">
      <w:pPr>
        <w:pStyle w:val="BodyText"/>
        <w:rPr>
          <w:sz w:val="12"/>
        </w:rPr>
      </w:pPr>
    </w:p>
    <w:p w14:paraId="599521B4" w14:textId="763571DD" w:rsidR="007C741A" w:rsidRDefault="007C741A" w:rsidP="007C741A">
      <w:pPr>
        <w:pStyle w:val="BodyText"/>
        <w:rPr>
          <w:sz w:val="12"/>
        </w:rPr>
      </w:pPr>
    </w:p>
    <w:p w14:paraId="7B5E2B56" w14:textId="374AD60D" w:rsidR="007C741A" w:rsidRDefault="007C741A" w:rsidP="007C741A">
      <w:pPr>
        <w:pStyle w:val="BodyText"/>
        <w:rPr>
          <w:sz w:val="12"/>
        </w:rPr>
      </w:pPr>
    </w:p>
    <w:p w14:paraId="4D027E33" w14:textId="64EBF8A8" w:rsidR="007C741A" w:rsidRDefault="007C741A" w:rsidP="007C741A">
      <w:pPr>
        <w:pStyle w:val="BodyText"/>
        <w:rPr>
          <w:sz w:val="12"/>
        </w:rPr>
      </w:pPr>
    </w:p>
    <w:p w14:paraId="4BAF3858" w14:textId="1CD050FF" w:rsidR="007C741A" w:rsidRDefault="007C741A" w:rsidP="007C741A">
      <w:pPr>
        <w:pStyle w:val="BodyText"/>
        <w:rPr>
          <w:sz w:val="12"/>
        </w:rPr>
      </w:pPr>
    </w:p>
    <w:p w14:paraId="7EBFFC35" w14:textId="7685FC03" w:rsidR="007C741A" w:rsidRDefault="007C741A" w:rsidP="007C741A">
      <w:pPr>
        <w:pStyle w:val="BodyText"/>
        <w:rPr>
          <w:sz w:val="12"/>
        </w:rPr>
      </w:pPr>
    </w:p>
    <w:p w14:paraId="0D21FBEC" w14:textId="4A2F117D" w:rsidR="007C741A" w:rsidRDefault="007C741A" w:rsidP="007C741A">
      <w:pPr>
        <w:pStyle w:val="BodyText"/>
        <w:rPr>
          <w:sz w:val="12"/>
        </w:rPr>
      </w:pPr>
    </w:p>
    <w:p w14:paraId="0ABEB9DC" w14:textId="7E0C6C20" w:rsidR="007C741A" w:rsidRDefault="007C741A" w:rsidP="007C741A">
      <w:pPr>
        <w:pStyle w:val="BodyText"/>
        <w:rPr>
          <w:sz w:val="12"/>
        </w:rPr>
      </w:pPr>
    </w:p>
    <w:p w14:paraId="3D9D13E4" w14:textId="43711EE3" w:rsidR="007C741A" w:rsidRDefault="007C741A" w:rsidP="007C741A">
      <w:pPr>
        <w:pStyle w:val="BodyText"/>
        <w:rPr>
          <w:sz w:val="12"/>
        </w:rPr>
      </w:pPr>
    </w:p>
    <w:p w14:paraId="65BACD98" w14:textId="10AD3167" w:rsidR="007C741A" w:rsidRDefault="007C741A" w:rsidP="007C741A">
      <w:pPr>
        <w:pStyle w:val="BodyText"/>
        <w:rPr>
          <w:sz w:val="12"/>
        </w:rPr>
      </w:pPr>
    </w:p>
    <w:p w14:paraId="5F4CE94C" w14:textId="79D52864" w:rsidR="007C741A" w:rsidRDefault="007C741A" w:rsidP="007C741A">
      <w:pPr>
        <w:pStyle w:val="BodyText"/>
        <w:rPr>
          <w:sz w:val="12"/>
        </w:rPr>
      </w:pPr>
    </w:p>
    <w:p w14:paraId="017B83C9" w14:textId="6E14C25F" w:rsidR="007C741A" w:rsidRDefault="007C741A" w:rsidP="007C741A">
      <w:pPr>
        <w:pStyle w:val="BodyText"/>
        <w:rPr>
          <w:sz w:val="12"/>
        </w:rPr>
      </w:pPr>
    </w:p>
    <w:p w14:paraId="2D71ADCD" w14:textId="633D600B" w:rsidR="007C741A" w:rsidRDefault="007C741A" w:rsidP="007C741A">
      <w:pPr>
        <w:pStyle w:val="BodyText"/>
        <w:rPr>
          <w:sz w:val="12"/>
        </w:rPr>
      </w:pPr>
    </w:p>
    <w:p w14:paraId="449A756A" w14:textId="67D0AB16" w:rsidR="007C741A" w:rsidRDefault="007C741A" w:rsidP="007C741A">
      <w:pPr>
        <w:pStyle w:val="BodyText"/>
        <w:rPr>
          <w:sz w:val="12"/>
        </w:rPr>
      </w:pPr>
    </w:p>
    <w:p w14:paraId="4B406114" w14:textId="7A4AE4A0" w:rsidR="007C741A" w:rsidRDefault="007C741A" w:rsidP="007C741A">
      <w:pPr>
        <w:pStyle w:val="BodyText"/>
        <w:rPr>
          <w:sz w:val="12"/>
        </w:rPr>
      </w:pPr>
    </w:p>
    <w:p w14:paraId="2631B5FA" w14:textId="0783935E" w:rsidR="007C741A" w:rsidRDefault="007C741A" w:rsidP="007C741A">
      <w:pPr>
        <w:pStyle w:val="BodyText"/>
        <w:rPr>
          <w:sz w:val="12"/>
        </w:rPr>
      </w:pPr>
    </w:p>
    <w:p w14:paraId="5DB929BB" w14:textId="1A0E5096" w:rsidR="007C741A" w:rsidRDefault="007C741A" w:rsidP="007C741A">
      <w:pPr>
        <w:pStyle w:val="BodyText"/>
        <w:rPr>
          <w:sz w:val="12"/>
        </w:rPr>
      </w:pPr>
    </w:p>
    <w:p w14:paraId="2CC76553" w14:textId="1ECA7CF9" w:rsidR="007C741A" w:rsidRDefault="007C741A" w:rsidP="007C741A">
      <w:pPr>
        <w:pStyle w:val="BodyText"/>
        <w:rPr>
          <w:sz w:val="12"/>
        </w:rPr>
        <w:sectPr w:rsidR="007C741A">
          <w:footnotePr>
            <w:numStart w:val="27"/>
          </w:footnotePr>
          <w:type w:val="continuous"/>
          <w:pgSz w:w="12240" w:h="15840"/>
          <w:pgMar w:top="960" w:right="1300" w:bottom="280" w:left="960" w:header="720" w:footer="720" w:gutter="0"/>
          <w:cols w:num="3" w:space="720" w:equalWidth="0">
            <w:col w:w="2684" w:space="106"/>
            <w:col w:w="4506" w:space="40"/>
            <w:col w:w="2644"/>
          </w:cols>
        </w:sectPr>
      </w:pPr>
    </w:p>
    <w:p w14:paraId="7ADF48C2" w14:textId="18A89AD3" w:rsidR="007C741A" w:rsidRDefault="007C741A" w:rsidP="007C741A">
      <w:pPr>
        <w:spacing w:before="96"/>
        <w:ind w:left="120"/>
        <w:rPr>
          <w:sz w:val="18"/>
        </w:rPr>
      </w:pPr>
      <w:r>
        <w:rPr>
          <w:color w:val="404040"/>
          <w:sz w:val="12"/>
        </w:rPr>
        <w:t xml:space="preserve">11 </w:t>
      </w:r>
      <w:hyperlink r:id="rId53">
        <w:r>
          <w:rPr>
            <w:color w:val="0000FF"/>
            <w:sz w:val="18"/>
            <w:u w:val="single" w:color="0000FF"/>
          </w:rPr>
          <w:t>https://www.researchgate.net/publication/11355248_The_impact_of_prenatal_care_on_neonatal_deaths_in_the_presence</w:t>
        </w:r>
      </w:hyperlink>
    </w:p>
    <w:p w14:paraId="3EE0DE5F" w14:textId="77777777" w:rsidR="00BE537E" w:rsidRDefault="00763683" w:rsidP="00BE537E">
      <w:pPr>
        <w:spacing w:before="92"/>
        <w:ind w:left="120"/>
        <w:rPr>
          <w:color w:val="0000FF"/>
          <w:sz w:val="18"/>
          <w:u w:val="single" w:color="0000FF"/>
        </w:rPr>
      </w:pPr>
      <w:hyperlink r:id="rId54">
        <w:r w:rsidR="007C741A">
          <w:rPr>
            <w:color w:val="0000FF"/>
            <w:sz w:val="18"/>
            <w:u w:val="single" w:color="0000FF"/>
          </w:rPr>
          <w:t>_and_absence_of_antenatal_high-risk_conditions</w:t>
        </w:r>
      </w:hyperlink>
    </w:p>
    <w:p w14:paraId="4E155D95" w14:textId="19EC2173" w:rsidR="007C741A" w:rsidRDefault="007C741A" w:rsidP="00BE537E">
      <w:pPr>
        <w:spacing w:before="92"/>
        <w:ind w:left="120"/>
        <w:rPr>
          <w:sz w:val="13"/>
        </w:rPr>
        <w:sectPr w:rsidR="007C741A" w:rsidSect="007C741A">
          <w:footnotePr>
            <w:numStart w:val="27"/>
          </w:footnotePr>
          <w:type w:val="continuous"/>
          <w:pgSz w:w="12240" w:h="15840"/>
          <w:pgMar w:top="960" w:right="1300" w:bottom="280" w:left="960" w:header="720" w:footer="720" w:gutter="0"/>
          <w:cols w:space="106"/>
        </w:sectPr>
      </w:pPr>
      <w:r>
        <w:rPr>
          <w:color w:val="404040"/>
          <w:sz w:val="12"/>
        </w:rPr>
        <w:t xml:space="preserve">12 </w:t>
      </w:r>
      <w:hyperlink r:id="rId55" w:history="1">
        <w:r w:rsidR="00CC7E89" w:rsidRPr="0068668A">
          <w:rPr>
            <w:rStyle w:val="Hyperlink"/>
            <w:sz w:val="18"/>
            <w:szCs w:val="18"/>
          </w:rPr>
          <w:t>https://www.ajog.org/article/S0002-9378(02)00404-0/fulltext</w:t>
        </w:r>
      </w:hyperlink>
    </w:p>
    <w:p w14:paraId="1DC32992" w14:textId="77777777" w:rsidR="007C741A" w:rsidRDefault="007C741A" w:rsidP="00BE537E">
      <w:pPr>
        <w:spacing w:before="93" w:line="312" w:lineRule="auto"/>
        <w:ind w:right="380"/>
        <w:rPr>
          <w:sz w:val="13"/>
        </w:rPr>
        <w:sectPr w:rsidR="007C741A">
          <w:footnotePr>
            <w:numStart w:val="27"/>
          </w:footnotePr>
          <w:type w:val="continuous"/>
          <w:pgSz w:w="12240" w:h="15840"/>
          <w:pgMar w:top="960" w:right="1300" w:bottom="280" w:left="960" w:header="720" w:footer="720" w:gutter="0"/>
          <w:cols w:num="3" w:space="720" w:equalWidth="0">
            <w:col w:w="2684" w:space="106"/>
            <w:col w:w="4506" w:space="40"/>
            <w:col w:w="2644"/>
          </w:cols>
        </w:sectPr>
      </w:pPr>
    </w:p>
    <w:p w14:paraId="3C018975" w14:textId="77777777" w:rsidR="007C741A" w:rsidRPr="005E08C1" w:rsidRDefault="007C741A">
      <w:pPr>
        <w:pStyle w:val="Heading3"/>
        <w:spacing w:before="94"/>
        <w:ind w:left="120"/>
        <w:rPr>
          <w:color w:val="006C9E"/>
          <w:sz w:val="20"/>
        </w:rPr>
      </w:pPr>
      <w:bookmarkStart w:id="8" w:name="Benefits_of_SMHB"/>
      <w:bookmarkEnd w:id="8"/>
    </w:p>
    <w:p w14:paraId="4E79B0E9" w14:textId="297AE4B1" w:rsidR="003B38EC" w:rsidRDefault="008C5796">
      <w:pPr>
        <w:pStyle w:val="Heading3"/>
        <w:spacing w:before="94"/>
        <w:ind w:left="120"/>
      </w:pPr>
      <w:r>
        <w:rPr>
          <w:color w:val="006C9E"/>
        </w:rPr>
        <w:t>Benefits of SMHB</w:t>
      </w:r>
    </w:p>
    <w:p w14:paraId="2D84B680" w14:textId="117CDD01" w:rsidR="003B38EC" w:rsidRDefault="008C5796">
      <w:pPr>
        <w:pStyle w:val="BodyText"/>
        <w:spacing w:before="37" w:line="285" w:lineRule="auto"/>
        <w:ind w:left="120" w:right="277"/>
      </w:pPr>
      <w:r>
        <w:rPr>
          <w:color w:val="404040"/>
        </w:rPr>
        <w:t xml:space="preserve">The State’s investment in prenatal care for </w:t>
      </w:r>
      <w:r w:rsidR="0019740E">
        <w:rPr>
          <w:color w:val="404040"/>
        </w:rPr>
        <w:t>low-income</w:t>
      </w:r>
      <w:r>
        <w:rPr>
          <w:color w:val="404040"/>
        </w:rPr>
        <w:t xml:space="preserve"> wom</w:t>
      </w:r>
      <w:r w:rsidR="0053379F">
        <w:rPr>
          <w:color w:val="404040"/>
        </w:rPr>
        <w:t>e</w:t>
      </w:r>
      <w:r>
        <w:rPr>
          <w:color w:val="404040"/>
        </w:rPr>
        <w:t>n through its SMHB program not only has the potential to improve health outcomes for newborns</w:t>
      </w:r>
      <w:r w:rsidR="0019740E">
        <w:rPr>
          <w:color w:val="404040"/>
        </w:rPr>
        <w:t>,</w:t>
      </w:r>
      <w:r>
        <w:rPr>
          <w:color w:val="404040"/>
        </w:rPr>
        <w:t xml:space="preserve"> but can also help </w:t>
      </w:r>
      <w:r w:rsidR="0019740E">
        <w:rPr>
          <w:color w:val="404040"/>
        </w:rPr>
        <w:t xml:space="preserve">conserve </w:t>
      </w:r>
      <w:r>
        <w:rPr>
          <w:color w:val="404040"/>
        </w:rPr>
        <w:t>precious State resources.</w:t>
      </w:r>
    </w:p>
    <w:p w14:paraId="575A0B37" w14:textId="77777777" w:rsidR="003B38EC" w:rsidRDefault="003B38EC">
      <w:pPr>
        <w:pStyle w:val="BodyText"/>
        <w:spacing w:before="1"/>
        <w:rPr>
          <w:sz w:val="26"/>
        </w:rPr>
      </w:pPr>
    </w:p>
    <w:p w14:paraId="346D1818" w14:textId="647AE7C6" w:rsidR="003B38EC" w:rsidRDefault="00821638">
      <w:pPr>
        <w:pStyle w:val="BodyText"/>
        <w:ind w:left="120"/>
      </w:pPr>
      <w:r>
        <w:rPr>
          <w:noProof/>
        </w:rPr>
        <mc:AlternateContent>
          <mc:Choice Requires="wpg">
            <w:drawing>
              <wp:anchor distT="0" distB="0" distL="114300" distR="114300" simplePos="0" relativeHeight="503169272" behindDoc="1" locked="0" layoutInCell="1" allowOverlap="1" wp14:anchorId="51A76FB1" wp14:editId="0E839742">
                <wp:simplePos x="0" y="0"/>
                <wp:positionH relativeFrom="page">
                  <wp:posOffset>685800</wp:posOffset>
                </wp:positionH>
                <wp:positionV relativeFrom="paragraph">
                  <wp:posOffset>161925</wp:posOffset>
                </wp:positionV>
                <wp:extent cx="6050915" cy="1587500"/>
                <wp:effectExtent l="0" t="0" r="26035" b="12700"/>
                <wp:wrapNone/>
                <wp:docPr id="321"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915" cy="1587500"/>
                          <a:chOff x="1085" y="-328"/>
                          <a:chExt cx="9529" cy="2500"/>
                        </a:xfrm>
                      </wpg:grpSpPr>
                      <wps:wsp>
                        <wps:cNvPr id="322" name="Line 812"/>
                        <wps:cNvCnPr>
                          <a:cxnSpLocks noChangeShapeType="1"/>
                        </wps:cNvCnPr>
                        <wps:spPr bwMode="auto">
                          <a:xfrm>
                            <a:off x="1090" y="-324"/>
                            <a:ext cx="4337"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3" name="Line 811"/>
                        <wps:cNvCnPr>
                          <a:cxnSpLocks noChangeShapeType="1"/>
                        </wps:cNvCnPr>
                        <wps:spPr bwMode="auto">
                          <a:xfrm>
                            <a:off x="5427" y="-324"/>
                            <a:ext cx="1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4" name="Line 810"/>
                        <wps:cNvCnPr>
                          <a:cxnSpLocks noChangeShapeType="1"/>
                        </wps:cNvCnPr>
                        <wps:spPr bwMode="auto">
                          <a:xfrm>
                            <a:off x="5437" y="-324"/>
                            <a:ext cx="1047"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5" name="Line 809"/>
                        <wps:cNvCnPr>
                          <a:cxnSpLocks noChangeShapeType="1"/>
                        </wps:cNvCnPr>
                        <wps:spPr bwMode="auto">
                          <a:xfrm>
                            <a:off x="6484" y="-324"/>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6" name="Line 808"/>
                        <wps:cNvCnPr>
                          <a:cxnSpLocks noChangeShapeType="1"/>
                        </wps:cNvCnPr>
                        <wps:spPr bwMode="auto">
                          <a:xfrm>
                            <a:off x="6493" y="-324"/>
                            <a:ext cx="4096"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7" name="Line 807"/>
                        <wps:cNvCnPr>
                          <a:cxnSpLocks noChangeShapeType="1"/>
                        </wps:cNvCnPr>
                        <wps:spPr bwMode="auto">
                          <a:xfrm>
                            <a:off x="10589" y="-324"/>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8" name="Line 806"/>
                        <wps:cNvCnPr>
                          <a:cxnSpLocks noChangeShapeType="1"/>
                        </wps:cNvCnPr>
                        <wps:spPr bwMode="auto">
                          <a:xfrm>
                            <a:off x="10589" y="-324"/>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29" name="Line 805"/>
                        <wps:cNvCnPr>
                          <a:cxnSpLocks noChangeShapeType="1"/>
                        </wps:cNvCnPr>
                        <wps:spPr bwMode="auto">
                          <a:xfrm>
                            <a:off x="1090" y="646"/>
                            <a:ext cx="4337"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0" name="Line 804"/>
                        <wps:cNvCnPr>
                          <a:cxnSpLocks noChangeShapeType="1"/>
                        </wps:cNvCnPr>
                        <wps:spPr bwMode="auto">
                          <a:xfrm>
                            <a:off x="5427" y="646"/>
                            <a:ext cx="1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1" name="Line 803"/>
                        <wps:cNvCnPr>
                          <a:cxnSpLocks noChangeShapeType="1"/>
                        </wps:cNvCnPr>
                        <wps:spPr bwMode="auto">
                          <a:xfrm>
                            <a:off x="5437" y="646"/>
                            <a:ext cx="1047"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2" name="Line 802"/>
                        <wps:cNvCnPr>
                          <a:cxnSpLocks noChangeShapeType="1"/>
                        </wps:cNvCnPr>
                        <wps:spPr bwMode="auto">
                          <a:xfrm>
                            <a:off x="6484" y="646"/>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3" name="Line 801"/>
                        <wps:cNvCnPr>
                          <a:cxnSpLocks noChangeShapeType="1"/>
                        </wps:cNvCnPr>
                        <wps:spPr bwMode="auto">
                          <a:xfrm>
                            <a:off x="6493" y="646"/>
                            <a:ext cx="4096"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4" name="Line 800"/>
                        <wps:cNvCnPr>
                          <a:cxnSpLocks noChangeShapeType="1"/>
                        </wps:cNvCnPr>
                        <wps:spPr bwMode="auto">
                          <a:xfrm>
                            <a:off x="10589" y="646"/>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5" name="Line 799"/>
                        <wps:cNvCnPr>
                          <a:cxnSpLocks noChangeShapeType="1"/>
                        </wps:cNvCnPr>
                        <wps:spPr bwMode="auto">
                          <a:xfrm>
                            <a:off x="10598" y="646"/>
                            <a:ext cx="1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6" name="Line 798"/>
                        <wps:cNvCnPr>
                          <a:cxnSpLocks noChangeShapeType="1"/>
                        </wps:cNvCnPr>
                        <wps:spPr bwMode="auto">
                          <a:xfrm>
                            <a:off x="10601" y="646"/>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7" name="Line 797"/>
                        <wps:cNvCnPr>
                          <a:cxnSpLocks noChangeShapeType="1"/>
                        </wps:cNvCnPr>
                        <wps:spPr bwMode="auto">
                          <a:xfrm>
                            <a:off x="10601" y="646"/>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8" name="Line 796"/>
                        <wps:cNvCnPr>
                          <a:cxnSpLocks noChangeShapeType="1"/>
                        </wps:cNvCnPr>
                        <wps:spPr bwMode="auto">
                          <a:xfrm>
                            <a:off x="1085" y="-328"/>
                            <a:ext cx="0" cy="1944"/>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39" name="Line 795"/>
                        <wps:cNvCnPr>
                          <a:cxnSpLocks noChangeShapeType="1"/>
                        </wps:cNvCnPr>
                        <wps:spPr bwMode="auto">
                          <a:xfrm>
                            <a:off x="1090" y="1611"/>
                            <a:ext cx="4337"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0" name="Line 794"/>
                        <wps:cNvCnPr>
                          <a:cxnSpLocks noChangeShapeType="1"/>
                        </wps:cNvCnPr>
                        <wps:spPr bwMode="auto">
                          <a:xfrm>
                            <a:off x="5413" y="1611"/>
                            <a:ext cx="1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1" name="Line 793"/>
                        <wps:cNvCnPr>
                          <a:cxnSpLocks noChangeShapeType="1"/>
                        </wps:cNvCnPr>
                        <wps:spPr bwMode="auto">
                          <a:xfrm>
                            <a:off x="5423" y="1611"/>
                            <a:ext cx="1061"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2" name="Line 792"/>
                        <wps:cNvCnPr>
                          <a:cxnSpLocks noChangeShapeType="1"/>
                        </wps:cNvCnPr>
                        <wps:spPr bwMode="auto">
                          <a:xfrm>
                            <a:off x="6469" y="1611"/>
                            <a:ext cx="10"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3" name="Line 791"/>
                        <wps:cNvCnPr>
                          <a:cxnSpLocks noChangeShapeType="1"/>
                        </wps:cNvCnPr>
                        <wps:spPr bwMode="auto">
                          <a:xfrm>
                            <a:off x="6479" y="1611"/>
                            <a:ext cx="4122"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4" name="Line 790"/>
                        <wps:cNvCnPr>
                          <a:cxnSpLocks noChangeShapeType="1"/>
                        </wps:cNvCnPr>
                        <wps:spPr bwMode="auto">
                          <a:xfrm>
                            <a:off x="10614" y="660"/>
                            <a:ext cx="0" cy="955"/>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5" name="Line 789"/>
                        <wps:cNvCnPr>
                          <a:cxnSpLocks noChangeShapeType="1"/>
                        </wps:cNvCnPr>
                        <wps:spPr bwMode="auto">
                          <a:xfrm>
                            <a:off x="10601" y="1611"/>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46" name="Line 788"/>
                        <wps:cNvCnPr>
                          <a:cxnSpLocks noChangeShapeType="1"/>
                        </wps:cNvCnPr>
                        <wps:spPr bwMode="auto">
                          <a:xfrm>
                            <a:off x="10601" y="1611"/>
                            <a:ext cx="9" cy="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7" name="Picture 78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5440" y="730"/>
                            <a:ext cx="705" cy="7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 name="Picture 78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401" y="-162"/>
                            <a:ext cx="735" cy="654"/>
                          </a:xfrm>
                          <a:prstGeom prst="rect">
                            <a:avLst/>
                          </a:prstGeom>
                          <a:noFill/>
                          <a:extLst>
                            <a:ext uri="{909E8E84-426E-40DD-AFC4-6F175D3DCCD1}">
                              <a14:hiddenFill xmlns:a14="http://schemas.microsoft.com/office/drawing/2010/main">
                                <a:solidFill>
                                  <a:srgbClr val="FFFFFF"/>
                                </a:solidFill>
                              </a14:hiddenFill>
                            </a:ext>
                          </a:extLst>
                        </pic:spPr>
                      </pic:pic>
                      <wps:wsp>
                        <wps:cNvPr id="349" name="Line 785"/>
                        <wps:cNvCnPr>
                          <a:cxnSpLocks noChangeShapeType="1"/>
                        </wps:cNvCnPr>
                        <wps:spPr bwMode="auto">
                          <a:xfrm>
                            <a:off x="10612" y="648"/>
                            <a:ext cx="0" cy="96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50" name="Line 784"/>
                        <wps:cNvCnPr>
                          <a:cxnSpLocks noChangeShapeType="1"/>
                        </wps:cNvCnPr>
                        <wps:spPr bwMode="auto">
                          <a:xfrm>
                            <a:off x="10613" y="-316"/>
                            <a:ext cx="0" cy="960"/>
                          </a:xfrm>
                          <a:prstGeom prst="line">
                            <a:avLst/>
                          </a:prstGeom>
                          <a:noFill/>
                          <a:ln w="6096">
                            <a:solidFill>
                              <a:srgbClr val="00A8C7"/>
                            </a:solidFill>
                            <a:round/>
                            <a:headEnd/>
                            <a:tailEnd/>
                          </a:ln>
                          <a:extLst>
                            <a:ext uri="{909E8E84-426E-40DD-AFC4-6F175D3DCCD1}">
                              <a14:hiddenFill xmlns:a14="http://schemas.microsoft.com/office/drawing/2010/main">
                                <a:noFill/>
                              </a14:hiddenFill>
                            </a:ext>
                          </a:extLst>
                        </wps:spPr>
                        <wps:bodyPr/>
                      </wps:wsp>
                      <wps:wsp>
                        <wps:cNvPr id="351" name="Text Box 783"/>
                        <wps:cNvSpPr txBox="1">
                          <a:spLocks noChangeArrowheads="1"/>
                        </wps:cNvSpPr>
                        <wps:spPr bwMode="auto">
                          <a:xfrm>
                            <a:off x="1193" y="868"/>
                            <a:ext cx="3156"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598B4" w14:textId="77777777" w:rsidR="000D4774" w:rsidRDefault="000D4774">
                              <w:pPr>
                                <w:spacing w:line="247" w:lineRule="exact"/>
                              </w:pPr>
                              <w:r>
                                <w:rPr>
                                  <w:color w:val="404040"/>
                                </w:rPr>
                                <w:t>Average hospital charge for an</w:t>
                              </w:r>
                            </w:p>
                            <w:p w14:paraId="3A800ED4" w14:textId="3C7E3E26" w:rsidR="000D4774" w:rsidRDefault="000D4774">
                              <w:pPr>
                                <w:spacing w:before="47"/>
                              </w:pPr>
                              <w:r>
                                <w:rPr>
                                  <w:color w:val="404040"/>
                                </w:rPr>
                                <w:t>infant of normal weight – $3,200</w:t>
                              </w:r>
                            </w:p>
                          </w:txbxContent>
                        </wps:txbx>
                        <wps:bodyPr rot="0" vert="horz" wrap="square" lIns="0" tIns="0" rIns="0" bIns="0" anchor="t" anchorCtr="0" upright="1">
                          <a:noAutofit/>
                        </wps:bodyPr>
                      </wps:wsp>
                      <wps:wsp>
                        <wps:cNvPr id="352" name="Text Box 782"/>
                        <wps:cNvSpPr txBox="1">
                          <a:spLocks noChangeArrowheads="1"/>
                        </wps:cNvSpPr>
                        <wps:spPr bwMode="auto">
                          <a:xfrm>
                            <a:off x="6592" y="868"/>
                            <a:ext cx="3113"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0C7F4" w14:textId="77777777" w:rsidR="000D4774" w:rsidRDefault="000D4774">
                              <w:pPr>
                                <w:spacing w:line="247" w:lineRule="exact"/>
                              </w:pPr>
                              <w:r>
                                <w:rPr>
                                  <w:color w:val="404040"/>
                                </w:rPr>
                                <w:t>Average hospital charge for low</w:t>
                              </w:r>
                            </w:p>
                            <w:p w14:paraId="2763957D" w14:textId="52231BFC" w:rsidR="000D4774" w:rsidRDefault="000D4774">
                              <w:pPr>
                                <w:spacing w:before="42"/>
                              </w:pPr>
                              <w:r>
                                <w:rPr>
                                  <w:color w:val="404040"/>
                                </w:rPr>
                                <w:t>birthweight babies</w:t>
                              </w:r>
                              <w:r>
                                <w:rPr>
                                  <w:color w:val="404040"/>
                                  <w:position w:val="8"/>
                                  <w:sz w:val="14"/>
                                </w:rPr>
                                <w:t xml:space="preserve">14  </w:t>
                              </w:r>
                              <w:r>
                                <w:rPr>
                                  <w:color w:val="404040"/>
                                </w:rPr>
                                <w:t>– $27,200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76FB1" id="Group 781" o:spid="_x0000_s1044" style="position:absolute;left:0;text-align:left;margin-left:54pt;margin-top:12.75pt;width:476.45pt;height:125pt;z-index:-147208;mso-position-horizontal-relative:page" coordorigin="1085,-328" coordsize="9529,2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">
                <v:line id="Line 812" o:spid="_x0000_s1045" style="position:absolute;visibility:visible;mso-wrap-style:square" from="1090,-324" to="542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" strokecolor="#00a8c7" strokeweight=".48pt"/>
                <v:line id="Line 811" o:spid="_x0000_s1046" style="position:absolute;visibility:visible;mso-wrap-style:square" from="5427,-324" to="5437,-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" strokecolor="#00a8c7" strokeweight=".48pt"/>
                <v:line id="Line 810" o:spid="_x0000_s1047" style="position:absolute;visibility:visible;mso-wrap-style:square" from="5437,-324" to="648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" strokecolor="#00a8c7" strokeweight=".48pt"/>
                <v:line id="Line 809" o:spid="_x0000_s1048" style="position:absolute;visibility:visible;mso-wrap-style:square" from="6484,-324" to="649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" strokecolor="#00a8c7" strokeweight=".48pt"/>
                <v:line id="Line 808" o:spid="_x0000_s1049" style="position:absolute;visibility:visible;mso-wrap-style:square" from="6493,-324" to="105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" strokecolor="#00a8c7" strokeweight=".48pt"/>
                <v:line id="Line 807" o:spid="_x0000_s1050" style="position:absolute;visibility:visible;mso-wrap-style:square" from="10589,-324" to="1059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" strokecolor="#00a8c7" strokeweight=".48pt"/>
                <v:line id="Line 806" o:spid="_x0000_s1051" style="position:absolute;visibility:visible;mso-wrap-style:square" from="10589,-324" to="1059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" strokecolor="#00a8c7" strokeweight=".48pt"/>
                <v:line id="Line 805" o:spid="_x0000_s1052" style="position:absolute;visibility:visible;mso-wrap-style:square" from="1090,646" to="542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" strokecolor="#00a8c7" strokeweight=".48pt"/>
                <v:line id="Line 804" o:spid="_x0000_s1053" style="position:absolute;visibility:visible;mso-wrap-style:square" from="5427,646" to="543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" strokecolor="#00a8c7" strokeweight=".48pt"/>
                <v:line id="Line 803" o:spid="_x0000_s1054" style="position:absolute;visibility:visible;mso-wrap-style:square" from="5437,646" to="648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" strokecolor="#00a8c7" strokeweight=".48pt"/>
                <v:line id="Line 802" o:spid="_x0000_s1055" style="position:absolute;visibility:visible;mso-wrap-style:square" from="6484,646" to="649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" strokecolor="#00a8c7" strokeweight=".48pt"/>
                <v:line id="Line 801" o:spid="_x0000_s1056" style="position:absolute;visibility:visible;mso-wrap-style:square" from="6493,646" to="1058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" strokecolor="#00a8c7" strokeweight=".48pt"/>
                <v:line id="Line 800" o:spid="_x0000_s1057" style="position:absolute;visibility:visible;mso-wrap-style:square" from="10589,646" to="1059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" strokecolor="#00a8c7" strokeweight=".48pt"/>
                <v:line id="Line 799" o:spid="_x0000_s1058" style="position:absolute;visibility:visible;mso-wrap-style:square" from="10598,646" to="1060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" strokecolor="#00a8c7" strokeweight=".48pt"/>
                <v:line id="Line 798" o:spid="_x0000_s1059" style="position:absolute;visibility:visible;mso-wrap-style:square" from="10601,646" to="106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" strokecolor="#00a8c7" strokeweight=".48pt"/>
                <v:line id="Line 797" o:spid="_x0000_s1060" style="position:absolute;visibility:visible;mso-wrap-style:square" from="10601,646" to="106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" strokecolor="#00a8c7" strokeweight=".48pt"/>
                <v:line id="Line 796" o:spid="_x0000_s1061" style="position:absolute;visibility:visible;mso-wrap-style:square" from="1085,-328" to="1085,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" strokecolor="#00a8c7" strokeweight=".48pt"/>
                <v:line id="Line 795" o:spid="_x0000_s1062" style="position:absolute;visibility:visible;mso-wrap-style:square" from="1090,1611" to="5427,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" strokecolor="#00a8c7" strokeweight=".48pt"/>
                <v:line id="Line 794" o:spid="_x0000_s1063" style="position:absolute;visibility:visible;mso-wrap-style:square" from="5413,1611" to="5423,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" strokecolor="#00a8c7" strokeweight=".48pt"/>
                <v:line id="Line 793" o:spid="_x0000_s1064" style="position:absolute;visibility:visible;mso-wrap-style:square" from="5423,1611" to="6484,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" strokecolor="#00a8c7" strokeweight=".48pt"/>
                <v:line id="Line 792" o:spid="_x0000_s1065" style="position:absolute;visibility:visible;mso-wrap-style:square" from="6469,1611" to="6479,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" strokecolor="#00a8c7" strokeweight=".48pt"/>
                <v:line id="Line 791" o:spid="_x0000_s1066" style="position:absolute;visibility:visible;mso-wrap-style:square" from="6479,1611" to="10601,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" strokecolor="#00a8c7" strokeweight=".48pt"/>
                <v:line id="Line 790" o:spid="_x0000_s1067" style="position:absolute;visibility:visible;mso-wrap-style:square" from="10614,660" to="10614,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" strokecolor="#00a8c7" strokeweight=".48pt"/>
                <v:line id="Line 789" o:spid="_x0000_s1068" style="position:absolute;visibility:visible;mso-wrap-style:square" from="10601,1611" to="10610,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" strokecolor="#00a8c7" strokeweight=".48pt"/>
                <v:line id="Line 788" o:spid="_x0000_s1069" style="position:absolute;visibility:visible;mso-wrap-style:square" from="10601,1611" to="10610,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" strokecolor="#00a8c7" strokeweight=".48pt"/>
                <v:shape id="Picture 787" o:spid="_x0000_s1070" type="#_x0000_t75" style="position:absolute;left:5440;top:730;width:705;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">
                  <v:imagedata r:id="rId58" o:title=""/>
                </v:shape>
                <v:shape id="Picture 786" o:spid="_x0000_s1071" type="#_x0000_t75" style="position:absolute;left:5401;top:-162;width:735;height: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">
                  <v:imagedata r:id="rId59" o:title=""/>
                </v:shape>
                <v:line id="Line 785" o:spid="_x0000_s1072" style="position:absolute;visibility:visible;mso-wrap-style:square" from="10612,648" to="1061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" strokecolor="#00a8c7" strokeweight=".48pt"/>
                <v:line id="Line 784" o:spid="_x0000_s1073" style="position:absolute;visibility:visible;mso-wrap-style:square" from="10613,-316" to="106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" strokecolor="#00a8c7" strokeweight=".48pt"/>
                <v:shape id="Text Box 783" o:spid="_x0000_s1074" type="#_x0000_t202" style="position:absolute;left:1193;top:868;width:31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5FC598B4" w14:textId="77777777" w:rsidR="000D4774" w:rsidRDefault="000D4774">
                        <w:pPr>
                          <w:spacing w:line="247" w:lineRule="exact"/>
                        </w:pPr>
                        <w:r>
                          <w:rPr>
                            <w:color w:val="404040"/>
                          </w:rPr>
                          <w:t>Average hospital charge for an</w:t>
                        </w:r>
                      </w:p>
                      <w:p w14:paraId="3A800ED4" w14:textId="3C7E3E26" w:rsidR="000D4774" w:rsidRDefault="000D4774">
                        <w:pPr>
                          <w:spacing w:before="47"/>
                        </w:pPr>
                        <w:r>
                          <w:rPr>
                            <w:color w:val="404040"/>
                          </w:rPr>
                          <w:t>infant of normal weight – $3,200</w:t>
                        </w:r>
                      </w:p>
                    </w:txbxContent>
                  </v:textbox>
                </v:shape>
                <v:shape id="Text Box 782" o:spid="_x0000_s1075" type="#_x0000_t202" style="position:absolute;left:6592;top:868;width:3113;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01E0C7F4" w14:textId="77777777" w:rsidR="000D4774" w:rsidRDefault="000D4774">
                        <w:pPr>
                          <w:spacing w:line="247" w:lineRule="exact"/>
                        </w:pPr>
                        <w:r>
                          <w:rPr>
                            <w:color w:val="404040"/>
                          </w:rPr>
                          <w:t>Average hospital charge for low</w:t>
                        </w:r>
                      </w:p>
                      <w:p w14:paraId="2763957D" w14:textId="52231BFC" w:rsidR="000D4774" w:rsidRDefault="000D4774">
                        <w:pPr>
                          <w:spacing w:before="42"/>
                        </w:pPr>
                        <w:r>
                          <w:rPr>
                            <w:color w:val="404040"/>
                          </w:rPr>
                          <w:t>birthweight babies</w:t>
                        </w:r>
                        <w:r>
                          <w:rPr>
                            <w:color w:val="404040"/>
                            <w:position w:val="8"/>
                            <w:sz w:val="14"/>
                          </w:rPr>
                          <w:t xml:space="preserve">14  </w:t>
                        </w:r>
                        <w:r>
                          <w:rPr>
                            <w:color w:val="404040"/>
                          </w:rPr>
                          <w:t>– $27,200</w:t>
                        </w:r>
                      </w:p>
                    </w:txbxContent>
                  </v:textbox>
                </v:shape>
                <w10:wrap anchorx="page"/>
              </v:group>
            </w:pict>
          </mc:Fallback>
        </mc:AlternateContent>
      </w:r>
      <w:r w:rsidR="008C5796">
        <w:rPr>
          <w:color w:val="4AACC5"/>
        </w:rPr>
        <w:t>Prenatal Care Generates Cost Savings (Particularly for Women with High-Risk Pregnancies)</w:t>
      </w:r>
    </w:p>
    <w:p w14:paraId="584225C3" w14:textId="77777777" w:rsidR="003B38EC" w:rsidRDefault="003B38EC">
      <w:pPr>
        <w:sectPr w:rsidR="003B38EC">
          <w:footnotePr>
            <w:numStart w:val="27"/>
          </w:footnotePr>
          <w:pgSz w:w="12240" w:h="15840"/>
          <w:pgMar w:top="800" w:right="1300" w:bottom="800" w:left="960" w:header="480" w:footer="620" w:gutter="0"/>
          <w:cols w:space="720"/>
        </w:sectPr>
      </w:pPr>
    </w:p>
    <w:p w14:paraId="7CAF89E5" w14:textId="77777777" w:rsidR="003B38EC" w:rsidRDefault="003B38EC">
      <w:pPr>
        <w:pStyle w:val="BodyText"/>
        <w:spacing w:before="6"/>
        <w:rPr>
          <w:sz w:val="20"/>
        </w:rPr>
      </w:pPr>
    </w:p>
    <w:p w14:paraId="754A1125" w14:textId="77777777" w:rsidR="003B38EC" w:rsidRDefault="008C5796">
      <w:pPr>
        <w:pStyle w:val="BodyText"/>
        <w:spacing w:line="285" w:lineRule="auto"/>
        <w:ind w:left="233" w:right="-19"/>
      </w:pPr>
      <w:r>
        <w:rPr>
          <w:color w:val="404040"/>
        </w:rPr>
        <w:t>Intensive prenatal care reduced hospital and NICU admissions</w:t>
      </w:r>
    </w:p>
    <w:p w14:paraId="3580BB7E" w14:textId="77777777" w:rsidR="003B38EC" w:rsidRDefault="008C5796">
      <w:pPr>
        <w:pStyle w:val="BodyText"/>
        <w:spacing w:before="87"/>
        <w:ind w:left="233"/>
      </w:pPr>
      <w:r>
        <w:br w:type="column"/>
      </w:r>
      <w:r>
        <w:rPr>
          <w:color w:val="404040"/>
        </w:rPr>
        <w:t>Cost Savings between $1,768 to</w:t>
      </w:r>
    </w:p>
    <w:p w14:paraId="26A59EC7" w14:textId="2CA305A0" w:rsidR="003B38EC" w:rsidRPr="00B93A2A" w:rsidRDefault="008C5796">
      <w:pPr>
        <w:pStyle w:val="BodyText"/>
        <w:spacing w:before="46" w:line="285" w:lineRule="auto"/>
        <w:ind w:left="233" w:right="550"/>
        <w:rPr>
          <w:vertAlign w:val="superscript"/>
        </w:rPr>
      </w:pPr>
      <w:r>
        <w:rPr>
          <w:color w:val="404040"/>
        </w:rPr>
        <w:t>$5,560 per birth, according to March of Dimes</w:t>
      </w:r>
      <w:r w:rsidR="00B93A2A" w:rsidRPr="00B93A2A">
        <w:rPr>
          <w:color w:val="404040"/>
          <w:vertAlign w:val="superscript"/>
        </w:rPr>
        <w:t>13</w:t>
      </w:r>
    </w:p>
    <w:p w14:paraId="3AC8EF24" w14:textId="77777777" w:rsidR="003B38EC" w:rsidRDefault="003B38EC">
      <w:pPr>
        <w:spacing w:line="285" w:lineRule="auto"/>
        <w:sectPr w:rsidR="003B38EC">
          <w:footnotePr>
            <w:numStart w:val="27"/>
          </w:footnotePr>
          <w:type w:val="continuous"/>
          <w:pgSz w:w="12240" w:h="15840"/>
          <w:pgMar w:top="960" w:right="1300" w:bottom="280" w:left="960" w:header="720" w:footer="720" w:gutter="0"/>
          <w:cols w:num="2" w:space="720" w:equalWidth="0">
            <w:col w:w="4136" w:space="1262"/>
            <w:col w:w="4582"/>
          </w:cols>
        </w:sectPr>
      </w:pPr>
    </w:p>
    <w:p w14:paraId="498B106B" w14:textId="77777777" w:rsidR="003B38EC" w:rsidRDefault="003B38EC">
      <w:pPr>
        <w:pStyle w:val="BodyText"/>
        <w:rPr>
          <w:sz w:val="20"/>
        </w:rPr>
      </w:pPr>
    </w:p>
    <w:p w14:paraId="7701B8A0" w14:textId="77777777" w:rsidR="003B38EC" w:rsidRDefault="003B38EC">
      <w:pPr>
        <w:pStyle w:val="BodyText"/>
        <w:rPr>
          <w:sz w:val="20"/>
        </w:rPr>
      </w:pPr>
    </w:p>
    <w:p w14:paraId="1814D793" w14:textId="2A168E32" w:rsidR="003B38EC" w:rsidRDefault="002850E8" w:rsidP="002850E8">
      <w:pPr>
        <w:pStyle w:val="BodyText"/>
        <w:tabs>
          <w:tab w:val="left" w:pos="6135"/>
        </w:tabs>
        <w:rPr>
          <w:sz w:val="20"/>
        </w:rPr>
      </w:pPr>
      <w:r>
        <w:rPr>
          <w:sz w:val="20"/>
        </w:rPr>
        <w:tab/>
      </w:r>
    </w:p>
    <w:p w14:paraId="729EE935" w14:textId="77777777" w:rsidR="003B38EC" w:rsidRDefault="003B38EC">
      <w:pPr>
        <w:pStyle w:val="BodyText"/>
        <w:rPr>
          <w:sz w:val="20"/>
        </w:rPr>
      </w:pPr>
    </w:p>
    <w:p w14:paraId="5565890B" w14:textId="77777777" w:rsidR="003B38EC" w:rsidRDefault="003B38EC">
      <w:pPr>
        <w:pStyle w:val="BodyText"/>
        <w:spacing w:before="2"/>
        <w:rPr>
          <w:sz w:val="25"/>
        </w:rPr>
      </w:pPr>
    </w:p>
    <w:p w14:paraId="33474F54" w14:textId="1069FEEC" w:rsidR="003B38EC" w:rsidRDefault="008C5796">
      <w:pPr>
        <w:pStyle w:val="BodyText"/>
        <w:spacing w:before="94" w:line="283" w:lineRule="auto"/>
        <w:ind w:left="120" w:right="93"/>
      </w:pPr>
      <w:r>
        <w:rPr>
          <w:color w:val="404040"/>
        </w:rPr>
        <w:t>As discussed, there is growing evidence that connects the benefits of access to health coverage to better health outcomes and other social and economic benefits, which would be lost without CHIP and the SMHB program. Health care costs for families with low incomes would increase due to higher out-of-pocket expenses like deductibles. The burden would be particularly significant for children with special health care needs due the high cost of marketplace plans for that population. Some families might not be able to afford the increased costs, re</w:t>
      </w:r>
      <w:r w:rsidR="00804E02">
        <w:rPr>
          <w:color w:val="404040"/>
        </w:rPr>
        <w:t>s</w:t>
      </w:r>
      <w:r>
        <w:rPr>
          <w:color w:val="404040"/>
        </w:rPr>
        <w:t xml:space="preserve">ulting in </w:t>
      </w:r>
      <w:r w:rsidR="0019740E">
        <w:rPr>
          <w:color w:val="404040"/>
        </w:rPr>
        <w:t>more</w:t>
      </w:r>
      <w:r>
        <w:rPr>
          <w:color w:val="404040"/>
        </w:rPr>
        <w:t xml:space="preserve"> uninsured children.</w:t>
      </w:r>
      <w:r w:rsidR="00B93A2A">
        <w:rPr>
          <w:color w:val="404040"/>
          <w:position w:val="8"/>
          <w:sz w:val="14"/>
        </w:rPr>
        <w:t>15</w:t>
      </w:r>
      <w:r>
        <w:rPr>
          <w:color w:val="404040"/>
          <w:position w:val="8"/>
          <w:sz w:val="14"/>
        </w:rPr>
        <w:t xml:space="preserve"> </w:t>
      </w:r>
      <w:r>
        <w:rPr>
          <w:color w:val="404040"/>
        </w:rPr>
        <w:t xml:space="preserve">Without the SMHB program, healthier births would decline, but Missouri would remain obligated to cover these children after birth, likely at a greater cost due to </w:t>
      </w:r>
      <w:r w:rsidR="0019740E">
        <w:rPr>
          <w:color w:val="404040"/>
        </w:rPr>
        <w:t xml:space="preserve">their </w:t>
      </w:r>
      <w:r>
        <w:rPr>
          <w:color w:val="404040"/>
        </w:rPr>
        <w:t>increased health</w:t>
      </w:r>
      <w:r w:rsidR="0019740E">
        <w:rPr>
          <w:color w:val="404040"/>
        </w:rPr>
        <w:t>care</w:t>
      </w:r>
      <w:r>
        <w:rPr>
          <w:color w:val="404040"/>
        </w:rPr>
        <w:t xml:space="preserve"> needs. </w:t>
      </w:r>
    </w:p>
    <w:p w14:paraId="51BB054F" w14:textId="77777777" w:rsidR="003B38EC" w:rsidRDefault="003B38EC">
      <w:pPr>
        <w:pStyle w:val="BodyText"/>
        <w:rPr>
          <w:sz w:val="20"/>
        </w:rPr>
      </w:pPr>
    </w:p>
    <w:p w14:paraId="0EC77F98" w14:textId="77777777" w:rsidR="003B38EC" w:rsidRDefault="003B38EC">
      <w:pPr>
        <w:pStyle w:val="BodyText"/>
        <w:rPr>
          <w:sz w:val="20"/>
        </w:rPr>
      </w:pPr>
    </w:p>
    <w:p w14:paraId="1676A02C" w14:textId="77777777" w:rsidR="003B38EC" w:rsidRDefault="003B38EC">
      <w:pPr>
        <w:pStyle w:val="BodyText"/>
        <w:rPr>
          <w:sz w:val="20"/>
        </w:rPr>
      </w:pPr>
    </w:p>
    <w:p w14:paraId="5FEB6311" w14:textId="77777777" w:rsidR="003B38EC" w:rsidRDefault="003B38EC">
      <w:pPr>
        <w:pStyle w:val="BodyText"/>
        <w:rPr>
          <w:sz w:val="20"/>
        </w:rPr>
      </w:pPr>
    </w:p>
    <w:p w14:paraId="64446E06" w14:textId="77777777" w:rsidR="003B38EC" w:rsidRDefault="003B38EC">
      <w:pPr>
        <w:pStyle w:val="BodyText"/>
        <w:rPr>
          <w:sz w:val="20"/>
        </w:rPr>
      </w:pPr>
    </w:p>
    <w:p w14:paraId="303DB6C5" w14:textId="77777777" w:rsidR="003B38EC" w:rsidRDefault="003B38EC">
      <w:pPr>
        <w:pStyle w:val="BodyText"/>
        <w:rPr>
          <w:sz w:val="20"/>
        </w:rPr>
      </w:pPr>
    </w:p>
    <w:p w14:paraId="4A996E32" w14:textId="77777777" w:rsidR="003B38EC" w:rsidRDefault="003B38EC">
      <w:pPr>
        <w:pStyle w:val="BodyText"/>
        <w:rPr>
          <w:sz w:val="20"/>
        </w:rPr>
      </w:pPr>
    </w:p>
    <w:p w14:paraId="7B254AB4" w14:textId="77777777" w:rsidR="003B38EC" w:rsidRDefault="003B38EC">
      <w:pPr>
        <w:pStyle w:val="BodyText"/>
        <w:rPr>
          <w:sz w:val="20"/>
        </w:rPr>
      </w:pPr>
    </w:p>
    <w:p w14:paraId="60AFD3B9" w14:textId="77777777" w:rsidR="003B38EC" w:rsidRDefault="003B38EC">
      <w:pPr>
        <w:pStyle w:val="BodyText"/>
        <w:rPr>
          <w:sz w:val="20"/>
        </w:rPr>
      </w:pPr>
    </w:p>
    <w:p w14:paraId="545A559E" w14:textId="77777777" w:rsidR="003B38EC" w:rsidRDefault="003B38EC">
      <w:pPr>
        <w:pStyle w:val="BodyText"/>
        <w:rPr>
          <w:sz w:val="20"/>
        </w:rPr>
      </w:pPr>
    </w:p>
    <w:p w14:paraId="28938071" w14:textId="77777777" w:rsidR="003B38EC" w:rsidRDefault="003B38EC">
      <w:pPr>
        <w:pStyle w:val="BodyText"/>
        <w:rPr>
          <w:sz w:val="20"/>
        </w:rPr>
      </w:pPr>
    </w:p>
    <w:p w14:paraId="3DB3340F" w14:textId="77777777" w:rsidR="003B38EC" w:rsidRDefault="003B38EC">
      <w:pPr>
        <w:pStyle w:val="BodyText"/>
        <w:rPr>
          <w:sz w:val="20"/>
        </w:rPr>
      </w:pPr>
    </w:p>
    <w:p w14:paraId="1EE10874" w14:textId="77777777" w:rsidR="003B38EC" w:rsidRDefault="003B38EC">
      <w:pPr>
        <w:pStyle w:val="BodyText"/>
        <w:rPr>
          <w:sz w:val="20"/>
        </w:rPr>
      </w:pPr>
    </w:p>
    <w:p w14:paraId="3A0E1E49" w14:textId="77777777" w:rsidR="003B38EC" w:rsidRDefault="003B38EC">
      <w:pPr>
        <w:pStyle w:val="BodyText"/>
        <w:rPr>
          <w:sz w:val="20"/>
        </w:rPr>
      </w:pPr>
    </w:p>
    <w:p w14:paraId="4AACAFAF" w14:textId="77777777" w:rsidR="003B38EC" w:rsidRDefault="003B38EC">
      <w:pPr>
        <w:pStyle w:val="BodyText"/>
        <w:rPr>
          <w:sz w:val="20"/>
        </w:rPr>
      </w:pPr>
    </w:p>
    <w:p w14:paraId="5DDCAC42" w14:textId="77777777" w:rsidR="003B38EC" w:rsidRDefault="003B38EC">
      <w:pPr>
        <w:pStyle w:val="BodyText"/>
        <w:rPr>
          <w:sz w:val="20"/>
        </w:rPr>
      </w:pPr>
    </w:p>
    <w:p w14:paraId="75C93817" w14:textId="77777777" w:rsidR="003B38EC" w:rsidRDefault="003B38EC">
      <w:pPr>
        <w:pStyle w:val="BodyText"/>
        <w:rPr>
          <w:sz w:val="20"/>
        </w:rPr>
      </w:pPr>
    </w:p>
    <w:p w14:paraId="4379BB92" w14:textId="5FE64EE4" w:rsidR="003B38EC" w:rsidRDefault="00867D66">
      <w:pPr>
        <w:pStyle w:val="BodyText"/>
        <w:spacing w:before="6"/>
        <w:rPr>
          <w:sz w:val="23"/>
        </w:rPr>
      </w:pPr>
      <w:r>
        <w:rPr>
          <w:noProof/>
        </w:rPr>
        <mc:AlternateContent>
          <mc:Choice Requires="wps">
            <w:drawing>
              <wp:anchor distT="0" distB="0" distL="0" distR="0" simplePos="0" relativeHeight="1984" behindDoc="0" locked="0" layoutInCell="1" allowOverlap="1" wp14:anchorId="1F74C1D4" wp14:editId="54691F65">
                <wp:simplePos x="0" y="0"/>
                <wp:positionH relativeFrom="page">
                  <wp:posOffset>685800</wp:posOffset>
                </wp:positionH>
                <wp:positionV relativeFrom="paragraph">
                  <wp:posOffset>200660</wp:posOffset>
                </wp:positionV>
                <wp:extent cx="1829435" cy="0"/>
                <wp:effectExtent l="9525" t="10160" r="8890" b="8890"/>
                <wp:wrapTopAndBottom/>
                <wp:docPr id="320"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320852D" id="Line 780"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8pt" to="19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" strokecolor="#404040" strokeweight=".6pt">
                <w10:wrap type="topAndBottom" anchorx="page"/>
              </v:line>
            </w:pict>
          </mc:Fallback>
        </mc:AlternateContent>
      </w:r>
    </w:p>
    <w:p w14:paraId="0594D46C" w14:textId="3799816A" w:rsidR="00B93A2A" w:rsidRPr="00B93A2A" w:rsidRDefault="00B93A2A" w:rsidP="005B6050">
      <w:pPr>
        <w:ind w:left="90"/>
        <w:rPr>
          <w:color w:val="404040" w:themeColor="text1" w:themeTint="BF"/>
          <w:sz w:val="18"/>
          <w:szCs w:val="18"/>
        </w:rPr>
      </w:pPr>
      <w:r>
        <w:rPr>
          <w:color w:val="404040" w:themeColor="text1" w:themeTint="BF"/>
          <w:sz w:val="18"/>
          <w:szCs w:val="18"/>
          <w:vertAlign w:val="superscript"/>
        </w:rPr>
        <w:t xml:space="preserve">13 </w:t>
      </w:r>
      <w:hyperlink r:id="rId60" w:history="1">
        <w:r w:rsidRPr="00B93A2A">
          <w:rPr>
            <w:rStyle w:val="Hyperlink"/>
            <w:sz w:val="18"/>
            <w:szCs w:val="18"/>
          </w:rPr>
          <w:t>https://www.healthaffairs.org/do/10.1377/hblog20160219.053241/full/</w:t>
        </w:r>
      </w:hyperlink>
    </w:p>
    <w:p w14:paraId="5052A9BB" w14:textId="7ECD3998" w:rsidR="003B38EC" w:rsidRDefault="00B93A2A" w:rsidP="005B6050">
      <w:pPr>
        <w:ind w:left="90"/>
        <w:rPr>
          <w:sz w:val="21"/>
        </w:rPr>
      </w:pPr>
      <w:r>
        <w:rPr>
          <w:color w:val="404040" w:themeColor="text1" w:themeTint="BF"/>
          <w:sz w:val="18"/>
          <w:szCs w:val="18"/>
          <w:vertAlign w:val="superscript"/>
        </w:rPr>
        <w:t>14</w:t>
      </w:r>
      <w:r w:rsidR="005B6050" w:rsidRPr="005B6050">
        <w:rPr>
          <w:color w:val="404040" w:themeColor="text1" w:themeTint="BF"/>
          <w:sz w:val="18"/>
          <w:szCs w:val="18"/>
        </w:rPr>
        <w:t xml:space="preserve"> </w:t>
      </w:r>
      <w:hyperlink r:id="rId61" w:history="1">
        <w:r w:rsidR="00821638" w:rsidRPr="005B6050">
          <w:rPr>
            <w:rStyle w:val="Hyperlink"/>
            <w:sz w:val="18"/>
            <w:szCs w:val="18"/>
          </w:rPr>
          <w:t>https://www.americashealthrankings.org/explore/annual/measure/birthweight/state/ALL</w:t>
        </w:r>
      </w:hyperlink>
      <w:r w:rsidR="00821638" w:rsidRPr="005B6050" w:rsidDel="00821638">
        <w:rPr>
          <w:sz w:val="18"/>
          <w:szCs w:val="18"/>
        </w:rPr>
        <w:t xml:space="preserve"> </w:t>
      </w:r>
      <w:hyperlink r:id="rId62" w:history="1"/>
    </w:p>
    <w:p w14:paraId="518F1A03" w14:textId="34C5DA47" w:rsidR="00DB61CE" w:rsidRPr="00DB61CE" w:rsidRDefault="00B93A2A" w:rsidP="0061657F">
      <w:pPr>
        <w:spacing w:before="96"/>
        <w:ind w:left="120"/>
        <w:rPr>
          <w:sz w:val="18"/>
        </w:rPr>
      </w:pPr>
      <w:r>
        <w:rPr>
          <w:color w:val="404040"/>
          <w:position w:val="6"/>
          <w:sz w:val="12"/>
        </w:rPr>
        <w:t>15</w:t>
      </w:r>
      <w:r w:rsidR="008C5796">
        <w:rPr>
          <w:color w:val="404040"/>
          <w:position w:val="6"/>
          <w:sz w:val="12"/>
        </w:rPr>
        <w:t xml:space="preserve"> </w:t>
      </w:r>
      <w:hyperlink r:id="rId63" w:history="1">
        <w:r w:rsidR="00DB61CE" w:rsidRPr="00DB61CE">
          <w:rPr>
            <w:rStyle w:val="Hyperlink"/>
            <w:sz w:val="18"/>
          </w:rPr>
          <w:t>https://familiesusa.org/resources/the-childrens-health-insurance-program-chip/</w:t>
        </w:r>
      </w:hyperlink>
    </w:p>
    <w:p w14:paraId="46EB1B22" w14:textId="77777777" w:rsidR="00DB61CE" w:rsidRDefault="00DB61CE">
      <w:pPr>
        <w:spacing w:before="96"/>
        <w:ind w:left="120"/>
        <w:rPr>
          <w:sz w:val="18"/>
        </w:rPr>
      </w:pPr>
    </w:p>
    <w:p w14:paraId="58FD1867" w14:textId="5995B033" w:rsidR="004644DE" w:rsidRDefault="004644DE">
      <w:pPr>
        <w:rPr>
          <w:sz w:val="18"/>
        </w:rPr>
        <w:sectPr w:rsidR="004644DE">
          <w:footnotePr>
            <w:numStart w:val="27"/>
          </w:footnotePr>
          <w:type w:val="continuous"/>
          <w:pgSz w:w="12240" w:h="15840"/>
          <w:pgMar w:top="960" w:right="1300" w:bottom="280" w:left="960" w:header="720" w:footer="720" w:gutter="0"/>
          <w:cols w:space="720"/>
        </w:sectPr>
      </w:pPr>
    </w:p>
    <w:p w14:paraId="760D8E1D" w14:textId="77777777" w:rsidR="003B38EC" w:rsidRDefault="003B38EC">
      <w:pPr>
        <w:pStyle w:val="BodyText"/>
        <w:rPr>
          <w:sz w:val="20"/>
        </w:rPr>
      </w:pPr>
    </w:p>
    <w:p w14:paraId="44514DDD" w14:textId="77777777" w:rsidR="003B38EC" w:rsidRPr="007C741A" w:rsidRDefault="003B38EC">
      <w:pPr>
        <w:pStyle w:val="BodyText"/>
        <w:spacing w:before="6"/>
        <w:rPr>
          <w:sz w:val="20"/>
        </w:rPr>
      </w:pPr>
    </w:p>
    <w:p w14:paraId="7E24FF2B" w14:textId="1EEED22D" w:rsidR="003B38EC" w:rsidRDefault="00BE62FA">
      <w:pPr>
        <w:pStyle w:val="Heading1"/>
        <w:spacing w:before="89"/>
        <w:ind w:left="120"/>
      </w:pPr>
      <w:bookmarkStart w:id="9" w:name="EVALUATION_OF_CHIP_GOALS"/>
      <w:bookmarkEnd w:id="9"/>
      <w:r>
        <w:rPr>
          <w:color w:val="00A8C7"/>
        </w:rPr>
        <w:t xml:space="preserve">EVALUATION OF </w:t>
      </w:r>
      <w:r w:rsidR="008C5796">
        <w:rPr>
          <w:color w:val="00A8C7"/>
        </w:rPr>
        <w:t>CHIP GOALS</w:t>
      </w:r>
    </w:p>
    <w:p w14:paraId="6C5E2215" w14:textId="77777777" w:rsidR="003B38EC" w:rsidRDefault="003B38EC">
      <w:pPr>
        <w:pStyle w:val="BodyText"/>
        <w:spacing w:before="6"/>
        <w:rPr>
          <w:sz w:val="35"/>
        </w:rPr>
      </w:pPr>
    </w:p>
    <w:p w14:paraId="724E7D6E" w14:textId="77777777" w:rsidR="003B38EC" w:rsidRDefault="008C5796">
      <w:pPr>
        <w:pStyle w:val="BodyText"/>
        <w:ind w:left="120"/>
      </w:pPr>
      <w:bookmarkStart w:id="10" w:name="INTRODUCTION_TO_ANALYSIS"/>
      <w:bookmarkEnd w:id="10"/>
      <w:r>
        <w:rPr>
          <w:color w:val="002C77"/>
        </w:rPr>
        <w:t>I N T R O D U C T I O N  T O  A N A L Y S I S</w:t>
      </w:r>
    </w:p>
    <w:p w14:paraId="482EE444" w14:textId="6423EAC2" w:rsidR="003B38EC" w:rsidRDefault="008C5796">
      <w:pPr>
        <w:pStyle w:val="BodyText"/>
        <w:spacing w:before="47" w:line="283" w:lineRule="auto"/>
        <w:ind w:left="120" w:right="112"/>
      </w:pPr>
      <w:r>
        <w:rPr>
          <w:noProof/>
        </w:rPr>
        <w:drawing>
          <wp:anchor distT="0" distB="0" distL="0" distR="0" simplePos="0" relativeHeight="251790336" behindDoc="1" locked="0" layoutInCell="1" allowOverlap="1" wp14:anchorId="5D3CA467" wp14:editId="7A7BDAB5">
            <wp:simplePos x="0" y="0"/>
            <wp:positionH relativeFrom="page">
              <wp:posOffset>809625</wp:posOffset>
            </wp:positionH>
            <wp:positionV relativeFrom="paragraph">
              <wp:posOffset>3309338</wp:posOffset>
            </wp:positionV>
            <wp:extent cx="1017000" cy="966597"/>
            <wp:effectExtent l="0" t="0" r="0" b="0"/>
            <wp:wrapNone/>
            <wp:docPr id="45" name="image3.jpeg" descr="GOAL 1  Reduce the number of children and unborn children in Missouri without health insurance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jpeg"/>
                    <pic:cNvPicPr/>
                  </pic:nvPicPr>
                  <pic:blipFill>
                    <a:blip r:embed="rId23" cstate="print"/>
                    <a:stretch>
                      <a:fillRect/>
                    </a:stretch>
                  </pic:blipFill>
                  <pic:spPr>
                    <a:xfrm>
                      <a:off x="0" y="0"/>
                      <a:ext cx="1017000" cy="966597"/>
                    </a:xfrm>
                    <a:prstGeom prst="rect">
                      <a:avLst/>
                    </a:prstGeom>
                  </pic:spPr>
                </pic:pic>
              </a:graphicData>
            </a:graphic>
          </wp:anchor>
        </w:drawing>
      </w:r>
      <w:r>
        <w:rPr>
          <w:noProof/>
        </w:rPr>
        <w:drawing>
          <wp:anchor distT="0" distB="0" distL="0" distR="0" simplePos="0" relativeHeight="251800576" behindDoc="1" locked="0" layoutInCell="1" allowOverlap="1" wp14:anchorId="7C82430B" wp14:editId="2C52EF6A">
            <wp:simplePos x="0" y="0"/>
            <wp:positionH relativeFrom="page">
              <wp:posOffset>2107564</wp:posOffset>
            </wp:positionH>
            <wp:positionV relativeFrom="paragraph">
              <wp:posOffset>3375124</wp:posOffset>
            </wp:positionV>
            <wp:extent cx="934871" cy="984885"/>
            <wp:effectExtent l="0" t="0" r="0" b="0"/>
            <wp:wrapNone/>
            <wp:docPr id="47" name="image7.jpeg" descr="GOAL 2  Ensure appropriate access to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jpeg"/>
                    <pic:cNvPicPr/>
                  </pic:nvPicPr>
                  <pic:blipFill>
                    <a:blip r:embed="rId24" cstate="print"/>
                    <a:stretch>
                      <a:fillRect/>
                    </a:stretch>
                  </pic:blipFill>
                  <pic:spPr>
                    <a:xfrm>
                      <a:off x="0" y="0"/>
                      <a:ext cx="934871" cy="984885"/>
                    </a:xfrm>
                    <a:prstGeom prst="rect">
                      <a:avLst/>
                    </a:prstGeom>
                  </pic:spPr>
                </pic:pic>
              </a:graphicData>
            </a:graphic>
          </wp:anchor>
        </w:drawing>
      </w:r>
      <w:r>
        <w:rPr>
          <w:noProof/>
        </w:rPr>
        <w:drawing>
          <wp:anchor distT="0" distB="0" distL="0" distR="0" simplePos="0" relativeHeight="251810816" behindDoc="1" locked="0" layoutInCell="1" allowOverlap="1" wp14:anchorId="04B77713" wp14:editId="0D5FC4E9">
            <wp:simplePos x="0" y="0"/>
            <wp:positionH relativeFrom="page">
              <wp:posOffset>3101975</wp:posOffset>
            </wp:positionH>
            <wp:positionV relativeFrom="paragraph">
              <wp:posOffset>3420209</wp:posOffset>
            </wp:positionV>
            <wp:extent cx="1114197" cy="947737"/>
            <wp:effectExtent l="0" t="0" r="0" b="0"/>
            <wp:wrapNone/>
            <wp:docPr id="4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7.jpeg"/>
                    <pic:cNvPicPr/>
                  </pic:nvPicPr>
                  <pic:blipFill>
                    <a:blip r:embed="rId64" cstate="print"/>
                    <a:stretch>
                      <a:fillRect/>
                    </a:stretch>
                  </pic:blipFill>
                  <pic:spPr>
                    <a:xfrm>
                      <a:off x="0" y="0"/>
                      <a:ext cx="1114197" cy="947737"/>
                    </a:xfrm>
                    <a:prstGeom prst="rect">
                      <a:avLst/>
                    </a:prstGeom>
                  </pic:spPr>
                </pic:pic>
              </a:graphicData>
            </a:graphic>
          </wp:anchor>
        </w:drawing>
      </w:r>
      <w:r>
        <w:rPr>
          <w:color w:val="404040"/>
        </w:rPr>
        <w:t xml:space="preserve">As previously noted, the Department of Social Services (“DSS” or the “Department”) is required to submit an annual report on CHIP and SMHB that provides analysis on specific objectives/items identified by the Legislature. DSS is also required, by the Centers for Medicare &amp; Medicaid Services (CMS), to develop a Quality Improvement Strategy (QIS). Missouri’s QIS, which was updated in </w:t>
      </w:r>
      <w:r w:rsidR="00A96EB2">
        <w:rPr>
          <w:color w:val="404040"/>
        </w:rPr>
        <w:t>2021</w:t>
      </w:r>
      <w:r>
        <w:rPr>
          <w:color w:val="404040"/>
        </w:rPr>
        <w:t>, provides the framework to communicate the State’s vision, goals, objectives and measures that address access to care, wellness and prevention, chronic disease care, cost-effective utilization of services and customer satisfaction. The QIS includes specific metrics that will be used to measure progress on a yearly and longer-term basis for each goal. While the QIS does not require measures to be broken out by CHIP or SMHB, it does include metrics that are specific to children as well as to pre- and post-natal care.</w:t>
      </w:r>
      <w:r w:rsidR="00B93A2A">
        <w:rPr>
          <w:color w:val="404040"/>
          <w:position w:val="8"/>
          <w:sz w:val="14"/>
        </w:rPr>
        <w:t>16</w:t>
      </w:r>
      <w:r>
        <w:rPr>
          <w:color w:val="404040"/>
          <w:position w:val="8"/>
          <w:sz w:val="14"/>
        </w:rPr>
        <w:t xml:space="preserve"> </w:t>
      </w:r>
      <w:r>
        <w:rPr>
          <w:color w:val="404040"/>
        </w:rPr>
        <w:t>DSS is presenting its required analysis of the CHIP and SMHB programs in alignment with the framework outlined in the QIS quality goals. Specifically, this report is presented according to the four goals in the QIS, as well as one additional goal specifically</w:t>
      </w:r>
      <w:r>
        <w:rPr>
          <w:color w:val="404040"/>
          <w:spacing w:val="-32"/>
        </w:rPr>
        <w:t xml:space="preserve"> </w:t>
      </w:r>
      <w:r>
        <w:rPr>
          <w:color w:val="404040"/>
        </w:rPr>
        <w:t>related to reducing the number of children and unborn children in Missouri without health insurance. The report is structured according to the following goals, along with the relevant data and accompanying analysis that is required by</w:t>
      </w:r>
      <w:r>
        <w:rPr>
          <w:color w:val="404040"/>
          <w:spacing w:val="-10"/>
        </w:rPr>
        <w:t xml:space="preserve"> </w:t>
      </w:r>
      <w:r>
        <w:rPr>
          <w:color w:val="404040"/>
        </w:rPr>
        <w:t>statute:</w:t>
      </w:r>
    </w:p>
    <w:p w14:paraId="49F7CF8E" w14:textId="7DDFCAE9" w:rsidR="003B38EC" w:rsidRDefault="00867D66">
      <w:pPr>
        <w:pStyle w:val="BodyText"/>
        <w:spacing w:before="2"/>
        <w:rPr>
          <w:sz w:val="16"/>
        </w:rPr>
      </w:pPr>
      <w:r>
        <w:rPr>
          <w:noProof/>
        </w:rPr>
        <mc:AlternateContent>
          <mc:Choice Requires="wpg">
            <w:drawing>
              <wp:anchor distT="0" distB="0" distL="0" distR="0" simplePos="0" relativeHeight="2200" behindDoc="0" locked="0" layoutInCell="1" allowOverlap="1" wp14:anchorId="2E11CA2E" wp14:editId="05E35926">
                <wp:simplePos x="0" y="0"/>
                <wp:positionH relativeFrom="page">
                  <wp:posOffset>703580</wp:posOffset>
                </wp:positionH>
                <wp:positionV relativeFrom="paragraph">
                  <wp:posOffset>143510</wp:posOffset>
                </wp:positionV>
                <wp:extent cx="5828030" cy="1323975"/>
                <wp:effectExtent l="8255" t="5080" r="12065" b="4445"/>
                <wp:wrapTopAndBottom/>
                <wp:docPr id="292"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323975"/>
                          <a:chOff x="1108" y="226"/>
                          <a:chExt cx="9178" cy="2085"/>
                        </a:xfrm>
                      </wpg:grpSpPr>
                      <wps:wsp>
                        <wps:cNvPr id="293" name="Rectangle 779"/>
                        <wps:cNvSpPr>
                          <a:spLocks noChangeArrowheads="1"/>
                        </wps:cNvSpPr>
                        <wps:spPr bwMode="auto">
                          <a:xfrm>
                            <a:off x="10190" y="228"/>
                            <a:ext cx="94" cy="30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778"/>
                        <wps:cNvSpPr>
                          <a:spLocks noChangeArrowheads="1"/>
                        </wps:cNvSpPr>
                        <wps:spPr bwMode="auto">
                          <a:xfrm>
                            <a:off x="8424" y="228"/>
                            <a:ext cx="91" cy="30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777"/>
                        <wps:cNvSpPr>
                          <a:spLocks noChangeArrowheads="1"/>
                        </wps:cNvSpPr>
                        <wps:spPr bwMode="auto">
                          <a:xfrm>
                            <a:off x="8515" y="228"/>
                            <a:ext cx="1676" cy="30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96" name="Picture 7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514" y="557"/>
                            <a:ext cx="1768" cy="1753"/>
                          </a:xfrm>
                          <a:prstGeom prst="rect">
                            <a:avLst/>
                          </a:prstGeom>
                          <a:noFill/>
                          <a:extLst>
                            <a:ext uri="{909E8E84-426E-40DD-AFC4-6F175D3DCCD1}">
                              <a14:hiddenFill xmlns:a14="http://schemas.microsoft.com/office/drawing/2010/main">
                                <a:solidFill>
                                  <a:srgbClr val="FFFFFF"/>
                                </a:solidFill>
                              </a14:hiddenFill>
                            </a:ext>
                          </a:extLst>
                        </pic:spPr>
                      </pic:pic>
                      <wps:wsp>
                        <wps:cNvPr id="297" name="Line 775"/>
                        <wps:cNvCnPr>
                          <a:cxnSpLocks noChangeShapeType="1"/>
                        </wps:cNvCnPr>
                        <wps:spPr bwMode="auto">
                          <a:xfrm>
                            <a:off x="8424" y="227"/>
                            <a:ext cx="1860" cy="0"/>
                          </a:xfrm>
                          <a:prstGeom prst="line">
                            <a:avLst/>
                          </a:prstGeom>
                          <a:noFill/>
                          <a:ln w="1524">
                            <a:solidFill>
                              <a:srgbClr val="933634"/>
                            </a:solidFill>
                            <a:round/>
                            <a:headEnd/>
                            <a:tailEnd/>
                          </a:ln>
                          <a:extLst>
                            <a:ext uri="{909E8E84-426E-40DD-AFC4-6F175D3DCCD1}">
                              <a14:hiddenFill xmlns:a14="http://schemas.microsoft.com/office/drawing/2010/main">
                                <a:noFill/>
                              </a14:hiddenFill>
                            </a:ext>
                          </a:extLst>
                        </wps:spPr>
                        <wps:bodyPr/>
                      </wps:wsp>
                      <wps:wsp>
                        <wps:cNvPr id="298" name="Rectangle 774"/>
                        <wps:cNvSpPr>
                          <a:spLocks noChangeArrowheads="1"/>
                        </wps:cNvSpPr>
                        <wps:spPr bwMode="auto">
                          <a:xfrm>
                            <a:off x="8299" y="228"/>
                            <a:ext cx="94"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773"/>
                        <wps:cNvSpPr>
                          <a:spLocks noChangeArrowheads="1"/>
                        </wps:cNvSpPr>
                        <wps:spPr bwMode="auto">
                          <a:xfrm>
                            <a:off x="2957" y="228"/>
                            <a:ext cx="91"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772"/>
                        <wps:cNvSpPr>
                          <a:spLocks noChangeArrowheads="1"/>
                        </wps:cNvSpPr>
                        <wps:spPr bwMode="auto">
                          <a:xfrm>
                            <a:off x="1112" y="228"/>
                            <a:ext cx="91"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771"/>
                        <wps:cNvSpPr>
                          <a:spLocks noChangeArrowheads="1"/>
                        </wps:cNvSpPr>
                        <wps:spPr bwMode="auto">
                          <a:xfrm>
                            <a:off x="1203" y="228"/>
                            <a:ext cx="1754"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770"/>
                        <wps:cNvCnPr>
                          <a:cxnSpLocks noChangeShapeType="1"/>
                        </wps:cNvCnPr>
                        <wps:spPr bwMode="auto">
                          <a:xfrm>
                            <a:off x="1109" y="227"/>
                            <a:ext cx="1942" cy="0"/>
                          </a:xfrm>
                          <a:prstGeom prst="line">
                            <a:avLst/>
                          </a:prstGeom>
                          <a:noFill/>
                          <a:ln w="1524">
                            <a:solidFill>
                              <a:srgbClr val="4AACC5"/>
                            </a:solidFill>
                            <a:round/>
                            <a:headEnd/>
                            <a:tailEnd/>
                          </a:ln>
                          <a:extLst>
                            <a:ext uri="{909E8E84-426E-40DD-AFC4-6F175D3DCCD1}">
                              <a14:hiddenFill xmlns:a14="http://schemas.microsoft.com/office/drawing/2010/main">
                                <a:noFill/>
                              </a14:hiddenFill>
                            </a:ext>
                          </a:extLst>
                        </wps:spPr>
                        <wps:bodyPr/>
                      </wps:wsp>
                      <wps:wsp>
                        <wps:cNvPr id="303" name="Rectangle 769"/>
                        <wps:cNvSpPr>
                          <a:spLocks noChangeArrowheads="1"/>
                        </wps:cNvSpPr>
                        <wps:spPr bwMode="auto">
                          <a:xfrm>
                            <a:off x="3080" y="228"/>
                            <a:ext cx="94" cy="3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768"/>
                        <wps:cNvSpPr>
                          <a:spLocks noChangeArrowheads="1"/>
                        </wps:cNvSpPr>
                        <wps:spPr bwMode="auto">
                          <a:xfrm>
                            <a:off x="4762" y="228"/>
                            <a:ext cx="94" cy="3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67"/>
                        <wps:cNvSpPr>
                          <a:spLocks noChangeArrowheads="1"/>
                        </wps:cNvSpPr>
                        <wps:spPr bwMode="auto">
                          <a:xfrm>
                            <a:off x="3173" y="228"/>
                            <a:ext cx="1589" cy="3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766"/>
                        <wps:cNvCnPr>
                          <a:cxnSpLocks noChangeShapeType="1"/>
                        </wps:cNvCnPr>
                        <wps:spPr bwMode="auto">
                          <a:xfrm>
                            <a:off x="3080" y="227"/>
                            <a:ext cx="1776" cy="0"/>
                          </a:xfrm>
                          <a:prstGeom prst="line">
                            <a:avLst/>
                          </a:prstGeom>
                          <a:noFill/>
                          <a:ln w="1524">
                            <a:solidFill>
                              <a:srgbClr val="4F81BC"/>
                            </a:solidFill>
                            <a:round/>
                            <a:headEnd/>
                            <a:tailEnd/>
                          </a:ln>
                          <a:extLst>
                            <a:ext uri="{909E8E84-426E-40DD-AFC4-6F175D3DCCD1}">
                              <a14:hiddenFill xmlns:a14="http://schemas.microsoft.com/office/drawing/2010/main">
                                <a:noFill/>
                              </a14:hiddenFill>
                            </a:ext>
                          </a:extLst>
                        </wps:spPr>
                        <wps:bodyPr/>
                      </wps:wsp>
                      <wps:wsp>
                        <wps:cNvPr id="307" name="Rectangle 765"/>
                        <wps:cNvSpPr>
                          <a:spLocks noChangeArrowheads="1"/>
                        </wps:cNvSpPr>
                        <wps:spPr bwMode="auto">
                          <a:xfrm>
                            <a:off x="4885" y="228"/>
                            <a:ext cx="94" cy="300"/>
                          </a:xfrm>
                          <a:prstGeom prst="rect">
                            <a:avLst/>
                          </a:prstGeom>
                          <a:solidFill>
                            <a:srgbClr val="CC6F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764"/>
                        <wps:cNvSpPr>
                          <a:spLocks noChangeArrowheads="1"/>
                        </wps:cNvSpPr>
                        <wps:spPr bwMode="auto">
                          <a:xfrm>
                            <a:off x="6570" y="228"/>
                            <a:ext cx="91" cy="300"/>
                          </a:xfrm>
                          <a:prstGeom prst="rect">
                            <a:avLst/>
                          </a:prstGeom>
                          <a:solidFill>
                            <a:srgbClr val="CC6F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763"/>
                        <wps:cNvSpPr>
                          <a:spLocks noChangeArrowheads="1"/>
                        </wps:cNvSpPr>
                        <wps:spPr bwMode="auto">
                          <a:xfrm>
                            <a:off x="4979" y="228"/>
                            <a:ext cx="1592" cy="300"/>
                          </a:xfrm>
                          <a:prstGeom prst="rect">
                            <a:avLst/>
                          </a:prstGeom>
                          <a:solidFill>
                            <a:srgbClr val="CC6F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762"/>
                        <wps:cNvCnPr>
                          <a:cxnSpLocks noChangeShapeType="1"/>
                        </wps:cNvCnPr>
                        <wps:spPr bwMode="auto">
                          <a:xfrm>
                            <a:off x="4885" y="227"/>
                            <a:ext cx="1779" cy="0"/>
                          </a:xfrm>
                          <a:prstGeom prst="line">
                            <a:avLst/>
                          </a:prstGeom>
                          <a:noFill/>
                          <a:ln w="1524">
                            <a:solidFill>
                              <a:srgbClr val="CC6F6D"/>
                            </a:solidFill>
                            <a:round/>
                            <a:headEnd/>
                            <a:tailEnd/>
                          </a:ln>
                          <a:extLst>
                            <a:ext uri="{909E8E84-426E-40DD-AFC4-6F175D3DCCD1}">
                              <a14:hiddenFill xmlns:a14="http://schemas.microsoft.com/office/drawing/2010/main">
                                <a:noFill/>
                              </a14:hiddenFill>
                            </a:ext>
                          </a:extLst>
                        </wps:spPr>
                        <wps:bodyPr/>
                      </wps:wsp>
                      <wps:wsp>
                        <wps:cNvPr id="311" name="Rectangle 761"/>
                        <wps:cNvSpPr>
                          <a:spLocks noChangeArrowheads="1"/>
                        </wps:cNvSpPr>
                        <wps:spPr bwMode="auto">
                          <a:xfrm>
                            <a:off x="6693" y="228"/>
                            <a:ext cx="94"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760"/>
                        <wps:cNvSpPr>
                          <a:spLocks noChangeArrowheads="1"/>
                        </wps:cNvSpPr>
                        <wps:spPr bwMode="auto">
                          <a:xfrm>
                            <a:off x="6786" y="228"/>
                            <a:ext cx="1512" cy="30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7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6784" y="557"/>
                            <a:ext cx="1606" cy="1606"/>
                          </a:xfrm>
                          <a:prstGeom prst="rect">
                            <a:avLst/>
                          </a:prstGeom>
                          <a:noFill/>
                          <a:extLst>
                            <a:ext uri="{909E8E84-426E-40DD-AFC4-6F175D3DCCD1}">
                              <a14:hiddenFill xmlns:a14="http://schemas.microsoft.com/office/drawing/2010/main">
                                <a:solidFill>
                                  <a:srgbClr val="FFFFFF"/>
                                </a:solidFill>
                              </a14:hiddenFill>
                            </a:ext>
                          </a:extLst>
                        </pic:spPr>
                      </pic:pic>
                      <wps:wsp>
                        <wps:cNvPr id="314" name="Line 758"/>
                        <wps:cNvCnPr>
                          <a:cxnSpLocks noChangeShapeType="1"/>
                        </wps:cNvCnPr>
                        <wps:spPr bwMode="auto">
                          <a:xfrm>
                            <a:off x="6693" y="227"/>
                            <a:ext cx="1702" cy="0"/>
                          </a:xfrm>
                          <a:prstGeom prst="line">
                            <a:avLst/>
                          </a:prstGeom>
                          <a:noFill/>
                          <a:ln w="1524">
                            <a:solidFill>
                              <a:srgbClr val="92D050"/>
                            </a:solidFill>
                            <a:round/>
                            <a:headEnd/>
                            <a:tailEnd/>
                          </a:ln>
                          <a:extLst>
                            <a:ext uri="{909E8E84-426E-40DD-AFC4-6F175D3DCCD1}">
                              <a14:hiddenFill xmlns:a14="http://schemas.microsoft.com/office/drawing/2010/main">
                                <a:noFill/>
                              </a14:hiddenFill>
                            </a:ext>
                          </a:extLst>
                        </wps:spPr>
                        <wps:bodyPr/>
                      </wps:wsp>
                      <wps:wsp>
                        <wps:cNvPr id="315" name="Text Box 757"/>
                        <wps:cNvSpPr txBox="1">
                          <a:spLocks noChangeArrowheads="1"/>
                        </wps:cNvSpPr>
                        <wps:spPr bwMode="auto">
                          <a:xfrm>
                            <a:off x="3064" y="228"/>
                            <a:ext cx="180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123" w14:textId="77777777" w:rsidR="000D4774" w:rsidRDefault="000D4774">
                              <w:pPr>
                                <w:spacing w:before="45"/>
                                <w:ind w:left="109"/>
                              </w:pPr>
                              <w:r>
                                <w:rPr>
                                  <w:color w:val="FFFFFF"/>
                                </w:rPr>
                                <w:t>GOAL 2</w:t>
                              </w:r>
                            </w:p>
                          </w:txbxContent>
                        </wps:txbx>
                        <wps:bodyPr rot="0" vert="horz" wrap="square" lIns="0" tIns="0" rIns="0" bIns="0" anchor="t" anchorCtr="0" upright="1">
                          <a:noAutofit/>
                        </wps:bodyPr>
                      </wps:wsp>
                      <wps:wsp>
                        <wps:cNvPr id="316" name="Text Box 756"/>
                        <wps:cNvSpPr txBox="1">
                          <a:spLocks noChangeArrowheads="1"/>
                        </wps:cNvSpPr>
                        <wps:spPr bwMode="auto">
                          <a:xfrm>
                            <a:off x="4871" y="228"/>
                            <a:ext cx="180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B6FE" w14:textId="77777777" w:rsidR="000D4774" w:rsidRDefault="000D4774">
                              <w:pPr>
                                <w:spacing w:before="45"/>
                                <w:ind w:left="108"/>
                              </w:pPr>
                              <w:r>
                                <w:rPr>
                                  <w:color w:val="FFFFFF"/>
                                </w:rPr>
                                <w:t>GOAL 3</w:t>
                              </w:r>
                            </w:p>
                          </w:txbxContent>
                        </wps:txbx>
                        <wps:bodyPr rot="0" vert="horz" wrap="square" lIns="0" tIns="0" rIns="0" bIns="0" anchor="t" anchorCtr="0" upright="1">
                          <a:noAutofit/>
                        </wps:bodyPr>
                      </wps:wsp>
                      <wps:wsp>
                        <wps:cNvPr id="317" name="Text Box 755"/>
                        <wps:cNvSpPr txBox="1">
                          <a:spLocks noChangeArrowheads="1"/>
                        </wps:cNvSpPr>
                        <wps:spPr bwMode="auto">
                          <a:xfrm>
                            <a:off x="6677" y="228"/>
                            <a:ext cx="173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07595" w14:textId="77777777" w:rsidR="000D4774" w:rsidRDefault="000D4774">
                              <w:pPr>
                                <w:spacing w:before="45"/>
                                <w:ind w:left="109"/>
                              </w:pPr>
                              <w:r>
                                <w:rPr>
                                  <w:color w:val="FFFFFF"/>
                                </w:rPr>
                                <w:t>GOAL 4</w:t>
                              </w:r>
                            </w:p>
                          </w:txbxContent>
                        </wps:txbx>
                        <wps:bodyPr rot="0" vert="horz" wrap="square" lIns="0" tIns="0" rIns="0" bIns="0" anchor="t" anchorCtr="0" upright="1">
                          <a:noAutofit/>
                        </wps:bodyPr>
                      </wps:wsp>
                      <wps:wsp>
                        <wps:cNvPr id="318" name="Text Box 754"/>
                        <wps:cNvSpPr txBox="1">
                          <a:spLocks noChangeArrowheads="1"/>
                        </wps:cNvSpPr>
                        <wps:spPr bwMode="auto">
                          <a:xfrm>
                            <a:off x="8408" y="228"/>
                            <a:ext cx="187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1D286" w14:textId="77777777" w:rsidR="000D4774" w:rsidRDefault="000D4774">
                              <w:pPr>
                                <w:spacing w:before="45"/>
                                <w:ind w:left="106"/>
                              </w:pPr>
                              <w:r>
                                <w:rPr>
                                  <w:color w:val="FFFFFF"/>
                                </w:rPr>
                                <w:t>GOAL 5</w:t>
                              </w:r>
                            </w:p>
                          </w:txbxContent>
                        </wps:txbx>
                        <wps:bodyPr rot="0" vert="horz" wrap="square" lIns="0" tIns="0" rIns="0" bIns="0" anchor="t" anchorCtr="0" upright="1">
                          <a:noAutofit/>
                        </wps:bodyPr>
                      </wps:wsp>
                      <wps:wsp>
                        <wps:cNvPr id="319" name="Text Box 753"/>
                        <wps:cNvSpPr txBox="1">
                          <a:spLocks noChangeArrowheads="1"/>
                        </wps:cNvSpPr>
                        <wps:spPr bwMode="auto">
                          <a:xfrm>
                            <a:off x="1112" y="228"/>
                            <a:ext cx="1937"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69999" w14:textId="77777777" w:rsidR="000D4774" w:rsidRDefault="000D4774">
                              <w:pPr>
                                <w:spacing w:before="45"/>
                                <w:ind w:left="91"/>
                              </w:pPr>
                              <w:r>
                                <w:rPr>
                                  <w:color w:val="FFFFFF"/>
                                </w:rPr>
                                <w:t>GOAL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1CA2E" id="Group 752" o:spid="_x0000_s1076" style="position:absolute;margin-left:55.4pt;margin-top:11.3pt;width:458.9pt;height:104.25pt;z-index:2200;mso-wrap-distance-left:0;mso-wrap-distance-right:0;mso-position-horizontal-relative:page" coordorigin="1108,226" coordsize="9178,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">
                <v:rect id="Rectangle 779" o:spid="_x0000_s1077" style="position:absolute;left:10190;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" fillcolor="#933634" stroked="f"/>
                <v:rect id="Rectangle 778" o:spid="_x0000_s1078" style="position:absolute;left:8424;top:228;width:9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" fillcolor="#933634" stroked="f"/>
                <v:rect id="Rectangle 777" o:spid="_x0000_s1079" style="position:absolute;left:8515;top:228;width:167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" fillcolor="#933634" stroked="f"/>
                <v:shape id="Picture 776" o:spid="_x0000_s1080" type="#_x0000_t75" style="position:absolute;left:8514;top:557;width:1768;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">
                  <v:imagedata r:id="rId67" o:title=""/>
                </v:shape>
                <v:line id="Line 775" o:spid="_x0000_s1081" style="position:absolute;visibility:visible;mso-wrap-style:square" from="8424,227" to="1028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" strokecolor="#933634" strokeweight=".12pt"/>
                <v:rect id="Rectangle 774" o:spid="_x0000_s1082" style="position:absolute;left:8299;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" fillcolor="#92d050" stroked="f"/>
                <v:rect id="Rectangle 773" o:spid="_x0000_s1083" style="position:absolute;left:2957;top:228;width:9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" fillcolor="#4aacc5" stroked="f"/>
                <v:rect id="Rectangle 772" o:spid="_x0000_s1084" style="position:absolute;left:1112;top:228;width:9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" fillcolor="#4aacc5" stroked="f"/>
                <v:rect id="Rectangle 771" o:spid="_x0000_s1085" style="position:absolute;left:1203;top:228;width:175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" fillcolor="#4aacc5" stroked="f"/>
                <v:line id="Line 770" o:spid="_x0000_s1086" style="position:absolute;visibility:visible;mso-wrap-style:square" from="1109,227" to="305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" strokecolor="#4aacc5" strokeweight=".12pt"/>
                <v:rect id="Rectangle 769" o:spid="_x0000_s1087" style="position:absolute;left:3080;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" fillcolor="#4f81bc" stroked="f"/>
                <v:rect id="Rectangle 768" o:spid="_x0000_s1088" style="position:absolute;left:4762;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" fillcolor="#4f81bc" stroked="f"/>
                <v:rect id="Rectangle 767" o:spid="_x0000_s1089" style="position:absolute;left:3173;top:228;width:1589;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" fillcolor="#4f81bc" stroked="f"/>
                <v:line id="Line 766" o:spid="_x0000_s1090" style="position:absolute;visibility:visible;mso-wrap-style:square" from="3080,227" to="485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" strokecolor="#4f81bc" strokeweight=".12pt"/>
                <v:rect id="Rectangle 765" o:spid="_x0000_s1091" style="position:absolute;left:4885;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" fillcolor="#cc6f6d" stroked="f"/>
                <v:rect id="Rectangle 764" o:spid="_x0000_s1092" style="position:absolute;left:6570;top:228;width:9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" fillcolor="#cc6f6d" stroked="f"/>
                <v:rect id="Rectangle 763" o:spid="_x0000_s1093" style="position:absolute;left:4979;top:228;width:159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" fillcolor="#cc6f6d" stroked="f"/>
                <v:line id="Line 762" o:spid="_x0000_s1094" style="position:absolute;visibility:visible;mso-wrap-style:square" from="4885,227" to="666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" strokecolor="#cc6f6d" strokeweight=".12pt"/>
                <v:rect id="Rectangle 761" o:spid="_x0000_s1095" style="position:absolute;left:6693;top:228;width:9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" fillcolor="#92d050" stroked="f"/>
                <v:rect id="Rectangle 760" o:spid="_x0000_s1096" style="position:absolute;left:6786;top:228;width:15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" fillcolor="#92d050" stroked="f"/>
                <v:shape id="Picture 759" o:spid="_x0000_s1097" type="#_x0000_t75" style="position:absolute;left:6784;top:557;width:1606;height: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">
                  <v:imagedata r:id="rId68" o:title=""/>
                </v:shape>
                <v:line id="Line 758" o:spid="_x0000_s1098" style="position:absolute;visibility:visible;mso-wrap-style:square" from="6693,227" to="839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" strokecolor="#92d050" strokeweight=".12pt"/>
                <v:shape id="Text Box 757" o:spid="_x0000_s1099" type="#_x0000_t202" style="position:absolute;left:3064;top:228;width:180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3E6C5123" w14:textId="77777777" w:rsidR="000D4774" w:rsidRDefault="000D4774">
                        <w:pPr>
                          <w:spacing w:before="45"/>
                          <w:ind w:left="109"/>
                        </w:pPr>
                        <w:r>
                          <w:rPr>
                            <w:color w:val="FFFFFF"/>
                          </w:rPr>
                          <w:t>GOAL 2</w:t>
                        </w:r>
                      </w:p>
                    </w:txbxContent>
                  </v:textbox>
                </v:shape>
                <v:shape id="Text Box 756" o:spid="_x0000_s1100" type="#_x0000_t202" style="position:absolute;left:4871;top:228;width:180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BC9B6FE" w14:textId="77777777" w:rsidR="000D4774" w:rsidRDefault="000D4774">
                        <w:pPr>
                          <w:spacing w:before="45"/>
                          <w:ind w:left="108"/>
                        </w:pPr>
                        <w:r>
                          <w:rPr>
                            <w:color w:val="FFFFFF"/>
                          </w:rPr>
                          <w:t>GOAL 3</w:t>
                        </w:r>
                      </w:p>
                    </w:txbxContent>
                  </v:textbox>
                </v:shape>
                <v:shape id="Text Box 755" o:spid="_x0000_s1101" type="#_x0000_t202" style="position:absolute;left:6677;top:228;width:173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7C307595" w14:textId="77777777" w:rsidR="000D4774" w:rsidRDefault="000D4774">
                        <w:pPr>
                          <w:spacing w:before="45"/>
                          <w:ind w:left="109"/>
                        </w:pPr>
                        <w:r>
                          <w:rPr>
                            <w:color w:val="FFFFFF"/>
                          </w:rPr>
                          <w:t>GOAL 4</w:t>
                        </w:r>
                      </w:p>
                    </w:txbxContent>
                  </v:textbox>
                </v:shape>
                <v:shape id="Text Box 754" o:spid="_x0000_s1102" type="#_x0000_t202" style="position:absolute;left:8408;top:228;width:187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4891D286" w14:textId="77777777" w:rsidR="000D4774" w:rsidRDefault="000D4774">
                        <w:pPr>
                          <w:spacing w:before="45"/>
                          <w:ind w:left="106"/>
                        </w:pPr>
                        <w:r>
                          <w:rPr>
                            <w:color w:val="FFFFFF"/>
                          </w:rPr>
                          <w:t>GOAL 5</w:t>
                        </w:r>
                      </w:p>
                    </w:txbxContent>
                  </v:textbox>
                </v:shape>
                <v:shape id="Text Box 753" o:spid="_x0000_s1103" type="#_x0000_t202" style="position:absolute;left:1112;top:228;width:1937;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2C969999" w14:textId="77777777" w:rsidR="000D4774" w:rsidRDefault="000D4774">
                        <w:pPr>
                          <w:spacing w:before="45"/>
                          <w:ind w:left="91"/>
                        </w:pPr>
                        <w:r>
                          <w:rPr>
                            <w:color w:val="FFFFFF"/>
                          </w:rPr>
                          <w:t>GOAL 1</w:t>
                        </w:r>
                      </w:p>
                    </w:txbxContent>
                  </v:textbox>
                </v:shape>
                <w10:wrap type="topAndBottom" anchorx="page"/>
              </v:group>
            </w:pict>
          </mc:Fallback>
        </mc:AlternateContent>
      </w:r>
    </w:p>
    <w:p w14:paraId="42E26609" w14:textId="7E15631B" w:rsidR="003B38EC" w:rsidRDefault="00724919">
      <w:pPr>
        <w:pStyle w:val="BodyText"/>
        <w:spacing w:before="5"/>
        <w:rPr>
          <w:sz w:val="20"/>
        </w:rPr>
      </w:pPr>
      <w:r>
        <w:rPr>
          <w:noProof/>
        </w:rPr>
        <mc:AlternateContent>
          <mc:Choice Requires="wpg">
            <w:drawing>
              <wp:anchor distT="0" distB="0" distL="114300" distR="114300" simplePos="0" relativeHeight="503169488" behindDoc="1" locked="0" layoutInCell="1" allowOverlap="1" wp14:anchorId="60EC91CD" wp14:editId="2ADAB667">
                <wp:simplePos x="0" y="0"/>
                <wp:positionH relativeFrom="page">
                  <wp:posOffset>703580</wp:posOffset>
                </wp:positionH>
                <wp:positionV relativeFrom="paragraph">
                  <wp:posOffset>1497519</wp:posOffset>
                </wp:positionV>
                <wp:extent cx="1235075" cy="1393825"/>
                <wp:effectExtent l="8255" t="6985" r="4445" b="0"/>
                <wp:wrapNone/>
                <wp:docPr id="28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075" cy="1393825"/>
                          <a:chOff x="1109" y="-3668"/>
                          <a:chExt cx="1942" cy="2195"/>
                        </a:xfrm>
                      </wpg:grpSpPr>
                      <wps:wsp>
                        <wps:cNvPr id="288" name="Freeform 750"/>
                        <wps:cNvSpPr>
                          <a:spLocks/>
                        </wps:cNvSpPr>
                        <wps:spPr bwMode="auto">
                          <a:xfrm>
                            <a:off x="1112" y="-3668"/>
                            <a:ext cx="1937" cy="2195"/>
                          </a:xfrm>
                          <a:custGeom>
                            <a:avLst/>
                            <a:gdLst>
                              <a:gd name="T0" fmla="+- 0 3048 1112"/>
                              <a:gd name="T1" fmla="*/ T0 w 1937"/>
                              <a:gd name="T2" fmla="+- 0 -3668 -3668"/>
                              <a:gd name="T3" fmla="*/ -3668 h 2195"/>
                              <a:gd name="T4" fmla="+- 0 2957 1112"/>
                              <a:gd name="T5" fmla="*/ T4 w 1937"/>
                              <a:gd name="T6" fmla="+- 0 -3668 -3668"/>
                              <a:gd name="T7" fmla="*/ -3668 h 2195"/>
                              <a:gd name="T8" fmla="+- 0 2957 1112"/>
                              <a:gd name="T9" fmla="*/ T8 w 1937"/>
                              <a:gd name="T10" fmla="+- 0 -3668 -3668"/>
                              <a:gd name="T11" fmla="*/ -3668 h 2195"/>
                              <a:gd name="T12" fmla="+- 0 1203 1112"/>
                              <a:gd name="T13" fmla="*/ T12 w 1937"/>
                              <a:gd name="T14" fmla="+- 0 -3668 -3668"/>
                              <a:gd name="T15" fmla="*/ -3668 h 2195"/>
                              <a:gd name="T16" fmla="+- 0 1203 1112"/>
                              <a:gd name="T17" fmla="*/ T16 w 1937"/>
                              <a:gd name="T18" fmla="+- 0 -3668 -3668"/>
                              <a:gd name="T19" fmla="*/ -3668 h 2195"/>
                              <a:gd name="T20" fmla="+- 0 1112 1112"/>
                              <a:gd name="T21" fmla="*/ T20 w 1937"/>
                              <a:gd name="T22" fmla="+- 0 -3668 -3668"/>
                              <a:gd name="T23" fmla="*/ -3668 h 2195"/>
                              <a:gd name="T24" fmla="+- 0 1112 1112"/>
                              <a:gd name="T25" fmla="*/ T24 w 1937"/>
                              <a:gd name="T26" fmla="+- 0 -1474 -3668"/>
                              <a:gd name="T27" fmla="*/ -1474 h 2195"/>
                              <a:gd name="T28" fmla="+- 0 3048 1112"/>
                              <a:gd name="T29" fmla="*/ T28 w 1937"/>
                              <a:gd name="T30" fmla="+- 0 -1474 -3668"/>
                              <a:gd name="T31" fmla="*/ -1474 h 2195"/>
                              <a:gd name="T32" fmla="+- 0 3048 1112"/>
                              <a:gd name="T33" fmla="*/ T32 w 1937"/>
                              <a:gd name="T34" fmla="+- 0 -3668 -3668"/>
                              <a:gd name="T35" fmla="*/ -3668 h 2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37" h="2195">
                                <a:moveTo>
                                  <a:pt x="1936" y="0"/>
                                </a:moveTo>
                                <a:lnTo>
                                  <a:pt x="1845" y="0"/>
                                </a:lnTo>
                                <a:lnTo>
                                  <a:pt x="91" y="0"/>
                                </a:lnTo>
                                <a:lnTo>
                                  <a:pt x="0" y="0"/>
                                </a:lnTo>
                                <a:lnTo>
                                  <a:pt x="0" y="2194"/>
                                </a:lnTo>
                                <a:lnTo>
                                  <a:pt x="1936" y="2194"/>
                                </a:lnTo>
                                <a:lnTo>
                                  <a:pt x="1936" y="0"/>
                                </a:lnTo>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Line 749"/>
                        <wps:cNvCnPr>
                          <a:cxnSpLocks noChangeShapeType="1"/>
                        </wps:cNvCnPr>
                        <wps:spPr bwMode="auto">
                          <a:xfrm>
                            <a:off x="1109" y="-3667"/>
                            <a:ext cx="1942" cy="0"/>
                          </a:xfrm>
                          <a:prstGeom prst="line">
                            <a:avLst/>
                          </a:prstGeom>
                          <a:noFill/>
                          <a:ln w="1524">
                            <a:solidFill>
                              <a:srgbClr val="4AACC5"/>
                            </a:solidFill>
                            <a:round/>
                            <a:headEnd/>
                            <a:tailEnd/>
                          </a:ln>
                          <a:extLst>
                            <a:ext uri="{909E8E84-426E-40DD-AFC4-6F175D3DCCD1}">
                              <a14:hiddenFill xmlns:a14="http://schemas.microsoft.com/office/drawing/2010/main">
                                <a:noFill/>
                              </a14:hiddenFill>
                            </a:ext>
                          </a:extLst>
                        </wps:spPr>
                        <wps:bodyPr/>
                      </wps:wsp>
                      <wps:wsp>
                        <wps:cNvPr id="290" name="Text Box 748"/>
                        <wps:cNvSpPr txBox="1">
                          <a:spLocks noChangeArrowheads="1"/>
                        </wps:cNvSpPr>
                        <wps:spPr bwMode="auto">
                          <a:xfrm>
                            <a:off x="1112" y="-3668"/>
                            <a:ext cx="1937" cy="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DDDA" w14:textId="77777777" w:rsidR="000D4774" w:rsidRDefault="000D4774">
                              <w:pPr>
                                <w:spacing w:before="45" w:line="285" w:lineRule="auto"/>
                                <w:ind w:left="91" w:right="85"/>
                              </w:pPr>
                              <w:r>
                                <w:rPr>
                                  <w:color w:val="FFFFFF"/>
                                </w:rPr>
                                <w:t>Reduce the number of children and unborn children in Missouri without health insurance coverage.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C91CD" id="Group 747" o:spid="_x0000_s1104" style="position:absolute;margin-left:55.4pt;margin-top:117.9pt;width:97.25pt;height:109.75pt;z-index:-146992;mso-position-horizontal-relative:page" coordorigin="1109,-3668" coordsize="1942,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">
                <v:shape id="Freeform 750" o:spid="_x0000_s1105" style="position:absolute;left:1112;top:-3668;width:1937;height:2195;visibility:visible;mso-wrap-style:square;v-text-anchor:top" coordsize="1937,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" path="m1936,r-91,l91,,,,,2194r1936,l1936,e" fillcolor="#4aacc5" stroked="f">
                  <v:path arrowok="t" o:connecttype="custom" o:connectlocs="1936,-3668;1845,-3668;1845,-3668;91,-3668;91,-3668;0,-3668;0,-1474;1936,-1474;1936,-3668" o:connectangles="0,0,0,0,0,0,0,0,0"/>
                </v:shape>
                <v:line id="Line 749" o:spid="_x0000_s1106" style="position:absolute;visibility:visible;mso-wrap-style:square" from="1109,-3667" to="3051,-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" strokecolor="#4aacc5" strokeweight=".12pt"/>
                <v:shape id="Text Box 748" o:spid="_x0000_s1107" type="#_x0000_t202" style="position:absolute;left:1112;top:-3668;width:1937;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1D60DDDA" w14:textId="77777777" w:rsidR="000D4774" w:rsidRDefault="000D4774">
                        <w:pPr>
                          <w:spacing w:before="45" w:line="285" w:lineRule="auto"/>
                          <w:ind w:left="91" w:right="85"/>
                        </w:pPr>
                        <w:r>
                          <w:rPr>
                            <w:color w:val="FFFFFF"/>
                          </w:rPr>
                          <w:t>Reduce the number of children and unborn children in Missouri without health insurance coverage.</w:t>
                        </w:r>
                      </w:p>
                    </w:txbxContent>
                  </v:textbox>
                </v:shape>
                <w10:wrap anchorx="page"/>
              </v:group>
            </w:pict>
          </mc:Fallback>
        </mc:AlternateContent>
      </w:r>
    </w:p>
    <w:tbl>
      <w:tblPr>
        <w:tblW w:w="0" w:type="auto"/>
        <w:tblInd w:w="208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806"/>
        <w:gridCol w:w="1806"/>
        <w:gridCol w:w="1731"/>
        <w:gridCol w:w="1876"/>
      </w:tblGrid>
      <w:tr w:rsidR="003B38EC" w14:paraId="074C0D3B" w14:textId="77777777">
        <w:trPr>
          <w:trHeight w:hRule="exact" w:val="330"/>
        </w:trPr>
        <w:tc>
          <w:tcPr>
            <w:tcW w:w="1806" w:type="dxa"/>
            <w:tcBorders>
              <w:left w:val="single" w:sz="12" w:space="0" w:color="FFFFFF"/>
              <w:right w:val="single" w:sz="12" w:space="0" w:color="FFFFFF"/>
            </w:tcBorders>
            <w:shd w:val="clear" w:color="auto" w:fill="4F81BC"/>
          </w:tcPr>
          <w:p w14:paraId="02712CE2" w14:textId="77777777" w:rsidR="003B38EC" w:rsidRDefault="008C5796">
            <w:pPr>
              <w:pStyle w:val="TableParagraph"/>
              <w:spacing w:before="45"/>
              <w:ind w:left="93"/>
            </w:pPr>
            <w:r>
              <w:rPr>
                <w:color w:val="FFFFFF"/>
              </w:rPr>
              <w:t>Ensure</w:t>
            </w:r>
          </w:p>
        </w:tc>
        <w:tc>
          <w:tcPr>
            <w:tcW w:w="1806" w:type="dxa"/>
            <w:tcBorders>
              <w:left w:val="single" w:sz="12" w:space="0" w:color="FFFFFF"/>
              <w:right w:val="single" w:sz="12" w:space="0" w:color="FFFFFF"/>
            </w:tcBorders>
            <w:shd w:val="clear" w:color="auto" w:fill="CC6F6D"/>
          </w:tcPr>
          <w:p w14:paraId="4AD383C3" w14:textId="77777777" w:rsidR="003B38EC" w:rsidRDefault="008C5796">
            <w:pPr>
              <w:pStyle w:val="TableParagraph"/>
              <w:spacing w:before="45"/>
              <w:ind w:left="93"/>
            </w:pPr>
            <w:r>
              <w:rPr>
                <w:color w:val="FFFFFF"/>
              </w:rPr>
              <w:t>Promote</w:t>
            </w:r>
          </w:p>
        </w:tc>
        <w:tc>
          <w:tcPr>
            <w:tcW w:w="1731" w:type="dxa"/>
            <w:tcBorders>
              <w:left w:val="single" w:sz="12" w:space="0" w:color="FFFFFF"/>
              <w:right w:val="single" w:sz="13" w:space="0" w:color="FFFFFF"/>
            </w:tcBorders>
            <w:shd w:val="clear" w:color="auto" w:fill="B1CA7E"/>
          </w:tcPr>
          <w:p w14:paraId="2F72A962" w14:textId="77777777" w:rsidR="003B38EC" w:rsidRDefault="008C5796">
            <w:pPr>
              <w:pStyle w:val="TableParagraph"/>
              <w:spacing w:before="45"/>
              <w:ind w:left="93"/>
            </w:pPr>
            <w:r>
              <w:rPr>
                <w:color w:val="FFFFFF"/>
              </w:rPr>
              <w:t>Ensure cost-</w:t>
            </w:r>
          </w:p>
        </w:tc>
        <w:tc>
          <w:tcPr>
            <w:tcW w:w="1876" w:type="dxa"/>
            <w:tcBorders>
              <w:left w:val="single" w:sz="13" w:space="0" w:color="FFFFFF"/>
            </w:tcBorders>
            <w:shd w:val="clear" w:color="auto" w:fill="933634"/>
          </w:tcPr>
          <w:p w14:paraId="5CD8E167" w14:textId="77777777" w:rsidR="003B38EC" w:rsidRDefault="008C5796" w:rsidP="00724919">
            <w:pPr>
              <w:pStyle w:val="TableParagraph"/>
              <w:spacing w:before="67"/>
              <w:ind w:left="12" w:firstLine="90"/>
            </w:pPr>
            <w:r>
              <w:rPr>
                <w:color w:val="FFFFFF"/>
              </w:rPr>
              <w:t>Promote member</w:t>
            </w:r>
          </w:p>
        </w:tc>
      </w:tr>
      <w:tr w:rsidR="003B38EC" w14:paraId="43588668" w14:textId="77777777">
        <w:trPr>
          <w:trHeight w:hRule="exact" w:val="271"/>
        </w:trPr>
        <w:tc>
          <w:tcPr>
            <w:tcW w:w="1806" w:type="dxa"/>
            <w:tcBorders>
              <w:left w:val="single" w:sz="12" w:space="0" w:color="FFFFFF"/>
              <w:right w:val="single" w:sz="12" w:space="0" w:color="FFFFFF"/>
            </w:tcBorders>
            <w:shd w:val="clear" w:color="auto" w:fill="4F81BC"/>
          </w:tcPr>
          <w:p w14:paraId="0BA437A0" w14:textId="77777777" w:rsidR="003B38EC" w:rsidRDefault="008C5796">
            <w:pPr>
              <w:pStyle w:val="TableParagraph"/>
              <w:spacing w:before="15"/>
              <w:ind w:left="93"/>
            </w:pPr>
            <w:r>
              <w:rPr>
                <w:color w:val="FFFFFF"/>
              </w:rPr>
              <w:t>appropriate</w:t>
            </w:r>
          </w:p>
        </w:tc>
        <w:tc>
          <w:tcPr>
            <w:tcW w:w="1806" w:type="dxa"/>
            <w:tcBorders>
              <w:left w:val="single" w:sz="12" w:space="0" w:color="FFFFFF"/>
              <w:right w:val="single" w:sz="12" w:space="0" w:color="FFFFFF"/>
            </w:tcBorders>
            <w:shd w:val="clear" w:color="auto" w:fill="CC6F6D"/>
          </w:tcPr>
          <w:p w14:paraId="35F6A887" w14:textId="77777777" w:rsidR="003B38EC" w:rsidRDefault="008C5796">
            <w:pPr>
              <w:pStyle w:val="TableParagraph"/>
              <w:spacing w:before="15"/>
              <w:ind w:left="93"/>
            </w:pPr>
            <w:r>
              <w:rPr>
                <w:color w:val="FFFFFF"/>
              </w:rPr>
              <w:t>wellness and</w:t>
            </w:r>
          </w:p>
        </w:tc>
        <w:tc>
          <w:tcPr>
            <w:tcW w:w="1731" w:type="dxa"/>
            <w:tcBorders>
              <w:left w:val="single" w:sz="12" w:space="0" w:color="FFFFFF"/>
              <w:right w:val="single" w:sz="13" w:space="0" w:color="FFFFFF"/>
            </w:tcBorders>
            <w:shd w:val="clear" w:color="auto" w:fill="B1CA7E"/>
          </w:tcPr>
          <w:p w14:paraId="52AC0DBF" w14:textId="77777777" w:rsidR="003B38EC" w:rsidRDefault="008C5796">
            <w:pPr>
              <w:pStyle w:val="TableParagraph"/>
              <w:spacing w:before="15"/>
              <w:ind w:left="93"/>
            </w:pPr>
            <w:r>
              <w:rPr>
                <w:color w:val="FFFFFF"/>
              </w:rPr>
              <w:t>effective</w:t>
            </w:r>
          </w:p>
        </w:tc>
        <w:tc>
          <w:tcPr>
            <w:tcW w:w="1876" w:type="dxa"/>
            <w:tcBorders>
              <w:left w:val="single" w:sz="13" w:space="0" w:color="FFFFFF"/>
            </w:tcBorders>
            <w:shd w:val="clear" w:color="auto" w:fill="933634"/>
          </w:tcPr>
          <w:p w14:paraId="2D9835E6" w14:textId="77777777" w:rsidR="003B38EC" w:rsidRDefault="008C5796" w:rsidP="00724919">
            <w:pPr>
              <w:pStyle w:val="TableParagraph"/>
              <w:spacing w:before="2"/>
              <w:ind w:left="12" w:firstLine="90"/>
            </w:pPr>
            <w:r>
              <w:rPr>
                <w:color w:val="FFFFFF"/>
              </w:rPr>
              <w:t>satisfaction with</w:t>
            </w:r>
          </w:p>
        </w:tc>
      </w:tr>
      <w:tr w:rsidR="003B38EC" w14:paraId="2799D77B" w14:textId="77777777">
        <w:trPr>
          <w:trHeight w:hRule="exact" w:val="1593"/>
        </w:trPr>
        <w:tc>
          <w:tcPr>
            <w:tcW w:w="1806" w:type="dxa"/>
            <w:tcBorders>
              <w:left w:val="single" w:sz="12" w:space="0" w:color="FFFFFF"/>
              <w:right w:val="single" w:sz="12" w:space="0" w:color="FFFFFF"/>
            </w:tcBorders>
            <w:shd w:val="clear" w:color="auto" w:fill="4F81BC"/>
          </w:tcPr>
          <w:p w14:paraId="3629130E" w14:textId="77777777" w:rsidR="003B38EC" w:rsidRDefault="008C5796">
            <w:pPr>
              <w:pStyle w:val="TableParagraph"/>
              <w:spacing w:before="44"/>
              <w:ind w:left="93"/>
            </w:pPr>
            <w:r>
              <w:rPr>
                <w:color w:val="FFFFFF"/>
              </w:rPr>
              <w:t>access to care.</w:t>
            </w:r>
          </w:p>
        </w:tc>
        <w:tc>
          <w:tcPr>
            <w:tcW w:w="1806" w:type="dxa"/>
            <w:tcBorders>
              <w:left w:val="single" w:sz="12" w:space="0" w:color="FFFFFF"/>
              <w:right w:val="single" w:sz="12" w:space="0" w:color="FFFFFF"/>
            </w:tcBorders>
            <w:shd w:val="clear" w:color="auto" w:fill="CC6F6D"/>
          </w:tcPr>
          <w:p w14:paraId="60CCE0AB" w14:textId="77777777" w:rsidR="003B38EC" w:rsidRDefault="008C5796">
            <w:pPr>
              <w:pStyle w:val="TableParagraph"/>
              <w:spacing w:before="44"/>
              <w:ind w:left="93"/>
            </w:pPr>
            <w:r>
              <w:rPr>
                <w:color w:val="FFFFFF"/>
              </w:rPr>
              <w:t>prevention.</w:t>
            </w:r>
          </w:p>
        </w:tc>
        <w:tc>
          <w:tcPr>
            <w:tcW w:w="1731" w:type="dxa"/>
            <w:tcBorders>
              <w:left w:val="single" w:sz="12" w:space="0" w:color="FFFFFF"/>
              <w:right w:val="single" w:sz="13" w:space="0" w:color="FFFFFF"/>
            </w:tcBorders>
            <w:shd w:val="clear" w:color="auto" w:fill="B1CA7E"/>
          </w:tcPr>
          <w:p w14:paraId="2ED3DF22" w14:textId="77777777" w:rsidR="003B38EC" w:rsidRDefault="008C5796">
            <w:pPr>
              <w:pStyle w:val="TableParagraph"/>
              <w:spacing w:before="44" w:line="285" w:lineRule="auto"/>
              <w:ind w:left="93" w:right="424"/>
            </w:pPr>
            <w:r>
              <w:rPr>
                <w:color w:val="FFFFFF"/>
              </w:rPr>
              <w:t>utilization of services.</w:t>
            </w:r>
          </w:p>
        </w:tc>
        <w:tc>
          <w:tcPr>
            <w:tcW w:w="1876" w:type="dxa"/>
            <w:tcBorders>
              <w:left w:val="single" w:sz="13" w:space="0" w:color="FFFFFF"/>
            </w:tcBorders>
            <w:shd w:val="clear" w:color="auto" w:fill="933634"/>
          </w:tcPr>
          <w:p w14:paraId="1123DB1E" w14:textId="77777777" w:rsidR="003B38EC" w:rsidRDefault="008C5796" w:rsidP="00724919">
            <w:pPr>
              <w:pStyle w:val="TableParagraph"/>
              <w:spacing w:before="0" w:line="249" w:lineRule="auto"/>
              <w:ind w:left="102" w:right="515"/>
            </w:pPr>
            <w:r>
              <w:rPr>
                <w:color w:val="FFFFFF"/>
              </w:rPr>
              <w:t>experience of care.</w:t>
            </w:r>
          </w:p>
        </w:tc>
      </w:tr>
    </w:tbl>
    <w:p w14:paraId="53EC4B65" w14:textId="77777777" w:rsidR="003B38EC" w:rsidRDefault="003B38EC">
      <w:pPr>
        <w:pStyle w:val="BodyText"/>
        <w:rPr>
          <w:sz w:val="20"/>
        </w:rPr>
      </w:pPr>
    </w:p>
    <w:p w14:paraId="2B1546FF" w14:textId="77777777" w:rsidR="003B38EC" w:rsidRDefault="003B38EC">
      <w:pPr>
        <w:pStyle w:val="BodyText"/>
        <w:rPr>
          <w:sz w:val="20"/>
        </w:rPr>
      </w:pPr>
    </w:p>
    <w:p w14:paraId="6A516E4A" w14:textId="77777777" w:rsidR="003B38EC" w:rsidRDefault="003B38EC">
      <w:pPr>
        <w:pStyle w:val="BodyText"/>
        <w:rPr>
          <w:sz w:val="20"/>
        </w:rPr>
      </w:pPr>
    </w:p>
    <w:p w14:paraId="5100FBED" w14:textId="77777777" w:rsidR="003B38EC" w:rsidRDefault="003B38EC">
      <w:pPr>
        <w:pStyle w:val="BodyText"/>
        <w:rPr>
          <w:sz w:val="20"/>
        </w:rPr>
      </w:pPr>
    </w:p>
    <w:p w14:paraId="2DCD9448" w14:textId="59E49251" w:rsidR="003B38EC" w:rsidRDefault="00867D66">
      <w:pPr>
        <w:pStyle w:val="BodyText"/>
        <w:spacing w:before="11"/>
        <w:rPr>
          <w:sz w:val="13"/>
        </w:rPr>
      </w:pPr>
      <w:r>
        <w:rPr>
          <w:noProof/>
        </w:rPr>
        <mc:AlternateContent>
          <mc:Choice Requires="wps">
            <w:drawing>
              <wp:anchor distT="0" distB="0" distL="0" distR="0" simplePos="0" relativeHeight="2224" behindDoc="0" locked="0" layoutInCell="1" allowOverlap="1" wp14:anchorId="7B860EA4" wp14:editId="6DF13754">
                <wp:simplePos x="0" y="0"/>
                <wp:positionH relativeFrom="page">
                  <wp:posOffset>685800</wp:posOffset>
                </wp:positionH>
                <wp:positionV relativeFrom="paragraph">
                  <wp:posOffset>130810</wp:posOffset>
                </wp:positionV>
                <wp:extent cx="1829435" cy="0"/>
                <wp:effectExtent l="9525" t="9525" r="8890" b="9525"/>
                <wp:wrapTopAndBottom/>
                <wp:docPr id="291"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7ED1B9" id="Line 751" o:spid="_x0000_s1026" style="position:absolute;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3pt" to="198.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" strokecolor="#404040" strokeweight=".6pt">
                <w10:wrap type="topAndBottom" anchorx="page"/>
              </v:line>
            </w:pict>
          </mc:Fallback>
        </mc:AlternateContent>
      </w:r>
    </w:p>
    <w:p w14:paraId="42BE5830" w14:textId="77777777" w:rsidR="003B38EC" w:rsidRDefault="003B38EC">
      <w:pPr>
        <w:pStyle w:val="BodyText"/>
        <w:spacing w:before="10"/>
        <w:rPr>
          <w:sz w:val="25"/>
        </w:rPr>
      </w:pPr>
    </w:p>
    <w:p w14:paraId="7E533028" w14:textId="71948E71" w:rsidR="003B38EC" w:rsidRDefault="00B93A2A" w:rsidP="00CC7E89">
      <w:pPr>
        <w:spacing w:before="96" w:line="348" w:lineRule="auto"/>
        <w:ind w:left="120" w:right="278"/>
        <w:rPr>
          <w:sz w:val="18"/>
        </w:rPr>
        <w:sectPr w:rsidR="003B38EC">
          <w:footnotePr>
            <w:numStart w:val="27"/>
          </w:footnotePr>
          <w:pgSz w:w="12240" w:h="15840"/>
          <w:pgMar w:top="800" w:right="1300" w:bottom="800" w:left="960" w:header="480" w:footer="620" w:gutter="0"/>
          <w:cols w:space="720"/>
        </w:sectPr>
      </w:pPr>
      <w:r>
        <w:rPr>
          <w:color w:val="404040"/>
          <w:position w:val="6"/>
          <w:sz w:val="12"/>
        </w:rPr>
        <w:t>16</w:t>
      </w:r>
      <w:r w:rsidR="008C5796">
        <w:rPr>
          <w:color w:val="404040"/>
          <w:position w:val="6"/>
          <w:sz w:val="12"/>
        </w:rPr>
        <w:t xml:space="preserve"> </w:t>
      </w:r>
      <w:r w:rsidR="008C5796">
        <w:rPr>
          <w:color w:val="404040"/>
          <w:sz w:val="18"/>
        </w:rPr>
        <w:t xml:space="preserve">See Quality </w:t>
      </w:r>
      <w:r w:rsidR="00CC7E89">
        <w:rPr>
          <w:color w:val="404040"/>
          <w:sz w:val="18"/>
        </w:rPr>
        <w:t xml:space="preserve">Improvement </w:t>
      </w:r>
      <w:r w:rsidR="008C5796">
        <w:rPr>
          <w:color w:val="404040"/>
          <w:sz w:val="18"/>
        </w:rPr>
        <w:t xml:space="preserve">Strategy: </w:t>
      </w:r>
      <w:r w:rsidR="00B91BF0">
        <w:rPr>
          <w:color w:val="404040"/>
          <w:sz w:val="18"/>
        </w:rPr>
        <w:t xml:space="preserve">2021 </w:t>
      </w:r>
      <w:r w:rsidR="008C5796">
        <w:rPr>
          <w:color w:val="404040"/>
          <w:sz w:val="18"/>
        </w:rPr>
        <w:t xml:space="preserve">Goals, Objectives and Measures; available at </w:t>
      </w:r>
      <w:r w:rsidR="004B2671" w:rsidRPr="004B2671">
        <w:rPr>
          <w:rStyle w:val="Hyperlink"/>
          <w:sz w:val="18"/>
          <w:szCs w:val="18"/>
        </w:rPr>
        <w:t>https://dss.mo.gov/mhd/mc/pages/quality-oversight.htm</w:t>
      </w:r>
      <w:r w:rsidR="00CC7E89" w:rsidRPr="0068668A" w:rsidDel="00CC7E89">
        <w:rPr>
          <w:sz w:val="18"/>
          <w:szCs w:val="18"/>
        </w:rPr>
        <w:t xml:space="preserve"> </w:t>
      </w:r>
    </w:p>
    <w:p w14:paraId="586B60CC" w14:textId="77777777" w:rsidR="003B38EC" w:rsidRDefault="003B38EC">
      <w:pPr>
        <w:pStyle w:val="BodyText"/>
        <w:rPr>
          <w:sz w:val="20"/>
        </w:rPr>
      </w:pPr>
    </w:p>
    <w:p w14:paraId="2A6D4C1A" w14:textId="77777777" w:rsidR="003B38EC" w:rsidRDefault="003B38EC">
      <w:pPr>
        <w:pStyle w:val="BodyText"/>
        <w:rPr>
          <w:sz w:val="20"/>
        </w:rPr>
      </w:pPr>
    </w:p>
    <w:p w14:paraId="3E0D3AB1" w14:textId="77777777" w:rsidR="003B38EC" w:rsidRDefault="003B38EC">
      <w:pPr>
        <w:pStyle w:val="BodyText"/>
        <w:rPr>
          <w:sz w:val="20"/>
        </w:rPr>
      </w:pPr>
    </w:p>
    <w:p w14:paraId="1C916973" w14:textId="77777777" w:rsidR="003B38EC" w:rsidRPr="007C741A" w:rsidRDefault="003B38EC">
      <w:pPr>
        <w:pStyle w:val="BodyText"/>
        <w:spacing w:before="5"/>
        <w:rPr>
          <w:sz w:val="20"/>
        </w:rPr>
      </w:pPr>
    </w:p>
    <w:p w14:paraId="11872FC1" w14:textId="4C4FE85B" w:rsidR="003B38EC" w:rsidRDefault="00C37CFD">
      <w:pPr>
        <w:pStyle w:val="BodyText"/>
        <w:spacing w:before="93" w:line="285" w:lineRule="auto"/>
        <w:ind w:left="100" w:right="473"/>
        <w:jc w:val="both"/>
      </w:pPr>
      <w:r>
        <w:rPr>
          <w:color w:val="404040"/>
        </w:rPr>
        <w:t>Prior to 2018</w:t>
      </w:r>
      <w:r w:rsidR="008C5796">
        <w:rPr>
          <w:color w:val="404040"/>
        </w:rPr>
        <w:t xml:space="preserve">, the CHIP and SMHB report was focused </w:t>
      </w:r>
      <w:r w:rsidR="00A645D6">
        <w:rPr>
          <w:color w:val="404040"/>
        </w:rPr>
        <w:t xml:space="preserve">on </w:t>
      </w:r>
      <w:r w:rsidR="008C5796">
        <w:rPr>
          <w:color w:val="404040"/>
        </w:rPr>
        <w:t>study questions rather than quality goals. DSS believes focusing the report on quality goals is helpful in providing consistent analysis and support for its mission.</w:t>
      </w:r>
    </w:p>
    <w:p w14:paraId="0A3FC3D3" w14:textId="77777777" w:rsidR="003B38EC" w:rsidRDefault="003B38EC">
      <w:pPr>
        <w:pStyle w:val="BodyText"/>
        <w:spacing w:before="9"/>
        <w:rPr>
          <w:sz w:val="20"/>
        </w:rPr>
      </w:pPr>
    </w:p>
    <w:p w14:paraId="4B483EC8" w14:textId="77777777" w:rsidR="003B38EC" w:rsidRDefault="008C5796">
      <w:pPr>
        <w:pStyle w:val="BodyText"/>
        <w:ind w:left="100"/>
        <w:jc w:val="both"/>
      </w:pPr>
      <w:bookmarkStart w:id="11" w:name="EXPLANATION_OF_DATA_SOURCES"/>
      <w:bookmarkEnd w:id="11"/>
      <w:r>
        <w:rPr>
          <w:color w:val="002C77"/>
        </w:rPr>
        <w:t>E X P L A N A T I O N  O F  D A T A  S O U R C E S</w:t>
      </w:r>
    </w:p>
    <w:p w14:paraId="2D9D6349" w14:textId="77777777" w:rsidR="003B38EC" w:rsidRDefault="008C5796">
      <w:pPr>
        <w:pStyle w:val="BodyText"/>
        <w:spacing w:before="46" w:line="285" w:lineRule="auto"/>
        <w:ind w:left="100" w:right="504"/>
        <w:jc w:val="both"/>
      </w:pPr>
      <w:r>
        <w:rPr>
          <w:color w:val="404040"/>
        </w:rPr>
        <w:t>This report uses previously aggregated, readily available data from the State of Missouri and the following sources:</w:t>
      </w:r>
    </w:p>
    <w:p w14:paraId="09F6BF30" w14:textId="77777777" w:rsidR="003B38EC" w:rsidRDefault="003B38EC">
      <w:pPr>
        <w:pStyle w:val="BodyText"/>
        <w:spacing w:before="8"/>
        <w:rPr>
          <w:sz w:val="12"/>
        </w:rPr>
      </w:pPr>
    </w:p>
    <w:p w14:paraId="5A115BD8" w14:textId="30A81A6E" w:rsidR="003B38EC" w:rsidRDefault="008C5796">
      <w:pPr>
        <w:pStyle w:val="BodyText"/>
        <w:spacing w:before="94" w:line="285" w:lineRule="auto"/>
        <w:ind w:left="460" w:right="260"/>
      </w:pPr>
      <w:r>
        <w:rPr>
          <w:noProof/>
        </w:rPr>
        <w:drawing>
          <wp:anchor distT="0" distB="0" distL="0" distR="0" simplePos="0" relativeHeight="251667456" behindDoc="0" locked="0" layoutInCell="1" allowOverlap="1" wp14:anchorId="6EA258C9" wp14:editId="653505C3">
            <wp:simplePos x="0" y="0"/>
            <wp:positionH relativeFrom="page">
              <wp:posOffset>688848</wp:posOffset>
            </wp:positionH>
            <wp:positionV relativeFrom="paragraph">
              <wp:posOffset>120369</wp:posOffset>
            </wp:positionV>
            <wp:extent cx="41909" cy="41909"/>
            <wp:effectExtent l="0" t="0" r="0" b="0"/>
            <wp:wrapNone/>
            <wp:docPr id="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1.png"/>
                    <pic:cNvPicPr/>
                  </pic:nvPicPr>
                  <pic:blipFill>
                    <a:blip r:embed="rId69" cstate="print"/>
                    <a:stretch>
                      <a:fillRect/>
                    </a:stretch>
                  </pic:blipFill>
                  <pic:spPr>
                    <a:xfrm>
                      <a:off x="0" y="0"/>
                      <a:ext cx="41909" cy="41909"/>
                    </a:xfrm>
                    <a:prstGeom prst="rect">
                      <a:avLst/>
                    </a:prstGeom>
                  </pic:spPr>
                </pic:pic>
              </a:graphicData>
            </a:graphic>
          </wp:anchor>
        </w:drawing>
      </w:r>
      <w:bookmarkStart w:id="12" w:name="•_Health_Status_Indicator_Rates_–_Depart"/>
      <w:bookmarkEnd w:id="12"/>
      <w:r>
        <w:rPr>
          <w:color w:val="404040"/>
        </w:rPr>
        <w:t xml:space="preserve">Health Status Indicator Rates – Department of Health and Senior Services (DHSS), Section for Epidemiology for Public Health Practice, </w:t>
      </w:r>
      <w:r w:rsidRPr="00C4390C">
        <w:rPr>
          <w:color w:val="404040"/>
        </w:rPr>
        <w:t xml:space="preserve">CY </w:t>
      </w:r>
      <w:r w:rsidR="00EC4575">
        <w:rPr>
          <w:color w:val="404040"/>
        </w:rPr>
        <w:t>2019</w:t>
      </w:r>
    </w:p>
    <w:p w14:paraId="66FD4B47" w14:textId="77777777" w:rsidR="003B38EC" w:rsidRDefault="003B38EC">
      <w:pPr>
        <w:pStyle w:val="BodyText"/>
        <w:spacing w:before="9"/>
        <w:rPr>
          <w:sz w:val="12"/>
        </w:rPr>
      </w:pPr>
    </w:p>
    <w:p w14:paraId="1E3DCC85" w14:textId="2302C5BE" w:rsidR="003B38EC" w:rsidRDefault="008C5796">
      <w:pPr>
        <w:pStyle w:val="BodyText"/>
        <w:spacing w:before="94"/>
        <w:ind w:left="460"/>
      </w:pPr>
      <w:r>
        <w:rPr>
          <w:noProof/>
        </w:rPr>
        <w:drawing>
          <wp:anchor distT="0" distB="0" distL="0" distR="0" simplePos="0" relativeHeight="251677696" behindDoc="0" locked="0" layoutInCell="1" allowOverlap="1" wp14:anchorId="3E2AF5A9" wp14:editId="111F3CD9">
            <wp:simplePos x="0" y="0"/>
            <wp:positionH relativeFrom="page">
              <wp:posOffset>688848</wp:posOffset>
            </wp:positionH>
            <wp:positionV relativeFrom="paragraph">
              <wp:posOffset>119987</wp:posOffset>
            </wp:positionV>
            <wp:extent cx="41909" cy="41909"/>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1.png"/>
                    <pic:cNvPicPr/>
                  </pic:nvPicPr>
                  <pic:blipFill>
                    <a:blip r:embed="rId69" cstate="print"/>
                    <a:stretch>
                      <a:fillRect/>
                    </a:stretch>
                  </pic:blipFill>
                  <pic:spPr>
                    <a:xfrm>
                      <a:off x="0" y="0"/>
                      <a:ext cx="41909" cy="41909"/>
                    </a:xfrm>
                    <a:prstGeom prst="rect">
                      <a:avLst/>
                    </a:prstGeom>
                  </pic:spPr>
                </pic:pic>
              </a:graphicData>
            </a:graphic>
          </wp:anchor>
        </w:drawing>
      </w:r>
      <w:bookmarkStart w:id="13" w:name="•_U.S._Census_Data,_2000–2017"/>
      <w:bookmarkEnd w:id="13"/>
      <w:r>
        <w:rPr>
          <w:color w:val="404040"/>
        </w:rPr>
        <w:t>U.S. Census Data, 2000–</w:t>
      </w:r>
      <w:r w:rsidR="00EC4575">
        <w:rPr>
          <w:color w:val="404040"/>
        </w:rPr>
        <w:t>202</w:t>
      </w:r>
      <w:r w:rsidR="00F10907">
        <w:rPr>
          <w:color w:val="404040"/>
        </w:rPr>
        <w:t>1</w:t>
      </w:r>
    </w:p>
    <w:p w14:paraId="43DBC91B" w14:textId="77777777" w:rsidR="003B38EC" w:rsidRDefault="003B38EC">
      <w:pPr>
        <w:pStyle w:val="BodyText"/>
        <w:spacing w:before="9"/>
        <w:rPr>
          <w:sz w:val="16"/>
        </w:rPr>
      </w:pPr>
    </w:p>
    <w:p w14:paraId="61BEF2E3" w14:textId="07543AB2" w:rsidR="003B38EC" w:rsidRDefault="008C5796">
      <w:pPr>
        <w:pStyle w:val="BodyText"/>
        <w:spacing w:before="94"/>
        <w:ind w:left="460"/>
      </w:pPr>
      <w:r>
        <w:rPr>
          <w:noProof/>
        </w:rPr>
        <w:drawing>
          <wp:anchor distT="0" distB="0" distL="0" distR="0" simplePos="0" relativeHeight="251687936" behindDoc="0" locked="0" layoutInCell="1" allowOverlap="1" wp14:anchorId="766E0C3F" wp14:editId="76D8CEA9">
            <wp:simplePos x="0" y="0"/>
            <wp:positionH relativeFrom="page">
              <wp:posOffset>688848</wp:posOffset>
            </wp:positionH>
            <wp:positionV relativeFrom="paragraph">
              <wp:posOffset>119988</wp:posOffset>
            </wp:positionV>
            <wp:extent cx="41909" cy="41910"/>
            <wp:effectExtent l="0" t="0" r="0" b="0"/>
            <wp:wrapNone/>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4" w:name="•_Claims_data_from_CY_2017"/>
      <w:bookmarkEnd w:id="14"/>
      <w:r>
        <w:rPr>
          <w:color w:val="404040"/>
        </w:rPr>
        <w:t xml:space="preserve">Claims data from CY </w:t>
      </w:r>
      <w:r w:rsidR="00EC4575">
        <w:rPr>
          <w:color w:val="404040"/>
        </w:rPr>
        <w:t>202</w:t>
      </w:r>
      <w:r w:rsidR="00F10907">
        <w:rPr>
          <w:color w:val="404040"/>
        </w:rPr>
        <w:t>1</w:t>
      </w:r>
    </w:p>
    <w:p w14:paraId="7578E5BF" w14:textId="77777777" w:rsidR="003B38EC" w:rsidRDefault="003B38EC">
      <w:pPr>
        <w:pStyle w:val="BodyText"/>
        <w:spacing w:before="9"/>
        <w:rPr>
          <w:sz w:val="16"/>
        </w:rPr>
      </w:pPr>
    </w:p>
    <w:p w14:paraId="3A12D72F" w14:textId="7A280DAF" w:rsidR="003B38EC" w:rsidRDefault="008C5796">
      <w:pPr>
        <w:pStyle w:val="BodyText"/>
        <w:spacing w:before="94"/>
        <w:ind w:left="460"/>
      </w:pPr>
      <w:r>
        <w:rPr>
          <w:noProof/>
        </w:rPr>
        <w:drawing>
          <wp:anchor distT="0" distB="0" distL="0" distR="0" simplePos="0" relativeHeight="251698176" behindDoc="0" locked="0" layoutInCell="1" allowOverlap="1" wp14:anchorId="767D1A4F" wp14:editId="38673EB6">
            <wp:simplePos x="0" y="0"/>
            <wp:positionH relativeFrom="page">
              <wp:posOffset>688848</wp:posOffset>
            </wp:positionH>
            <wp:positionV relativeFrom="paragraph">
              <wp:posOffset>119988</wp:posOffset>
            </wp:positionV>
            <wp:extent cx="41909" cy="41910"/>
            <wp:effectExtent l="0" t="0" r="0" b="0"/>
            <wp:wrapNone/>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5" w:name="•_Eligibility_data_from_CY_2017"/>
      <w:bookmarkEnd w:id="15"/>
      <w:r>
        <w:rPr>
          <w:color w:val="404040"/>
        </w:rPr>
        <w:t xml:space="preserve">Eligibility data from CY </w:t>
      </w:r>
      <w:r w:rsidR="00EC4575">
        <w:rPr>
          <w:color w:val="404040"/>
        </w:rPr>
        <w:t>202</w:t>
      </w:r>
      <w:r w:rsidR="00F10907">
        <w:rPr>
          <w:color w:val="404040"/>
        </w:rPr>
        <w:t>1</w:t>
      </w:r>
    </w:p>
    <w:p w14:paraId="7FD5F738" w14:textId="77777777" w:rsidR="003B38EC" w:rsidRDefault="003B38EC">
      <w:pPr>
        <w:pStyle w:val="BodyText"/>
        <w:spacing w:before="9"/>
        <w:rPr>
          <w:sz w:val="16"/>
        </w:rPr>
      </w:pPr>
    </w:p>
    <w:p w14:paraId="4E7A14AE" w14:textId="159EFBA5" w:rsidR="003B38EC" w:rsidRPr="00AF6E41" w:rsidRDefault="008C5796">
      <w:pPr>
        <w:pStyle w:val="BodyText"/>
        <w:spacing w:before="94" w:line="285" w:lineRule="auto"/>
        <w:ind w:left="460" w:right="418"/>
        <w:rPr>
          <w:color w:val="404040" w:themeColor="text1" w:themeTint="BF"/>
        </w:rPr>
      </w:pPr>
      <w:r w:rsidRPr="00AF6E41">
        <w:rPr>
          <w:noProof/>
          <w:color w:val="404040" w:themeColor="text1" w:themeTint="BF"/>
        </w:rPr>
        <w:drawing>
          <wp:anchor distT="0" distB="0" distL="0" distR="0" simplePos="0" relativeHeight="251708416" behindDoc="0" locked="0" layoutInCell="1" allowOverlap="1" wp14:anchorId="6BDDA940" wp14:editId="31B2F3FD">
            <wp:simplePos x="0" y="0"/>
            <wp:positionH relativeFrom="page">
              <wp:posOffset>688848</wp:posOffset>
            </wp:positionH>
            <wp:positionV relativeFrom="paragraph">
              <wp:posOffset>119988</wp:posOffset>
            </wp:positionV>
            <wp:extent cx="41909" cy="41910"/>
            <wp:effectExtent l="0" t="0" r="0" b="0"/>
            <wp:wrapNone/>
            <wp:docPr id="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6" w:name="•_Monthly_Management_Report,_Figure_1_–_"/>
      <w:bookmarkEnd w:id="16"/>
      <w:r w:rsidR="00E56CD7" w:rsidRPr="00AF6E41">
        <w:rPr>
          <w:color w:val="404040" w:themeColor="text1" w:themeTint="BF"/>
        </w:rPr>
        <w:t>Wraparound Service claims data – Department of Mental Health (DMH), CY 202</w:t>
      </w:r>
      <w:r w:rsidR="00F10907">
        <w:rPr>
          <w:color w:val="404040" w:themeColor="text1" w:themeTint="BF"/>
        </w:rPr>
        <w:t>1</w:t>
      </w:r>
      <w:r w:rsidR="00E56CD7" w:rsidRPr="00AF6E41">
        <w:rPr>
          <w:color w:val="404040" w:themeColor="text1" w:themeTint="BF"/>
        </w:rPr>
        <w:t xml:space="preserve"> </w:t>
      </w:r>
      <w:r w:rsidR="00E56CD7" w:rsidRPr="00AF6E41">
        <w:rPr>
          <w:noProof/>
          <w:color w:val="404040" w:themeColor="text1" w:themeTint="BF"/>
        </w:rPr>
        <w:t xml:space="preserve">DMH </w:t>
      </w:r>
    </w:p>
    <w:p w14:paraId="3C78426F" w14:textId="77777777" w:rsidR="003B38EC" w:rsidRDefault="003B38EC">
      <w:pPr>
        <w:pStyle w:val="BodyText"/>
        <w:spacing w:before="8"/>
        <w:rPr>
          <w:sz w:val="12"/>
        </w:rPr>
      </w:pPr>
    </w:p>
    <w:p w14:paraId="6C997363" w14:textId="6D7FED76" w:rsidR="003B38EC" w:rsidRDefault="008C5796">
      <w:pPr>
        <w:pStyle w:val="BodyText"/>
        <w:spacing w:before="94"/>
        <w:ind w:left="460"/>
      </w:pPr>
      <w:r>
        <w:rPr>
          <w:noProof/>
        </w:rPr>
        <w:drawing>
          <wp:anchor distT="0" distB="0" distL="0" distR="0" simplePos="0" relativeHeight="251718656" behindDoc="0" locked="0" layoutInCell="1" allowOverlap="1" wp14:anchorId="3946EE94" wp14:editId="713B6A0C">
            <wp:simplePos x="0" y="0"/>
            <wp:positionH relativeFrom="page">
              <wp:posOffset>688848</wp:posOffset>
            </wp:positionH>
            <wp:positionV relativeFrom="paragraph">
              <wp:posOffset>119988</wp:posOffset>
            </wp:positionV>
            <wp:extent cx="41909" cy="41910"/>
            <wp:effectExtent l="0" t="0" r="0" b="0"/>
            <wp:wrapNone/>
            <wp:docPr id="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7" w:name="•_Health_Effectiveness_Data_and_Informat"/>
      <w:bookmarkEnd w:id="17"/>
      <w:r>
        <w:rPr>
          <w:color w:val="404040"/>
        </w:rPr>
        <w:t>Health Effectiveness Data and Information Set (HEDIS) data from 2014–</w:t>
      </w:r>
      <w:r w:rsidR="00EC4575">
        <w:rPr>
          <w:color w:val="404040"/>
        </w:rPr>
        <w:t>202</w:t>
      </w:r>
      <w:r w:rsidR="00F10907">
        <w:rPr>
          <w:color w:val="404040"/>
        </w:rPr>
        <w:t>1</w:t>
      </w:r>
    </w:p>
    <w:p w14:paraId="55EC9FB7" w14:textId="77777777" w:rsidR="003B38EC" w:rsidRDefault="003B38EC">
      <w:pPr>
        <w:pStyle w:val="BodyText"/>
        <w:spacing w:before="9"/>
        <w:rPr>
          <w:sz w:val="16"/>
        </w:rPr>
      </w:pPr>
    </w:p>
    <w:p w14:paraId="71B807F8" w14:textId="2950A9A0" w:rsidR="003B38EC" w:rsidRDefault="008C5796">
      <w:pPr>
        <w:pStyle w:val="BodyText"/>
        <w:spacing w:before="94"/>
        <w:ind w:left="460"/>
      </w:pPr>
      <w:r>
        <w:rPr>
          <w:noProof/>
        </w:rPr>
        <w:drawing>
          <wp:anchor distT="0" distB="0" distL="0" distR="0" simplePos="0" relativeHeight="251728896" behindDoc="0" locked="0" layoutInCell="1" allowOverlap="1" wp14:anchorId="0F6036BD" wp14:editId="7920A52F">
            <wp:simplePos x="0" y="0"/>
            <wp:positionH relativeFrom="page">
              <wp:posOffset>688848</wp:posOffset>
            </wp:positionH>
            <wp:positionV relativeFrom="paragraph">
              <wp:posOffset>119988</wp:posOffset>
            </wp:positionV>
            <wp:extent cx="41909" cy="41910"/>
            <wp:effectExtent l="0" t="0" r="0" b="0"/>
            <wp:wrapNone/>
            <wp:docPr id="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8" w:name="•_Consumer_Assessments_of_Healthcare_Pro"/>
      <w:bookmarkEnd w:id="18"/>
      <w:r>
        <w:rPr>
          <w:color w:val="404040"/>
        </w:rPr>
        <w:t xml:space="preserve">Consumer Assessments of Healthcare Providers and Systems (CAHPS) data from CY </w:t>
      </w:r>
      <w:r w:rsidR="00EC4575">
        <w:rPr>
          <w:color w:val="404040"/>
        </w:rPr>
        <w:t>202</w:t>
      </w:r>
      <w:r w:rsidR="00F10907">
        <w:rPr>
          <w:color w:val="404040"/>
        </w:rPr>
        <w:t>1</w:t>
      </w:r>
    </w:p>
    <w:p w14:paraId="3C16A2CA" w14:textId="77777777" w:rsidR="003B38EC" w:rsidRDefault="003B38EC">
      <w:pPr>
        <w:pStyle w:val="BodyText"/>
        <w:spacing w:before="10"/>
        <w:rPr>
          <w:sz w:val="16"/>
        </w:rPr>
      </w:pPr>
    </w:p>
    <w:p w14:paraId="4B6FF639" w14:textId="1319D2B9" w:rsidR="003B38EC" w:rsidRDefault="008C5796">
      <w:pPr>
        <w:pStyle w:val="BodyText"/>
        <w:spacing w:before="93" w:line="285" w:lineRule="auto"/>
        <w:ind w:left="460" w:right="172"/>
      </w:pPr>
      <w:r>
        <w:rPr>
          <w:noProof/>
        </w:rPr>
        <w:drawing>
          <wp:anchor distT="0" distB="0" distL="0" distR="0" simplePos="0" relativeHeight="251739136" behindDoc="0" locked="0" layoutInCell="1" allowOverlap="1" wp14:anchorId="746DE293" wp14:editId="369A0DD3">
            <wp:simplePos x="0" y="0"/>
            <wp:positionH relativeFrom="page">
              <wp:posOffset>688848</wp:posOffset>
            </wp:positionH>
            <wp:positionV relativeFrom="paragraph">
              <wp:posOffset>119098</wp:posOffset>
            </wp:positionV>
            <wp:extent cx="41909" cy="41910"/>
            <wp:effectExtent l="0" t="0" r="0" b="0"/>
            <wp:wrapNone/>
            <wp:docPr id="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1.png"/>
                    <pic:cNvPicPr/>
                  </pic:nvPicPr>
                  <pic:blipFill>
                    <a:blip r:embed="rId69" cstate="print"/>
                    <a:stretch>
                      <a:fillRect/>
                    </a:stretch>
                  </pic:blipFill>
                  <pic:spPr>
                    <a:xfrm>
                      <a:off x="0" y="0"/>
                      <a:ext cx="41909" cy="41910"/>
                    </a:xfrm>
                    <a:prstGeom prst="rect">
                      <a:avLst/>
                    </a:prstGeom>
                  </pic:spPr>
                </pic:pic>
              </a:graphicData>
            </a:graphic>
          </wp:anchor>
        </w:drawing>
      </w:r>
      <w:bookmarkStart w:id="19" w:name="•_Journal_articles_and_health_publicatio"/>
      <w:bookmarkEnd w:id="19"/>
      <w:r>
        <w:rPr>
          <w:color w:val="404040"/>
        </w:rPr>
        <w:t>Journal articles and health publications produced by the federal government and national health policy researchers (credited in the footnotes)</w:t>
      </w:r>
      <w:r w:rsidR="00A645D6">
        <w:rPr>
          <w:color w:val="404040"/>
        </w:rPr>
        <w:t>.</w:t>
      </w:r>
    </w:p>
    <w:p w14:paraId="2145D68E" w14:textId="77777777" w:rsidR="003B38EC" w:rsidRDefault="003B38EC">
      <w:pPr>
        <w:pStyle w:val="BodyText"/>
        <w:spacing w:before="8"/>
        <w:rPr>
          <w:sz w:val="12"/>
        </w:rPr>
      </w:pPr>
    </w:p>
    <w:p w14:paraId="0F44C401" w14:textId="5C9F5A4F" w:rsidR="003B38EC" w:rsidRDefault="008C5796">
      <w:pPr>
        <w:pStyle w:val="BodyText"/>
        <w:spacing w:before="93" w:line="285" w:lineRule="auto"/>
        <w:ind w:left="100" w:right="228"/>
      </w:pPr>
      <w:r>
        <w:rPr>
          <w:color w:val="404040"/>
        </w:rPr>
        <w:t xml:space="preserve">The most recent data available from these sources was used in compiling this report. To facilitate the comparison of longitudinal data across this year’s report and previous years’ reports, the same data sources have been used where possible and </w:t>
      </w:r>
      <w:r w:rsidR="00AA212C">
        <w:rPr>
          <w:color w:val="404040"/>
        </w:rPr>
        <w:t>continue to</w:t>
      </w:r>
      <w:r>
        <w:rPr>
          <w:color w:val="404040"/>
        </w:rPr>
        <w:t xml:space="preserve"> be reported on a calendar year basis.</w:t>
      </w:r>
    </w:p>
    <w:p w14:paraId="020823BA" w14:textId="3B31403B" w:rsidR="00A30EFB" w:rsidRDefault="00A30EFB">
      <w:pPr>
        <w:spacing w:line="285" w:lineRule="auto"/>
      </w:pPr>
    </w:p>
    <w:p w14:paraId="6B79E62E" w14:textId="15384BAC" w:rsidR="00A30EFB" w:rsidRDefault="00A30EFB" w:rsidP="00A30EFB">
      <w:pPr>
        <w:spacing w:line="285" w:lineRule="auto"/>
        <w:ind w:left="100" w:firstLine="20"/>
        <w:sectPr w:rsidR="00A30EFB">
          <w:footnotePr>
            <w:numStart w:val="27"/>
          </w:footnotePr>
          <w:pgSz w:w="12240" w:h="15840"/>
          <w:pgMar w:top="800" w:right="1300" w:bottom="800" w:left="980" w:header="480" w:footer="620" w:gutter="0"/>
          <w:cols w:space="720"/>
        </w:sectPr>
      </w:pPr>
      <w:r>
        <w:rPr>
          <w:color w:val="404040"/>
        </w:rPr>
        <w:t>The COVID-19 public health emergency (PHE) provided continuous enrollment for members without   annual redetermination assessments. This allowance affects the accuracy of data provided throughout the report</w:t>
      </w:r>
      <w:r w:rsidR="00A645D6">
        <w:rPr>
          <w:color w:val="404040"/>
        </w:rPr>
        <w:t>,</w:t>
      </w:r>
      <w:r>
        <w:rPr>
          <w:color w:val="404040"/>
        </w:rPr>
        <w:t xml:space="preserve"> beginning with calendar year 2019. Data will level out following the PHE unwind anticipated in 2023.</w:t>
      </w:r>
    </w:p>
    <w:p w14:paraId="56830E79" w14:textId="77777777" w:rsidR="003B38EC" w:rsidRDefault="003B38EC">
      <w:pPr>
        <w:pStyle w:val="BodyText"/>
        <w:rPr>
          <w:sz w:val="20"/>
        </w:rPr>
      </w:pPr>
    </w:p>
    <w:p w14:paraId="7CCF1683" w14:textId="77777777" w:rsidR="003B38EC" w:rsidRDefault="003B38EC">
      <w:pPr>
        <w:pStyle w:val="BodyText"/>
        <w:rPr>
          <w:sz w:val="20"/>
        </w:rPr>
      </w:pPr>
    </w:p>
    <w:p w14:paraId="2F9FA8A3" w14:textId="77777777" w:rsidR="003B38EC" w:rsidRDefault="003B38EC">
      <w:pPr>
        <w:pStyle w:val="BodyText"/>
        <w:rPr>
          <w:sz w:val="20"/>
        </w:rPr>
      </w:pPr>
    </w:p>
    <w:p w14:paraId="1B15313C" w14:textId="77777777" w:rsidR="003B38EC" w:rsidRPr="007C741A" w:rsidRDefault="003B38EC">
      <w:pPr>
        <w:pStyle w:val="BodyText"/>
        <w:spacing w:before="5"/>
        <w:rPr>
          <w:sz w:val="20"/>
        </w:rPr>
      </w:pPr>
    </w:p>
    <w:p w14:paraId="170E913B" w14:textId="6F727C9F" w:rsidR="003B38EC" w:rsidRDefault="008C5796">
      <w:pPr>
        <w:pStyle w:val="BodyText"/>
        <w:spacing w:before="93"/>
        <w:ind w:left="120"/>
        <w:jc w:val="both"/>
      </w:pPr>
      <w:bookmarkStart w:id="20" w:name="CHIP/SMHB_GOAL_1"/>
      <w:bookmarkEnd w:id="20"/>
      <w:r>
        <w:rPr>
          <w:color w:val="002C77"/>
        </w:rPr>
        <w:t>C H I P / S M H B  G O A L  1</w:t>
      </w:r>
    </w:p>
    <w:tbl>
      <w:tblPr>
        <w:tblW w:w="0" w:type="auto"/>
        <w:tblInd w:w="12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0" w:type="dxa"/>
          <w:right w:w="0" w:type="dxa"/>
        </w:tblCellMar>
        <w:tblLook w:val="01E0" w:firstRow="1" w:lastRow="1" w:firstColumn="1" w:lastColumn="1" w:noHBand="0" w:noVBand="0"/>
      </w:tblPr>
      <w:tblGrid>
        <w:gridCol w:w="9722"/>
      </w:tblGrid>
      <w:tr w:rsidR="003B38EC" w14:paraId="3340062C" w14:textId="77777777">
        <w:trPr>
          <w:trHeight w:hRule="exact" w:val="556"/>
        </w:trPr>
        <w:tc>
          <w:tcPr>
            <w:tcW w:w="9722" w:type="dxa"/>
            <w:tcBorders>
              <w:left w:val="single" w:sz="12" w:space="0" w:color="D9D9D9"/>
              <w:bottom w:val="nil"/>
            </w:tcBorders>
            <w:shd w:val="clear" w:color="auto" w:fill="4AACC5"/>
          </w:tcPr>
          <w:p w14:paraId="24E65462" w14:textId="77777777" w:rsidR="003B38EC" w:rsidRDefault="008C5796">
            <w:pPr>
              <w:pStyle w:val="TableParagraph"/>
              <w:spacing w:before="143"/>
              <w:ind w:left="93"/>
              <w:rPr>
                <w:sz w:val="24"/>
              </w:rPr>
            </w:pPr>
            <w:r>
              <w:rPr>
                <w:color w:val="FFFFFF"/>
                <w:sz w:val="24"/>
              </w:rPr>
              <w:t>GOAL 1</w:t>
            </w:r>
          </w:p>
        </w:tc>
      </w:tr>
      <w:tr w:rsidR="003B38EC" w14:paraId="50AC6834" w14:textId="77777777">
        <w:trPr>
          <w:trHeight w:hRule="exact" w:val="840"/>
        </w:trPr>
        <w:tc>
          <w:tcPr>
            <w:tcW w:w="9722" w:type="dxa"/>
            <w:tcBorders>
              <w:top w:val="nil"/>
              <w:left w:val="single" w:sz="12" w:space="0" w:color="D9D9D9"/>
              <w:bottom w:val="nil"/>
            </w:tcBorders>
            <w:shd w:val="clear" w:color="auto" w:fill="BEBEBE"/>
          </w:tcPr>
          <w:p w14:paraId="3A39A645" w14:textId="77777777" w:rsidR="003B38EC" w:rsidRDefault="008C5796">
            <w:pPr>
              <w:pStyle w:val="TableParagraph"/>
              <w:spacing w:before="142" w:line="261" w:lineRule="auto"/>
              <w:ind w:left="93"/>
              <w:rPr>
                <w:sz w:val="24"/>
              </w:rPr>
            </w:pPr>
            <w:r>
              <w:rPr>
                <w:color w:val="FFFFFF"/>
                <w:sz w:val="24"/>
              </w:rPr>
              <w:t>Reduce the number of children and unborn children in Missouri without health insurance coverage.</w:t>
            </w:r>
          </w:p>
        </w:tc>
      </w:tr>
      <w:tr w:rsidR="003B38EC" w14:paraId="1CD864C4" w14:textId="77777777" w:rsidTr="002B0589">
        <w:trPr>
          <w:trHeight w:hRule="exact" w:val="5257"/>
        </w:trPr>
        <w:tc>
          <w:tcPr>
            <w:tcW w:w="9722" w:type="dxa"/>
            <w:tcBorders>
              <w:top w:val="nil"/>
              <w:left w:val="single" w:sz="12" w:space="0" w:color="D9D9D9"/>
            </w:tcBorders>
          </w:tcPr>
          <w:p w14:paraId="01266325" w14:textId="1623D57A" w:rsidR="003B38EC" w:rsidRDefault="001D1B80">
            <w:pPr>
              <w:pStyle w:val="TableParagraph"/>
              <w:spacing w:before="165" w:line="283" w:lineRule="auto"/>
              <w:ind w:left="93" w:right="1912"/>
            </w:pPr>
            <w:r>
              <w:rPr>
                <w:noProof/>
              </w:rPr>
              <w:drawing>
                <wp:anchor distT="0" distB="0" distL="0" distR="0" simplePos="0" relativeHeight="251749376" behindDoc="0" locked="0" layoutInCell="1" allowOverlap="1" wp14:anchorId="4F112B32" wp14:editId="358D8FED">
                  <wp:simplePos x="0" y="0"/>
                  <wp:positionH relativeFrom="page">
                    <wp:posOffset>5013960</wp:posOffset>
                  </wp:positionH>
                  <wp:positionV relativeFrom="paragraph">
                    <wp:posOffset>17780</wp:posOffset>
                  </wp:positionV>
                  <wp:extent cx="1017270" cy="966470"/>
                  <wp:effectExtent l="0" t="0" r="0" b="5080"/>
                  <wp:wrapNone/>
                  <wp:docPr id="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jpeg"/>
                          <pic:cNvPicPr/>
                        </pic:nvPicPr>
                        <pic:blipFill>
                          <a:blip r:embed="rId23" cstate="print"/>
                          <a:stretch>
                            <a:fillRect/>
                          </a:stretch>
                        </pic:blipFill>
                        <pic:spPr>
                          <a:xfrm>
                            <a:off x="0" y="0"/>
                            <a:ext cx="1017270" cy="966470"/>
                          </a:xfrm>
                          <a:prstGeom prst="rect">
                            <a:avLst/>
                          </a:prstGeom>
                        </pic:spPr>
                      </pic:pic>
                    </a:graphicData>
                  </a:graphic>
                </wp:anchor>
              </w:drawing>
            </w:r>
            <w:r w:rsidR="008C5796">
              <w:rPr>
                <w:color w:val="404040"/>
              </w:rPr>
              <w:t xml:space="preserve">The mission of DSS is “to </w:t>
            </w:r>
            <w:r w:rsidR="00FD3D62">
              <w:rPr>
                <w:color w:val="404040"/>
              </w:rPr>
              <w:t>empower Missourians to live safe, healthy, and productive lives.</w:t>
            </w:r>
            <w:r w:rsidR="008C5796">
              <w:rPr>
                <w:color w:val="404040"/>
              </w:rPr>
              <w:t>”</w:t>
            </w:r>
            <w:r w:rsidR="00B93A2A">
              <w:rPr>
                <w:color w:val="404040"/>
                <w:position w:val="8"/>
                <w:sz w:val="14"/>
              </w:rPr>
              <w:t>17</w:t>
            </w:r>
            <w:r w:rsidR="008C5796">
              <w:rPr>
                <w:color w:val="404040"/>
                <w:position w:val="8"/>
                <w:sz w:val="14"/>
              </w:rPr>
              <w:t xml:space="preserve"> </w:t>
            </w:r>
          </w:p>
          <w:p w14:paraId="38B62429" w14:textId="77777777" w:rsidR="003B38EC" w:rsidRDefault="003B38EC">
            <w:pPr>
              <w:pStyle w:val="TableParagraph"/>
              <w:spacing w:before="0"/>
              <w:ind w:left="0"/>
              <w:rPr>
                <w:sz w:val="21"/>
              </w:rPr>
            </w:pPr>
          </w:p>
          <w:p w14:paraId="76943032" w14:textId="690D9B88" w:rsidR="002B0589" w:rsidRDefault="002B0589">
            <w:pPr>
              <w:pStyle w:val="TableParagraph"/>
              <w:spacing w:before="0" w:line="285" w:lineRule="auto"/>
              <w:ind w:left="93" w:right="151"/>
              <w:rPr>
                <w:color w:val="404040"/>
              </w:rPr>
            </w:pPr>
            <w:r>
              <w:rPr>
                <w:color w:val="404040"/>
              </w:rPr>
              <w:t>Furthermore, the vision of the MO HealthNet Division is to build a best in class</w:t>
            </w:r>
            <w:r>
              <w:rPr>
                <w:color w:val="404040"/>
              </w:rPr>
              <w:br/>
              <w:t>Medicaid program that addresses the needs of Missouri’s most vulnerable in</w:t>
            </w:r>
            <w:r>
              <w:rPr>
                <w:color w:val="404040"/>
              </w:rPr>
              <w:br/>
              <w:t xml:space="preserve">a way that is financially sustainable. Reducing the number of uninsured children and </w:t>
            </w:r>
            <w:r w:rsidR="000D4774">
              <w:rPr>
                <w:color w:val="404040"/>
              </w:rPr>
              <w:t xml:space="preserve">uninsured </w:t>
            </w:r>
            <w:r>
              <w:rPr>
                <w:color w:val="404040"/>
              </w:rPr>
              <w:t>unborn children is fundamental to these goals and would not be possible without the CHIP and SMHB programs.</w:t>
            </w:r>
          </w:p>
          <w:p w14:paraId="701384B2" w14:textId="77777777" w:rsidR="002B0589" w:rsidRDefault="002B0589">
            <w:pPr>
              <w:pStyle w:val="TableParagraph"/>
              <w:spacing w:before="0" w:line="285" w:lineRule="auto"/>
              <w:ind w:left="93" w:right="151"/>
              <w:rPr>
                <w:color w:val="404040"/>
              </w:rPr>
            </w:pPr>
          </w:p>
          <w:p w14:paraId="3E9608B2" w14:textId="481E5703" w:rsidR="003B38EC" w:rsidRDefault="008C5796" w:rsidP="00A645D6">
            <w:pPr>
              <w:pStyle w:val="TableParagraph"/>
              <w:spacing w:before="0" w:line="285" w:lineRule="auto"/>
              <w:ind w:left="93" w:right="151"/>
            </w:pPr>
            <w:r>
              <w:rPr>
                <w:color w:val="404040"/>
              </w:rPr>
              <w:t xml:space="preserve">Below are details of enrollment information with separate discussions for the CHIP and SMHB programs. </w:t>
            </w:r>
            <w:r w:rsidR="00A645D6">
              <w:rPr>
                <w:color w:val="404040"/>
              </w:rPr>
              <w:t xml:space="preserve">Because </w:t>
            </w:r>
            <w:r>
              <w:rPr>
                <w:color w:val="404040"/>
              </w:rPr>
              <w:t>enrollment has been relatively stable over time, each participant had access to medically necessary services. As described above, the benefits of access to health coverage directly link to better health outcomes and other social and economic benefits, but those benefits can be difficult to measure.</w:t>
            </w:r>
          </w:p>
        </w:tc>
      </w:tr>
    </w:tbl>
    <w:p w14:paraId="349E6D59" w14:textId="77777777" w:rsidR="003B38EC" w:rsidRDefault="003B38EC">
      <w:pPr>
        <w:pStyle w:val="BodyText"/>
        <w:spacing w:before="7"/>
        <w:rPr>
          <w:sz w:val="24"/>
        </w:rPr>
      </w:pPr>
    </w:p>
    <w:p w14:paraId="3CD5C760" w14:textId="3693F62D" w:rsidR="003B38EC" w:rsidRDefault="008C5796">
      <w:pPr>
        <w:pStyle w:val="Heading3"/>
        <w:ind w:left="120"/>
        <w:jc w:val="both"/>
      </w:pPr>
      <w:bookmarkStart w:id="21" w:name="CHIP_Enrollment"/>
      <w:bookmarkEnd w:id="21"/>
      <w:r>
        <w:rPr>
          <w:color w:val="006C9E"/>
        </w:rPr>
        <w:t>CHIP Enrollment</w:t>
      </w:r>
    </w:p>
    <w:p w14:paraId="704E71C2" w14:textId="0219ACD4" w:rsidR="003B38EC" w:rsidRDefault="00E52B0B">
      <w:pPr>
        <w:pStyle w:val="BodyText"/>
        <w:spacing w:before="49" w:line="285" w:lineRule="auto"/>
        <w:ind w:left="120" w:right="823"/>
        <w:jc w:val="both"/>
      </w:pPr>
      <w:bookmarkStart w:id="22" w:name="The_information_provided_on_the_followin"/>
      <w:bookmarkEnd w:id="22"/>
      <w:r>
        <w:rPr>
          <w:color w:val="404040"/>
        </w:rPr>
        <w:t>I</w:t>
      </w:r>
      <w:r w:rsidR="008C5796">
        <w:rPr>
          <w:color w:val="404040"/>
        </w:rPr>
        <w:t xml:space="preserve">nformation provided on </w:t>
      </w:r>
      <w:r>
        <w:rPr>
          <w:color w:val="404040"/>
        </w:rPr>
        <w:t>Tables 2, 3 and 4 below illustrate</w:t>
      </w:r>
      <w:r w:rsidR="00776155">
        <w:rPr>
          <w:color w:val="404040"/>
        </w:rPr>
        <w:t>s</w:t>
      </w:r>
      <w:r w:rsidR="008C5796">
        <w:rPr>
          <w:color w:val="404040"/>
        </w:rPr>
        <w:t xml:space="preserve"> the number of CHIP participants by month, age, race and gender. Over the course of CY </w:t>
      </w:r>
      <w:r w:rsidR="001C395F" w:rsidRPr="004A79CE">
        <w:rPr>
          <w:color w:val="404040"/>
        </w:rPr>
        <w:t>20</w:t>
      </w:r>
      <w:r w:rsidR="001C395F">
        <w:rPr>
          <w:color w:val="404040"/>
        </w:rPr>
        <w:t>21</w:t>
      </w:r>
      <w:r w:rsidR="008C5796">
        <w:rPr>
          <w:color w:val="404040"/>
        </w:rPr>
        <w:t>, monthly CHIP enrollment</w:t>
      </w:r>
      <w:r w:rsidR="005B0893">
        <w:rPr>
          <w:color w:val="404040"/>
        </w:rPr>
        <w:t xml:space="preserve"> </w:t>
      </w:r>
      <w:r w:rsidR="008C5796">
        <w:rPr>
          <w:color w:val="404040"/>
        </w:rPr>
        <w:t>ranged from</w:t>
      </w:r>
      <w:r w:rsidR="004A79CE">
        <w:rPr>
          <w:color w:val="404040"/>
        </w:rPr>
        <w:t xml:space="preserve"> </w:t>
      </w:r>
      <w:r w:rsidR="001728FC">
        <w:rPr>
          <w:color w:val="404040"/>
        </w:rPr>
        <w:t>98,276</w:t>
      </w:r>
      <w:r w:rsidR="001C395F">
        <w:rPr>
          <w:color w:val="404040"/>
        </w:rPr>
        <w:t xml:space="preserve"> </w:t>
      </w:r>
      <w:r w:rsidR="004A79CE">
        <w:rPr>
          <w:color w:val="404040"/>
        </w:rPr>
        <w:t xml:space="preserve">to </w:t>
      </w:r>
      <w:r w:rsidR="002659DD">
        <w:rPr>
          <w:color w:val="404040"/>
        </w:rPr>
        <w:t>101,840</w:t>
      </w:r>
      <w:r w:rsidR="008C78DD">
        <w:rPr>
          <w:color w:val="404040"/>
        </w:rPr>
        <w:t xml:space="preserve"> </w:t>
      </w:r>
      <w:r w:rsidR="008C5796">
        <w:rPr>
          <w:color w:val="404040"/>
        </w:rPr>
        <w:t>participants. Note these numbers do not include SMHB.</w:t>
      </w:r>
    </w:p>
    <w:p w14:paraId="0C6F0F0C" w14:textId="77777777" w:rsidR="003B38EC" w:rsidRDefault="003B38EC">
      <w:pPr>
        <w:pStyle w:val="BodyText"/>
        <w:rPr>
          <w:sz w:val="20"/>
        </w:rPr>
      </w:pPr>
    </w:p>
    <w:p w14:paraId="1BA104AC" w14:textId="77777777" w:rsidR="003B38EC" w:rsidRDefault="003B38EC">
      <w:pPr>
        <w:pStyle w:val="BodyText"/>
        <w:rPr>
          <w:sz w:val="20"/>
        </w:rPr>
      </w:pPr>
    </w:p>
    <w:p w14:paraId="0B3CEEA3" w14:textId="77777777" w:rsidR="003B38EC" w:rsidRDefault="003B38EC">
      <w:pPr>
        <w:pStyle w:val="BodyText"/>
        <w:rPr>
          <w:sz w:val="20"/>
        </w:rPr>
      </w:pPr>
    </w:p>
    <w:p w14:paraId="3B9BA6E0" w14:textId="77777777" w:rsidR="003B38EC" w:rsidRDefault="003B38EC">
      <w:pPr>
        <w:pStyle w:val="BodyText"/>
        <w:rPr>
          <w:sz w:val="20"/>
        </w:rPr>
      </w:pPr>
    </w:p>
    <w:p w14:paraId="5D5DBA09" w14:textId="77777777" w:rsidR="003B38EC" w:rsidRDefault="003B38EC">
      <w:pPr>
        <w:pStyle w:val="BodyText"/>
        <w:rPr>
          <w:sz w:val="20"/>
        </w:rPr>
      </w:pPr>
    </w:p>
    <w:p w14:paraId="6FB6E33A" w14:textId="77777777" w:rsidR="003B38EC" w:rsidRDefault="003B38EC">
      <w:pPr>
        <w:pStyle w:val="BodyText"/>
        <w:rPr>
          <w:sz w:val="20"/>
        </w:rPr>
      </w:pPr>
    </w:p>
    <w:p w14:paraId="563820DB" w14:textId="77777777" w:rsidR="003B38EC" w:rsidRDefault="003B38EC">
      <w:pPr>
        <w:pStyle w:val="BodyText"/>
        <w:rPr>
          <w:sz w:val="20"/>
        </w:rPr>
      </w:pPr>
    </w:p>
    <w:p w14:paraId="425143E8" w14:textId="77777777" w:rsidR="003B38EC" w:rsidRDefault="003B38EC">
      <w:pPr>
        <w:pStyle w:val="BodyText"/>
        <w:rPr>
          <w:sz w:val="20"/>
        </w:rPr>
      </w:pPr>
    </w:p>
    <w:p w14:paraId="42A6E6A9" w14:textId="77777777" w:rsidR="003B38EC" w:rsidRDefault="003B38EC">
      <w:pPr>
        <w:pStyle w:val="BodyText"/>
        <w:rPr>
          <w:sz w:val="20"/>
        </w:rPr>
      </w:pPr>
    </w:p>
    <w:p w14:paraId="17EBB0E5" w14:textId="77777777" w:rsidR="003B38EC" w:rsidRDefault="003B38EC">
      <w:pPr>
        <w:pStyle w:val="BodyText"/>
        <w:rPr>
          <w:sz w:val="20"/>
        </w:rPr>
      </w:pPr>
    </w:p>
    <w:p w14:paraId="12F4C613" w14:textId="35E2A46B" w:rsidR="003B38EC" w:rsidRDefault="003B38EC">
      <w:pPr>
        <w:pStyle w:val="BodyText"/>
        <w:rPr>
          <w:sz w:val="20"/>
        </w:rPr>
      </w:pPr>
    </w:p>
    <w:p w14:paraId="535F87CA" w14:textId="77777777" w:rsidR="003B38EC" w:rsidRDefault="003B38EC">
      <w:pPr>
        <w:pStyle w:val="BodyText"/>
        <w:rPr>
          <w:sz w:val="20"/>
        </w:rPr>
      </w:pPr>
    </w:p>
    <w:p w14:paraId="12E935C4" w14:textId="77777777" w:rsidR="003B38EC" w:rsidRDefault="003B38EC">
      <w:pPr>
        <w:pStyle w:val="BodyText"/>
        <w:rPr>
          <w:sz w:val="20"/>
        </w:rPr>
      </w:pPr>
    </w:p>
    <w:p w14:paraId="17C04A77" w14:textId="77777777" w:rsidR="003B38EC" w:rsidRDefault="003B38EC">
      <w:pPr>
        <w:pStyle w:val="BodyText"/>
        <w:rPr>
          <w:sz w:val="20"/>
        </w:rPr>
      </w:pPr>
    </w:p>
    <w:p w14:paraId="46F57BCA" w14:textId="77777777" w:rsidR="003B38EC" w:rsidRDefault="003B38EC">
      <w:pPr>
        <w:pStyle w:val="BodyText"/>
        <w:rPr>
          <w:sz w:val="20"/>
        </w:rPr>
      </w:pPr>
    </w:p>
    <w:p w14:paraId="529AD5F0" w14:textId="572BD73D" w:rsidR="003B38EC" w:rsidRDefault="00867D66">
      <w:pPr>
        <w:pStyle w:val="BodyText"/>
        <w:spacing w:before="5"/>
        <w:rPr>
          <w:sz w:val="23"/>
        </w:rPr>
      </w:pPr>
      <w:r>
        <w:rPr>
          <w:noProof/>
        </w:rPr>
        <mc:AlternateContent>
          <mc:Choice Requires="wps">
            <w:drawing>
              <wp:anchor distT="0" distB="0" distL="0" distR="0" simplePos="0" relativeHeight="2560" behindDoc="0" locked="0" layoutInCell="1" allowOverlap="1" wp14:anchorId="4FC5AFFD" wp14:editId="1F428D1A">
                <wp:simplePos x="0" y="0"/>
                <wp:positionH relativeFrom="page">
                  <wp:posOffset>685800</wp:posOffset>
                </wp:positionH>
                <wp:positionV relativeFrom="paragraph">
                  <wp:posOffset>200025</wp:posOffset>
                </wp:positionV>
                <wp:extent cx="1829435" cy="0"/>
                <wp:effectExtent l="9525" t="5080" r="8890" b="13970"/>
                <wp:wrapTopAndBottom/>
                <wp:docPr id="286"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ECE009" id="Line 746"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75pt" to="198.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" strokecolor="#404040" strokeweight=".6pt">
                <w10:wrap type="topAndBottom" anchorx="page"/>
              </v:line>
            </w:pict>
          </mc:Fallback>
        </mc:AlternateContent>
      </w:r>
    </w:p>
    <w:p w14:paraId="190E4510" w14:textId="77777777" w:rsidR="003B38EC" w:rsidRDefault="003B38EC">
      <w:pPr>
        <w:pStyle w:val="BodyText"/>
        <w:spacing w:before="10"/>
        <w:rPr>
          <w:sz w:val="25"/>
        </w:rPr>
      </w:pPr>
    </w:p>
    <w:p w14:paraId="5CFF0F99" w14:textId="5CFD0919" w:rsidR="003B38EC" w:rsidRDefault="00B93A2A" w:rsidP="00D11277">
      <w:pPr>
        <w:spacing w:before="96"/>
        <w:ind w:left="120"/>
        <w:rPr>
          <w:sz w:val="18"/>
        </w:rPr>
        <w:sectPr w:rsidR="003B38EC">
          <w:footnotePr>
            <w:numStart w:val="27"/>
          </w:footnotePr>
          <w:pgSz w:w="12240" w:h="15840"/>
          <w:pgMar w:top="800" w:right="1280" w:bottom="800" w:left="960" w:header="480" w:footer="620" w:gutter="0"/>
          <w:cols w:space="720"/>
        </w:sectPr>
      </w:pPr>
      <w:r>
        <w:rPr>
          <w:color w:val="404040"/>
          <w:position w:val="6"/>
          <w:sz w:val="12"/>
        </w:rPr>
        <w:t>17</w:t>
      </w:r>
      <w:r w:rsidR="008C5796">
        <w:rPr>
          <w:color w:val="404040"/>
          <w:position w:val="6"/>
          <w:sz w:val="12"/>
        </w:rPr>
        <w:t xml:space="preserve"> </w:t>
      </w:r>
      <w:r w:rsidR="008C5796">
        <w:rPr>
          <w:color w:val="404040"/>
          <w:sz w:val="18"/>
        </w:rPr>
        <w:t xml:space="preserve">See Quality Strategy: Mission (at pg. </w:t>
      </w:r>
      <w:r w:rsidR="00877643">
        <w:rPr>
          <w:color w:val="404040"/>
          <w:sz w:val="18"/>
        </w:rPr>
        <w:t>7</w:t>
      </w:r>
      <w:r w:rsidR="008C5796">
        <w:rPr>
          <w:color w:val="404040"/>
          <w:sz w:val="18"/>
        </w:rPr>
        <w:t xml:space="preserve">); available at </w:t>
      </w:r>
      <w:r w:rsidR="004B2671" w:rsidRPr="004B2671">
        <w:rPr>
          <w:color w:val="404040"/>
          <w:sz w:val="18"/>
        </w:rPr>
        <w:t>https://dss.mo.gov/mhd/mc/pages/quality-oversight.htm</w:t>
      </w:r>
    </w:p>
    <w:p w14:paraId="4006413D" w14:textId="77777777" w:rsidR="003B38EC" w:rsidRDefault="003B38EC">
      <w:pPr>
        <w:pStyle w:val="BodyText"/>
        <w:rPr>
          <w:sz w:val="20"/>
        </w:rPr>
      </w:pPr>
    </w:p>
    <w:p w14:paraId="4B01A723" w14:textId="77777777" w:rsidR="003B38EC" w:rsidRDefault="003B38EC">
      <w:pPr>
        <w:pStyle w:val="BodyText"/>
        <w:rPr>
          <w:sz w:val="20"/>
        </w:rPr>
      </w:pPr>
    </w:p>
    <w:p w14:paraId="1975CBB9" w14:textId="77777777" w:rsidR="003B38EC" w:rsidRDefault="003B38EC">
      <w:pPr>
        <w:pStyle w:val="BodyText"/>
        <w:rPr>
          <w:sz w:val="20"/>
        </w:rPr>
      </w:pPr>
    </w:p>
    <w:p w14:paraId="57154229" w14:textId="77777777" w:rsidR="003B38EC" w:rsidRPr="007C741A" w:rsidRDefault="003B38EC">
      <w:pPr>
        <w:pStyle w:val="BodyText"/>
        <w:spacing w:before="7"/>
        <w:rPr>
          <w:sz w:val="20"/>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08"/>
        <w:gridCol w:w="2391"/>
        <w:gridCol w:w="1969"/>
        <w:gridCol w:w="1785"/>
        <w:gridCol w:w="2601"/>
      </w:tblGrid>
      <w:tr w:rsidR="003B38EC" w14:paraId="6DB9EFD6" w14:textId="77777777">
        <w:trPr>
          <w:trHeight w:hRule="exact" w:val="1375"/>
        </w:trPr>
        <w:tc>
          <w:tcPr>
            <w:tcW w:w="5968" w:type="dxa"/>
            <w:gridSpan w:val="3"/>
          </w:tcPr>
          <w:p w14:paraId="65980372" w14:textId="6BB41727" w:rsidR="003B38EC" w:rsidRDefault="008C5796">
            <w:pPr>
              <w:pStyle w:val="TableParagraph"/>
              <w:spacing w:before="86" w:line="271" w:lineRule="auto"/>
              <w:ind w:left="72" w:right="169"/>
              <w:rPr>
                <w:b/>
                <w:sz w:val="20"/>
              </w:rPr>
            </w:pPr>
            <w:r>
              <w:rPr>
                <w:b/>
                <w:color w:val="FFFFFF"/>
                <w:sz w:val="20"/>
              </w:rPr>
              <w:t>T</w:t>
            </w:r>
            <w:r>
              <w:rPr>
                <w:b/>
                <w:color w:val="FFFFFF"/>
                <w:spacing w:val="-13"/>
                <w:sz w:val="20"/>
              </w:rPr>
              <w:t xml:space="preserve"> </w:t>
            </w:r>
            <w:r>
              <w:rPr>
                <w:b/>
                <w:color w:val="FFFFFF"/>
                <w:sz w:val="20"/>
              </w:rPr>
              <w:t>A</w:t>
            </w:r>
            <w:r>
              <w:rPr>
                <w:b/>
                <w:color w:val="FFFFFF"/>
                <w:spacing w:val="-23"/>
                <w:sz w:val="20"/>
              </w:rPr>
              <w:t xml:space="preserve"> </w:t>
            </w:r>
            <w:r>
              <w:rPr>
                <w:b/>
                <w:color w:val="FFFFFF"/>
                <w:sz w:val="20"/>
              </w:rPr>
              <w:t>B</w:t>
            </w:r>
            <w:r>
              <w:rPr>
                <w:b/>
                <w:color w:val="FFFFFF"/>
                <w:spacing w:val="-16"/>
                <w:sz w:val="20"/>
              </w:rPr>
              <w:t xml:space="preserve"> </w:t>
            </w:r>
            <w:r>
              <w:rPr>
                <w:b/>
                <w:color w:val="FFFFFF"/>
                <w:sz w:val="20"/>
              </w:rPr>
              <w:t>L</w:t>
            </w:r>
            <w:r>
              <w:rPr>
                <w:b/>
                <w:color w:val="FFFFFF"/>
                <w:spacing w:val="-16"/>
                <w:sz w:val="20"/>
              </w:rPr>
              <w:t xml:space="preserve"> </w:t>
            </w:r>
            <w:r>
              <w:rPr>
                <w:b/>
                <w:color w:val="FFFFFF"/>
                <w:sz w:val="20"/>
              </w:rPr>
              <w:t xml:space="preserve">E </w:t>
            </w:r>
            <w:r>
              <w:rPr>
                <w:b/>
                <w:color w:val="FFFFFF"/>
                <w:spacing w:val="23"/>
                <w:sz w:val="20"/>
              </w:rPr>
              <w:t xml:space="preserve"> </w:t>
            </w:r>
            <w:r>
              <w:rPr>
                <w:b/>
                <w:color w:val="FFFFFF"/>
                <w:sz w:val="20"/>
              </w:rPr>
              <w:t xml:space="preserve">2 </w:t>
            </w:r>
            <w:r>
              <w:rPr>
                <w:b/>
                <w:color w:val="FFFFFF"/>
                <w:spacing w:val="23"/>
                <w:sz w:val="20"/>
              </w:rPr>
              <w:t xml:space="preserve"> </w:t>
            </w:r>
            <w:r>
              <w:rPr>
                <w:b/>
                <w:color w:val="FFFFFF"/>
                <w:sz w:val="20"/>
              </w:rPr>
              <w:t xml:space="preserve">– </w:t>
            </w:r>
            <w:r>
              <w:rPr>
                <w:b/>
                <w:color w:val="FFFFFF"/>
                <w:spacing w:val="23"/>
                <w:sz w:val="20"/>
              </w:rPr>
              <w:t xml:space="preserve"> </w:t>
            </w:r>
            <w:r>
              <w:rPr>
                <w:b/>
                <w:color w:val="FFFFFF"/>
                <w:sz w:val="20"/>
              </w:rPr>
              <w:t>C</w:t>
            </w:r>
            <w:r>
              <w:rPr>
                <w:b/>
                <w:color w:val="FFFFFF"/>
                <w:spacing w:val="-16"/>
                <w:sz w:val="20"/>
              </w:rPr>
              <w:t xml:space="preserve"> </w:t>
            </w:r>
            <w:r>
              <w:rPr>
                <w:b/>
                <w:color w:val="FFFFFF"/>
                <w:sz w:val="20"/>
              </w:rPr>
              <w:t xml:space="preserve">Y </w:t>
            </w:r>
            <w:r>
              <w:rPr>
                <w:b/>
                <w:color w:val="FFFFFF"/>
                <w:spacing w:val="24"/>
                <w:sz w:val="20"/>
              </w:rPr>
              <w:t xml:space="preserve"> </w:t>
            </w:r>
            <w:r>
              <w:rPr>
                <w:b/>
                <w:color w:val="FFFFFF"/>
                <w:sz w:val="20"/>
              </w:rPr>
              <w:t>2</w:t>
            </w:r>
            <w:r>
              <w:rPr>
                <w:b/>
                <w:color w:val="FFFFFF"/>
                <w:spacing w:val="-17"/>
                <w:sz w:val="20"/>
              </w:rPr>
              <w:t xml:space="preserve"> </w:t>
            </w:r>
            <w:r>
              <w:rPr>
                <w:b/>
                <w:color w:val="FFFFFF"/>
                <w:sz w:val="20"/>
              </w:rPr>
              <w:t>0</w:t>
            </w:r>
            <w:r>
              <w:rPr>
                <w:b/>
                <w:color w:val="FFFFFF"/>
                <w:spacing w:val="-17"/>
                <w:sz w:val="20"/>
              </w:rPr>
              <w:t xml:space="preserve"> </w:t>
            </w:r>
            <w:r w:rsidR="00902039">
              <w:rPr>
                <w:b/>
                <w:color w:val="FFFFFF"/>
                <w:sz w:val="20"/>
              </w:rPr>
              <w:t xml:space="preserve">2 </w:t>
            </w:r>
            <w:r w:rsidR="001C395F">
              <w:rPr>
                <w:b/>
                <w:color w:val="FFFFFF"/>
                <w:sz w:val="20"/>
              </w:rPr>
              <w:t xml:space="preserve">1 </w:t>
            </w:r>
            <w:r w:rsidR="001C395F">
              <w:rPr>
                <w:b/>
                <w:color w:val="FFFFFF"/>
                <w:spacing w:val="22"/>
                <w:sz w:val="20"/>
              </w:rPr>
              <w:t xml:space="preserve"> </w:t>
            </w:r>
            <w:r>
              <w:rPr>
                <w:b/>
                <w:color w:val="FFFFFF"/>
                <w:sz w:val="20"/>
              </w:rPr>
              <w:t>C</w:t>
            </w:r>
            <w:r>
              <w:rPr>
                <w:b/>
                <w:color w:val="FFFFFF"/>
                <w:spacing w:val="-16"/>
                <w:sz w:val="20"/>
              </w:rPr>
              <w:t xml:space="preserve"> </w:t>
            </w:r>
            <w:r>
              <w:rPr>
                <w:b/>
                <w:color w:val="FFFFFF"/>
                <w:sz w:val="20"/>
              </w:rPr>
              <w:t>H</w:t>
            </w:r>
            <w:r>
              <w:rPr>
                <w:b/>
                <w:color w:val="FFFFFF"/>
                <w:spacing w:val="-16"/>
                <w:sz w:val="20"/>
              </w:rPr>
              <w:t xml:space="preserve"> </w:t>
            </w:r>
            <w:r>
              <w:rPr>
                <w:b/>
                <w:color w:val="FFFFFF"/>
                <w:sz w:val="20"/>
              </w:rPr>
              <w:t>I</w:t>
            </w:r>
            <w:r>
              <w:rPr>
                <w:b/>
                <w:color w:val="FFFFFF"/>
                <w:spacing w:val="-17"/>
                <w:sz w:val="20"/>
              </w:rPr>
              <w:t xml:space="preserve"> </w:t>
            </w:r>
            <w:r>
              <w:rPr>
                <w:b/>
                <w:color w:val="FFFFFF"/>
                <w:sz w:val="20"/>
              </w:rPr>
              <w:t xml:space="preserve">P </w:t>
            </w:r>
            <w:r>
              <w:rPr>
                <w:b/>
                <w:color w:val="FFFFFF"/>
                <w:spacing w:val="22"/>
                <w:sz w:val="20"/>
              </w:rPr>
              <w:t xml:space="preserve"> </w:t>
            </w:r>
            <w:r>
              <w:rPr>
                <w:b/>
                <w:color w:val="FFFFFF"/>
                <w:sz w:val="20"/>
              </w:rPr>
              <w:t>P</w:t>
            </w:r>
            <w:r>
              <w:rPr>
                <w:b/>
                <w:color w:val="FFFFFF"/>
                <w:spacing w:val="-15"/>
                <w:sz w:val="20"/>
              </w:rPr>
              <w:t xml:space="preserve"> </w:t>
            </w:r>
            <w:r>
              <w:rPr>
                <w:b/>
                <w:color w:val="FFFFFF"/>
                <w:sz w:val="20"/>
              </w:rPr>
              <w:t>A</w:t>
            </w:r>
            <w:r>
              <w:rPr>
                <w:b/>
                <w:color w:val="FFFFFF"/>
                <w:spacing w:val="-23"/>
                <w:sz w:val="20"/>
              </w:rPr>
              <w:t xml:space="preserve"> </w:t>
            </w:r>
            <w:r>
              <w:rPr>
                <w:b/>
                <w:color w:val="FFFFFF"/>
                <w:sz w:val="20"/>
              </w:rPr>
              <w:t>R</w:t>
            </w:r>
            <w:r>
              <w:rPr>
                <w:b/>
                <w:color w:val="FFFFFF"/>
                <w:spacing w:val="-16"/>
                <w:sz w:val="20"/>
              </w:rPr>
              <w:t xml:space="preserve"> </w:t>
            </w:r>
            <w:r>
              <w:rPr>
                <w:b/>
                <w:color w:val="FFFFFF"/>
                <w:sz w:val="20"/>
              </w:rPr>
              <w:t>T</w:t>
            </w:r>
            <w:r>
              <w:rPr>
                <w:b/>
                <w:color w:val="FFFFFF"/>
                <w:spacing w:val="-10"/>
                <w:sz w:val="20"/>
              </w:rPr>
              <w:t xml:space="preserve"> </w:t>
            </w:r>
            <w:r>
              <w:rPr>
                <w:b/>
                <w:color w:val="FFFFFF"/>
                <w:sz w:val="20"/>
              </w:rPr>
              <w:t>I</w:t>
            </w:r>
            <w:r>
              <w:rPr>
                <w:b/>
                <w:color w:val="FFFFFF"/>
                <w:spacing w:val="-17"/>
                <w:sz w:val="20"/>
              </w:rPr>
              <w:t xml:space="preserve"> </w:t>
            </w:r>
            <w:r>
              <w:rPr>
                <w:b/>
                <w:color w:val="FFFFFF"/>
                <w:sz w:val="20"/>
              </w:rPr>
              <w:t>C</w:t>
            </w:r>
            <w:r>
              <w:rPr>
                <w:b/>
                <w:color w:val="FFFFFF"/>
                <w:spacing w:val="-16"/>
                <w:sz w:val="20"/>
              </w:rPr>
              <w:t xml:space="preserve"> </w:t>
            </w:r>
            <w:r>
              <w:rPr>
                <w:b/>
                <w:color w:val="FFFFFF"/>
                <w:sz w:val="20"/>
              </w:rPr>
              <w:t>I</w:t>
            </w:r>
            <w:r>
              <w:rPr>
                <w:b/>
                <w:color w:val="FFFFFF"/>
                <w:spacing w:val="-17"/>
                <w:sz w:val="20"/>
              </w:rPr>
              <w:t xml:space="preserve"> </w:t>
            </w:r>
            <w:r>
              <w:rPr>
                <w:b/>
                <w:color w:val="FFFFFF"/>
                <w:sz w:val="20"/>
              </w:rPr>
              <w:t>P</w:t>
            </w:r>
            <w:r>
              <w:rPr>
                <w:b/>
                <w:color w:val="FFFFFF"/>
                <w:spacing w:val="-15"/>
                <w:sz w:val="20"/>
              </w:rPr>
              <w:t xml:space="preserve"> </w:t>
            </w:r>
            <w:r>
              <w:rPr>
                <w:b/>
                <w:color w:val="FFFFFF"/>
                <w:sz w:val="20"/>
              </w:rPr>
              <w:t>A</w:t>
            </w:r>
            <w:r>
              <w:rPr>
                <w:b/>
                <w:color w:val="FFFFFF"/>
                <w:spacing w:val="-19"/>
                <w:sz w:val="20"/>
              </w:rPr>
              <w:t xml:space="preserve"> </w:t>
            </w:r>
            <w:r>
              <w:rPr>
                <w:b/>
                <w:color w:val="FFFFFF"/>
                <w:sz w:val="20"/>
              </w:rPr>
              <w:t>N</w:t>
            </w:r>
            <w:r>
              <w:rPr>
                <w:b/>
                <w:color w:val="FFFFFF"/>
                <w:spacing w:val="-19"/>
                <w:sz w:val="20"/>
              </w:rPr>
              <w:t xml:space="preserve"> </w:t>
            </w:r>
            <w:r>
              <w:rPr>
                <w:b/>
                <w:color w:val="FFFFFF"/>
                <w:sz w:val="20"/>
              </w:rPr>
              <w:t>T</w:t>
            </w:r>
            <w:r>
              <w:rPr>
                <w:b/>
                <w:color w:val="FFFFFF"/>
                <w:spacing w:val="-13"/>
                <w:sz w:val="20"/>
              </w:rPr>
              <w:t xml:space="preserve"> </w:t>
            </w:r>
            <w:r>
              <w:rPr>
                <w:b/>
                <w:color w:val="FFFFFF"/>
                <w:sz w:val="20"/>
              </w:rPr>
              <w:t xml:space="preserve">S </w:t>
            </w:r>
            <w:r>
              <w:rPr>
                <w:b/>
                <w:color w:val="FFFFFF"/>
                <w:spacing w:val="22"/>
                <w:sz w:val="20"/>
              </w:rPr>
              <w:t xml:space="preserve"> </w:t>
            </w:r>
            <w:r>
              <w:rPr>
                <w:b/>
                <w:color w:val="FFFFFF"/>
                <w:sz w:val="20"/>
              </w:rPr>
              <w:t>B</w:t>
            </w:r>
            <w:r>
              <w:rPr>
                <w:b/>
                <w:color w:val="FFFFFF"/>
                <w:spacing w:val="-16"/>
                <w:sz w:val="20"/>
              </w:rPr>
              <w:t xml:space="preserve"> </w:t>
            </w:r>
            <w:r>
              <w:rPr>
                <w:b/>
                <w:color w:val="FFFFFF"/>
                <w:sz w:val="20"/>
              </w:rPr>
              <w:t>Y (</w:t>
            </w:r>
            <w:r>
              <w:rPr>
                <w:b/>
                <w:color w:val="FFFFFF"/>
                <w:spacing w:val="-16"/>
                <w:sz w:val="20"/>
              </w:rPr>
              <w:t xml:space="preserve"> </w:t>
            </w:r>
            <w:r>
              <w:rPr>
                <w:b/>
                <w:color w:val="FFFFFF"/>
                <w:sz w:val="20"/>
              </w:rPr>
              <w:t>E</w:t>
            </w:r>
            <w:r>
              <w:rPr>
                <w:b/>
                <w:color w:val="FFFFFF"/>
                <w:spacing w:val="-17"/>
                <w:sz w:val="20"/>
              </w:rPr>
              <w:t xml:space="preserve"> </w:t>
            </w:r>
            <w:r>
              <w:rPr>
                <w:b/>
                <w:color w:val="FFFFFF"/>
                <w:sz w:val="20"/>
              </w:rPr>
              <w:t>X</w:t>
            </w:r>
            <w:r>
              <w:rPr>
                <w:b/>
                <w:color w:val="FFFFFF"/>
                <w:spacing w:val="-17"/>
                <w:sz w:val="20"/>
              </w:rPr>
              <w:t xml:space="preserve"> </w:t>
            </w:r>
            <w:r>
              <w:rPr>
                <w:b/>
                <w:color w:val="FFFFFF"/>
                <w:sz w:val="20"/>
              </w:rPr>
              <w:t>C</w:t>
            </w:r>
            <w:r>
              <w:rPr>
                <w:b/>
                <w:color w:val="FFFFFF"/>
                <w:spacing w:val="-16"/>
                <w:sz w:val="20"/>
              </w:rPr>
              <w:t xml:space="preserve"> </w:t>
            </w:r>
            <w:r>
              <w:rPr>
                <w:b/>
                <w:color w:val="FFFFFF"/>
                <w:sz w:val="20"/>
              </w:rPr>
              <w:t>L</w:t>
            </w:r>
            <w:r>
              <w:rPr>
                <w:b/>
                <w:color w:val="FFFFFF"/>
                <w:spacing w:val="-16"/>
                <w:sz w:val="20"/>
              </w:rPr>
              <w:t xml:space="preserve"> </w:t>
            </w:r>
            <w:r>
              <w:rPr>
                <w:b/>
                <w:color w:val="FFFFFF"/>
                <w:sz w:val="20"/>
              </w:rPr>
              <w:t>U</w:t>
            </w:r>
            <w:r>
              <w:rPr>
                <w:b/>
                <w:color w:val="FFFFFF"/>
                <w:spacing w:val="-16"/>
                <w:sz w:val="20"/>
              </w:rPr>
              <w:t xml:space="preserve"> </w:t>
            </w:r>
            <w:r>
              <w:rPr>
                <w:b/>
                <w:color w:val="FFFFFF"/>
                <w:sz w:val="20"/>
              </w:rPr>
              <w:t>D</w:t>
            </w:r>
            <w:r>
              <w:rPr>
                <w:b/>
                <w:color w:val="FFFFFF"/>
                <w:spacing w:val="-16"/>
                <w:sz w:val="20"/>
              </w:rPr>
              <w:t xml:space="preserve"> </w:t>
            </w:r>
            <w:r>
              <w:rPr>
                <w:b/>
                <w:color w:val="FFFFFF"/>
                <w:sz w:val="20"/>
              </w:rPr>
              <w:t>I</w:t>
            </w:r>
            <w:r>
              <w:rPr>
                <w:b/>
                <w:color w:val="FFFFFF"/>
                <w:spacing w:val="-17"/>
                <w:sz w:val="20"/>
              </w:rPr>
              <w:t xml:space="preserve"> </w:t>
            </w:r>
            <w:r>
              <w:rPr>
                <w:b/>
                <w:color w:val="FFFFFF"/>
                <w:sz w:val="20"/>
              </w:rPr>
              <w:t>N</w:t>
            </w:r>
            <w:r>
              <w:rPr>
                <w:b/>
                <w:color w:val="FFFFFF"/>
                <w:spacing w:val="-19"/>
                <w:sz w:val="20"/>
              </w:rPr>
              <w:t xml:space="preserve"> </w:t>
            </w:r>
            <w:r>
              <w:rPr>
                <w:b/>
                <w:color w:val="FFFFFF"/>
                <w:sz w:val="20"/>
              </w:rPr>
              <w:t xml:space="preserve">G </w:t>
            </w:r>
            <w:r>
              <w:rPr>
                <w:b/>
                <w:color w:val="FFFFFF"/>
                <w:spacing w:val="24"/>
                <w:sz w:val="20"/>
              </w:rPr>
              <w:t xml:space="preserve"> </w:t>
            </w:r>
            <w:r>
              <w:rPr>
                <w:b/>
                <w:color w:val="FFFFFF"/>
                <w:sz w:val="20"/>
              </w:rPr>
              <w:t>S</w:t>
            </w:r>
            <w:r>
              <w:rPr>
                <w:b/>
                <w:color w:val="FFFFFF"/>
                <w:spacing w:val="-20"/>
                <w:sz w:val="20"/>
              </w:rPr>
              <w:t xml:space="preserve"> </w:t>
            </w:r>
            <w:r>
              <w:rPr>
                <w:b/>
                <w:color w:val="FFFFFF"/>
                <w:sz w:val="20"/>
              </w:rPr>
              <w:t>M</w:t>
            </w:r>
            <w:r>
              <w:rPr>
                <w:b/>
                <w:color w:val="FFFFFF"/>
                <w:spacing w:val="-14"/>
                <w:sz w:val="20"/>
              </w:rPr>
              <w:t xml:space="preserve"> </w:t>
            </w:r>
            <w:r>
              <w:rPr>
                <w:b/>
                <w:color w:val="FFFFFF"/>
                <w:sz w:val="20"/>
              </w:rPr>
              <w:t>H</w:t>
            </w:r>
            <w:r>
              <w:rPr>
                <w:b/>
                <w:color w:val="FFFFFF"/>
                <w:spacing w:val="-19"/>
                <w:sz w:val="20"/>
              </w:rPr>
              <w:t xml:space="preserve"> </w:t>
            </w:r>
            <w:r>
              <w:rPr>
                <w:b/>
                <w:color w:val="FFFFFF"/>
                <w:sz w:val="20"/>
              </w:rPr>
              <w:t>B</w:t>
            </w:r>
            <w:r>
              <w:rPr>
                <w:b/>
                <w:color w:val="FFFFFF"/>
                <w:spacing w:val="-16"/>
                <w:sz w:val="20"/>
              </w:rPr>
              <w:t xml:space="preserve"> </w:t>
            </w:r>
            <w:r>
              <w:rPr>
                <w:b/>
                <w:color w:val="FFFFFF"/>
                <w:sz w:val="20"/>
              </w:rPr>
              <w:t>)</w:t>
            </w:r>
          </w:p>
          <w:p w14:paraId="13C9237A" w14:textId="77777777" w:rsidR="003B38EC" w:rsidRDefault="008C5796">
            <w:pPr>
              <w:pStyle w:val="TableParagraph"/>
              <w:tabs>
                <w:tab w:val="left" w:pos="4152"/>
              </w:tabs>
              <w:spacing w:before="141"/>
              <w:ind w:left="2112"/>
              <w:rPr>
                <w:b/>
                <w:sz w:val="20"/>
              </w:rPr>
            </w:pPr>
            <w:r>
              <w:rPr>
                <w:b/>
                <w:color w:val="404040"/>
                <w:sz w:val="20"/>
              </w:rPr>
              <w:t>MEDICAID/CHIP</w:t>
            </w:r>
            <w:r>
              <w:rPr>
                <w:b/>
                <w:color w:val="404040"/>
                <w:sz w:val="20"/>
              </w:rPr>
              <w:tab/>
            </w:r>
            <w:r>
              <w:rPr>
                <w:b/>
                <w:color w:val="404040"/>
                <w:position w:val="6"/>
                <w:sz w:val="20"/>
              </w:rPr>
              <w:t>CHIP</w:t>
            </w:r>
          </w:p>
          <w:p w14:paraId="2662CADA" w14:textId="0E050C69" w:rsidR="003B38EC" w:rsidRDefault="008C5796">
            <w:pPr>
              <w:pStyle w:val="TableParagraph"/>
              <w:tabs>
                <w:tab w:val="left" w:pos="2112"/>
              </w:tabs>
              <w:spacing w:before="24"/>
              <w:ind w:left="72"/>
              <w:rPr>
                <w:b/>
                <w:sz w:val="20"/>
              </w:rPr>
            </w:pPr>
            <w:r>
              <w:rPr>
                <w:b/>
                <w:color w:val="404040"/>
                <w:sz w:val="20"/>
              </w:rPr>
              <w:t>MONTH</w:t>
            </w:r>
            <w:r>
              <w:rPr>
                <w:b/>
                <w:color w:val="404040"/>
                <w:sz w:val="20"/>
              </w:rPr>
              <w:tab/>
              <w:t>(NON-PREMIUM)</w:t>
            </w:r>
            <w:r w:rsidR="00B93A2A">
              <w:rPr>
                <w:b/>
                <w:color w:val="404040"/>
                <w:position w:val="7"/>
                <w:sz w:val="13"/>
              </w:rPr>
              <w:t>18</w:t>
            </w:r>
            <w:r>
              <w:rPr>
                <w:b/>
                <w:color w:val="404040"/>
                <w:position w:val="7"/>
                <w:sz w:val="13"/>
              </w:rPr>
              <w:t xml:space="preserve">    </w:t>
            </w:r>
            <w:r w:rsidR="00BE62FA">
              <w:rPr>
                <w:b/>
                <w:color w:val="404040"/>
                <w:position w:val="7"/>
                <w:sz w:val="13"/>
              </w:rPr>
              <w:t xml:space="preserve">   </w:t>
            </w:r>
            <w:r>
              <w:rPr>
                <w:b/>
                <w:color w:val="404040"/>
                <w:spacing w:val="12"/>
                <w:position w:val="7"/>
                <w:sz w:val="13"/>
              </w:rPr>
              <w:t xml:space="preserve"> </w:t>
            </w:r>
            <w:r>
              <w:rPr>
                <w:b/>
                <w:color w:val="404040"/>
                <w:sz w:val="20"/>
              </w:rPr>
              <w:t>(NON-PREMIUM)</w:t>
            </w:r>
          </w:p>
        </w:tc>
        <w:tc>
          <w:tcPr>
            <w:tcW w:w="1785" w:type="dxa"/>
          </w:tcPr>
          <w:p w14:paraId="370CC445" w14:textId="2B005DBB" w:rsidR="003B38EC" w:rsidRDefault="00D2310C">
            <w:pPr>
              <w:pStyle w:val="TableParagraph"/>
              <w:spacing w:before="86"/>
              <w:ind w:left="-45" w:right="-10"/>
              <w:rPr>
                <w:b/>
                <w:sz w:val="20"/>
              </w:rPr>
            </w:pPr>
            <w:r>
              <w:rPr>
                <w:b/>
                <w:color w:val="FFFFFF"/>
                <w:sz w:val="20"/>
              </w:rPr>
              <w:t xml:space="preserve"> </w:t>
            </w:r>
            <w:r w:rsidR="008C5796">
              <w:rPr>
                <w:b/>
                <w:color w:val="FFFFFF"/>
                <w:sz w:val="20"/>
              </w:rPr>
              <w:t>E</w:t>
            </w:r>
            <w:r w:rsidR="008C5796">
              <w:rPr>
                <w:b/>
                <w:color w:val="FFFFFF"/>
                <w:spacing w:val="-17"/>
                <w:sz w:val="20"/>
              </w:rPr>
              <w:t xml:space="preserve"> </w:t>
            </w:r>
            <w:r w:rsidR="008C5796">
              <w:rPr>
                <w:b/>
                <w:color w:val="FFFFFF"/>
                <w:sz w:val="20"/>
              </w:rPr>
              <w:t>L</w:t>
            </w:r>
            <w:r w:rsidR="008C5796">
              <w:rPr>
                <w:b/>
                <w:color w:val="FFFFFF"/>
                <w:spacing w:val="-16"/>
                <w:sz w:val="20"/>
              </w:rPr>
              <w:t xml:space="preserve"> </w:t>
            </w:r>
            <w:r w:rsidR="008C5796">
              <w:rPr>
                <w:b/>
                <w:color w:val="FFFFFF"/>
                <w:sz w:val="20"/>
              </w:rPr>
              <w:t>I</w:t>
            </w:r>
            <w:r w:rsidR="008C5796">
              <w:rPr>
                <w:b/>
                <w:color w:val="FFFFFF"/>
                <w:spacing w:val="-17"/>
                <w:sz w:val="20"/>
              </w:rPr>
              <w:t xml:space="preserve"> </w:t>
            </w:r>
            <w:r w:rsidR="008C5796">
              <w:rPr>
                <w:b/>
                <w:color w:val="FFFFFF"/>
                <w:sz w:val="20"/>
              </w:rPr>
              <w:t>G</w:t>
            </w:r>
            <w:r w:rsidR="008C5796">
              <w:rPr>
                <w:b/>
                <w:color w:val="FFFFFF"/>
                <w:spacing w:val="-18"/>
                <w:sz w:val="20"/>
              </w:rPr>
              <w:t xml:space="preserve"> </w:t>
            </w:r>
            <w:r w:rsidR="008C5796">
              <w:rPr>
                <w:b/>
                <w:color w:val="FFFFFF"/>
                <w:sz w:val="20"/>
              </w:rPr>
              <w:t>I</w:t>
            </w:r>
            <w:r w:rsidR="008C5796">
              <w:rPr>
                <w:b/>
                <w:color w:val="FFFFFF"/>
                <w:spacing w:val="-17"/>
                <w:sz w:val="20"/>
              </w:rPr>
              <w:t xml:space="preserve"> </w:t>
            </w:r>
            <w:r w:rsidR="008C5796">
              <w:rPr>
                <w:b/>
                <w:color w:val="FFFFFF"/>
                <w:sz w:val="20"/>
              </w:rPr>
              <w:t>B</w:t>
            </w:r>
            <w:r w:rsidR="008C5796">
              <w:rPr>
                <w:b/>
                <w:color w:val="FFFFFF"/>
                <w:spacing w:val="-16"/>
                <w:sz w:val="20"/>
              </w:rPr>
              <w:t xml:space="preserve"> </w:t>
            </w:r>
            <w:r w:rsidR="008C5796">
              <w:rPr>
                <w:b/>
                <w:color w:val="FFFFFF"/>
                <w:sz w:val="20"/>
              </w:rPr>
              <w:t>I</w:t>
            </w:r>
            <w:r w:rsidR="008C5796">
              <w:rPr>
                <w:b/>
                <w:color w:val="FFFFFF"/>
                <w:spacing w:val="-17"/>
                <w:sz w:val="20"/>
              </w:rPr>
              <w:t xml:space="preserve"> </w:t>
            </w:r>
            <w:r w:rsidR="008C5796">
              <w:rPr>
                <w:b/>
                <w:color w:val="FFFFFF"/>
                <w:sz w:val="20"/>
              </w:rPr>
              <w:t>L</w:t>
            </w:r>
            <w:r w:rsidR="008C5796">
              <w:rPr>
                <w:b/>
                <w:color w:val="FFFFFF"/>
                <w:spacing w:val="-13"/>
                <w:sz w:val="20"/>
              </w:rPr>
              <w:t xml:space="preserve"> </w:t>
            </w:r>
            <w:r w:rsidR="008C5796">
              <w:rPr>
                <w:b/>
                <w:color w:val="FFFFFF"/>
                <w:sz w:val="20"/>
              </w:rPr>
              <w:t>I</w:t>
            </w:r>
            <w:r w:rsidR="008C5796">
              <w:rPr>
                <w:b/>
                <w:color w:val="FFFFFF"/>
                <w:spacing w:val="-19"/>
                <w:sz w:val="20"/>
              </w:rPr>
              <w:t xml:space="preserve"> </w:t>
            </w:r>
            <w:r w:rsidR="008C5796">
              <w:rPr>
                <w:b/>
                <w:color w:val="FFFFFF"/>
                <w:sz w:val="20"/>
              </w:rPr>
              <w:t>T</w:t>
            </w:r>
            <w:r w:rsidR="008C5796">
              <w:rPr>
                <w:b/>
                <w:color w:val="FFFFFF"/>
                <w:spacing w:val="-16"/>
                <w:sz w:val="20"/>
              </w:rPr>
              <w:t xml:space="preserve"> </w:t>
            </w:r>
            <w:r w:rsidR="008C5796">
              <w:rPr>
                <w:b/>
                <w:color w:val="FFFFFF"/>
                <w:sz w:val="20"/>
              </w:rPr>
              <w:t xml:space="preserve">Y </w:t>
            </w:r>
            <w:r w:rsidR="008C5796">
              <w:rPr>
                <w:b/>
                <w:color w:val="FFFFFF"/>
                <w:spacing w:val="24"/>
                <w:sz w:val="20"/>
              </w:rPr>
              <w:t xml:space="preserve"> </w:t>
            </w:r>
          </w:p>
          <w:p w14:paraId="7FD251F2" w14:textId="77777777" w:rsidR="003B38EC" w:rsidRDefault="003B38EC">
            <w:pPr>
              <w:pStyle w:val="TableParagraph"/>
              <w:spacing w:before="0"/>
              <w:ind w:left="0"/>
            </w:pPr>
          </w:p>
          <w:p w14:paraId="429EAAAC" w14:textId="77777777" w:rsidR="003B38EC" w:rsidRDefault="003B38EC">
            <w:pPr>
              <w:pStyle w:val="TableParagraph"/>
              <w:spacing w:before="7"/>
              <w:ind w:left="0"/>
              <w:rPr>
                <w:sz w:val="20"/>
              </w:rPr>
            </w:pPr>
          </w:p>
          <w:p w14:paraId="5C0668C4" w14:textId="77777777" w:rsidR="003B38EC" w:rsidRDefault="008C5796">
            <w:pPr>
              <w:pStyle w:val="TableParagraph"/>
              <w:spacing w:before="0" w:line="271" w:lineRule="auto"/>
              <w:ind w:left="225" w:right="462"/>
              <w:rPr>
                <w:b/>
                <w:sz w:val="20"/>
              </w:rPr>
            </w:pPr>
            <w:r>
              <w:rPr>
                <w:b/>
                <w:color w:val="404040"/>
                <w:sz w:val="20"/>
              </w:rPr>
              <w:t>CHIP (PREMIUM)</w:t>
            </w:r>
          </w:p>
        </w:tc>
        <w:tc>
          <w:tcPr>
            <w:tcW w:w="2601" w:type="dxa"/>
          </w:tcPr>
          <w:p w14:paraId="7CEE10B3" w14:textId="3A522810" w:rsidR="003B38EC" w:rsidRDefault="00D2310C">
            <w:pPr>
              <w:pStyle w:val="TableParagraph"/>
              <w:spacing w:before="86"/>
              <w:ind w:left="50"/>
              <w:rPr>
                <w:b/>
                <w:sz w:val="20"/>
              </w:rPr>
            </w:pPr>
            <w:r>
              <w:rPr>
                <w:b/>
                <w:color w:val="FFFFFF"/>
                <w:sz w:val="20"/>
              </w:rPr>
              <w:t xml:space="preserve">C </w:t>
            </w:r>
            <w:r w:rsidR="008C5796">
              <w:rPr>
                <w:b/>
                <w:color w:val="FFFFFF"/>
                <w:sz w:val="20"/>
              </w:rPr>
              <w:t>A T E G O R Y</w:t>
            </w:r>
          </w:p>
          <w:p w14:paraId="540399A3" w14:textId="77777777" w:rsidR="003B38EC" w:rsidRDefault="003B38EC">
            <w:pPr>
              <w:pStyle w:val="TableParagraph"/>
              <w:spacing w:before="0"/>
              <w:ind w:left="0"/>
            </w:pPr>
          </w:p>
          <w:p w14:paraId="2929F0BC" w14:textId="77777777" w:rsidR="003B38EC" w:rsidRDefault="003B38EC">
            <w:pPr>
              <w:pStyle w:val="TableParagraph"/>
              <w:spacing w:before="0"/>
              <w:ind w:left="0"/>
            </w:pPr>
          </w:p>
          <w:p w14:paraId="49053310" w14:textId="77777777" w:rsidR="003B38EC" w:rsidRDefault="003B38EC">
            <w:pPr>
              <w:pStyle w:val="TableParagraph"/>
              <w:spacing w:before="1"/>
              <w:ind w:left="0"/>
              <w:rPr>
                <w:sz w:val="21"/>
              </w:rPr>
            </w:pPr>
          </w:p>
          <w:p w14:paraId="6784D3B0" w14:textId="77777777" w:rsidR="003B38EC" w:rsidRDefault="008C5796">
            <w:pPr>
              <w:pStyle w:val="TableParagraph"/>
              <w:spacing w:before="0"/>
              <w:ind w:left="480"/>
              <w:rPr>
                <w:b/>
                <w:sz w:val="20"/>
              </w:rPr>
            </w:pPr>
            <w:r>
              <w:rPr>
                <w:b/>
                <w:color w:val="404040"/>
                <w:sz w:val="20"/>
              </w:rPr>
              <w:t>TOTAL</w:t>
            </w:r>
          </w:p>
        </w:tc>
      </w:tr>
      <w:tr w:rsidR="007F3D89" w14:paraId="6EEA6217" w14:textId="77777777">
        <w:trPr>
          <w:trHeight w:hRule="exact" w:val="391"/>
        </w:trPr>
        <w:tc>
          <w:tcPr>
            <w:tcW w:w="1608" w:type="dxa"/>
            <w:shd w:val="clear" w:color="auto" w:fill="F1F1F1"/>
          </w:tcPr>
          <w:p w14:paraId="1132C9F9" w14:textId="77777777" w:rsidR="007F3D89" w:rsidRDefault="007F3D89" w:rsidP="007F3D89">
            <w:pPr>
              <w:pStyle w:val="TableParagraph"/>
              <w:spacing w:before="72"/>
              <w:ind w:left="72"/>
              <w:rPr>
                <w:b/>
                <w:sz w:val="20"/>
              </w:rPr>
            </w:pPr>
            <w:r>
              <w:rPr>
                <w:b/>
                <w:color w:val="404040"/>
                <w:sz w:val="20"/>
              </w:rPr>
              <w:t>January</w:t>
            </w:r>
          </w:p>
        </w:tc>
        <w:tc>
          <w:tcPr>
            <w:tcW w:w="2391" w:type="dxa"/>
            <w:shd w:val="clear" w:color="auto" w:fill="F1F1F1"/>
          </w:tcPr>
          <w:p w14:paraId="647B1837" w14:textId="2ED22845" w:rsidR="007F3D89" w:rsidRDefault="001728FC" w:rsidP="001728FC">
            <w:pPr>
              <w:pStyle w:val="TableParagraph"/>
              <w:spacing w:before="74"/>
              <w:ind w:left="503"/>
              <w:rPr>
                <w:sz w:val="20"/>
              </w:rPr>
            </w:pPr>
            <w:r>
              <w:rPr>
                <w:color w:val="404040"/>
                <w:sz w:val="20"/>
              </w:rPr>
              <w:t>54,663</w:t>
            </w:r>
          </w:p>
        </w:tc>
        <w:tc>
          <w:tcPr>
            <w:tcW w:w="1969" w:type="dxa"/>
            <w:shd w:val="clear" w:color="auto" w:fill="F1F1F1"/>
          </w:tcPr>
          <w:p w14:paraId="615CF01D" w14:textId="41AA24E1" w:rsidR="007F3D89" w:rsidRPr="007F3D89" w:rsidRDefault="007F3D89" w:rsidP="001728FC">
            <w:pPr>
              <w:pStyle w:val="TableParagraph"/>
              <w:spacing w:before="74"/>
              <w:ind w:left="153"/>
              <w:rPr>
                <w:sz w:val="20"/>
                <w:szCs w:val="20"/>
              </w:rPr>
            </w:pPr>
            <w:r w:rsidRPr="007F3D89">
              <w:rPr>
                <w:sz w:val="20"/>
                <w:szCs w:val="20"/>
              </w:rPr>
              <w:t xml:space="preserve"> </w:t>
            </w:r>
            <w:r w:rsidR="001C395F">
              <w:rPr>
                <w:sz w:val="20"/>
                <w:szCs w:val="20"/>
              </w:rPr>
              <w:t>1,</w:t>
            </w:r>
            <w:r w:rsidR="001728FC">
              <w:rPr>
                <w:sz w:val="20"/>
                <w:szCs w:val="20"/>
              </w:rPr>
              <w:t>176</w:t>
            </w:r>
            <w:r w:rsidRPr="007F3D89">
              <w:rPr>
                <w:sz w:val="20"/>
                <w:szCs w:val="20"/>
              </w:rPr>
              <w:t xml:space="preserve"> </w:t>
            </w:r>
          </w:p>
        </w:tc>
        <w:tc>
          <w:tcPr>
            <w:tcW w:w="1785" w:type="dxa"/>
            <w:shd w:val="clear" w:color="auto" w:fill="F1F1F1"/>
          </w:tcPr>
          <w:p w14:paraId="45746539" w14:textId="57956AE9" w:rsidR="007F3D89" w:rsidRPr="007F3D89" w:rsidRDefault="007F3D89" w:rsidP="001728FC">
            <w:pPr>
              <w:pStyle w:val="TableParagraph"/>
              <w:spacing w:before="74"/>
              <w:ind w:left="225"/>
              <w:rPr>
                <w:sz w:val="20"/>
                <w:szCs w:val="20"/>
              </w:rPr>
            </w:pPr>
            <w:r w:rsidRPr="007F3D89">
              <w:rPr>
                <w:sz w:val="20"/>
                <w:szCs w:val="20"/>
              </w:rPr>
              <w:t xml:space="preserve"> </w:t>
            </w:r>
            <w:r w:rsidR="001728FC">
              <w:rPr>
                <w:sz w:val="20"/>
                <w:szCs w:val="20"/>
              </w:rPr>
              <w:t>42,437</w:t>
            </w:r>
            <w:r w:rsidRPr="007F3D89">
              <w:rPr>
                <w:sz w:val="20"/>
                <w:szCs w:val="20"/>
              </w:rPr>
              <w:t xml:space="preserve"> </w:t>
            </w:r>
          </w:p>
        </w:tc>
        <w:tc>
          <w:tcPr>
            <w:tcW w:w="2601" w:type="dxa"/>
            <w:shd w:val="clear" w:color="auto" w:fill="F1F1F1"/>
          </w:tcPr>
          <w:p w14:paraId="1D5C09A3" w14:textId="6FA85D40" w:rsidR="007F3D89" w:rsidRDefault="001728FC" w:rsidP="007F3D89">
            <w:pPr>
              <w:pStyle w:val="TableParagraph"/>
              <w:spacing w:before="74"/>
              <w:ind w:left="480"/>
              <w:rPr>
                <w:sz w:val="20"/>
              </w:rPr>
            </w:pPr>
            <w:r>
              <w:rPr>
                <w:color w:val="404040"/>
                <w:sz w:val="20"/>
              </w:rPr>
              <w:t>98,276</w:t>
            </w:r>
          </w:p>
        </w:tc>
      </w:tr>
      <w:tr w:rsidR="007F3D89" w14:paraId="4DA96DDB" w14:textId="77777777">
        <w:trPr>
          <w:trHeight w:hRule="exact" w:val="400"/>
        </w:trPr>
        <w:tc>
          <w:tcPr>
            <w:tcW w:w="1608" w:type="dxa"/>
            <w:shd w:val="clear" w:color="auto" w:fill="F1F1F1"/>
          </w:tcPr>
          <w:p w14:paraId="30C20F2E" w14:textId="77777777" w:rsidR="007F3D89" w:rsidRDefault="007F3D89" w:rsidP="007F3D89">
            <w:pPr>
              <w:pStyle w:val="TableParagraph"/>
              <w:spacing w:before="79"/>
              <w:ind w:left="72"/>
              <w:rPr>
                <w:b/>
                <w:sz w:val="20"/>
              </w:rPr>
            </w:pPr>
            <w:r>
              <w:rPr>
                <w:b/>
                <w:color w:val="404040"/>
                <w:sz w:val="20"/>
              </w:rPr>
              <w:t>February</w:t>
            </w:r>
          </w:p>
        </w:tc>
        <w:tc>
          <w:tcPr>
            <w:tcW w:w="2391" w:type="dxa"/>
            <w:shd w:val="clear" w:color="auto" w:fill="F1F1F1"/>
          </w:tcPr>
          <w:p w14:paraId="1FCD373F" w14:textId="0A35903E" w:rsidR="007F3D89" w:rsidRDefault="001728FC" w:rsidP="007F3D89">
            <w:pPr>
              <w:pStyle w:val="TableParagraph"/>
              <w:spacing w:before="82"/>
              <w:ind w:left="503"/>
              <w:rPr>
                <w:sz w:val="20"/>
              </w:rPr>
            </w:pPr>
            <w:r>
              <w:rPr>
                <w:color w:val="404040"/>
                <w:sz w:val="20"/>
              </w:rPr>
              <w:t>54,780</w:t>
            </w:r>
          </w:p>
        </w:tc>
        <w:tc>
          <w:tcPr>
            <w:tcW w:w="1969" w:type="dxa"/>
            <w:shd w:val="clear" w:color="auto" w:fill="F1F1F1"/>
          </w:tcPr>
          <w:p w14:paraId="1ECD3611" w14:textId="7F3BE54C" w:rsidR="007F3D89" w:rsidRPr="007F3D89" w:rsidRDefault="007F3D89" w:rsidP="001C395F">
            <w:pPr>
              <w:pStyle w:val="TableParagraph"/>
              <w:spacing w:before="82"/>
              <w:ind w:left="153"/>
              <w:rPr>
                <w:sz w:val="20"/>
                <w:szCs w:val="20"/>
              </w:rPr>
            </w:pPr>
            <w:r w:rsidRPr="007F3D89">
              <w:rPr>
                <w:sz w:val="20"/>
                <w:szCs w:val="20"/>
              </w:rPr>
              <w:t xml:space="preserve"> </w:t>
            </w:r>
            <w:r w:rsidR="001728FC">
              <w:rPr>
                <w:sz w:val="20"/>
                <w:szCs w:val="20"/>
              </w:rPr>
              <w:t>1,169</w:t>
            </w:r>
            <w:r w:rsidRPr="007F3D89">
              <w:rPr>
                <w:sz w:val="20"/>
                <w:szCs w:val="20"/>
              </w:rPr>
              <w:t xml:space="preserve"> </w:t>
            </w:r>
          </w:p>
        </w:tc>
        <w:tc>
          <w:tcPr>
            <w:tcW w:w="1785" w:type="dxa"/>
            <w:shd w:val="clear" w:color="auto" w:fill="F1F1F1"/>
          </w:tcPr>
          <w:p w14:paraId="419FFD46" w14:textId="6A110DF2" w:rsidR="007F3D89" w:rsidRPr="007F3D89" w:rsidRDefault="007F3D89" w:rsidP="001728FC">
            <w:pPr>
              <w:pStyle w:val="TableParagraph"/>
              <w:spacing w:before="82"/>
              <w:ind w:left="225"/>
              <w:rPr>
                <w:sz w:val="20"/>
                <w:szCs w:val="20"/>
              </w:rPr>
            </w:pPr>
            <w:r w:rsidRPr="007F3D89">
              <w:rPr>
                <w:sz w:val="20"/>
                <w:szCs w:val="20"/>
              </w:rPr>
              <w:t xml:space="preserve"> </w:t>
            </w:r>
            <w:r w:rsidR="001728FC">
              <w:rPr>
                <w:sz w:val="20"/>
                <w:szCs w:val="20"/>
              </w:rPr>
              <w:t>42,325</w:t>
            </w:r>
            <w:r w:rsidRPr="007F3D89">
              <w:rPr>
                <w:sz w:val="20"/>
                <w:szCs w:val="20"/>
              </w:rPr>
              <w:t xml:space="preserve"> </w:t>
            </w:r>
          </w:p>
        </w:tc>
        <w:tc>
          <w:tcPr>
            <w:tcW w:w="2601" w:type="dxa"/>
            <w:shd w:val="clear" w:color="auto" w:fill="F1F1F1"/>
          </w:tcPr>
          <w:p w14:paraId="31C42AC4" w14:textId="7DA3B477" w:rsidR="007F3D89" w:rsidRDefault="001728FC" w:rsidP="007F3D89">
            <w:pPr>
              <w:pStyle w:val="TableParagraph"/>
              <w:spacing w:before="82"/>
              <w:ind w:left="480"/>
              <w:rPr>
                <w:sz w:val="20"/>
              </w:rPr>
            </w:pPr>
            <w:r>
              <w:rPr>
                <w:color w:val="404040"/>
                <w:sz w:val="20"/>
              </w:rPr>
              <w:t>98,274</w:t>
            </w:r>
          </w:p>
        </w:tc>
      </w:tr>
      <w:tr w:rsidR="007F3D89" w14:paraId="0B183157" w14:textId="77777777">
        <w:trPr>
          <w:trHeight w:hRule="exact" w:val="401"/>
        </w:trPr>
        <w:tc>
          <w:tcPr>
            <w:tcW w:w="1608" w:type="dxa"/>
            <w:shd w:val="clear" w:color="auto" w:fill="F1F1F1"/>
          </w:tcPr>
          <w:p w14:paraId="77E83D6D" w14:textId="77777777" w:rsidR="007F3D89" w:rsidRDefault="007F3D89" w:rsidP="007F3D89">
            <w:pPr>
              <w:pStyle w:val="TableParagraph"/>
              <w:spacing w:before="80"/>
              <w:ind w:left="72"/>
              <w:rPr>
                <w:b/>
                <w:sz w:val="20"/>
              </w:rPr>
            </w:pPr>
            <w:r>
              <w:rPr>
                <w:b/>
                <w:color w:val="404040"/>
                <w:sz w:val="20"/>
              </w:rPr>
              <w:t>March</w:t>
            </w:r>
          </w:p>
        </w:tc>
        <w:tc>
          <w:tcPr>
            <w:tcW w:w="2391" w:type="dxa"/>
            <w:shd w:val="clear" w:color="auto" w:fill="F1F1F1"/>
          </w:tcPr>
          <w:p w14:paraId="23897AC2" w14:textId="5B8D9A7B" w:rsidR="007F3D89" w:rsidRDefault="001728FC" w:rsidP="007F3D89">
            <w:pPr>
              <w:pStyle w:val="TableParagraph"/>
              <w:spacing w:before="83"/>
              <w:ind w:left="503"/>
              <w:rPr>
                <w:sz w:val="20"/>
              </w:rPr>
            </w:pPr>
            <w:r>
              <w:rPr>
                <w:color w:val="404040"/>
                <w:sz w:val="20"/>
              </w:rPr>
              <w:t>55,019</w:t>
            </w:r>
          </w:p>
        </w:tc>
        <w:tc>
          <w:tcPr>
            <w:tcW w:w="1969" w:type="dxa"/>
            <w:shd w:val="clear" w:color="auto" w:fill="F1F1F1"/>
          </w:tcPr>
          <w:p w14:paraId="6C371733" w14:textId="370C617C" w:rsidR="007F3D89" w:rsidRPr="007F3D89" w:rsidRDefault="001728FC" w:rsidP="007F3D89">
            <w:pPr>
              <w:pStyle w:val="TableParagraph"/>
              <w:spacing w:before="83"/>
              <w:ind w:left="153"/>
              <w:rPr>
                <w:sz w:val="20"/>
                <w:szCs w:val="20"/>
              </w:rPr>
            </w:pPr>
            <w:r>
              <w:rPr>
                <w:color w:val="404040"/>
                <w:sz w:val="20"/>
                <w:szCs w:val="20"/>
              </w:rPr>
              <w:t>1,157</w:t>
            </w:r>
          </w:p>
        </w:tc>
        <w:tc>
          <w:tcPr>
            <w:tcW w:w="1785" w:type="dxa"/>
            <w:shd w:val="clear" w:color="auto" w:fill="F1F1F1"/>
          </w:tcPr>
          <w:p w14:paraId="1881FE9C" w14:textId="2EAE6124" w:rsidR="007F3D89" w:rsidRPr="007F3D89" w:rsidRDefault="007F3D89" w:rsidP="002659DD">
            <w:pPr>
              <w:pStyle w:val="TableParagraph"/>
              <w:spacing w:before="83"/>
              <w:ind w:left="225"/>
              <w:rPr>
                <w:sz w:val="20"/>
                <w:szCs w:val="20"/>
              </w:rPr>
            </w:pPr>
            <w:r w:rsidRPr="007F3D89">
              <w:rPr>
                <w:sz w:val="20"/>
                <w:szCs w:val="20"/>
              </w:rPr>
              <w:t xml:space="preserve"> </w:t>
            </w:r>
            <w:r w:rsidR="002659DD">
              <w:rPr>
                <w:sz w:val="20"/>
                <w:szCs w:val="20"/>
              </w:rPr>
              <w:t>42,405</w:t>
            </w:r>
            <w:r w:rsidRPr="007F3D89">
              <w:rPr>
                <w:sz w:val="20"/>
                <w:szCs w:val="20"/>
              </w:rPr>
              <w:t xml:space="preserve"> </w:t>
            </w:r>
          </w:p>
        </w:tc>
        <w:tc>
          <w:tcPr>
            <w:tcW w:w="2601" w:type="dxa"/>
            <w:shd w:val="clear" w:color="auto" w:fill="F1F1F1"/>
          </w:tcPr>
          <w:p w14:paraId="4E115C8B" w14:textId="1EF532B4" w:rsidR="007F3D89" w:rsidRDefault="002659DD" w:rsidP="002659DD">
            <w:pPr>
              <w:pStyle w:val="TableParagraph"/>
              <w:spacing w:before="83"/>
              <w:ind w:left="480"/>
              <w:rPr>
                <w:sz w:val="20"/>
              </w:rPr>
            </w:pPr>
            <w:r>
              <w:rPr>
                <w:color w:val="404040"/>
                <w:sz w:val="20"/>
              </w:rPr>
              <w:t>98,581</w:t>
            </w:r>
          </w:p>
        </w:tc>
      </w:tr>
      <w:tr w:rsidR="007F3D89" w14:paraId="2723EA10" w14:textId="77777777">
        <w:trPr>
          <w:trHeight w:hRule="exact" w:val="400"/>
        </w:trPr>
        <w:tc>
          <w:tcPr>
            <w:tcW w:w="1608" w:type="dxa"/>
            <w:shd w:val="clear" w:color="auto" w:fill="F1F1F1"/>
          </w:tcPr>
          <w:p w14:paraId="3A299F36" w14:textId="77777777" w:rsidR="007F3D89" w:rsidRDefault="007F3D89" w:rsidP="007F3D89">
            <w:pPr>
              <w:pStyle w:val="TableParagraph"/>
              <w:spacing w:before="80"/>
              <w:ind w:left="72"/>
              <w:rPr>
                <w:b/>
                <w:sz w:val="20"/>
              </w:rPr>
            </w:pPr>
            <w:r>
              <w:rPr>
                <w:b/>
                <w:color w:val="404040"/>
                <w:sz w:val="20"/>
              </w:rPr>
              <w:t>April</w:t>
            </w:r>
          </w:p>
        </w:tc>
        <w:tc>
          <w:tcPr>
            <w:tcW w:w="2391" w:type="dxa"/>
            <w:shd w:val="clear" w:color="auto" w:fill="F1F1F1"/>
          </w:tcPr>
          <w:p w14:paraId="69CDB4D4" w14:textId="22863451" w:rsidR="007F3D89" w:rsidRDefault="001728FC" w:rsidP="001728FC">
            <w:pPr>
              <w:pStyle w:val="TableParagraph"/>
              <w:spacing w:before="83"/>
              <w:ind w:left="503"/>
              <w:rPr>
                <w:sz w:val="20"/>
              </w:rPr>
            </w:pPr>
            <w:r>
              <w:rPr>
                <w:color w:val="404040"/>
                <w:sz w:val="20"/>
              </w:rPr>
              <w:t>55,697</w:t>
            </w:r>
          </w:p>
        </w:tc>
        <w:tc>
          <w:tcPr>
            <w:tcW w:w="1969" w:type="dxa"/>
            <w:shd w:val="clear" w:color="auto" w:fill="F1F1F1"/>
          </w:tcPr>
          <w:p w14:paraId="139F1D88" w14:textId="6882C903" w:rsidR="007F3D89" w:rsidRPr="007F3D89" w:rsidRDefault="001728FC" w:rsidP="001728FC">
            <w:pPr>
              <w:pStyle w:val="TableParagraph"/>
              <w:spacing w:before="83"/>
              <w:ind w:left="153"/>
              <w:rPr>
                <w:sz w:val="20"/>
                <w:szCs w:val="20"/>
              </w:rPr>
            </w:pPr>
            <w:r>
              <w:rPr>
                <w:color w:val="404040"/>
                <w:sz w:val="20"/>
                <w:szCs w:val="20"/>
              </w:rPr>
              <w:t>499</w:t>
            </w:r>
          </w:p>
        </w:tc>
        <w:tc>
          <w:tcPr>
            <w:tcW w:w="1785" w:type="dxa"/>
            <w:shd w:val="clear" w:color="auto" w:fill="F1F1F1"/>
          </w:tcPr>
          <w:p w14:paraId="5A3CAF30" w14:textId="42B209F4" w:rsidR="007F3D89" w:rsidRPr="007F3D89" w:rsidRDefault="007F3D89" w:rsidP="002659DD">
            <w:pPr>
              <w:pStyle w:val="TableParagraph"/>
              <w:spacing w:before="83"/>
              <w:ind w:left="225"/>
              <w:rPr>
                <w:sz w:val="20"/>
                <w:szCs w:val="20"/>
              </w:rPr>
            </w:pPr>
            <w:r w:rsidRPr="007F3D89">
              <w:rPr>
                <w:sz w:val="20"/>
                <w:szCs w:val="20"/>
              </w:rPr>
              <w:t xml:space="preserve"> </w:t>
            </w:r>
            <w:r w:rsidR="002659DD">
              <w:rPr>
                <w:sz w:val="20"/>
                <w:szCs w:val="20"/>
              </w:rPr>
              <w:t>42,303</w:t>
            </w:r>
            <w:r w:rsidRPr="007F3D89">
              <w:rPr>
                <w:sz w:val="20"/>
                <w:szCs w:val="20"/>
              </w:rPr>
              <w:t xml:space="preserve"> </w:t>
            </w:r>
          </w:p>
        </w:tc>
        <w:tc>
          <w:tcPr>
            <w:tcW w:w="2601" w:type="dxa"/>
            <w:shd w:val="clear" w:color="auto" w:fill="F1F1F1"/>
          </w:tcPr>
          <w:p w14:paraId="6519BAE6" w14:textId="1C4B597A" w:rsidR="007F3D89" w:rsidRDefault="002659DD" w:rsidP="002659DD">
            <w:pPr>
              <w:pStyle w:val="TableParagraph"/>
              <w:spacing w:before="83"/>
              <w:ind w:left="480"/>
              <w:rPr>
                <w:sz w:val="20"/>
              </w:rPr>
            </w:pPr>
            <w:r>
              <w:rPr>
                <w:color w:val="404040"/>
                <w:sz w:val="20"/>
              </w:rPr>
              <w:t>98,581</w:t>
            </w:r>
          </w:p>
        </w:tc>
      </w:tr>
      <w:tr w:rsidR="007F3D89" w14:paraId="10C61ADC" w14:textId="77777777">
        <w:trPr>
          <w:trHeight w:hRule="exact" w:val="400"/>
        </w:trPr>
        <w:tc>
          <w:tcPr>
            <w:tcW w:w="1608" w:type="dxa"/>
            <w:shd w:val="clear" w:color="auto" w:fill="F1F1F1"/>
          </w:tcPr>
          <w:p w14:paraId="27D73FDB" w14:textId="77777777" w:rsidR="007F3D89" w:rsidRDefault="007F3D89" w:rsidP="007F3D89">
            <w:pPr>
              <w:pStyle w:val="TableParagraph"/>
              <w:spacing w:before="79"/>
              <w:ind w:left="72"/>
              <w:rPr>
                <w:b/>
                <w:sz w:val="20"/>
              </w:rPr>
            </w:pPr>
            <w:r>
              <w:rPr>
                <w:b/>
                <w:color w:val="404040"/>
                <w:sz w:val="20"/>
              </w:rPr>
              <w:t>May</w:t>
            </w:r>
          </w:p>
        </w:tc>
        <w:tc>
          <w:tcPr>
            <w:tcW w:w="2391" w:type="dxa"/>
            <w:shd w:val="clear" w:color="auto" w:fill="F1F1F1"/>
          </w:tcPr>
          <w:p w14:paraId="07B97873" w14:textId="67CF00A5" w:rsidR="007F3D89" w:rsidRDefault="001728FC" w:rsidP="001728FC">
            <w:pPr>
              <w:pStyle w:val="TableParagraph"/>
              <w:spacing w:before="82"/>
              <w:ind w:left="503"/>
              <w:rPr>
                <w:sz w:val="20"/>
              </w:rPr>
            </w:pPr>
            <w:r>
              <w:rPr>
                <w:color w:val="404040"/>
                <w:sz w:val="20"/>
              </w:rPr>
              <w:t>55,893</w:t>
            </w:r>
          </w:p>
        </w:tc>
        <w:tc>
          <w:tcPr>
            <w:tcW w:w="1969" w:type="dxa"/>
            <w:shd w:val="clear" w:color="auto" w:fill="F1F1F1"/>
          </w:tcPr>
          <w:p w14:paraId="714E769E" w14:textId="049BA571" w:rsidR="007F3D89" w:rsidRPr="007F3D89" w:rsidRDefault="001728FC" w:rsidP="001728FC">
            <w:pPr>
              <w:pStyle w:val="TableParagraph"/>
              <w:spacing w:before="82"/>
              <w:ind w:left="153"/>
              <w:rPr>
                <w:sz w:val="20"/>
                <w:szCs w:val="20"/>
              </w:rPr>
            </w:pPr>
            <w:r>
              <w:rPr>
                <w:color w:val="404040"/>
                <w:sz w:val="20"/>
                <w:szCs w:val="20"/>
              </w:rPr>
              <w:t>484</w:t>
            </w:r>
          </w:p>
        </w:tc>
        <w:tc>
          <w:tcPr>
            <w:tcW w:w="1785" w:type="dxa"/>
            <w:shd w:val="clear" w:color="auto" w:fill="F1F1F1"/>
          </w:tcPr>
          <w:p w14:paraId="6A2976FE" w14:textId="052BDF72" w:rsidR="007F3D89" w:rsidRPr="007F3D89" w:rsidRDefault="007F3D89" w:rsidP="002659DD">
            <w:pPr>
              <w:pStyle w:val="TableParagraph"/>
              <w:spacing w:before="82"/>
              <w:ind w:left="225"/>
              <w:rPr>
                <w:sz w:val="20"/>
                <w:szCs w:val="20"/>
              </w:rPr>
            </w:pPr>
            <w:r w:rsidRPr="007F3D89">
              <w:rPr>
                <w:sz w:val="20"/>
                <w:szCs w:val="20"/>
              </w:rPr>
              <w:t xml:space="preserve"> </w:t>
            </w:r>
            <w:r w:rsidR="002659DD">
              <w:rPr>
                <w:sz w:val="20"/>
                <w:szCs w:val="20"/>
              </w:rPr>
              <w:t>42,168</w:t>
            </w:r>
            <w:r w:rsidRPr="007F3D89">
              <w:rPr>
                <w:sz w:val="20"/>
                <w:szCs w:val="20"/>
              </w:rPr>
              <w:t xml:space="preserve"> </w:t>
            </w:r>
          </w:p>
        </w:tc>
        <w:tc>
          <w:tcPr>
            <w:tcW w:w="2601" w:type="dxa"/>
            <w:shd w:val="clear" w:color="auto" w:fill="F1F1F1"/>
          </w:tcPr>
          <w:p w14:paraId="53C6E82E" w14:textId="6EE1F640" w:rsidR="007F3D89" w:rsidRDefault="002659DD" w:rsidP="002659DD">
            <w:pPr>
              <w:pStyle w:val="TableParagraph"/>
              <w:spacing w:before="82"/>
              <w:ind w:left="480"/>
              <w:rPr>
                <w:sz w:val="20"/>
              </w:rPr>
            </w:pPr>
            <w:r>
              <w:rPr>
                <w:color w:val="404040"/>
                <w:sz w:val="20"/>
              </w:rPr>
              <w:t>98,499</w:t>
            </w:r>
          </w:p>
        </w:tc>
      </w:tr>
      <w:tr w:rsidR="007F3D89" w14:paraId="42B4A5E0" w14:textId="77777777">
        <w:trPr>
          <w:trHeight w:hRule="exact" w:val="401"/>
        </w:trPr>
        <w:tc>
          <w:tcPr>
            <w:tcW w:w="1608" w:type="dxa"/>
            <w:shd w:val="clear" w:color="auto" w:fill="F1F1F1"/>
          </w:tcPr>
          <w:p w14:paraId="1B011DDA" w14:textId="77777777" w:rsidR="007F3D89" w:rsidRDefault="007F3D89" w:rsidP="007F3D89">
            <w:pPr>
              <w:pStyle w:val="TableParagraph"/>
              <w:spacing w:before="81"/>
              <w:ind w:left="72"/>
              <w:rPr>
                <w:b/>
                <w:sz w:val="20"/>
              </w:rPr>
            </w:pPr>
            <w:r>
              <w:rPr>
                <w:b/>
                <w:color w:val="404040"/>
                <w:sz w:val="20"/>
              </w:rPr>
              <w:t>June</w:t>
            </w:r>
          </w:p>
        </w:tc>
        <w:tc>
          <w:tcPr>
            <w:tcW w:w="2391" w:type="dxa"/>
            <w:shd w:val="clear" w:color="auto" w:fill="F1F1F1"/>
          </w:tcPr>
          <w:p w14:paraId="14E2E2F4" w14:textId="118AB69B" w:rsidR="007F3D89" w:rsidRDefault="001728FC" w:rsidP="001728FC">
            <w:pPr>
              <w:pStyle w:val="TableParagraph"/>
              <w:spacing w:before="83"/>
              <w:ind w:left="503"/>
              <w:rPr>
                <w:sz w:val="20"/>
              </w:rPr>
            </w:pPr>
            <w:r>
              <w:rPr>
                <w:color w:val="404040"/>
                <w:sz w:val="20"/>
              </w:rPr>
              <w:t>56,227</w:t>
            </w:r>
          </w:p>
        </w:tc>
        <w:tc>
          <w:tcPr>
            <w:tcW w:w="1969" w:type="dxa"/>
            <w:shd w:val="clear" w:color="auto" w:fill="F1F1F1"/>
          </w:tcPr>
          <w:p w14:paraId="5F296B4D" w14:textId="4DB54C33" w:rsidR="007F3D89" w:rsidRPr="007F3D89" w:rsidRDefault="001728FC" w:rsidP="001728FC">
            <w:pPr>
              <w:pStyle w:val="TableParagraph"/>
              <w:spacing w:before="83"/>
              <w:ind w:left="153"/>
              <w:rPr>
                <w:sz w:val="20"/>
                <w:szCs w:val="20"/>
              </w:rPr>
            </w:pPr>
            <w:r>
              <w:rPr>
                <w:color w:val="404040"/>
                <w:sz w:val="20"/>
                <w:szCs w:val="20"/>
              </w:rPr>
              <w:t>486</w:t>
            </w:r>
          </w:p>
        </w:tc>
        <w:tc>
          <w:tcPr>
            <w:tcW w:w="1785" w:type="dxa"/>
            <w:shd w:val="clear" w:color="auto" w:fill="F1F1F1"/>
          </w:tcPr>
          <w:p w14:paraId="53065FCF" w14:textId="3E1C58F2" w:rsidR="007F3D89" w:rsidRPr="007F3D89" w:rsidRDefault="00C60069" w:rsidP="002659DD">
            <w:pPr>
              <w:pStyle w:val="TableParagraph"/>
              <w:spacing w:before="83"/>
              <w:ind w:left="225"/>
              <w:rPr>
                <w:sz w:val="20"/>
                <w:szCs w:val="20"/>
              </w:rPr>
            </w:pPr>
            <w:r>
              <w:rPr>
                <w:sz w:val="20"/>
                <w:szCs w:val="20"/>
              </w:rPr>
              <w:t xml:space="preserve"> </w:t>
            </w:r>
            <w:r w:rsidR="002659DD">
              <w:rPr>
                <w:sz w:val="20"/>
                <w:szCs w:val="20"/>
              </w:rPr>
              <w:t>42,278</w:t>
            </w:r>
          </w:p>
        </w:tc>
        <w:tc>
          <w:tcPr>
            <w:tcW w:w="2601" w:type="dxa"/>
            <w:shd w:val="clear" w:color="auto" w:fill="F1F1F1"/>
          </w:tcPr>
          <w:p w14:paraId="36966530" w14:textId="75288FC2" w:rsidR="007F3D89" w:rsidRDefault="002659DD" w:rsidP="002659DD">
            <w:pPr>
              <w:pStyle w:val="TableParagraph"/>
              <w:spacing w:before="83"/>
              <w:ind w:left="480"/>
              <w:rPr>
                <w:sz w:val="20"/>
              </w:rPr>
            </w:pPr>
            <w:r>
              <w:rPr>
                <w:color w:val="404040"/>
                <w:sz w:val="20"/>
              </w:rPr>
              <w:t>98,545</w:t>
            </w:r>
          </w:p>
        </w:tc>
      </w:tr>
      <w:tr w:rsidR="007F3D89" w14:paraId="2C19ACFF" w14:textId="77777777">
        <w:trPr>
          <w:trHeight w:hRule="exact" w:val="400"/>
        </w:trPr>
        <w:tc>
          <w:tcPr>
            <w:tcW w:w="1608" w:type="dxa"/>
            <w:shd w:val="clear" w:color="auto" w:fill="F1F1F1"/>
          </w:tcPr>
          <w:p w14:paraId="274C4823" w14:textId="77777777" w:rsidR="007F3D89" w:rsidRDefault="007F3D89" w:rsidP="007F3D89">
            <w:pPr>
              <w:pStyle w:val="TableParagraph"/>
              <w:spacing w:before="80"/>
              <w:ind w:left="72"/>
              <w:rPr>
                <w:b/>
                <w:sz w:val="20"/>
              </w:rPr>
            </w:pPr>
            <w:r>
              <w:rPr>
                <w:b/>
                <w:color w:val="404040"/>
                <w:sz w:val="20"/>
              </w:rPr>
              <w:t>July</w:t>
            </w:r>
          </w:p>
        </w:tc>
        <w:tc>
          <w:tcPr>
            <w:tcW w:w="2391" w:type="dxa"/>
            <w:shd w:val="clear" w:color="auto" w:fill="F1F1F1"/>
          </w:tcPr>
          <w:p w14:paraId="34781E50" w14:textId="74BA942C" w:rsidR="007F3D89" w:rsidRDefault="001728FC" w:rsidP="001728FC">
            <w:pPr>
              <w:pStyle w:val="TableParagraph"/>
              <w:spacing w:before="83"/>
              <w:ind w:left="503"/>
              <w:rPr>
                <w:sz w:val="20"/>
              </w:rPr>
            </w:pPr>
            <w:r>
              <w:rPr>
                <w:color w:val="404040"/>
                <w:sz w:val="20"/>
              </w:rPr>
              <w:t>56,718</w:t>
            </w:r>
          </w:p>
        </w:tc>
        <w:tc>
          <w:tcPr>
            <w:tcW w:w="1969" w:type="dxa"/>
            <w:shd w:val="clear" w:color="auto" w:fill="F1F1F1"/>
          </w:tcPr>
          <w:p w14:paraId="7F2FB45B" w14:textId="4C2B9CC8" w:rsidR="007F3D89" w:rsidRPr="007F3D89" w:rsidRDefault="001728FC" w:rsidP="001728FC">
            <w:pPr>
              <w:pStyle w:val="TableParagraph"/>
              <w:spacing w:before="83"/>
              <w:ind w:left="153"/>
              <w:rPr>
                <w:sz w:val="20"/>
                <w:szCs w:val="20"/>
              </w:rPr>
            </w:pPr>
            <w:r>
              <w:rPr>
                <w:color w:val="404040"/>
                <w:sz w:val="20"/>
                <w:szCs w:val="20"/>
              </w:rPr>
              <w:t>493</w:t>
            </w:r>
          </w:p>
        </w:tc>
        <w:tc>
          <w:tcPr>
            <w:tcW w:w="1785" w:type="dxa"/>
            <w:shd w:val="clear" w:color="auto" w:fill="F1F1F1"/>
          </w:tcPr>
          <w:p w14:paraId="64270A55" w14:textId="1F6813CB" w:rsidR="007F3D89" w:rsidRPr="007F3D89" w:rsidRDefault="00C60069" w:rsidP="002659DD">
            <w:pPr>
              <w:pStyle w:val="TableParagraph"/>
              <w:spacing w:before="83"/>
              <w:ind w:left="225"/>
              <w:rPr>
                <w:sz w:val="20"/>
                <w:szCs w:val="20"/>
              </w:rPr>
            </w:pPr>
            <w:r>
              <w:rPr>
                <w:sz w:val="20"/>
                <w:szCs w:val="20"/>
              </w:rPr>
              <w:t xml:space="preserve"> </w:t>
            </w:r>
            <w:r w:rsidR="002659DD">
              <w:rPr>
                <w:sz w:val="20"/>
                <w:szCs w:val="20"/>
              </w:rPr>
              <w:t>42,418</w:t>
            </w:r>
            <w:r w:rsidR="007F3D89" w:rsidRPr="007F3D89">
              <w:rPr>
                <w:sz w:val="20"/>
                <w:szCs w:val="20"/>
              </w:rPr>
              <w:t xml:space="preserve"> </w:t>
            </w:r>
          </w:p>
        </w:tc>
        <w:tc>
          <w:tcPr>
            <w:tcW w:w="2601" w:type="dxa"/>
            <w:shd w:val="clear" w:color="auto" w:fill="F1F1F1"/>
          </w:tcPr>
          <w:p w14:paraId="48C441B6" w14:textId="599588E2" w:rsidR="007F3D89" w:rsidRDefault="002659DD" w:rsidP="002659DD">
            <w:pPr>
              <w:pStyle w:val="TableParagraph"/>
              <w:spacing w:before="83"/>
              <w:ind w:left="480"/>
              <w:rPr>
                <w:sz w:val="20"/>
              </w:rPr>
            </w:pPr>
            <w:r>
              <w:rPr>
                <w:color w:val="404040"/>
                <w:sz w:val="20"/>
              </w:rPr>
              <w:t>99,629</w:t>
            </w:r>
          </w:p>
        </w:tc>
      </w:tr>
      <w:tr w:rsidR="007F3D89" w14:paraId="51291529" w14:textId="77777777">
        <w:trPr>
          <w:trHeight w:hRule="exact" w:val="400"/>
        </w:trPr>
        <w:tc>
          <w:tcPr>
            <w:tcW w:w="1608" w:type="dxa"/>
            <w:shd w:val="clear" w:color="auto" w:fill="F1F1F1"/>
          </w:tcPr>
          <w:p w14:paraId="700E9038" w14:textId="77777777" w:rsidR="007F3D89" w:rsidRDefault="007F3D89" w:rsidP="007F3D89">
            <w:pPr>
              <w:pStyle w:val="TableParagraph"/>
              <w:spacing w:before="79"/>
              <w:ind w:left="72"/>
              <w:rPr>
                <w:b/>
                <w:sz w:val="20"/>
              </w:rPr>
            </w:pPr>
            <w:r>
              <w:rPr>
                <w:b/>
                <w:color w:val="404040"/>
                <w:sz w:val="20"/>
              </w:rPr>
              <w:t>August</w:t>
            </w:r>
          </w:p>
        </w:tc>
        <w:tc>
          <w:tcPr>
            <w:tcW w:w="2391" w:type="dxa"/>
            <w:shd w:val="clear" w:color="auto" w:fill="F1F1F1"/>
          </w:tcPr>
          <w:p w14:paraId="79BFAF86" w14:textId="7C496CD0" w:rsidR="007F3D89" w:rsidRDefault="001728FC" w:rsidP="001728FC">
            <w:pPr>
              <w:pStyle w:val="TableParagraph"/>
              <w:spacing w:before="82"/>
              <w:ind w:left="503"/>
              <w:rPr>
                <w:sz w:val="20"/>
              </w:rPr>
            </w:pPr>
            <w:r>
              <w:rPr>
                <w:color w:val="404040"/>
                <w:sz w:val="20"/>
              </w:rPr>
              <w:t>56,977</w:t>
            </w:r>
          </w:p>
        </w:tc>
        <w:tc>
          <w:tcPr>
            <w:tcW w:w="1969" w:type="dxa"/>
            <w:shd w:val="clear" w:color="auto" w:fill="F1F1F1"/>
          </w:tcPr>
          <w:p w14:paraId="49BD9932" w14:textId="60414DBF" w:rsidR="007F3D89" w:rsidRPr="007F3D89" w:rsidRDefault="001728FC" w:rsidP="001728FC">
            <w:pPr>
              <w:pStyle w:val="TableParagraph"/>
              <w:spacing w:before="82"/>
              <w:ind w:left="153"/>
              <w:rPr>
                <w:sz w:val="20"/>
                <w:szCs w:val="20"/>
              </w:rPr>
            </w:pPr>
            <w:r>
              <w:rPr>
                <w:color w:val="404040"/>
                <w:sz w:val="20"/>
                <w:szCs w:val="20"/>
              </w:rPr>
              <w:t>492</w:t>
            </w:r>
          </w:p>
        </w:tc>
        <w:tc>
          <w:tcPr>
            <w:tcW w:w="1785" w:type="dxa"/>
            <w:shd w:val="clear" w:color="auto" w:fill="F1F1F1"/>
          </w:tcPr>
          <w:p w14:paraId="09AAF433" w14:textId="560DCC55" w:rsidR="007F3D89" w:rsidRPr="007F3D89" w:rsidRDefault="007F3D89" w:rsidP="002659DD">
            <w:pPr>
              <w:pStyle w:val="TableParagraph"/>
              <w:spacing w:before="82"/>
              <w:ind w:left="225"/>
              <w:rPr>
                <w:sz w:val="20"/>
                <w:szCs w:val="20"/>
              </w:rPr>
            </w:pPr>
            <w:r w:rsidRPr="007F3D89">
              <w:rPr>
                <w:sz w:val="20"/>
                <w:szCs w:val="20"/>
              </w:rPr>
              <w:t xml:space="preserve"> </w:t>
            </w:r>
            <w:r w:rsidR="002659DD">
              <w:rPr>
                <w:sz w:val="20"/>
                <w:szCs w:val="20"/>
              </w:rPr>
              <w:t>42,645</w:t>
            </w:r>
            <w:r w:rsidRPr="007F3D89">
              <w:rPr>
                <w:sz w:val="20"/>
                <w:szCs w:val="20"/>
              </w:rPr>
              <w:t xml:space="preserve"> </w:t>
            </w:r>
          </w:p>
        </w:tc>
        <w:tc>
          <w:tcPr>
            <w:tcW w:w="2601" w:type="dxa"/>
            <w:shd w:val="clear" w:color="auto" w:fill="F1F1F1"/>
          </w:tcPr>
          <w:p w14:paraId="7E67049E" w14:textId="28D7CF56" w:rsidR="007F3D89" w:rsidRDefault="002659DD" w:rsidP="002659DD">
            <w:pPr>
              <w:pStyle w:val="TableParagraph"/>
              <w:spacing w:before="82"/>
              <w:ind w:left="480"/>
              <w:rPr>
                <w:sz w:val="20"/>
              </w:rPr>
            </w:pPr>
            <w:r>
              <w:rPr>
                <w:color w:val="404040"/>
                <w:sz w:val="20"/>
              </w:rPr>
              <w:t>100,114</w:t>
            </w:r>
          </w:p>
        </w:tc>
      </w:tr>
      <w:tr w:rsidR="007F3D89" w14:paraId="185E8372" w14:textId="77777777">
        <w:trPr>
          <w:trHeight w:hRule="exact" w:val="401"/>
        </w:trPr>
        <w:tc>
          <w:tcPr>
            <w:tcW w:w="1608" w:type="dxa"/>
            <w:shd w:val="clear" w:color="auto" w:fill="F1F1F1"/>
          </w:tcPr>
          <w:p w14:paraId="301DB829" w14:textId="77777777" w:rsidR="007F3D89" w:rsidRDefault="007F3D89" w:rsidP="007F3D89">
            <w:pPr>
              <w:pStyle w:val="TableParagraph"/>
              <w:spacing w:before="80"/>
              <w:ind w:left="72"/>
              <w:rPr>
                <w:b/>
                <w:sz w:val="20"/>
              </w:rPr>
            </w:pPr>
            <w:r>
              <w:rPr>
                <w:b/>
                <w:color w:val="404040"/>
                <w:sz w:val="20"/>
              </w:rPr>
              <w:t>September</w:t>
            </w:r>
          </w:p>
        </w:tc>
        <w:tc>
          <w:tcPr>
            <w:tcW w:w="2391" w:type="dxa"/>
            <w:shd w:val="clear" w:color="auto" w:fill="F1F1F1"/>
          </w:tcPr>
          <w:p w14:paraId="7F2ED6CE" w14:textId="108C1BE7" w:rsidR="007F3D89" w:rsidRDefault="001728FC" w:rsidP="001728FC">
            <w:pPr>
              <w:pStyle w:val="TableParagraph"/>
              <w:spacing w:before="83"/>
              <w:ind w:left="503"/>
              <w:rPr>
                <w:sz w:val="20"/>
              </w:rPr>
            </w:pPr>
            <w:r>
              <w:rPr>
                <w:color w:val="404040"/>
                <w:sz w:val="20"/>
              </w:rPr>
              <w:t>57,101</w:t>
            </w:r>
          </w:p>
        </w:tc>
        <w:tc>
          <w:tcPr>
            <w:tcW w:w="1969" w:type="dxa"/>
            <w:shd w:val="clear" w:color="auto" w:fill="F1F1F1"/>
          </w:tcPr>
          <w:p w14:paraId="42F39BD7" w14:textId="20ACCE31" w:rsidR="007F3D89" w:rsidRPr="007F3D89" w:rsidRDefault="001728FC" w:rsidP="001728FC">
            <w:pPr>
              <w:pStyle w:val="TableParagraph"/>
              <w:spacing w:before="83"/>
              <w:ind w:left="153"/>
              <w:rPr>
                <w:sz w:val="20"/>
                <w:szCs w:val="20"/>
              </w:rPr>
            </w:pPr>
            <w:r>
              <w:rPr>
                <w:color w:val="404040"/>
                <w:sz w:val="20"/>
                <w:szCs w:val="20"/>
              </w:rPr>
              <w:t>485</w:t>
            </w:r>
          </w:p>
        </w:tc>
        <w:tc>
          <w:tcPr>
            <w:tcW w:w="1785" w:type="dxa"/>
            <w:shd w:val="clear" w:color="auto" w:fill="F1F1F1"/>
          </w:tcPr>
          <w:p w14:paraId="16AE5C74" w14:textId="57288E03" w:rsidR="007F3D89" w:rsidRPr="007F3D89" w:rsidRDefault="007F3D89" w:rsidP="002659DD">
            <w:pPr>
              <w:pStyle w:val="TableParagraph"/>
              <w:spacing w:before="83"/>
              <w:ind w:left="225"/>
              <w:rPr>
                <w:sz w:val="20"/>
                <w:szCs w:val="20"/>
              </w:rPr>
            </w:pPr>
            <w:r w:rsidRPr="007F3D89">
              <w:rPr>
                <w:sz w:val="20"/>
                <w:szCs w:val="20"/>
              </w:rPr>
              <w:t xml:space="preserve"> </w:t>
            </w:r>
            <w:r w:rsidR="002659DD">
              <w:rPr>
                <w:sz w:val="20"/>
                <w:szCs w:val="20"/>
              </w:rPr>
              <w:t>42,664</w:t>
            </w:r>
          </w:p>
        </w:tc>
        <w:tc>
          <w:tcPr>
            <w:tcW w:w="2601" w:type="dxa"/>
            <w:shd w:val="clear" w:color="auto" w:fill="F1F1F1"/>
          </w:tcPr>
          <w:p w14:paraId="3A1D7D59" w14:textId="1F4A9D15" w:rsidR="007F3D89" w:rsidRDefault="002659DD" w:rsidP="002659DD">
            <w:pPr>
              <w:pStyle w:val="TableParagraph"/>
              <w:spacing w:before="83"/>
              <w:ind w:left="480"/>
              <w:rPr>
                <w:sz w:val="20"/>
              </w:rPr>
            </w:pPr>
            <w:r>
              <w:rPr>
                <w:color w:val="404040"/>
                <w:sz w:val="20"/>
              </w:rPr>
              <w:t>100,250</w:t>
            </w:r>
          </w:p>
        </w:tc>
      </w:tr>
      <w:tr w:rsidR="007F3D89" w14:paraId="232A6108" w14:textId="77777777">
        <w:trPr>
          <w:trHeight w:hRule="exact" w:val="400"/>
        </w:trPr>
        <w:tc>
          <w:tcPr>
            <w:tcW w:w="1608" w:type="dxa"/>
            <w:shd w:val="clear" w:color="auto" w:fill="F1F1F1"/>
          </w:tcPr>
          <w:p w14:paraId="7CE56428" w14:textId="77777777" w:rsidR="007F3D89" w:rsidRDefault="007F3D89" w:rsidP="007F3D89">
            <w:pPr>
              <w:pStyle w:val="TableParagraph"/>
              <w:spacing w:before="80"/>
              <w:ind w:left="72"/>
              <w:rPr>
                <w:b/>
                <w:sz w:val="20"/>
              </w:rPr>
            </w:pPr>
            <w:r>
              <w:rPr>
                <w:b/>
                <w:color w:val="404040"/>
                <w:sz w:val="20"/>
              </w:rPr>
              <w:t>October</w:t>
            </w:r>
          </w:p>
        </w:tc>
        <w:tc>
          <w:tcPr>
            <w:tcW w:w="2391" w:type="dxa"/>
            <w:shd w:val="clear" w:color="auto" w:fill="F1F1F1"/>
          </w:tcPr>
          <w:p w14:paraId="07405822" w14:textId="4398F85E" w:rsidR="007F3D89" w:rsidRDefault="001728FC" w:rsidP="001728FC">
            <w:pPr>
              <w:pStyle w:val="TableParagraph"/>
              <w:spacing w:before="83"/>
              <w:ind w:left="503"/>
              <w:rPr>
                <w:sz w:val="20"/>
              </w:rPr>
            </w:pPr>
            <w:r>
              <w:rPr>
                <w:color w:val="404040"/>
                <w:sz w:val="20"/>
              </w:rPr>
              <w:t>57,199</w:t>
            </w:r>
          </w:p>
        </w:tc>
        <w:tc>
          <w:tcPr>
            <w:tcW w:w="1969" w:type="dxa"/>
            <w:shd w:val="clear" w:color="auto" w:fill="F1F1F1"/>
          </w:tcPr>
          <w:p w14:paraId="4A81BEBB" w14:textId="31C16D6A" w:rsidR="007F3D89" w:rsidRPr="007F3D89" w:rsidRDefault="001728FC" w:rsidP="001728FC">
            <w:pPr>
              <w:pStyle w:val="TableParagraph"/>
              <w:spacing w:before="83"/>
              <w:ind w:left="153"/>
              <w:rPr>
                <w:sz w:val="20"/>
                <w:szCs w:val="20"/>
              </w:rPr>
            </w:pPr>
            <w:r>
              <w:rPr>
                <w:color w:val="404040"/>
                <w:sz w:val="20"/>
                <w:szCs w:val="20"/>
              </w:rPr>
              <w:t>476</w:t>
            </w:r>
          </w:p>
        </w:tc>
        <w:tc>
          <w:tcPr>
            <w:tcW w:w="1785" w:type="dxa"/>
            <w:shd w:val="clear" w:color="auto" w:fill="F1F1F1"/>
          </w:tcPr>
          <w:p w14:paraId="6E7EF67B" w14:textId="2A0D8414" w:rsidR="007F3D89" w:rsidRPr="007F3D89" w:rsidRDefault="007F3D89" w:rsidP="002659DD">
            <w:pPr>
              <w:pStyle w:val="TableParagraph"/>
              <w:spacing w:before="83"/>
              <w:ind w:left="225"/>
              <w:rPr>
                <w:sz w:val="20"/>
                <w:szCs w:val="20"/>
              </w:rPr>
            </w:pPr>
            <w:r w:rsidRPr="007F3D89">
              <w:rPr>
                <w:sz w:val="20"/>
                <w:szCs w:val="20"/>
              </w:rPr>
              <w:t xml:space="preserve"> </w:t>
            </w:r>
            <w:r w:rsidR="002659DD">
              <w:rPr>
                <w:sz w:val="20"/>
                <w:szCs w:val="20"/>
              </w:rPr>
              <w:t>42,713</w:t>
            </w:r>
          </w:p>
        </w:tc>
        <w:tc>
          <w:tcPr>
            <w:tcW w:w="2601" w:type="dxa"/>
            <w:shd w:val="clear" w:color="auto" w:fill="F1F1F1"/>
          </w:tcPr>
          <w:p w14:paraId="17C2B1C4" w14:textId="22F827E2" w:rsidR="007F3D89" w:rsidRDefault="002659DD" w:rsidP="002659DD">
            <w:pPr>
              <w:pStyle w:val="TableParagraph"/>
              <w:spacing w:before="83"/>
              <w:ind w:left="480"/>
              <w:rPr>
                <w:sz w:val="20"/>
              </w:rPr>
            </w:pPr>
            <w:r>
              <w:rPr>
                <w:color w:val="404040"/>
                <w:sz w:val="20"/>
              </w:rPr>
              <w:t>100,388</w:t>
            </w:r>
          </w:p>
        </w:tc>
      </w:tr>
      <w:tr w:rsidR="007F3D89" w14:paraId="0D8F4305" w14:textId="77777777">
        <w:trPr>
          <w:trHeight w:hRule="exact" w:val="400"/>
        </w:trPr>
        <w:tc>
          <w:tcPr>
            <w:tcW w:w="1608" w:type="dxa"/>
            <w:shd w:val="clear" w:color="auto" w:fill="F1F1F1"/>
          </w:tcPr>
          <w:p w14:paraId="2BD9258E" w14:textId="77777777" w:rsidR="007F3D89" w:rsidRDefault="007F3D89" w:rsidP="007F3D89">
            <w:pPr>
              <w:pStyle w:val="TableParagraph"/>
              <w:spacing w:before="79"/>
              <w:ind w:left="72"/>
              <w:rPr>
                <w:b/>
                <w:sz w:val="20"/>
              </w:rPr>
            </w:pPr>
            <w:r>
              <w:rPr>
                <w:b/>
                <w:color w:val="404040"/>
                <w:sz w:val="20"/>
              </w:rPr>
              <w:t>November</w:t>
            </w:r>
          </w:p>
        </w:tc>
        <w:tc>
          <w:tcPr>
            <w:tcW w:w="2391" w:type="dxa"/>
            <w:shd w:val="clear" w:color="auto" w:fill="F1F1F1"/>
          </w:tcPr>
          <w:p w14:paraId="44829486" w14:textId="3340953E" w:rsidR="007F3D89" w:rsidRDefault="001728FC" w:rsidP="001728FC">
            <w:pPr>
              <w:pStyle w:val="TableParagraph"/>
              <w:spacing w:before="82"/>
              <w:ind w:left="503"/>
              <w:rPr>
                <w:sz w:val="20"/>
              </w:rPr>
            </w:pPr>
            <w:r>
              <w:rPr>
                <w:color w:val="404040"/>
                <w:sz w:val="20"/>
              </w:rPr>
              <w:t>57,082</w:t>
            </w:r>
          </w:p>
        </w:tc>
        <w:tc>
          <w:tcPr>
            <w:tcW w:w="1969" w:type="dxa"/>
            <w:shd w:val="clear" w:color="auto" w:fill="F1F1F1"/>
          </w:tcPr>
          <w:p w14:paraId="6088ADA6" w14:textId="00DF855E" w:rsidR="007F3D89" w:rsidRPr="007F3D89" w:rsidRDefault="001728FC" w:rsidP="001728FC">
            <w:pPr>
              <w:pStyle w:val="TableParagraph"/>
              <w:spacing w:before="82"/>
              <w:ind w:left="153"/>
              <w:rPr>
                <w:sz w:val="20"/>
                <w:szCs w:val="20"/>
              </w:rPr>
            </w:pPr>
            <w:r>
              <w:rPr>
                <w:color w:val="404040"/>
                <w:sz w:val="20"/>
                <w:szCs w:val="20"/>
              </w:rPr>
              <w:t>469</w:t>
            </w:r>
          </w:p>
        </w:tc>
        <w:tc>
          <w:tcPr>
            <w:tcW w:w="1785" w:type="dxa"/>
            <w:shd w:val="clear" w:color="auto" w:fill="F1F1F1"/>
          </w:tcPr>
          <w:p w14:paraId="767A9264" w14:textId="7345A394" w:rsidR="007F3D89" w:rsidRPr="007F3D89" w:rsidRDefault="007F3D89" w:rsidP="002659DD">
            <w:pPr>
              <w:pStyle w:val="TableParagraph"/>
              <w:spacing w:before="82"/>
              <w:ind w:left="225"/>
              <w:rPr>
                <w:sz w:val="20"/>
                <w:szCs w:val="20"/>
              </w:rPr>
            </w:pPr>
            <w:r w:rsidRPr="007F3D89">
              <w:rPr>
                <w:sz w:val="20"/>
                <w:szCs w:val="20"/>
              </w:rPr>
              <w:t xml:space="preserve"> </w:t>
            </w:r>
            <w:r w:rsidR="002659DD">
              <w:rPr>
                <w:sz w:val="20"/>
                <w:szCs w:val="20"/>
              </w:rPr>
              <w:t>43,386</w:t>
            </w:r>
            <w:r w:rsidRPr="007F3D89">
              <w:rPr>
                <w:sz w:val="20"/>
                <w:szCs w:val="20"/>
              </w:rPr>
              <w:t xml:space="preserve"> </w:t>
            </w:r>
          </w:p>
        </w:tc>
        <w:tc>
          <w:tcPr>
            <w:tcW w:w="2601" w:type="dxa"/>
            <w:shd w:val="clear" w:color="auto" w:fill="F1F1F1"/>
          </w:tcPr>
          <w:p w14:paraId="574F0568" w14:textId="0FB0E6D9" w:rsidR="007F3D89" w:rsidRDefault="002659DD" w:rsidP="002659DD">
            <w:pPr>
              <w:pStyle w:val="TableParagraph"/>
              <w:spacing w:before="82"/>
              <w:ind w:left="480"/>
              <w:rPr>
                <w:sz w:val="20"/>
              </w:rPr>
            </w:pPr>
            <w:r>
              <w:rPr>
                <w:color w:val="404040"/>
                <w:sz w:val="20"/>
              </w:rPr>
              <w:t>100,937</w:t>
            </w:r>
          </w:p>
        </w:tc>
      </w:tr>
      <w:tr w:rsidR="007F3D89" w14:paraId="0C848CDE" w14:textId="77777777">
        <w:trPr>
          <w:trHeight w:hRule="exact" w:val="374"/>
        </w:trPr>
        <w:tc>
          <w:tcPr>
            <w:tcW w:w="1608" w:type="dxa"/>
            <w:shd w:val="clear" w:color="auto" w:fill="F1F1F1"/>
          </w:tcPr>
          <w:p w14:paraId="4C0AE14B" w14:textId="77777777" w:rsidR="007F3D89" w:rsidRDefault="007F3D89" w:rsidP="007F3D89">
            <w:pPr>
              <w:pStyle w:val="TableParagraph"/>
              <w:spacing w:before="80"/>
              <w:ind w:left="72"/>
              <w:rPr>
                <w:b/>
                <w:sz w:val="20"/>
              </w:rPr>
            </w:pPr>
            <w:r>
              <w:rPr>
                <w:b/>
                <w:color w:val="404040"/>
                <w:sz w:val="20"/>
              </w:rPr>
              <w:t>December</w:t>
            </w:r>
          </w:p>
        </w:tc>
        <w:tc>
          <w:tcPr>
            <w:tcW w:w="2391" w:type="dxa"/>
            <w:shd w:val="clear" w:color="auto" w:fill="F1F1F1"/>
          </w:tcPr>
          <w:p w14:paraId="5871E937" w14:textId="79374A15" w:rsidR="007F3D89" w:rsidRDefault="001728FC" w:rsidP="001728FC">
            <w:pPr>
              <w:pStyle w:val="TableParagraph"/>
              <w:spacing w:before="83"/>
              <w:ind w:left="503"/>
              <w:rPr>
                <w:sz w:val="20"/>
              </w:rPr>
            </w:pPr>
            <w:r>
              <w:rPr>
                <w:color w:val="404040"/>
                <w:sz w:val="20"/>
              </w:rPr>
              <w:t>56,956</w:t>
            </w:r>
          </w:p>
        </w:tc>
        <w:tc>
          <w:tcPr>
            <w:tcW w:w="1969" w:type="dxa"/>
            <w:shd w:val="clear" w:color="auto" w:fill="F1F1F1"/>
          </w:tcPr>
          <w:p w14:paraId="250CBD32" w14:textId="309EAF17" w:rsidR="007F3D89" w:rsidRPr="007F3D89" w:rsidRDefault="001728FC" w:rsidP="001728FC">
            <w:pPr>
              <w:pStyle w:val="TableParagraph"/>
              <w:spacing w:before="83"/>
              <w:ind w:left="153"/>
              <w:rPr>
                <w:sz w:val="20"/>
                <w:szCs w:val="20"/>
              </w:rPr>
            </w:pPr>
            <w:r>
              <w:rPr>
                <w:color w:val="404040"/>
                <w:sz w:val="20"/>
                <w:szCs w:val="20"/>
              </w:rPr>
              <w:t>460</w:t>
            </w:r>
          </w:p>
        </w:tc>
        <w:tc>
          <w:tcPr>
            <w:tcW w:w="1785" w:type="dxa"/>
            <w:shd w:val="clear" w:color="auto" w:fill="F1F1F1"/>
          </w:tcPr>
          <w:p w14:paraId="74C2F550" w14:textId="3BBA86D6" w:rsidR="007F3D89" w:rsidRPr="007F3D89" w:rsidRDefault="007F3D89" w:rsidP="002659DD">
            <w:pPr>
              <w:pStyle w:val="TableParagraph"/>
              <w:spacing w:before="83"/>
              <w:ind w:left="225"/>
              <w:rPr>
                <w:sz w:val="20"/>
                <w:szCs w:val="20"/>
              </w:rPr>
            </w:pPr>
            <w:r w:rsidRPr="007F3D89">
              <w:rPr>
                <w:sz w:val="20"/>
                <w:szCs w:val="20"/>
              </w:rPr>
              <w:t xml:space="preserve"> </w:t>
            </w:r>
            <w:r w:rsidR="002659DD">
              <w:rPr>
                <w:sz w:val="20"/>
                <w:szCs w:val="20"/>
              </w:rPr>
              <w:t>44,424</w:t>
            </w:r>
          </w:p>
        </w:tc>
        <w:tc>
          <w:tcPr>
            <w:tcW w:w="2601" w:type="dxa"/>
            <w:shd w:val="clear" w:color="auto" w:fill="F1F1F1"/>
          </w:tcPr>
          <w:p w14:paraId="7649E935" w14:textId="4ED30F72" w:rsidR="007F3D89" w:rsidRDefault="002659DD" w:rsidP="002659DD">
            <w:pPr>
              <w:pStyle w:val="TableParagraph"/>
              <w:spacing w:before="83"/>
              <w:ind w:left="480"/>
              <w:rPr>
                <w:sz w:val="20"/>
              </w:rPr>
            </w:pPr>
            <w:r>
              <w:rPr>
                <w:color w:val="404040"/>
                <w:sz w:val="20"/>
              </w:rPr>
              <w:t>101,840</w:t>
            </w:r>
          </w:p>
        </w:tc>
      </w:tr>
    </w:tbl>
    <w:p w14:paraId="541CE8CE" w14:textId="77777777" w:rsidR="003B38EC" w:rsidRDefault="003B38EC">
      <w:pPr>
        <w:pStyle w:val="BodyText"/>
        <w:spacing w:before="7"/>
        <w:rPr>
          <w:sz w:val="18"/>
        </w:rPr>
      </w:pPr>
    </w:p>
    <w:p w14:paraId="741BFD9A" w14:textId="750F5F19" w:rsidR="003B38EC" w:rsidRDefault="00D2310C">
      <w:pPr>
        <w:spacing w:before="93"/>
        <w:ind w:left="120"/>
        <w:rPr>
          <w:i/>
          <w:sz w:val="20"/>
        </w:rPr>
      </w:pPr>
      <w:r>
        <w:rPr>
          <w:noProof/>
        </w:rPr>
        <mc:AlternateContent>
          <mc:Choice Requires="wpg">
            <w:drawing>
              <wp:anchor distT="0" distB="0" distL="114300" distR="114300" simplePos="0" relativeHeight="503169848" behindDoc="1" locked="0" layoutInCell="1" allowOverlap="1" wp14:anchorId="6DFD5207" wp14:editId="63DCDDD1">
                <wp:simplePos x="0" y="0"/>
                <wp:positionH relativeFrom="page">
                  <wp:posOffset>685800</wp:posOffset>
                </wp:positionH>
                <wp:positionV relativeFrom="paragraph">
                  <wp:posOffset>-4034790</wp:posOffset>
                </wp:positionV>
                <wp:extent cx="6574790" cy="3898900"/>
                <wp:effectExtent l="0" t="3175" r="0" b="3175"/>
                <wp:wrapNone/>
                <wp:docPr id="283"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790" cy="3898900"/>
                          <a:chOff x="1080" y="-6354"/>
                          <a:chExt cx="10354" cy="6140"/>
                        </a:xfrm>
                      </wpg:grpSpPr>
                      <wps:wsp>
                        <wps:cNvPr id="284" name="Freeform 745"/>
                        <wps:cNvSpPr>
                          <a:spLocks/>
                        </wps:cNvSpPr>
                        <wps:spPr bwMode="auto">
                          <a:xfrm>
                            <a:off x="1080" y="-6354"/>
                            <a:ext cx="10354" cy="641"/>
                          </a:xfrm>
                          <a:custGeom>
                            <a:avLst/>
                            <a:gdLst>
                              <a:gd name="T0" fmla="+- 0 11434 1080"/>
                              <a:gd name="T1" fmla="*/ T0 w 10354"/>
                              <a:gd name="T2" fmla="+- 0 -6354 -6354"/>
                              <a:gd name="T3" fmla="*/ -6354 h 641"/>
                              <a:gd name="T4" fmla="+- 0 11362 1080"/>
                              <a:gd name="T5" fmla="*/ T4 w 10354"/>
                              <a:gd name="T6" fmla="+- 0 -6354 -6354"/>
                              <a:gd name="T7" fmla="*/ -6354 h 641"/>
                              <a:gd name="T8" fmla="+- 0 1152 1080"/>
                              <a:gd name="T9" fmla="*/ T8 w 10354"/>
                              <a:gd name="T10" fmla="+- 0 -6354 -6354"/>
                              <a:gd name="T11" fmla="*/ -6354 h 641"/>
                              <a:gd name="T12" fmla="+- 0 1080 1080"/>
                              <a:gd name="T13" fmla="*/ T12 w 10354"/>
                              <a:gd name="T14" fmla="+- 0 -6354 -6354"/>
                              <a:gd name="T15" fmla="*/ -6354 h 641"/>
                              <a:gd name="T16" fmla="+- 0 1080 1080"/>
                              <a:gd name="T17" fmla="*/ T16 w 10354"/>
                              <a:gd name="T18" fmla="+- 0 -5713 -6354"/>
                              <a:gd name="T19" fmla="*/ -5713 h 641"/>
                              <a:gd name="T20" fmla="+- 0 1152 1080"/>
                              <a:gd name="T21" fmla="*/ T20 w 10354"/>
                              <a:gd name="T22" fmla="+- 0 -5713 -6354"/>
                              <a:gd name="T23" fmla="*/ -5713 h 641"/>
                              <a:gd name="T24" fmla="+- 0 11362 1080"/>
                              <a:gd name="T25" fmla="*/ T24 w 10354"/>
                              <a:gd name="T26" fmla="+- 0 -5713 -6354"/>
                              <a:gd name="T27" fmla="*/ -5713 h 641"/>
                              <a:gd name="T28" fmla="+- 0 11434 1080"/>
                              <a:gd name="T29" fmla="*/ T28 w 10354"/>
                              <a:gd name="T30" fmla="+- 0 -5713 -6354"/>
                              <a:gd name="T31" fmla="*/ -5713 h 641"/>
                              <a:gd name="T32" fmla="+- 0 11434 1080"/>
                              <a:gd name="T33" fmla="*/ T32 w 10354"/>
                              <a:gd name="T34" fmla="+- 0 -6354 -6354"/>
                              <a:gd name="T35" fmla="*/ -6354 h 6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54" h="641">
                                <a:moveTo>
                                  <a:pt x="10354" y="0"/>
                                </a:moveTo>
                                <a:lnTo>
                                  <a:pt x="10282" y="0"/>
                                </a:lnTo>
                                <a:lnTo>
                                  <a:pt x="72" y="0"/>
                                </a:lnTo>
                                <a:lnTo>
                                  <a:pt x="0" y="0"/>
                                </a:lnTo>
                                <a:lnTo>
                                  <a:pt x="0" y="641"/>
                                </a:lnTo>
                                <a:lnTo>
                                  <a:pt x="72" y="641"/>
                                </a:lnTo>
                                <a:lnTo>
                                  <a:pt x="10282" y="641"/>
                                </a:lnTo>
                                <a:lnTo>
                                  <a:pt x="10354" y="641"/>
                                </a:lnTo>
                                <a:lnTo>
                                  <a:pt x="10354" y="0"/>
                                </a:lnTo>
                              </a:path>
                            </a:pathLst>
                          </a:custGeom>
                          <a:solidFill>
                            <a:srgbClr val="00A8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AutoShape 744"/>
                        <wps:cNvSpPr>
                          <a:spLocks/>
                        </wps:cNvSpPr>
                        <wps:spPr bwMode="auto">
                          <a:xfrm>
                            <a:off x="1080" y="-5694"/>
                            <a:ext cx="10354" cy="5480"/>
                          </a:xfrm>
                          <a:custGeom>
                            <a:avLst/>
                            <a:gdLst>
                              <a:gd name="T0" fmla="+- 0 3111 1080"/>
                              <a:gd name="T1" fmla="*/ T0 w 10354"/>
                              <a:gd name="T2" fmla="+- 0 -593 -5694"/>
                              <a:gd name="T3" fmla="*/ -593 h 5480"/>
                              <a:gd name="T4" fmla="+- 0 3111 1080"/>
                              <a:gd name="T5" fmla="*/ T4 w 10354"/>
                              <a:gd name="T6" fmla="+- 0 -994 -5694"/>
                              <a:gd name="T7" fmla="*/ -994 h 5480"/>
                              <a:gd name="T8" fmla="+- 0 3111 1080"/>
                              <a:gd name="T9" fmla="*/ T8 w 10354"/>
                              <a:gd name="T10" fmla="+- 0 -1393 -5694"/>
                              <a:gd name="T11" fmla="*/ -1393 h 5480"/>
                              <a:gd name="T12" fmla="+- 0 3111 1080"/>
                              <a:gd name="T13" fmla="*/ T12 w 10354"/>
                              <a:gd name="T14" fmla="+- 0 -1793 -5694"/>
                              <a:gd name="T15" fmla="*/ -1793 h 5480"/>
                              <a:gd name="T16" fmla="+- 0 3111 1080"/>
                              <a:gd name="T17" fmla="*/ T16 w 10354"/>
                              <a:gd name="T18" fmla="+- 0 -2194 -5694"/>
                              <a:gd name="T19" fmla="*/ -2194 h 5480"/>
                              <a:gd name="T20" fmla="+- 0 3111 1080"/>
                              <a:gd name="T21" fmla="*/ T20 w 10354"/>
                              <a:gd name="T22" fmla="+- 0 -2593 -5694"/>
                              <a:gd name="T23" fmla="*/ -2593 h 5480"/>
                              <a:gd name="T24" fmla="+- 0 3111 1080"/>
                              <a:gd name="T25" fmla="*/ T24 w 10354"/>
                              <a:gd name="T26" fmla="+- 0 -2993 -5694"/>
                              <a:gd name="T27" fmla="*/ -2993 h 5480"/>
                              <a:gd name="T28" fmla="+- 0 3111 1080"/>
                              <a:gd name="T29" fmla="*/ T28 w 10354"/>
                              <a:gd name="T30" fmla="+- 0 -3395 -5694"/>
                              <a:gd name="T31" fmla="*/ -3395 h 5480"/>
                              <a:gd name="T32" fmla="+- 0 3111 1080"/>
                              <a:gd name="T33" fmla="*/ T32 w 10354"/>
                              <a:gd name="T34" fmla="+- 0 -3793 -5694"/>
                              <a:gd name="T35" fmla="*/ -3793 h 5480"/>
                              <a:gd name="T36" fmla="+- 0 3111 1080"/>
                              <a:gd name="T37" fmla="*/ T36 w 10354"/>
                              <a:gd name="T38" fmla="+- 0 -4194 -5694"/>
                              <a:gd name="T39" fmla="*/ -4194 h 5480"/>
                              <a:gd name="T40" fmla="+- 0 3111 1080"/>
                              <a:gd name="T41" fmla="*/ T40 w 10354"/>
                              <a:gd name="T42" fmla="+- 0 -4595 -5694"/>
                              <a:gd name="T43" fmla="*/ -4595 h 5480"/>
                              <a:gd name="T44" fmla="+- 0 3111 1080"/>
                              <a:gd name="T45" fmla="*/ T44 w 10354"/>
                              <a:gd name="T46" fmla="+- 0 -5694 -5694"/>
                              <a:gd name="T47" fmla="*/ -5694 h 5480"/>
                              <a:gd name="T48" fmla="+- 0 5151 1080"/>
                              <a:gd name="T49" fmla="*/ T48 w 10354"/>
                              <a:gd name="T50" fmla="+- 0 -593 -5694"/>
                              <a:gd name="T51" fmla="*/ -593 h 5480"/>
                              <a:gd name="T52" fmla="+- 0 5151 1080"/>
                              <a:gd name="T53" fmla="*/ T52 w 10354"/>
                              <a:gd name="T54" fmla="+- 0 -994 -5694"/>
                              <a:gd name="T55" fmla="*/ -994 h 5480"/>
                              <a:gd name="T56" fmla="+- 0 5151 1080"/>
                              <a:gd name="T57" fmla="*/ T56 w 10354"/>
                              <a:gd name="T58" fmla="+- 0 -1393 -5694"/>
                              <a:gd name="T59" fmla="*/ -1393 h 5480"/>
                              <a:gd name="T60" fmla="+- 0 5151 1080"/>
                              <a:gd name="T61" fmla="*/ T60 w 10354"/>
                              <a:gd name="T62" fmla="+- 0 -1793 -5694"/>
                              <a:gd name="T63" fmla="*/ -1793 h 5480"/>
                              <a:gd name="T64" fmla="+- 0 5151 1080"/>
                              <a:gd name="T65" fmla="*/ T64 w 10354"/>
                              <a:gd name="T66" fmla="+- 0 -2194 -5694"/>
                              <a:gd name="T67" fmla="*/ -2194 h 5480"/>
                              <a:gd name="T68" fmla="+- 0 5151 1080"/>
                              <a:gd name="T69" fmla="*/ T68 w 10354"/>
                              <a:gd name="T70" fmla="+- 0 -2593 -5694"/>
                              <a:gd name="T71" fmla="*/ -2593 h 5480"/>
                              <a:gd name="T72" fmla="+- 0 5151 1080"/>
                              <a:gd name="T73" fmla="*/ T72 w 10354"/>
                              <a:gd name="T74" fmla="+- 0 -2993 -5694"/>
                              <a:gd name="T75" fmla="*/ -2993 h 5480"/>
                              <a:gd name="T76" fmla="+- 0 5151 1080"/>
                              <a:gd name="T77" fmla="*/ T76 w 10354"/>
                              <a:gd name="T78" fmla="+- 0 -3395 -5694"/>
                              <a:gd name="T79" fmla="*/ -3395 h 5480"/>
                              <a:gd name="T80" fmla="+- 0 5151 1080"/>
                              <a:gd name="T81" fmla="*/ T80 w 10354"/>
                              <a:gd name="T82" fmla="+- 0 -3793 -5694"/>
                              <a:gd name="T83" fmla="*/ -3793 h 5480"/>
                              <a:gd name="T84" fmla="+- 0 5151 1080"/>
                              <a:gd name="T85" fmla="*/ T84 w 10354"/>
                              <a:gd name="T86" fmla="+- 0 -4194 -5694"/>
                              <a:gd name="T87" fmla="*/ -4194 h 5480"/>
                              <a:gd name="T88" fmla="+- 0 5151 1080"/>
                              <a:gd name="T89" fmla="*/ T88 w 10354"/>
                              <a:gd name="T90" fmla="+- 0 -4595 -5694"/>
                              <a:gd name="T91" fmla="*/ -4595 h 5480"/>
                              <a:gd name="T92" fmla="+- 0 5151 1080"/>
                              <a:gd name="T93" fmla="*/ T92 w 10354"/>
                              <a:gd name="T94" fmla="+- 0 -5694 -5694"/>
                              <a:gd name="T95" fmla="*/ -5694 h 5480"/>
                              <a:gd name="T96" fmla="+- 0 7192 1080"/>
                              <a:gd name="T97" fmla="*/ T96 w 10354"/>
                              <a:gd name="T98" fmla="+- 0 -593 -5694"/>
                              <a:gd name="T99" fmla="*/ -593 h 5480"/>
                              <a:gd name="T100" fmla="+- 0 7192 1080"/>
                              <a:gd name="T101" fmla="*/ T100 w 10354"/>
                              <a:gd name="T102" fmla="+- 0 -994 -5694"/>
                              <a:gd name="T103" fmla="*/ -994 h 5480"/>
                              <a:gd name="T104" fmla="+- 0 7192 1080"/>
                              <a:gd name="T105" fmla="*/ T104 w 10354"/>
                              <a:gd name="T106" fmla="+- 0 -1393 -5694"/>
                              <a:gd name="T107" fmla="*/ -1393 h 5480"/>
                              <a:gd name="T108" fmla="+- 0 7192 1080"/>
                              <a:gd name="T109" fmla="*/ T108 w 10354"/>
                              <a:gd name="T110" fmla="+- 0 -1793 -5694"/>
                              <a:gd name="T111" fmla="*/ -1793 h 5480"/>
                              <a:gd name="T112" fmla="+- 0 7192 1080"/>
                              <a:gd name="T113" fmla="*/ T112 w 10354"/>
                              <a:gd name="T114" fmla="+- 0 -2194 -5694"/>
                              <a:gd name="T115" fmla="*/ -2194 h 5480"/>
                              <a:gd name="T116" fmla="+- 0 7192 1080"/>
                              <a:gd name="T117" fmla="*/ T116 w 10354"/>
                              <a:gd name="T118" fmla="+- 0 -2593 -5694"/>
                              <a:gd name="T119" fmla="*/ -2593 h 5480"/>
                              <a:gd name="T120" fmla="+- 0 7192 1080"/>
                              <a:gd name="T121" fmla="*/ T120 w 10354"/>
                              <a:gd name="T122" fmla="+- 0 -2993 -5694"/>
                              <a:gd name="T123" fmla="*/ -2993 h 5480"/>
                              <a:gd name="T124" fmla="+- 0 7192 1080"/>
                              <a:gd name="T125" fmla="*/ T124 w 10354"/>
                              <a:gd name="T126" fmla="+- 0 -3395 -5694"/>
                              <a:gd name="T127" fmla="*/ -3395 h 5480"/>
                              <a:gd name="T128" fmla="+- 0 7192 1080"/>
                              <a:gd name="T129" fmla="*/ T128 w 10354"/>
                              <a:gd name="T130" fmla="+- 0 -3793 -5694"/>
                              <a:gd name="T131" fmla="*/ -3793 h 5480"/>
                              <a:gd name="T132" fmla="+- 0 7192 1080"/>
                              <a:gd name="T133" fmla="*/ T132 w 10354"/>
                              <a:gd name="T134" fmla="+- 0 -4194 -5694"/>
                              <a:gd name="T135" fmla="*/ -4194 h 5480"/>
                              <a:gd name="T136" fmla="+- 0 7192 1080"/>
                              <a:gd name="T137" fmla="*/ T136 w 10354"/>
                              <a:gd name="T138" fmla="+- 0 -4595 -5694"/>
                              <a:gd name="T139" fmla="*/ -4595 h 5480"/>
                              <a:gd name="T140" fmla="+- 0 7192 1080"/>
                              <a:gd name="T141" fmla="*/ T140 w 10354"/>
                              <a:gd name="T142" fmla="+- 0 -4614 -5694"/>
                              <a:gd name="T143" fmla="*/ -4614 h 5480"/>
                              <a:gd name="T144" fmla="+- 0 9170 1080"/>
                              <a:gd name="T145" fmla="*/ T144 w 10354"/>
                              <a:gd name="T146" fmla="+- 0 -214 -5694"/>
                              <a:gd name="T147" fmla="*/ -214 h 5480"/>
                              <a:gd name="T148" fmla="+- 0 9170 1080"/>
                              <a:gd name="T149" fmla="*/ T148 w 10354"/>
                              <a:gd name="T150" fmla="+- 0 -613 -5694"/>
                              <a:gd name="T151" fmla="*/ -613 h 5480"/>
                              <a:gd name="T152" fmla="+- 0 9170 1080"/>
                              <a:gd name="T153" fmla="*/ T152 w 10354"/>
                              <a:gd name="T154" fmla="+- 0 -1013 -5694"/>
                              <a:gd name="T155" fmla="*/ -1013 h 5480"/>
                              <a:gd name="T156" fmla="+- 0 9170 1080"/>
                              <a:gd name="T157" fmla="*/ T156 w 10354"/>
                              <a:gd name="T158" fmla="+- 0 -1414 -5694"/>
                              <a:gd name="T159" fmla="*/ -1414 h 5480"/>
                              <a:gd name="T160" fmla="+- 0 9170 1080"/>
                              <a:gd name="T161" fmla="*/ T160 w 10354"/>
                              <a:gd name="T162" fmla="+- 0 -1813 -5694"/>
                              <a:gd name="T163" fmla="*/ -1813 h 5480"/>
                              <a:gd name="T164" fmla="+- 0 9170 1080"/>
                              <a:gd name="T165" fmla="*/ T164 w 10354"/>
                              <a:gd name="T166" fmla="+- 0 -2213 -5694"/>
                              <a:gd name="T167" fmla="*/ -2213 h 5480"/>
                              <a:gd name="T168" fmla="+- 0 9170 1080"/>
                              <a:gd name="T169" fmla="*/ T168 w 10354"/>
                              <a:gd name="T170" fmla="+- 0 -2614 -5694"/>
                              <a:gd name="T171" fmla="*/ -2614 h 5480"/>
                              <a:gd name="T172" fmla="+- 0 9170 1080"/>
                              <a:gd name="T173" fmla="*/ T172 w 10354"/>
                              <a:gd name="T174" fmla="+- 0 -3013 -5694"/>
                              <a:gd name="T175" fmla="*/ -3013 h 5480"/>
                              <a:gd name="T176" fmla="+- 0 9170 1080"/>
                              <a:gd name="T177" fmla="*/ T176 w 10354"/>
                              <a:gd name="T178" fmla="+- 0 -3414 -5694"/>
                              <a:gd name="T179" fmla="*/ -3414 h 5480"/>
                              <a:gd name="T180" fmla="+- 0 9170 1080"/>
                              <a:gd name="T181" fmla="*/ T180 w 10354"/>
                              <a:gd name="T182" fmla="+- 0 -3815 -5694"/>
                              <a:gd name="T183" fmla="*/ -3815 h 5480"/>
                              <a:gd name="T184" fmla="+- 0 9170 1080"/>
                              <a:gd name="T185" fmla="*/ T184 w 10354"/>
                              <a:gd name="T186" fmla="+- 0 -4213 -5694"/>
                              <a:gd name="T187" fmla="*/ -4213 h 5480"/>
                              <a:gd name="T188" fmla="+- 0 9232 1080"/>
                              <a:gd name="T189" fmla="*/ T188 w 10354"/>
                              <a:gd name="T190" fmla="+- 0 -4614 -5694"/>
                              <a:gd name="T191" fmla="*/ -4614 h 5480"/>
                              <a:gd name="T192" fmla="+- 0 11362 1080"/>
                              <a:gd name="T193" fmla="*/ T192 w 10354"/>
                              <a:gd name="T194" fmla="+- 0 -214 -5694"/>
                              <a:gd name="T195" fmla="*/ -214 h 5480"/>
                              <a:gd name="T196" fmla="+- 0 11362 1080"/>
                              <a:gd name="T197" fmla="*/ T196 w 10354"/>
                              <a:gd name="T198" fmla="+- 0 -613 -5694"/>
                              <a:gd name="T199" fmla="*/ -613 h 5480"/>
                              <a:gd name="T200" fmla="+- 0 11362 1080"/>
                              <a:gd name="T201" fmla="*/ T200 w 10354"/>
                              <a:gd name="T202" fmla="+- 0 -1013 -5694"/>
                              <a:gd name="T203" fmla="*/ -1013 h 5480"/>
                              <a:gd name="T204" fmla="+- 0 11362 1080"/>
                              <a:gd name="T205" fmla="*/ T204 w 10354"/>
                              <a:gd name="T206" fmla="+- 0 -1414 -5694"/>
                              <a:gd name="T207" fmla="*/ -1414 h 5480"/>
                              <a:gd name="T208" fmla="+- 0 11362 1080"/>
                              <a:gd name="T209" fmla="*/ T208 w 10354"/>
                              <a:gd name="T210" fmla="+- 0 -1813 -5694"/>
                              <a:gd name="T211" fmla="*/ -1813 h 5480"/>
                              <a:gd name="T212" fmla="+- 0 11362 1080"/>
                              <a:gd name="T213" fmla="*/ T212 w 10354"/>
                              <a:gd name="T214" fmla="+- 0 -2213 -5694"/>
                              <a:gd name="T215" fmla="*/ -2213 h 5480"/>
                              <a:gd name="T216" fmla="+- 0 11362 1080"/>
                              <a:gd name="T217" fmla="*/ T216 w 10354"/>
                              <a:gd name="T218" fmla="+- 0 -2614 -5694"/>
                              <a:gd name="T219" fmla="*/ -2614 h 5480"/>
                              <a:gd name="T220" fmla="+- 0 11362 1080"/>
                              <a:gd name="T221" fmla="*/ T220 w 10354"/>
                              <a:gd name="T222" fmla="+- 0 -3013 -5694"/>
                              <a:gd name="T223" fmla="*/ -3013 h 5480"/>
                              <a:gd name="T224" fmla="+- 0 11362 1080"/>
                              <a:gd name="T225" fmla="*/ T224 w 10354"/>
                              <a:gd name="T226" fmla="+- 0 -3414 -5694"/>
                              <a:gd name="T227" fmla="*/ -3414 h 5480"/>
                              <a:gd name="T228" fmla="+- 0 11362 1080"/>
                              <a:gd name="T229" fmla="*/ T228 w 10354"/>
                              <a:gd name="T230" fmla="+- 0 -3815 -5694"/>
                              <a:gd name="T231" fmla="*/ -3815 h 5480"/>
                              <a:gd name="T232" fmla="+- 0 11362 1080"/>
                              <a:gd name="T233" fmla="*/ T232 w 10354"/>
                              <a:gd name="T234" fmla="+- 0 -4213 -5694"/>
                              <a:gd name="T235" fmla="*/ -4213 h 5480"/>
                              <a:gd name="T236" fmla="+- 0 11434 1080"/>
                              <a:gd name="T237" fmla="*/ T236 w 10354"/>
                              <a:gd name="T238" fmla="+- 0 -4614 -5694"/>
                              <a:gd name="T239" fmla="*/ -4614 h 5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354" h="5480">
                                <a:moveTo>
                                  <a:pt x="2031" y="5101"/>
                                </a:moveTo>
                                <a:lnTo>
                                  <a:pt x="1968" y="5101"/>
                                </a:lnTo>
                                <a:lnTo>
                                  <a:pt x="72" y="5101"/>
                                </a:lnTo>
                                <a:lnTo>
                                  <a:pt x="0" y="5101"/>
                                </a:lnTo>
                                <a:lnTo>
                                  <a:pt x="0" y="5480"/>
                                </a:lnTo>
                                <a:lnTo>
                                  <a:pt x="72" y="5480"/>
                                </a:lnTo>
                                <a:lnTo>
                                  <a:pt x="1968" y="5480"/>
                                </a:lnTo>
                                <a:lnTo>
                                  <a:pt x="2031" y="5480"/>
                                </a:lnTo>
                                <a:lnTo>
                                  <a:pt x="2031" y="5101"/>
                                </a:lnTo>
                                <a:moveTo>
                                  <a:pt x="2031" y="4700"/>
                                </a:moveTo>
                                <a:lnTo>
                                  <a:pt x="1968" y="4700"/>
                                </a:lnTo>
                                <a:lnTo>
                                  <a:pt x="72" y="4700"/>
                                </a:lnTo>
                                <a:lnTo>
                                  <a:pt x="0" y="4700"/>
                                </a:lnTo>
                                <a:lnTo>
                                  <a:pt x="0" y="5081"/>
                                </a:lnTo>
                                <a:lnTo>
                                  <a:pt x="72" y="5081"/>
                                </a:lnTo>
                                <a:lnTo>
                                  <a:pt x="1968" y="5081"/>
                                </a:lnTo>
                                <a:lnTo>
                                  <a:pt x="2031" y="5081"/>
                                </a:lnTo>
                                <a:lnTo>
                                  <a:pt x="2031" y="4700"/>
                                </a:lnTo>
                                <a:moveTo>
                                  <a:pt x="2031" y="4301"/>
                                </a:moveTo>
                                <a:lnTo>
                                  <a:pt x="1968" y="4301"/>
                                </a:lnTo>
                                <a:lnTo>
                                  <a:pt x="72" y="4301"/>
                                </a:lnTo>
                                <a:lnTo>
                                  <a:pt x="0" y="4301"/>
                                </a:lnTo>
                                <a:lnTo>
                                  <a:pt x="0" y="4681"/>
                                </a:lnTo>
                                <a:lnTo>
                                  <a:pt x="72" y="4681"/>
                                </a:lnTo>
                                <a:lnTo>
                                  <a:pt x="1968" y="4681"/>
                                </a:lnTo>
                                <a:lnTo>
                                  <a:pt x="2031" y="4681"/>
                                </a:lnTo>
                                <a:lnTo>
                                  <a:pt x="2031" y="4301"/>
                                </a:lnTo>
                                <a:moveTo>
                                  <a:pt x="2031" y="3901"/>
                                </a:moveTo>
                                <a:lnTo>
                                  <a:pt x="1968" y="3901"/>
                                </a:lnTo>
                                <a:lnTo>
                                  <a:pt x="72" y="3901"/>
                                </a:lnTo>
                                <a:lnTo>
                                  <a:pt x="0" y="3901"/>
                                </a:lnTo>
                                <a:lnTo>
                                  <a:pt x="0" y="4280"/>
                                </a:lnTo>
                                <a:lnTo>
                                  <a:pt x="72" y="4280"/>
                                </a:lnTo>
                                <a:lnTo>
                                  <a:pt x="1968" y="4280"/>
                                </a:lnTo>
                                <a:lnTo>
                                  <a:pt x="2031" y="4280"/>
                                </a:lnTo>
                                <a:lnTo>
                                  <a:pt x="2031" y="3901"/>
                                </a:lnTo>
                                <a:moveTo>
                                  <a:pt x="2031" y="3500"/>
                                </a:moveTo>
                                <a:lnTo>
                                  <a:pt x="1968" y="3500"/>
                                </a:lnTo>
                                <a:lnTo>
                                  <a:pt x="72" y="3500"/>
                                </a:lnTo>
                                <a:lnTo>
                                  <a:pt x="0" y="3500"/>
                                </a:lnTo>
                                <a:lnTo>
                                  <a:pt x="0" y="3881"/>
                                </a:lnTo>
                                <a:lnTo>
                                  <a:pt x="72" y="3881"/>
                                </a:lnTo>
                                <a:lnTo>
                                  <a:pt x="1968" y="3881"/>
                                </a:lnTo>
                                <a:lnTo>
                                  <a:pt x="2031" y="3881"/>
                                </a:lnTo>
                                <a:lnTo>
                                  <a:pt x="2031" y="3500"/>
                                </a:lnTo>
                                <a:moveTo>
                                  <a:pt x="2031" y="3101"/>
                                </a:moveTo>
                                <a:lnTo>
                                  <a:pt x="1968" y="3101"/>
                                </a:lnTo>
                                <a:lnTo>
                                  <a:pt x="72" y="3101"/>
                                </a:lnTo>
                                <a:lnTo>
                                  <a:pt x="0" y="3101"/>
                                </a:lnTo>
                                <a:lnTo>
                                  <a:pt x="0" y="3481"/>
                                </a:lnTo>
                                <a:lnTo>
                                  <a:pt x="72" y="3481"/>
                                </a:lnTo>
                                <a:lnTo>
                                  <a:pt x="1968" y="3481"/>
                                </a:lnTo>
                                <a:lnTo>
                                  <a:pt x="2031" y="3481"/>
                                </a:lnTo>
                                <a:lnTo>
                                  <a:pt x="2031" y="3101"/>
                                </a:lnTo>
                                <a:moveTo>
                                  <a:pt x="2031" y="2701"/>
                                </a:moveTo>
                                <a:lnTo>
                                  <a:pt x="1968" y="2701"/>
                                </a:lnTo>
                                <a:lnTo>
                                  <a:pt x="72" y="2701"/>
                                </a:lnTo>
                                <a:lnTo>
                                  <a:pt x="0" y="2701"/>
                                </a:lnTo>
                                <a:lnTo>
                                  <a:pt x="0" y="3080"/>
                                </a:lnTo>
                                <a:lnTo>
                                  <a:pt x="72" y="3080"/>
                                </a:lnTo>
                                <a:lnTo>
                                  <a:pt x="1968" y="3080"/>
                                </a:lnTo>
                                <a:lnTo>
                                  <a:pt x="2031" y="3080"/>
                                </a:lnTo>
                                <a:lnTo>
                                  <a:pt x="2031" y="2701"/>
                                </a:lnTo>
                                <a:moveTo>
                                  <a:pt x="2031" y="2299"/>
                                </a:moveTo>
                                <a:lnTo>
                                  <a:pt x="1968" y="2299"/>
                                </a:lnTo>
                                <a:lnTo>
                                  <a:pt x="72" y="2299"/>
                                </a:lnTo>
                                <a:lnTo>
                                  <a:pt x="0" y="2299"/>
                                </a:lnTo>
                                <a:lnTo>
                                  <a:pt x="0" y="2681"/>
                                </a:lnTo>
                                <a:lnTo>
                                  <a:pt x="72" y="2681"/>
                                </a:lnTo>
                                <a:lnTo>
                                  <a:pt x="1968" y="2681"/>
                                </a:lnTo>
                                <a:lnTo>
                                  <a:pt x="2031" y="2681"/>
                                </a:lnTo>
                                <a:lnTo>
                                  <a:pt x="2031" y="2299"/>
                                </a:lnTo>
                                <a:moveTo>
                                  <a:pt x="2031" y="1901"/>
                                </a:moveTo>
                                <a:lnTo>
                                  <a:pt x="1968" y="1901"/>
                                </a:lnTo>
                                <a:lnTo>
                                  <a:pt x="72" y="1901"/>
                                </a:lnTo>
                                <a:lnTo>
                                  <a:pt x="0" y="1901"/>
                                </a:lnTo>
                                <a:lnTo>
                                  <a:pt x="0" y="2280"/>
                                </a:lnTo>
                                <a:lnTo>
                                  <a:pt x="72" y="2280"/>
                                </a:lnTo>
                                <a:lnTo>
                                  <a:pt x="1968" y="2280"/>
                                </a:lnTo>
                                <a:lnTo>
                                  <a:pt x="2031" y="2280"/>
                                </a:lnTo>
                                <a:lnTo>
                                  <a:pt x="2031" y="1901"/>
                                </a:lnTo>
                                <a:moveTo>
                                  <a:pt x="2031" y="1500"/>
                                </a:moveTo>
                                <a:lnTo>
                                  <a:pt x="1968" y="1500"/>
                                </a:lnTo>
                                <a:lnTo>
                                  <a:pt x="72" y="1500"/>
                                </a:lnTo>
                                <a:lnTo>
                                  <a:pt x="0" y="1500"/>
                                </a:lnTo>
                                <a:lnTo>
                                  <a:pt x="0" y="1879"/>
                                </a:lnTo>
                                <a:lnTo>
                                  <a:pt x="72" y="1879"/>
                                </a:lnTo>
                                <a:lnTo>
                                  <a:pt x="1968" y="1879"/>
                                </a:lnTo>
                                <a:lnTo>
                                  <a:pt x="2031" y="1879"/>
                                </a:lnTo>
                                <a:lnTo>
                                  <a:pt x="2031" y="1500"/>
                                </a:lnTo>
                                <a:moveTo>
                                  <a:pt x="2031" y="1099"/>
                                </a:moveTo>
                                <a:lnTo>
                                  <a:pt x="1968" y="1099"/>
                                </a:lnTo>
                                <a:lnTo>
                                  <a:pt x="72" y="1099"/>
                                </a:lnTo>
                                <a:lnTo>
                                  <a:pt x="0" y="1099"/>
                                </a:lnTo>
                                <a:lnTo>
                                  <a:pt x="0" y="1481"/>
                                </a:lnTo>
                                <a:lnTo>
                                  <a:pt x="72" y="1481"/>
                                </a:lnTo>
                                <a:lnTo>
                                  <a:pt x="1968" y="1481"/>
                                </a:lnTo>
                                <a:lnTo>
                                  <a:pt x="2031" y="1481"/>
                                </a:lnTo>
                                <a:lnTo>
                                  <a:pt x="2031" y="1099"/>
                                </a:lnTo>
                                <a:moveTo>
                                  <a:pt x="2031" y="0"/>
                                </a:moveTo>
                                <a:lnTo>
                                  <a:pt x="0" y="0"/>
                                </a:lnTo>
                                <a:lnTo>
                                  <a:pt x="0" y="701"/>
                                </a:lnTo>
                                <a:lnTo>
                                  <a:pt x="0" y="1080"/>
                                </a:lnTo>
                                <a:lnTo>
                                  <a:pt x="72" y="1080"/>
                                </a:lnTo>
                                <a:lnTo>
                                  <a:pt x="1968" y="1080"/>
                                </a:lnTo>
                                <a:lnTo>
                                  <a:pt x="2031" y="1080"/>
                                </a:lnTo>
                                <a:lnTo>
                                  <a:pt x="2031" y="701"/>
                                </a:lnTo>
                                <a:lnTo>
                                  <a:pt x="2031" y="0"/>
                                </a:lnTo>
                                <a:moveTo>
                                  <a:pt x="4071" y="5101"/>
                                </a:moveTo>
                                <a:lnTo>
                                  <a:pt x="4009" y="5101"/>
                                </a:lnTo>
                                <a:lnTo>
                                  <a:pt x="2112" y="5101"/>
                                </a:lnTo>
                                <a:lnTo>
                                  <a:pt x="2050" y="5101"/>
                                </a:lnTo>
                                <a:lnTo>
                                  <a:pt x="2050" y="5480"/>
                                </a:lnTo>
                                <a:lnTo>
                                  <a:pt x="2112" y="5480"/>
                                </a:lnTo>
                                <a:lnTo>
                                  <a:pt x="4009" y="5480"/>
                                </a:lnTo>
                                <a:lnTo>
                                  <a:pt x="4071" y="5480"/>
                                </a:lnTo>
                                <a:lnTo>
                                  <a:pt x="4071" y="5101"/>
                                </a:lnTo>
                                <a:moveTo>
                                  <a:pt x="4071" y="4700"/>
                                </a:moveTo>
                                <a:lnTo>
                                  <a:pt x="4009" y="4700"/>
                                </a:lnTo>
                                <a:lnTo>
                                  <a:pt x="2112" y="4700"/>
                                </a:lnTo>
                                <a:lnTo>
                                  <a:pt x="2050" y="4700"/>
                                </a:lnTo>
                                <a:lnTo>
                                  <a:pt x="2050" y="5081"/>
                                </a:lnTo>
                                <a:lnTo>
                                  <a:pt x="2112" y="5081"/>
                                </a:lnTo>
                                <a:lnTo>
                                  <a:pt x="4009" y="5081"/>
                                </a:lnTo>
                                <a:lnTo>
                                  <a:pt x="4071" y="5081"/>
                                </a:lnTo>
                                <a:lnTo>
                                  <a:pt x="4071" y="4700"/>
                                </a:lnTo>
                                <a:moveTo>
                                  <a:pt x="4071" y="4301"/>
                                </a:moveTo>
                                <a:lnTo>
                                  <a:pt x="4009" y="4301"/>
                                </a:lnTo>
                                <a:lnTo>
                                  <a:pt x="2112" y="4301"/>
                                </a:lnTo>
                                <a:lnTo>
                                  <a:pt x="2050" y="4301"/>
                                </a:lnTo>
                                <a:lnTo>
                                  <a:pt x="2050" y="4681"/>
                                </a:lnTo>
                                <a:lnTo>
                                  <a:pt x="2112" y="4681"/>
                                </a:lnTo>
                                <a:lnTo>
                                  <a:pt x="4009" y="4681"/>
                                </a:lnTo>
                                <a:lnTo>
                                  <a:pt x="4071" y="4681"/>
                                </a:lnTo>
                                <a:lnTo>
                                  <a:pt x="4071" y="4301"/>
                                </a:lnTo>
                                <a:moveTo>
                                  <a:pt x="4071" y="3901"/>
                                </a:moveTo>
                                <a:lnTo>
                                  <a:pt x="4009" y="3901"/>
                                </a:lnTo>
                                <a:lnTo>
                                  <a:pt x="2112" y="3901"/>
                                </a:lnTo>
                                <a:lnTo>
                                  <a:pt x="2050" y="3901"/>
                                </a:lnTo>
                                <a:lnTo>
                                  <a:pt x="2050" y="4280"/>
                                </a:lnTo>
                                <a:lnTo>
                                  <a:pt x="2112" y="4280"/>
                                </a:lnTo>
                                <a:lnTo>
                                  <a:pt x="4009" y="4280"/>
                                </a:lnTo>
                                <a:lnTo>
                                  <a:pt x="4071" y="4280"/>
                                </a:lnTo>
                                <a:lnTo>
                                  <a:pt x="4071" y="3901"/>
                                </a:lnTo>
                                <a:moveTo>
                                  <a:pt x="4071" y="3500"/>
                                </a:moveTo>
                                <a:lnTo>
                                  <a:pt x="4009" y="3500"/>
                                </a:lnTo>
                                <a:lnTo>
                                  <a:pt x="2112" y="3500"/>
                                </a:lnTo>
                                <a:lnTo>
                                  <a:pt x="2050" y="3500"/>
                                </a:lnTo>
                                <a:lnTo>
                                  <a:pt x="2050" y="3881"/>
                                </a:lnTo>
                                <a:lnTo>
                                  <a:pt x="2112" y="3881"/>
                                </a:lnTo>
                                <a:lnTo>
                                  <a:pt x="4009" y="3881"/>
                                </a:lnTo>
                                <a:lnTo>
                                  <a:pt x="4071" y="3881"/>
                                </a:lnTo>
                                <a:lnTo>
                                  <a:pt x="4071" y="3500"/>
                                </a:lnTo>
                                <a:moveTo>
                                  <a:pt x="4071" y="3101"/>
                                </a:moveTo>
                                <a:lnTo>
                                  <a:pt x="4009" y="3101"/>
                                </a:lnTo>
                                <a:lnTo>
                                  <a:pt x="2112" y="3101"/>
                                </a:lnTo>
                                <a:lnTo>
                                  <a:pt x="2050" y="3101"/>
                                </a:lnTo>
                                <a:lnTo>
                                  <a:pt x="2050" y="3481"/>
                                </a:lnTo>
                                <a:lnTo>
                                  <a:pt x="2112" y="3481"/>
                                </a:lnTo>
                                <a:lnTo>
                                  <a:pt x="4009" y="3481"/>
                                </a:lnTo>
                                <a:lnTo>
                                  <a:pt x="4071" y="3481"/>
                                </a:lnTo>
                                <a:lnTo>
                                  <a:pt x="4071" y="3101"/>
                                </a:lnTo>
                                <a:moveTo>
                                  <a:pt x="4071" y="2701"/>
                                </a:moveTo>
                                <a:lnTo>
                                  <a:pt x="4009" y="2701"/>
                                </a:lnTo>
                                <a:lnTo>
                                  <a:pt x="2112" y="2701"/>
                                </a:lnTo>
                                <a:lnTo>
                                  <a:pt x="2050" y="2701"/>
                                </a:lnTo>
                                <a:lnTo>
                                  <a:pt x="2050" y="3080"/>
                                </a:lnTo>
                                <a:lnTo>
                                  <a:pt x="2112" y="3080"/>
                                </a:lnTo>
                                <a:lnTo>
                                  <a:pt x="4009" y="3080"/>
                                </a:lnTo>
                                <a:lnTo>
                                  <a:pt x="4071" y="3080"/>
                                </a:lnTo>
                                <a:lnTo>
                                  <a:pt x="4071" y="2701"/>
                                </a:lnTo>
                                <a:moveTo>
                                  <a:pt x="4071" y="2299"/>
                                </a:moveTo>
                                <a:lnTo>
                                  <a:pt x="4009" y="2299"/>
                                </a:lnTo>
                                <a:lnTo>
                                  <a:pt x="2112" y="2299"/>
                                </a:lnTo>
                                <a:lnTo>
                                  <a:pt x="2050" y="2299"/>
                                </a:lnTo>
                                <a:lnTo>
                                  <a:pt x="2050" y="2681"/>
                                </a:lnTo>
                                <a:lnTo>
                                  <a:pt x="2112" y="2681"/>
                                </a:lnTo>
                                <a:lnTo>
                                  <a:pt x="4009" y="2681"/>
                                </a:lnTo>
                                <a:lnTo>
                                  <a:pt x="4071" y="2681"/>
                                </a:lnTo>
                                <a:lnTo>
                                  <a:pt x="4071" y="2299"/>
                                </a:lnTo>
                                <a:moveTo>
                                  <a:pt x="4071" y="1901"/>
                                </a:moveTo>
                                <a:lnTo>
                                  <a:pt x="4009" y="1901"/>
                                </a:lnTo>
                                <a:lnTo>
                                  <a:pt x="2112" y="1901"/>
                                </a:lnTo>
                                <a:lnTo>
                                  <a:pt x="2050" y="1901"/>
                                </a:lnTo>
                                <a:lnTo>
                                  <a:pt x="2050" y="2280"/>
                                </a:lnTo>
                                <a:lnTo>
                                  <a:pt x="2112" y="2280"/>
                                </a:lnTo>
                                <a:lnTo>
                                  <a:pt x="4009" y="2280"/>
                                </a:lnTo>
                                <a:lnTo>
                                  <a:pt x="4071" y="2280"/>
                                </a:lnTo>
                                <a:lnTo>
                                  <a:pt x="4071" y="1901"/>
                                </a:lnTo>
                                <a:moveTo>
                                  <a:pt x="4071" y="1500"/>
                                </a:moveTo>
                                <a:lnTo>
                                  <a:pt x="4009" y="1500"/>
                                </a:lnTo>
                                <a:lnTo>
                                  <a:pt x="2112" y="1500"/>
                                </a:lnTo>
                                <a:lnTo>
                                  <a:pt x="2050" y="1500"/>
                                </a:lnTo>
                                <a:lnTo>
                                  <a:pt x="2050" y="1879"/>
                                </a:lnTo>
                                <a:lnTo>
                                  <a:pt x="2112" y="1879"/>
                                </a:lnTo>
                                <a:lnTo>
                                  <a:pt x="4009" y="1879"/>
                                </a:lnTo>
                                <a:lnTo>
                                  <a:pt x="4071" y="1879"/>
                                </a:lnTo>
                                <a:lnTo>
                                  <a:pt x="4071" y="1500"/>
                                </a:lnTo>
                                <a:moveTo>
                                  <a:pt x="4071" y="1099"/>
                                </a:moveTo>
                                <a:lnTo>
                                  <a:pt x="4009" y="1099"/>
                                </a:lnTo>
                                <a:lnTo>
                                  <a:pt x="2112" y="1099"/>
                                </a:lnTo>
                                <a:lnTo>
                                  <a:pt x="2050" y="1099"/>
                                </a:lnTo>
                                <a:lnTo>
                                  <a:pt x="2050" y="1481"/>
                                </a:lnTo>
                                <a:lnTo>
                                  <a:pt x="2112" y="1481"/>
                                </a:lnTo>
                                <a:lnTo>
                                  <a:pt x="4009" y="1481"/>
                                </a:lnTo>
                                <a:lnTo>
                                  <a:pt x="4071" y="1481"/>
                                </a:lnTo>
                                <a:lnTo>
                                  <a:pt x="4071" y="1099"/>
                                </a:lnTo>
                                <a:moveTo>
                                  <a:pt x="4071" y="0"/>
                                </a:moveTo>
                                <a:lnTo>
                                  <a:pt x="2050" y="0"/>
                                </a:lnTo>
                                <a:lnTo>
                                  <a:pt x="2050" y="701"/>
                                </a:lnTo>
                                <a:lnTo>
                                  <a:pt x="2050" y="1080"/>
                                </a:lnTo>
                                <a:lnTo>
                                  <a:pt x="2112" y="1080"/>
                                </a:lnTo>
                                <a:lnTo>
                                  <a:pt x="4009" y="1080"/>
                                </a:lnTo>
                                <a:lnTo>
                                  <a:pt x="4071" y="1080"/>
                                </a:lnTo>
                                <a:lnTo>
                                  <a:pt x="4071" y="701"/>
                                </a:lnTo>
                                <a:lnTo>
                                  <a:pt x="4071" y="0"/>
                                </a:lnTo>
                                <a:moveTo>
                                  <a:pt x="6112" y="5101"/>
                                </a:moveTo>
                                <a:lnTo>
                                  <a:pt x="6049" y="5101"/>
                                </a:lnTo>
                                <a:lnTo>
                                  <a:pt x="4153" y="5101"/>
                                </a:lnTo>
                                <a:lnTo>
                                  <a:pt x="4091" y="5101"/>
                                </a:lnTo>
                                <a:lnTo>
                                  <a:pt x="4091" y="5480"/>
                                </a:lnTo>
                                <a:lnTo>
                                  <a:pt x="4153" y="5480"/>
                                </a:lnTo>
                                <a:lnTo>
                                  <a:pt x="6049" y="5480"/>
                                </a:lnTo>
                                <a:lnTo>
                                  <a:pt x="6112" y="5480"/>
                                </a:lnTo>
                                <a:lnTo>
                                  <a:pt x="6112" y="5101"/>
                                </a:lnTo>
                                <a:moveTo>
                                  <a:pt x="6112" y="4700"/>
                                </a:moveTo>
                                <a:lnTo>
                                  <a:pt x="6049" y="4700"/>
                                </a:lnTo>
                                <a:lnTo>
                                  <a:pt x="4153" y="4700"/>
                                </a:lnTo>
                                <a:lnTo>
                                  <a:pt x="4091" y="4700"/>
                                </a:lnTo>
                                <a:lnTo>
                                  <a:pt x="4091" y="5081"/>
                                </a:lnTo>
                                <a:lnTo>
                                  <a:pt x="4153" y="5081"/>
                                </a:lnTo>
                                <a:lnTo>
                                  <a:pt x="6049" y="5081"/>
                                </a:lnTo>
                                <a:lnTo>
                                  <a:pt x="6112" y="5081"/>
                                </a:lnTo>
                                <a:lnTo>
                                  <a:pt x="6112" y="4700"/>
                                </a:lnTo>
                                <a:moveTo>
                                  <a:pt x="6112" y="4301"/>
                                </a:moveTo>
                                <a:lnTo>
                                  <a:pt x="6049" y="4301"/>
                                </a:lnTo>
                                <a:lnTo>
                                  <a:pt x="4153" y="4301"/>
                                </a:lnTo>
                                <a:lnTo>
                                  <a:pt x="4091" y="4301"/>
                                </a:lnTo>
                                <a:lnTo>
                                  <a:pt x="4091" y="4681"/>
                                </a:lnTo>
                                <a:lnTo>
                                  <a:pt x="4153" y="4681"/>
                                </a:lnTo>
                                <a:lnTo>
                                  <a:pt x="6049" y="4681"/>
                                </a:lnTo>
                                <a:lnTo>
                                  <a:pt x="6112" y="4681"/>
                                </a:lnTo>
                                <a:lnTo>
                                  <a:pt x="6112" y="4301"/>
                                </a:lnTo>
                                <a:moveTo>
                                  <a:pt x="6112" y="3901"/>
                                </a:moveTo>
                                <a:lnTo>
                                  <a:pt x="6049" y="3901"/>
                                </a:lnTo>
                                <a:lnTo>
                                  <a:pt x="4153" y="3901"/>
                                </a:lnTo>
                                <a:lnTo>
                                  <a:pt x="4091" y="3901"/>
                                </a:lnTo>
                                <a:lnTo>
                                  <a:pt x="4091" y="4280"/>
                                </a:lnTo>
                                <a:lnTo>
                                  <a:pt x="4153" y="4280"/>
                                </a:lnTo>
                                <a:lnTo>
                                  <a:pt x="6049" y="4280"/>
                                </a:lnTo>
                                <a:lnTo>
                                  <a:pt x="6112" y="4280"/>
                                </a:lnTo>
                                <a:lnTo>
                                  <a:pt x="6112" y="3901"/>
                                </a:lnTo>
                                <a:moveTo>
                                  <a:pt x="6112" y="3500"/>
                                </a:moveTo>
                                <a:lnTo>
                                  <a:pt x="6049" y="3500"/>
                                </a:lnTo>
                                <a:lnTo>
                                  <a:pt x="4153" y="3500"/>
                                </a:lnTo>
                                <a:lnTo>
                                  <a:pt x="4091" y="3500"/>
                                </a:lnTo>
                                <a:lnTo>
                                  <a:pt x="4091" y="3881"/>
                                </a:lnTo>
                                <a:lnTo>
                                  <a:pt x="4153" y="3881"/>
                                </a:lnTo>
                                <a:lnTo>
                                  <a:pt x="6049" y="3881"/>
                                </a:lnTo>
                                <a:lnTo>
                                  <a:pt x="6112" y="3881"/>
                                </a:lnTo>
                                <a:lnTo>
                                  <a:pt x="6112" y="3500"/>
                                </a:lnTo>
                                <a:moveTo>
                                  <a:pt x="6112" y="3101"/>
                                </a:moveTo>
                                <a:lnTo>
                                  <a:pt x="6049" y="3101"/>
                                </a:lnTo>
                                <a:lnTo>
                                  <a:pt x="4153" y="3101"/>
                                </a:lnTo>
                                <a:lnTo>
                                  <a:pt x="4091" y="3101"/>
                                </a:lnTo>
                                <a:lnTo>
                                  <a:pt x="4091" y="3481"/>
                                </a:lnTo>
                                <a:lnTo>
                                  <a:pt x="4153" y="3481"/>
                                </a:lnTo>
                                <a:lnTo>
                                  <a:pt x="6049" y="3481"/>
                                </a:lnTo>
                                <a:lnTo>
                                  <a:pt x="6112" y="3481"/>
                                </a:lnTo>
                                <a:lnTo>
                                  <a:pt x="6112" y="3101"/>
                                </a:lnTo>
                                <a:moveTo>
                                  <a:pt x="6112" y="2701"/>
                                </a:moveTo>
                                <a:lnTo>
                                  <a:pt x="6049" y="2701"/>
                                </a:lnTo>
                                <a:lnTo>
                                  <a:pt x="4153" y="2701"/>
                                </a:lnTo>
                                <a:lnTo>
                                  <a:pt x="4091" y="2701"/>
                                </a:lnTo>
                                <a:lnTo>
                                  <a:pt x="4091" y="3080"/>
                                </a:lnTo>
                                <a:lnTo>
                                  <a:pt x="4153" y="3080"/>
                                </a:lnTo>
                                <a:lnTo>
                                  <a:pt x="6049" y="3080"/>
                                </a:lnTo>
                                <a:lnTo>
                                  <a:pt x="6112" y="3080"/>
                                </a:lnTo>
                                <a:lnTo>
                                  <a:pt x="6112" y="2701"/>
                                </a:lnTo>
                                <a:moveTo>
                                  <a:pt x="6112" y="2299"/>
                                </a:moveTo>
                                <a:lnTo>
                                  <a:pt x="6049" y="2299"/>
                                </a:lnTo>
                                <a:lnTo>
                                  <a:pt x="4153" y="2299"/>
                                </a:lnTo>
                                <a:lnTo>
                                  <a:pt x="4091" y="2299"/>
                                </a:lnTo>
                                <a:lnTo>
                                  <a:pt x="4091" y="2681"/>
                                </a:lnTo>
                                <a:lnTo>
                                  <a:pt x="4153" y="2681"/>
                                </a:lnTo>
                                <a:lnTo>
                                  <a:pt x="6049" y="2681"/>
                                </a:lnTo>
                                <a:lnTo>
                                  <a:pt x="6112" y="2681"/>
                                </a:lnTo>
                                <a:lnTo>
                                  <a:pt x="6112" y="2299"/>
                                </a:lnTo>
                                <a:moveTo>
                                  <a:pt x="6112" y="1901"/>
                                </a:moveTo>
                                <a:lnTo>
                                  <a:pt x="6049" y="1901"/>
                                </a:lnTo>
                                <a:lnTo>
                                  <a:pt x="4153" y="1901"/>
                                </a:lnTo>
                                <a:lnTo>
                                  <a:pt x="4091" y="1901"/>
                                </a:lnTo>
                                <a:lnTo>
                                  <a:pt x="4091" y="2280"/>
                                </a:lnTo>
                                <a:lnTo>
                                  <a:pt x="4153" y="2280"/>
                                </a:lnTo>
                                <a:lnTo>
                                  <a:pt x="6049" y="2280"/>
                                </a:lnTo>
                                <a:lnTo>
                                  <a:pt x="6112" y="2280"/>
                                </a:lnTo>
                                <a:lnTo>
                                  <a:pt x="6112" y="1901"/>
                                </a:lnTo>
                                <a:moveTo>
                                  <a:pt x="6112" y="1500"/>
                                </a:moveTo>
                                <a:lnTo>
                                  <a:pt x="6049" y="1500"/>
                                </a:lnTo>
                                <a:lnTo>
                                  <a:pt x="4153" y="1500"/>
                                </a:lnTo>
                                <a:lnTo>
                                  <a:pt x="4091" y="1500"/>
                                </a:lnTo>
                                <a:lnTo>
                                  <a:pt x="4091" y="1879"/>
                                </a:lnTo>
                                <a:lnTo>
                                  <a:pt x="4153" y="1879"/>
                                </a:lnTo>
                                <a:lnTo>
                                  <a:pt x="6049" y="1879"/>
                                </a:lnTo>
                                <a:lnTo>
                                  <a:pt x="6112" y="1879"/>
                                </a:lnTo>
                                <a:lnTo>
                                  <a:pt x="6112" y="1500"/>
                                </a:lnTo>
                                <a:moveTo>
                                  <a:pt x="6112" y="1099"/>
                                </a:moveTo>
                                <a:lnTo>
                                  <a:pt x="6049" y="1099"/>
                                </a:lnTo>
                                <a:lnTo>
                                  <a:pt x="4153" y="1099"/>
                                </a:lnTo>
                                <a:lnTo>
                                  <a:pt x="4091" y="1099"/>
                                </a:lnTo>
                                <a:lnTo>
                                  <a:pt x="4091" y="1481"/>
                                </a:lnTo>
                                <a:lnTo>
                                  <a:pt x="4153" y="1481"/>
                                </a:lnTo>
                                <a:lnTo>
                                  <a:pt x="6049" y="1481"/>
                                </a:lnTo>
                                <a:lnTo>
                                  <a:pt x="6112" y="1481"/>
                                </a:lnTo>
                                <a:lnTo>
                                  <a:pt x="6112" y="1099"/>
                                </a:lnTo>
                                <a:moveTo>
                                  <a:pt x="6112" y="0"/>
                                </a:moveTo>
                                <a:lnTo>
                                  <a:pt x="6049" y="0"/>
                                </a:lnTo>
                                <a:lnTo>
                                  <a:pt x="4153" y="0"/>
                                </a:lnTo>
                                <a:lnTo>
                                  <a:pt x="4091" y="0"/>
                                </a:lnTo>
                                <a:lnTo>
                                  <a:pt x="4091" y="701"/>
                                </a:lnTo>
                                <a:lnTo>
                                  <a:pt x="4091" y="1080"/>
                                </a:lnTo>
                                <a:lnTo>
                                  <a:pt x="4153" y="1080"/>
                                </a:lnTo>
                                <a:lnTo>
                                  <a:pt x="6049" y="1080"/>
                                </a:lnTo>
                                <a:lnTo>
                                  <a:pt x="6112" y="1080"/>
                                </a:lnTo>
                                <a:lnTo>
                                  <a:pt x="6112" y="701"/>
                                </a:lnTo>
                                <a:lnTo>
                                  <a:pt x="6112" y="0"/>
                                </a:lnTo>
                                <a:moveTo>
                                  <a:pt x="8152" y="5101"/>
                                </a:moveTo>
                                <a:lnTo>
                                  <a:pt x="8090" y="5101"/>
                                </a:lnTo>
                                <a:lnTo>
                                  <a:pt x="6193" y="5101"/>
                                </a:lnTo>
                                <a:lnTo>
                                  <a:pt x="6131" y="5101"/>
                                </a:lnTo>
                                <a:lnTo>
                                  <a:pt x="6131" y="5480"/>
                                </a:lnTo>
                                <a:lnTo>
                                  <a:pt x="6193" y="5480"/>
                                </a:lnTo>
                                <a:lnTo>
                                  <a:pt x="8090" y="5480"/>
                                </a:lnTo>
                                <a:lnTo>
                                  <a:pt x="8152" y="5480"/>
                                </a:lnTo>
                                <a:lnTo>
                                  <a:pt x="8152" y="5101"/>
                                </a:lnTo>
                                <a:moveTo>
                                  <a:pt x="8152" y="4700"/>
                                </a:moveTo>
                                <a:lnTo>
                                  <a:pt x="8090" y="4700"/>
                                </a:lnTo>
                                <a:lnTo>
                                  <a:pt x="6193" y="4700"/>
                                </a:lnTo>
                                <a:lnTo>
                                  <a:pt x="6131" y="4700"/>
                                </a:lnTo>
                                <a:lnTo>
                                  <a:pt x="6131" y="5081"/>
                                </a:lnTo>
                                <a:lnTo>
                                  <a:pt x="6193" y="5081"/>
                                </a:lnTo>
                                <a:lnTo>
                                  <a:pt x="8090" y="5081"/>
                                </a:lnTo>
                                <a:lnTo>
                                  <a:pt x="8152" y="5081"/>
                                </a:lnTo>
                                <a:lnTo>
                                  <a:pt x="8152" y="4700"/>
                                </a:lnTo>
                                <a:moveTo>
                                  <a:pt x="8152" y="4301"/>
                                </a:moveTo>
                                <a:lnTo>
                                  <a:pt x="8090" y="4301"/>
                                </a:lnTo>
                                <a:lnTo>
                                  <a:pt x="6193" y="4301"/>
                                </a:lnTo>
                                <a:lnTo>
                                  <a:pt x="6131" y="4301"/>
                                </a:lnTo>
                                <a:lnTo>
                                  <a:pt x="6131" y="4681"/>
                                </a:lnTo>
                                <a:lnTo>
                                  <a:pt x="6193" y="4681"/>
                                </a:lnTo>
                                <a:lnTo>
                                  <a:pt x="8090" y="4681"/>
                                </a:lnTo>
                                <a:lnTo>
                                  <a:pt x="8152" y="4681"/>
                                </a:lnTo>
                                <a:lnTo>
                                  <a:pt x="8152" y="4301"/>
                                </a:lnTo>
                                <a:moveTo>
                                  <a:pt x="8152" y="3901"/>
                                </a:moveTo>
                                <a:lnTo>
                                  <a:pt x="8090" y="3901"/>
                                </a:lnTo>
                                <a:lnTo>
                                  <a:pt x="6193" y="3901"/>
                                </a:lnTo>
                                <a:lnTo>
                                  <a:pt x="6131" y="3901"/>
                                </a:lnTo>
                                <a:lnTo>
                                  <a:pt x="6131" y="4280"/>
                                </a:lnTo>
                                <a:lnTo>
                                  <a:pt x="6193" y="4280"/>
                                </a:lnTo>
                                <a:lnTo>
                                  <a:pt x="8090" y="4280"/>
                                </a:lnTo>
                                <a:lnTo>
                                  <a:pt x="8152" y="4280"/>
                                </a:lnTo>
                                <a:lnTo>
                                  <a:pt x="8152" y="3901"/>
                                </a:lnTo>
                                <a:moveTo>
                                  <a:pt x="8152" y="3500"/>
                                </a:moveTo>
                                <a:lnTo>
                                  <a:pt x="8090" y="3500"/>
                                </a:lnTo>
                                <a:lnTo>
                                  <a:pt x="6193" y="3500"/>
                                </a:lnTo>
                                <a:lnTo>
                                  <a:pt x="6131" y="3500"/>
                                </a:lnTo>
                                <a:lnTo>
                                  <a:pt x="6131" y="3881"/>
                                </a:lnTo>
                                <a:lnTo>
                                  <a:pt x="6193" y="3881"/>
                                </a:lnTo>
                                <a:lnTo>
                                  <a:pt x="8090" y="3881"/>
                                </a:lnTo>
                                <a:lnTo>
                                  <a:pt x="8152" y="3881"/>
                                </a:lnTo>
                                <a:lnTo>
                                  <a:pt x="8152" y="3500"/>
                                </a:lnTo>
                                <a:moveTo>
                                  <a:pt x="8152" y="3101"/>
                                </a:moveTo>
                                <a:lnTo>
                                  <a:pt x="8090" y="3101"/>
                                </a:lnTo>
                                <a:lnTo>
                                  <a:pt x="6193" y="3101"/>
                                </a:lnTo>
                                <a:lnTo>
                                  <a:pt x="6131" y="3101"/>
                                </a:lnTo>
                                <a:lnTo>
                                  <a:pt x="6131" y="3481"/>
                                </a:lnTo>
                                <a:lnTo>
                                  <a:pt x="6193" y="3481"/>
                                </a:lnTo>
                                <a:lnTo>
                                  <a:pt x="8090" y="3481"/>
                                </a:lnTo>
                                <a:lnTo>
                                  <a:pt x="8152" y="3481"/>
                                </a:lnTo>
                                <a:lnTo>
                                  <a:pt x="8152" y="3101"/>
                                </a:lnTo>
                                <a:moveTo>
                                  <a:pt x="8152" y="2701"/>
                                </a:moveTo>
                                <a:lnTo>
                                  <a:pt x="8090" y="2701"/>
                                </a:lnTo>
                                <a:lnTo>
                                  <a:pt x="6193" y="2701"/>
                                </a:lnTo>
                                <a:lnTo>
                                  <a:pt x="6131" y="2701"/>
                                </a:lnTo>
                                <a:lnTo>
                                  <a:pt x="6131" y="3080"/>
                                </a:lnTo>
                                <a:lnTo>
                                  <a:pt x="6193" y="3080"/>
                                </a:lnTo>
                                <a:lnTo>
                                  <a:pt x="8090" y="3080"/>
                                </a:lnTo>
                                <a:lnTo>
                                  <a:pt x="8152" y="3080"/>
                                </a:lnTo>
                                <a:lnTo>
                                  <a:pt x="8152" y="2701"/>
                                </a:lnTo>
                                <a:moveTo>
                                  <a:pt x="8152" y="2299"/>
                                </a:moveTo>
                                <a:lnTo>
                                  <a:pt x="8090" y="2299"/>
                                </a:lnTo>
                                <a:lnTo>
                                  <a:pt x="6193" y="2299"/>
                                </a:lnTo>
                                <a:lnTo>
                                  <a:pt x="6131" y="2299"/>
                                </a:lnTo>
                                <a:lnTo>
                                  <a:pt x="6131" y="2681"/>
                                </a:lnTo>
                                <a:lnTo>
                                  <a:pt x="6193" y="2681"/>
                                </a:lnTo>
                                <a:lnTo>
                                  <a:pt x="8090" y="2681"/>
                                </a:lnTo>
                                <a:lnTo>
                                  <a:pt x="8152" y="2681"/>
                                </a:lnTo>
                                <a:lnTo>
                                  <a:pt x="8152" y="2299"/>
                                </a:lnTo>
                                <a:moveTo>
                                  <a:pt x="8152" y="1901"/>
                                </a:moveTo>
                                <a:lnTo>
                                  <a:pt x="8090" y="1901"/>
                                </a:lnTo>
                                <a:lnTo>
                                  <a:pt x="6193" y="1901"/>
                                </a:lnTo>
                                <a:lnTo>
                                  <a:pt x="6131" y="1901"/>
                                </a:lnTo>
                                <a:lnTo>
                                  <a:pt x="6131" y="2280"/>
                                </a:lnTo>
                                <a:lnTo>
                                  <a:pt x="6193" y="2280"/>
                                </a:lnTo>
                                <a:lnTo>
                                  <a:pt x="8090" y="2280"/>
                                </a:lnTo>
                                <a:lnTo>
                                  <a:pt x="8152" y="2280"/>
                                </a:lnTo>
                                <a:lnTo>
                                  <a:pt x="8152" y="1901"/>
                                </a:lnTo>
                                <a:moveTo>
                                  <a:pt x="8152" y="1500"/>
                                </a:moveTo>
                                <a:lnTo>
                                  <a:pt x="8090" y="1500"/>
                                </a:lnTo>
                                <a:lnTo>
                                  <a:pt x="6193" y="1500"/>
                                </a:lnTo>
                                <a:lnTo>
                                  <a:pt x="6131" y="1500"/>
                                </a:lnTo>
                                <a:lnTo>
                                  <a:pt x="6131" y="1879"/>
                                </a:lnTo>
                                <a:lnTo>
                                  <a:pt x="6193" y="1879"/>
                                </a:lnTo>
                                <a:lnTo>
                                  <a:pt x="8090" y="1879"/>
                                </a:lnTo>
                                <a:lnTo>
                                  <a:pt x="8152" y="1879"/>
                                </a:lnTo>
                                <a:lnTo>
                                  <a:pt x="8152" y="1500"/>
                                </a:lnTo>
                                <a:moveTo>
                                  <a:pt x="8152" y="1099"/>
                                </a:moveTo>
                                <a:lnTo>
                                  <a:pt x="8090" y="1099"/>
                                </a:lnTo>
                                <a:lnTo>
                                  <a:pt x="6193" y="1099"/>
                                </a:lnTo>
                                <a:lnTo>
                                  <a:pt x="6131" y="1099"/>
                                </a:lnTo>
                                <a:lnTo>
                                  <a:pt x="6131" y="1481"/>
                                </a:lnTo>
                                <a:lnTo>
                                  <a:pt x="6193" y="1481"/>
                                </a:lnTo>
                                <a:lnTo>
                                  <a:pt x="8090" y="1481"/>
                                </a:lnTo>
                                <a:lnTo>
                                  <a:pt x="8152" y="1481"/>
                                </a:lnTo>
                                <a:lnTo>
                                  <a:pt x="8152" y="1099"/>
                                </a:lnTo>
                                <a:moveTo>
                                  <a:pt x="8152" y="0"/>
                                </a:moveTo>
                                <a:lnTo>
                                  <a:pt x="6131" y="0"/>
                                </a:lnTo>
                                <a:lnTo>
                                  <a:pt x="6131" y="701"/>
                                </a:lnTo>
                                <a:lnTo>
                                  <a:pt x="6131" y="1080"/>
                                </a:lnTo>
                                <a:lnTo>
                                  <a:pt x="6193" y="1080"/>
                                </a:lnTo>
                                <a:lnTo>
                                  <a:pt x="8090" y="1080"/>
                                </a:lnTo>
                                <a:lnTo>
                                  <a:pt x="8152" y="1080"/>
                                </a:lnTo>
                                <a:lnTo>
                                  <a:pt x="8152" y="701"/>
                                </a:lnTo>
                                <a:lnTo>
                                  <a:pt x="8152" y="0"/>
                                </a:lnTo>
                                <a:moveTo>
                                  <a:pt x="10354" y="5101"/>
                                </a:moveTo>
                                <a:lnTo>
                                  <a:pt x="10282" y="5101"/>
                                </a:lnTo>
                                <a:lnTo>
                                  <a:pt x="8234" y="5101"/>
                                </a:lnTo>
                                <a:lnTo>
                                  <a:pt x="8172" y="5101"/>
                                </a:lnTo>
                                <a:lnTo>
                                  <a:pt x="8172" y="5480"/>
                                </a:lnTo>
                                <a:lnTo>
                                  <a:pt x="8234" y="5480"/>
                                </a:lnTo>
                                <a:lnTo>
                                  <a:pt x="10282" y="5480"/>
                                </a:lnTo>
                                <a:lnTo>
                                  <a:pt x="10354" y="5480"/>
                                </a:lnTo>
                                <a:lnTo>
                                  <a:pt x="10354" y="5101"/>
                                </a:lnTo>
                                <a:moveTo>
                                  <a:pt x="10354" y="4700"/>
                                </a:moveTo>
                                <a:lnTo>
                                  <a:pt x="10282" y="4700"/>
                                </a:lnTo>
                                <a:lnTo>
                                  <a:pt x="8234" y="4700"/>
                                </a:lnTo>
                                <a:lnTo>
                                  <a:pt x="8172" y="4700"/>
                                </a:lnTo>
                                <a:lnTo>
                                  <a:pt x="8172" y="5081"/>
                                </a:lnTo>
                                <a:lnTo>
                                  <a:pt x="8234" y="5081"/>
                                </a:lnTo>
                                <a:lnTo>
                                  <a:pt x="10282" y="5081"/>
                                </a:lnTo>
                                <a:lnTo>
                                  <a:pt x="10354" y="5081"/>
                                </a:lnTo>
                                <a:lnTo>
                                  <a:pt x="10354" y="4700"/>
                                </a:lnTo>
                                <a:moveTo>
                                  <a:pt x="10354" y="4301"/>
                                </a:moveTo>
                                <a:lnTo>
                                  <a:pt x="10282" y="4301"/>
                                </a:lnTo>
                                <a:lnTo>
                                  <a:pt x="8234" y="4301"/>
                                </a:lnTo>
                                <a:lnTo>
                                  <a:pt x="8172" y="4301"/>
                                </a:lnTo>
                                <a:lnTo>
                                  <a:pt x="8172" y="4681"/>
                                </a:lnTo>
                                <a:lnTo>
                                  <a:pt x="8234" y="4681"/>
                                </a:lnTo>
                                <a:lnTo>
                                  <a:pt x="10282" y="4681"/>
                                </a:lnTo>
                                <a:lnTo>
                                  <a:pt x="10354" y="4681"/>
                                </a:lnTo>
                                <a:lnTo>
                                  <a:pt x="10354" y="4301"/>
                                </a:lnTo>
                                <a:moveTo>
                                  <a:pt x="10354" y="3901"/>
                                </a:moveTo>
                                <a:lnTo>
                                  <a:pt x="10282" y="3901"/>
                                </a:lnTo>
                                <a:lnTo>
                                  <a:pt x="8234" y="3901"/>
                                </a:lnTo>
                                <a:lnTo>
                                  <a:pt x="8172" y="3901"/>
                                </a:lnTo>
                                <a:lnTo>
                                  <a:pt x="8172" y="4280"/>
                                </a:lnTo>
                                <a:lnTo>
                                  <a:pt x="8234" y="4280"/>
                                </a:lnTo>
                                <a:lnTo>
                                  <a:pt x="10282" y="4280"/>
                                </a:lnTo>
                                <a:lnTo>
                                  <a:pt x="10354" y="4280"/>
                                </a:lnTo>
                                <a:lnTo>
                                  <a:pt x="10354" y="3901"/>
                                </a:lnTo>
                                <a:moveTo>
                                  <a:pt x="10354" y="3500"/>
                                </a:moveTo>
                                <a:lnTo>
                                  <a:pt x="10282" y="3500"/>
                                </a:lnTo>
                                <a:lnTo>
                                  <a:pt x="8234" y="3500"/>
                                </a:lnTo>
                                <a:lnTo>
                                  <a:pt x="8172" y="3500"/>
                                </a:lnTo>
                                <a:lnTo>
                                  <a:pt x="8172" y="3881"/>
                                </a:lnTo>
                                <a:lnTo>
                                  <a:pt x="8234" y="3881"/>
                                </a:lnTo>
                                <a:lnTo>
                                  <a:pt x="10282" y="3881"/>
                                </a:lnTo>
                                <a:lnTo>
                                  <a:pt x="10354" y="3881"/>
                                </a:lnTo>
                                <a:lnTo>
                                  <a:pt x="10354" y="3500"/>
                                </a:lnTo>
                                <a:moveTo>
                                  <a:pt x="10354" y="3101"/>
                                </a:moveTo>
                                <a:lnTo>
                                  <a:pt x="10282" y="3101"/>
                                </a:lnTo>
                                <a:lnTo>
                                  <a:pt x="8234" y="3101"/>
                                </a:lnTo>
                                <a:lnTo>
                                  <a:pt x="8172" y="3101"/>
                                </a:lnTo>
                                <a:lnTo>
                                  <a:pt x="8172" y="3481"/>
                                </a:lnTo>
                                <a:lnTo>
                                  <a:pt x="8234" y="3481"/>
                                </a:lnTo>
                                <a:lnTo>
                                  <a:pt x="10282" y="3481"/>
                                </a:lnTo>
                                <a:lnTo>
                                  <a:pt x="10354" y="3481"/>
                                </a:lnTo>
                                <a:lnTo>
                                  <a:pt x="10354" y="3101"/>
                                </a:lnTo>
                                <a:moveTo>
                                  <a:pt x="10354" y="2701"/>
                                </a:moveTo>
                                <a:lnTo>
                                  <a:pt x="10282" y="2701"/>
                                </a:lnTo>
                                <a:lnTo>
                                  <a:pt x="8234" y="2701"/>
                                </a:lnTo>
                                <a:lnTo>
                                  <a:pt x="8172" y="2701"/>
                                </a:lnTo>
                                <a:lnTo>
                                  <a:pt x="8172" y="3080"/>
                                </a:lnTo>
                                <a:lnTo>
                                  <a:pt x="8234" y="3080"/>
                                </a:lnTo>
                                <a:lnTo>
                                  <a:pt x="10282" y="3080"/>
                                </a:lnTo>
                                <a:lnTo>
                                  <a:pt x="10354" y="3080"/>
                                </a:lnTo>
                                <a:lnTo>
                                  <a:pt x="10354" y="2701"/>
                                </a:lnTo>
                                <a:moveTo>
                                  <a:pt x="10354" y="2299"/>
                                </a:moveTo>
                                <a:lnTo>
                                  <a:pt x="10282" y="2299"/>
                                </a:lnTo>
                                <a:lnTo>
                                  <a:pt x="8234" y="2299"/>
                                </a:lnTo>
                                <a:lnTo>
                                  <a:pt x="8172" y="2299"/>
                                </a:lnTo>
                                <a:lnTo>
                                  <a:pt x="8172" y="2681"/>
                                </a:lnTo>
                                <a:lnTo>
                                  <a:pt x="8234" y="2681"/>
                                </a:lnTo>
                                <a:lnTo>
                                  <a:pt x="10282" y="2681"/>
                                </a:lnTo>
                                <a:lnTo>
                                  <a:pt x="10354" y="2681"/>
                                </a:lnTo>
                                <a:lnTo>
                                  <a:pt x="10354" y="2299"/>
                                </a:lnTo>
                                <a:moveTo>
                                  <a:pt x="10354" y="1901"/>
                                </a:moveTo>
                                <a:lnTo>
                                  <a:pt x="10282" y="1901"/>
                                </a:lnTo>
                                <a:lnTo>
                                  <a:pt x="8234" y="1901"/>
                                </a:lnTo>
                                <a:lnTo>
                                  <a:pt x="8172" y="1901"/>
                                </a:lnTo>
                                <a:lnTo>
                                  <a:pt x="8172" y="2280"/>
                                </a:lnTo>
                                <a:lnTo>
                                  <a:pt x="8234" y="2280"/>
                                </a:lnTo>
                                <a:lnTo>
                                  <a:pt x="10282" y="2280"/>
                                </a:lnTo>
                                <a:lnTo>
                                  <a:pt x="10354" y="2280"/>
                                </a:lnTo>
                                <a:lnTo>
                                  <a:pt x="10354" y="1901"/>
                                </a:lnTo>
                                <a:moveTo>
                                  <a:pt x="10354" y="1500"/>
                                </a:moveTo>
                                <a:lnTo>
                                  <a:pt x="10282" y="1500"/>
                                </a:lnTo>
                                <a:lnTo>
                                  <a:pt x="8234" y="1500"/>
                                </a:lnTo>
                                <a:lnTo>
                                  <a:pt x="8172" y="1500"/>
                                </a:lnTo>
                                <a:lnTo>
                                  <a:pt x="8172" y="1879"/>
                                </a:lnTo>
                                <a:lnTo>
                                  <a:pt x="8234" y="1879"/>
                                </a:lnTo>
                                <a:lnTo>
                                  <a:pt x="10282" y="1879"/>
                                </a:lnTo>
                                <a:lnTo>
                                  <a:pt x="10354" y="1879"/>
                                </a:lnTo>
                                <a:lnTo>
                                  <a:pt x="10354" y="1500"/>
                                </a:lnTo>
                                <a:moveTo>
                                  <a:pt x="10354" y="1099"/>
                                </a:moveTo>
                                <a:lnTo>
                                  <a:pt x="10282" y="1099"/>
                                </a:lnTo>
                                <a:lnTo>
                                  <a:pt x="8234" y="1099"/>
                                </a:lnTo>
                                <a:lnTo>
                                  <a:pt x="8172" y="1099"/>
                                </a:lnTo>
                                <a:lnTo>
                                  <a:pt x="8172" y="1481"/>
                                </a:lnTo>
                                <a:lnTo>
                                  <a:pt x="8234" y="1481"/>
                                </a:lnTo>
                                <a:lnTo>
                                  <a:pt x="10282" y="1481"/>
                                </a:lnTo>
                                <a:lnTo>
                                  <a:pt x="10354" y="1481"/>
                                </a:lnTo>
                                <a:lnTo>
                                  <a:pt x="10354" y="1099"/>
                                </a:lnTo>
                                <a:moveTo>
                                  <a:pt x="10354" y="0"/>
                                </a:moveTo>
                                <a:lnTo>
                                  <a:pt x="8172" y="0"/>
                                </a:lnTo>
                                <a:lnTo>
                                  <a:pt x="8172" y="701"/>
                                </a:lnTo>
                                <a:lnTo>
                                  <a:pt x="8172" y="1080"/>
                                </a:lnTo>
                                <a:lnTo>
                                  <a:pt x="8234" y="1080"/>
                                </a:lnTo>
                                <a:lnTo>
                                  <a:pt x="10282" y="1080"/>
                                </a:lnTo>
                                <a:lnTo>
                                  <a:pt x="10354" y="1080"/>
                                </a:lnTo>
                                <a:lnTo>
                                  <a:pt x="10354" y="701"/>
                                </a:lnTo>
                                <a:lnTo>
                                  <a:pt x="10354" y="0"/>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0B272AE" id="Group 743" o:spid="_x0000_s1026" style="position:absolute;margin-left:54pt;margin-top:-317.7pt;width:517.7pt;height:307pt;z-index:-146632;mso-position-horizontal-relative:page" coordorigin="1080,-6354" coordsize="10354,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">
                <v:shape id="Freeform 745" o:spid="_x0000_s1027" style="position:absolute;left:1080;top:-6354;width:10354;height:641;visibility:visible;mso-wrap-style:square;v-text-anchor:top" coordsize="1035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" path="m10354,r-72,l72,,,,,641r72,l10282,641r72,l10354,e" fillcolor="#00a8c7" stroked="f">
                  <v:path arrowok="t" o:connecttype="custom" o:connectlocs="10354,-6354;10282,-6354;72,-6354;0,-6354;0,-5713;72,-5713;10282,-5713;10354,-5713;10354,-6354" o:connectangles="0,0,0,0,0,0,0,0,0"/>
                </v:shape>
                <v:shape id="AutoShape 744" o:spid="_x0000_s1028" style="position:absolute;left:1080;top:-5694;width:10354;height:5480;visibility:visible;mso-wrap-style:square;v-text-anchor:top" coordsize="10354,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" path="m2031,5101r-63,l72,5101r-72,l,5480r72,l1968,5480r63,l2031,5101t,-401l1968,4700r-1896,l,4700r,381l72,5081r1896,l2031,5081r,-381m2031,4301r-63,l72,4301r-72,l,4681r72,l1968,4681r63,l2031,4301t,-400l1968,3901r-1896,l,3901r,379l72,4280r1896,l2031,4280r,-379m2031,3500r-63,l72,3500r-72,l,3881r72,l1968,3881r63,l2031,3500t,-399l1968,3101r-1896,l,3101r,380l72,3481r1896,l2031,3481r,-380m2031,2701r-63,l72,2701r-72,l,3080r72,l1968,3080r63,l2031,2701t,-402l1968,2299r-1896,l,2299r,382l72,2681r1896,l2031,2681r,-382m2031,1901r-63,l72,1901r-72,l,2280r72,l1968,2280r63,l2031,1901t,-401l1968,1500r-1896,l,1500r,379l72,1879r1896,l2031,1879r,-379m2031,1099r-63,l72,1099r-72,l,1481r72,l1968,1481r63,l2031,1099m2031,l,,,701r,379l72,1080r1896,l2031,1080r,-379l2031,m4071,5101r-62,l2112,5101r-62,l2050,5480r62,l4009,5480r62,l4071,5101t,-401l4009,4700r-1897,l2050,4700r,381l2112,5081r1897,l4071,5081r,-381m4071,4301r-62,l2112,4301r-62,l2050,4681r62,l4009,4681r62,l4071,4301t,-400l4009,3901r-1897,l2050,3901r,379l2112,4280r1897,l4071,4280r,-379m4071,3500r-62,l2112,3500r-62,l2050,3881r62,l4009,3881r62,l4071,3500t,-399l4009,3101r-1897,l2050,3101r,380l2112,3481r1897,l4071,3481r,-380m4071,2701r-62,l2112,2701r-62,l2050,3080r62,l4009,3080r62,l4071,2701t,-402l4009,2299r-1897,l2050,2299r,382l2112,2681r1897,l4071,2681r,-382m4071,1901r-62,l2112,1901r-62,l2050,2280r62,l4009,2280r62,l4071,1901t,-401l4009,1500r-1897,l2050,1500r,379l2112,1879r1897,l4071,1879r,-379m4071,1099r-62,l2112,1099r-62,l2050,1481r62,l4009,1481r62,l4071,1099m4071,l2050,r,701l2050,1080r62,l4009,1080r62,l4071,701,4071,m6112,5101r-63,l4153,5101r-62,l4091,5480r62,l6049,5480r63,l6112,5101t,-401l6049,4700r-1896,l4091,4700r,381l4153,5081r1896,l6112,5081r,-381m6112,4301r-63,l4153,4301r-62,l4091,4681r62,l6049,4681r63,l6112,4301t,-400l6049,3901r-1896,l4091,3901r,379l4153,4280r1896,l6112,4280r,-379m6112,3500r-63,l4153,3500r-62,l4091,3881r62,l6049,3881r63,l6112,3500t,-399l6049,3101r-1896,l4091,3101r,380l4153,3481r1896,l6112,3481r,-380m6112,2701r-63,l4153,2701r-62,l4091,3080r62,l6049,3080r63,l6112,2701t,-402l6049,2299r-1896,l4091,2299r,382l4153,2681r1896,l6112,2681r,-382m6112,1901r-63,l4153,1901r-62,l4091,2280r62,l6049,2280r63,l6112,1901t,-401l6049,1500r-1896,l4091,1500r,379l4153,1879r1896,l6112,1879r,-379m6112,1099r-63,l4153,1099r-62,l4091,1481r62,l6049,1481r63,l6112,1099m6112,r-63,l4153,r-62,l4091,701r,379l4153,1080r1896,l6112,1080r,-379l6112,m8152,5101r-62,l6193,5101r-62,l6131,5480r62,l8090,5480r62,l8152,5101t,-401l8090,4700r-1897,l6131,4700r,381l6193,5081r1897,l8152,5081r,-381m8152,4301r-62,l6193,4301r-62,l6131,4681r62,l8090,4681r62,l8152,4301t,-400l8090,3901r-1897,l6131,3901r,379l6193,4280r1897,l8152,4280r,-379m8152,3500r-62,l6193,3500r-62,l6131,3881r62,l8090,3881r62,l8152,3500t,-399l8090,3101r-1897,l6131,3101r,380l6193,3481r1897,l8152,3481r,-380m8152,2701r-62,l6193,2701r-62,l6131,3080r62,l8090,3080r62,l8152,2701t,-402l8090,2299r-1897,l6131,2299r,382l6193,2681r1897,l8152,2681r,-382m8152,1901r-62,l6193,1901r-62,l6131,2280r62,l8090,2280r62,l8152,1901t,-401l8090,1500r-1897,l6131,1500r,379l6193,1879r1897,l8152,1879r,-379m8152,1099r-62,l6193,1099r-62,l6131,1481r62,l8090,1481r62,l8152,1099m8152,l6131,r,701l6131,1080r62,l8090,1080r62,l8152,701,8152,t2202,5101l10282,5101r-2048,l8172,5101r,379l8234,5480r2048,l10354,5480r,-379m10354,4700r-72,l8234,4700r-62,l8172,5081r62,l10282,5081r72,l10354,4700t,-399l10282,4301r-2048,l8172,4301r,380l8234,4681r2048,l10354,4681r,-380m10354,3901r-72,l8234,3901r-62,l8172,4280r62,l10282,4280r72,l10354,3901t,-401l10282,3500r-2048,l8172,3500r,381l8234,3881r2048,l10354,3881r,-381m10354,3101r-72,l8234,3101r-62,l8172,3481r62,l10282,3481r72,l10354,3101t,-400l10282,2701r-2048,l8172,2701r,379l8234,3080r2048,l10354,3080r,-379m10354,2299r-72,l8234,2299r-62,l8172,2681r62,l10282,2681r72,l10354,2299t,-398l10282,1901r-2048,l8172,1901r,379l8234,2280r2048,l10354,2280r,-379m10354,1500r-72,l8234,1500r-62,l8172,1879r62,l10282,1879r72,l10354,1500t,-401l10282,1099r-2048,l8172,1099r,382l8234,1481r2048,l10354,1481r,-382m10354,l8172,r,701l8172,1080r62,l10282,1080r72,l10354,701r,-701e" fillcolor="#f1f1f1" stroked="f">
                  <v:path arrowok="t" o:connecttype="custom" o:connectlocs="2031,-593;2031,-994;2031,-1393;2031,-1793;2031,-2194;2031,-2593;2031,-2993;2031,-3395;2031,-3793;2031,-4194;2031,-4595;2031,-5694;4071,-593;4071,-994;4071,-1393;4071,-1793;4071,-2194;4071,-2593;4071,-2993;4071,-3395;4071,-3793;4071,-4194;4071,-4595;4071,-5694;6112,-593;6112,-994;6112,-1393;6112,-1793;6112,-2194;6112,-2593;6112,-2993;6112,-3395;6112,-3793;6112,-4194;6112,-4595;6112,-4614;8090,-214;8090,-613;8090,-1013;8090,-1414;8090,-1813;8090,-2213;8090,-2614;8090,-3013;8090,-3414;8090,-3815;8090,-4213;8152,-4614;10282,-214;10282,-613;10282,-1013;10282,-1414;10282,-1813;10282,-2213;10282,-2614;10282,-3013;10282,-3414;10282,-3815;10282,-4213;10354,-4614" o:connectangles="0,0,0,0,0,0,0,0,0,0,0,0,0,0,0,0,0,0,0,0,0,0,0,0,0,0,0,0,0,0,0,0,0,0,0,0,0,0,0,0,0,0,0,0,0,0,0,0,0,0,0,0,0,0,0,0,0,0,0,0"/>
                </v:shape>
                <w10:wrap anchorx="page"/>
              </v:group>
            </w:pict>
          </mc:Fallback>
        </mc:AlternateContent>
      </w:r>
      <w:r w:rsidR="008C5796">
        <w:rPr>
          <w:i/>
          <w:color w:val="404040"/>
          <w:sz w:val="20"/>
        </w:rPr>
        <w:t xml:space="preserve">Data Source: CY </w:t>
      </w:r>
      <w:r w:rsidR="00C8014C">
        <w:rPr>
          <w:i/>
          <w:color w:val="404040"/>
          <w:sz w:val="20"/>
        </w:rPr>
        <w:t xml:space="preserve">2021 </w:t>
      </w:r>
      <w:r w:rsidR="008C5796">
        <w:rPr>
          <w:i/>
          <w:color w:val="404040"/>
          <w:sz w:val="20"/>
        </w:rPr>
        <w:t>eligibility data</w:t>
      </w:r>
    </w:p>
    <w:p w14:paraId="70DCE3D2" w14:textId="77777777" w:rsidR="003B38EC" w:rsidRDefault="003B38EC">
      <w:pPr>
        <w:pStyle w:val="BodyText"/>
        <w:rPr>
          <w:i/>
          <w:sz w:val="20"/>
        </w:rPr>
      </w:pPr>
    </w:p>
    <w:p w14:paraId="651CD843" w14:textId="77777777" w:rsidR="003B38EC" w:rsidRDefault="003B38EC">
      <w:pPr>
        <w:pStyle w:val="BodyText"/>
        <w:rPr>
          <w:i/>
          <w:sz w:val="20"/>
        </w:rPr>
      </w:pPr>
    </w:p>
    <w:p w14:paraId="1EA16E9D" w14:textId="77777777" w:rsidR="003B38EC" w:rsidRDefault="003B38EC">
      <w:pPr>
        <w:pStyle w:val="BodyText"/>
        <w:rPr>
          <w:i/>
          <w:sz w:val="20"/>
        </w:rPr>
      </w:pPr>
    </w:p>
    <w:p w14:paraId="321D4292" w14:textId="77777777" w:rsidR="003B38EC" w:rsidRDefault="003B38EC">
      <w:pPr>
        <w:pStyle w:val="BodyText"/>
        <w:rPr>
          <w:i/>
          <w:sz w:val="20"/>
        </w:rPr>
      </w:pPr>
    </w:p>
    <w:p w14:paraId="278FA419" w14:textId="77777777" w:rsidR="003B38EC" w:rsidRDefault="003B38EC">
      <w:pPr>
        <w:pStyle w:val="BodyText"/>
        <w:rPr>
          <w:i/>
          <w:sz w:val="20"/>
        </w:rPr>
      </w:pPr>
    </w:p>
    <w:p w14:paraId="4C970A61" w14:textId="77777777" w:rsidR="003B38EC" w:rsidRDefault="003B38EC">
      <w:pPr>
        <w:pStyle w:val="BodyText"/>
        <w:rPr>
          <w:i/>
          <w:sz w:val="20"/>
        </w:rPr>
      </w:pPr>
    </w:p>
    <w:p w14:paraId="59760706" w14:textId="77777777" w:rsidR="003B38EC" w:rsidRDefault="003B38EC">
      <w:pPr>
        <w:pStyle w:val="BodyText"/>
        <w:rPr>
          <w:i/>
          <w:sz w:val="20"/>
        </w:rPr>
      </w:pPr>
    </w:p>
    <w:p w14:paraId="1FF85E94" w14:textId="77777777" w:rsidR="003B38EC" w:rsidRDefault="003B38EC">
      <w:pPr>
        <w:pStyle w:val="BodyText"/>
        <w:rPr>
          <w:i/>
          <w:sz w:val="20"/>
        </w:rPr>
      </w:pPr>
    </w:p>
    <w:p w14:paraId="16510EBD" w14:textId="77777777" w:rsidR="003B38EC" w:rsidRDefault="003B38EC">
      <w:pPr>
        <w:pStyle w:val="BodyText"/>
        <w:rPr>
          <w:i/>
          <w:sz w:val="20"/>
        </w:rPr>
      </w:pPr>
    </w:p>
    <w:p w14:paraId="3EAF1A43" w14:textId="77777777" w:rsidR="003B38EC" w:rsidRDefault="003B38EC">
      <w:pPr>
        <w:pStyle w:val="BodyText"/>
        <w:rPr>
          <w:i/>
          <w:sz w:val="20"/>
        </w:rPr>
      </w:pPr>
    </w:p>
    <w:p w14:paraId="5E8F5F9E" w14:textId="77777777" w:rsidR="003B38EC" w:rsidRDefault="003B38EC">
      <w:pPr>
        <w:pStyle w:val="BodyText"/>
        <w:rPr>
          <w:i/>
          <w:sz w:val="20"/>
        </w:rPr>
      </w:pPr>
    </w:p>
    <w:p w14:paraId="3D542417" w14:textId="77777777" w:rsidR="003B38EC" w:rsidRDefault="003B38EC">
      <w:pPr>
        <w:pStyle w:val="BodyText"/>
        <w:rPr>
          <w:i/>
          <w:sz w:val="20"/>
        </w:rPr>
      </w:pPr>
    </w:p>
    <w:p w14:paraId="5FF94B37" w14:textId="42981A37" w:rsidR="003B38EC" w:rsidRDefault="00867D66">
      <w:pPr>
        <w:pStyle w:val="BodyText"/>
        <w:spacing w:before="8"/>
        <w:rPr>
          <w:i/>
          <w:sz w:val="27"/>
        </w:rPr>
      </w:pPr>
      <w:r>
        <w:rPr>
          <w:noProof/>
        </w:rPr>
        <mc:AlternateContent>
          <mc:Choice Requires="wps">
            <w:drawing>
              <wp:anchor distT="0" distB="0" distL="0" distR="0" simplePos="0" relativeHeight="2608" behindDoc="0" locked="0" layoutInCell="1" allowOverlap="1" wp14:anchorId="2A40BD92" wp14:editId="634E0163">
                <wp:simplePos x="0" y="0"/>
                <wp:positionH relativeFrom="page">
                  <wp:posOffset>685800</wp:posOffset>
                </wp:positionH>
                <wp:positionV relativeFrom="paragraph">
                  <wp:posOffset>231140</wp:posOffset>
                </wp:positionV>
                <wp:extent cx="1829435" cy="0"/>
                <wp:effectExtent l="9525" t="6985" r="8890" b="12065"/>
                <wp:wrapTopAndBottom/>
                <wp:docPr id="282"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0E4BFB" id="Line 742" o:spid="_x0000_s1026" style="position:absolute;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2pt" to="198.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" strokecolor="#404040" strokeweight=".6pt">
                <w10:wrap type="topAndBottom" anchorx="page"/>
              </v:line>
            </w:pict>
          </mc:Fallback>
        </mc:AlternateContent>
      </w:r>
    </w:p>
    <w:p w14:paraId="79C7540B" w14:textId="77777777" w:rsidR="003B38EC" w:rsidRDefault="003B38EC">
      <w:pPr>
        <w:pStyle w:val="BodyText"/>
        <w:spacing w:before="10"/>
        <w:rPr>
          <w:i/>
          <w:sz w:val="21"/>
        </w:rPr>
      </w:pPr>
    </w:p>
    <w:p w14:paraId="6EF02CBE" w14:textId="78BE4BCE" w:rsidR="003B38EC" w:rsidRDefault="00B93A2A">
      <w:pPr>
        <w:spacing w:before="94" w:line="350" w:lineRule="auto"/>
        <w:ind w:left="120" w:right="744"/>
        <w:rPr>
          <w:sz w:val="18"/>
        </w:rPr>
      </w:pPr>
      <w:r>
        <w:rPr>
          <w:color w:val="404040"/>
          <w:position w:val="8"/>
          <w:sz w:val="14"/>
        </w:rPr>
        <w:t>18</w:t>
      </w:r>
      <w:r w:rsidR="008C5796">
        <w:rPr>
          <w:color w:val="404040"/>
          <w:position w:val="8"/>
          <w:sz w:val="14"/>
        </w:rPr>
        <w:t xml:space="preserve">  </w:t>
      </w:r>
      <w:r w:rsidR="008C5796">
        <w:rPr>
          <w:sz w:val="18"/>
        </w:rPr>
        <w:t>As a result of provisions contained in the Affordable Care Act children ages 6–18 in families with incomes between 100% of the FPL and the MAGI equivalent of 133% of the FPL are now a mandatory group under the Medicaid program. Before that requirement, Missouri covered these kids under CHIP. The Center</w:t>
      </w:r>
      <w:r w:rsidR="004B2671">
        <w:rPr>
          <w:sz w:val="18"/>
        </w:rPr>
        <w:t>s</w:t>
      </w:r>
      <w:r w:rsidR="008C5796">
        <w:rPr>
          <w:sz w:val="18"/>
        </w:rPr>
        <w:t xml:space="preserve"> for Medicare </w:t>
      </w:r>
      <w:r w:rsidR="004B2671">
        <w:rPr>
          <w:sz w:val="18"/>
        </w:rPr>
        <w:t xml:space="preserve">&amp; </w:t>
      </w:r>
      <w:r w:rsidR="008C5796">
        <w:rPr>
          <w:sz w:val="18"/>
        </w:rPr>
        <w:t>Medicaid Services (CMS) approved continuing to use CHIP funding to cover those kids who would have been CHIP under pre-MAGI eligibility determinations. Therefore, they are included in the report, although they are in a Medicaid eligibility category, and referred to as “Medicaid/CHIP non-premium”.</w:t>
      </w:r>
    </w:p>
    <w:p w14:paraId="0EF173E1" w14:textId="77777777" w:rsidR="003B38EC" w:rsidRDefault="003B38EC">
      <w:pPr>
        <w:spacing w:line="350" w:lineRule="auto"/>
        <w:rPr>
          <w:sz w:val="18"/>
        </w:rPr>
        <w:sectPr w:rsidR="003B38EC">
          <w:footnotePr>
            <w:numStart w:val="27"/>
          </w:footnotePr>
          <w:pgSz w:w="12240" w:h="15840"/>
          <w:pgMar w:top="800" w:right="700" w:bottom="800" w:left="960" w:header="480" w:footer="620" w:gutter="0"/>
          <w:cols w:space="720"/>
        </w:sectPr>
      </w:pPr>
    </w:p>
    <w:p w14:paraId="5FF74625" w14:textId="77777777" w:rsidR="003B38EC" w:rsidRDefault="003B38EC">
      <w:pPr>
        <w:pStyle w:val="BodyText"/>
        <w:rPr>
          <w:sz w:val="20"/>
        </w:rPr>
      </w:pPr>
    </w:p>
    <w:p w14:paraId="2C4AD741" w14:textId="76DB85E0" w:rsidR="003B38EC" w:rsidRDefault="003B38EC">
      <w:pPr>
        <w:pStyle w:val="BodyText"/>
        <w:rPr>
          <w:sz w:val="20"/>
        </w:rPr>
      </w:pPr>
    </w:p>
    <w:p w14:paraId="4E309BF9" w14:textId="56F50436" w:rsidR="003B38EC" w:rsidRDefault="003B38EC">
      <w:pPr>
        <w:pStyle w:val="BodyText"/>
        <w:rPr>
          <w:sz w:val="20"/>
        </w:rPr>
      </w:pPr>
    </w:p>
    <w:p w14:paraId="39DC849C" w14:textId="320C5B85" w:rsidR="003B38EC" w:rsidRPr="00157981" w:rsidRDefault="003B38EC">
      <w:pPr>
        <w:pStyle w:val="BodyText"/>
        <w:spacing w:before="7"/>
        <w:rPr>
          <w:sz w:val="20"/>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16"/>
        <w:gridCol w:w="5216"/>
      </w:tblGrid>
      <w:tr w:rsidR="001D1B80" w14:paraId="1642B8B2" w14:textId="77777777" w:rsidTr="001D1B80">
        <w:trPr>
          <w:trHeight w:hRule="exact" w:val="641"/>
        </w:trPr>
        <w:tc>
          <w:tcPr>
            <w:tcW w:w="5216" w:type="dxa"/>
            <w:tcBorders>
              <w:right w:val="single" w:sz="15" w:space="0" w:color="FFFFFF"/>
            </w:tcBorders>
            <w:shd w:val="clear" w:color="auto" w:fill="00A8C7"/>
          </w:tcPr>
          <w:p w14:paraId="553D3DC5" w14:textId="0BA2A69B" w:rsidR="001D1B80" w:rsidRPr="001D1B80" w:rsidRDefault="001D1B80" w:rsidP="001D1B80">
            <w:pPr>
              <w:pStyle w:val="TableParagraph"/>
              <w:ind w:left="72"/>
              <w:rPr>
                <w:b/>
                <w:color w:val="FFFFFF"/>
                <w:sz w:val="20"/>
              </w:rPr>
            </w:pPr>
            <w:r w:rsidRPr="001D1B80">
              <w:rPr>
                <w:b/>
                <w:color w:val="FFFFFF"/>
                <w:sz w:val="20"/>
              </w:rPr>
              <w:t>T A B L E</w:t>
            </w:r>
            <w:r>
              <w:rPr>
                <w:b/>
                <w:color w:val="FFFFFF"/>
                <w:sz w:val="20"/>
              </w:rPr>
              <w:t xml:space="preserve">  3</w:t>
            </w:r>
            <w:r w:rsidRPr="001D1B80">
              <w:rPr>
                <w:b/>
                <w:color w:val="FFFFFF"/>
                <w:sz w:val="20"/>
              </w:rPr>
              <w:t xml:space="preserve">  –  D E C E M B E R  2 0 2 </w:t>
            </w:r>
            <w:r w:rsidR="00FE1C1C">
              <w:rPr>
                <w:b/>
                <w:color w:val="FFFFFF"/>
                <w:sz w:val="20"/>
              </w:rPr>
              <w:t>1</w:t>
            </w:r>
          </w:p>
          <w:p w14:paraId="4985873C" w14:textId="71119FC3" w:rsidR="001D1B80" w:rsidRDefault="001D1B80" w:rsidP="00243BF6">
            <w:pPr>
              <w:pStyle w:val="TableParagraph"/>
              <w:spacing w:before="86"/>
              <w:ind w:left="72"/>
              <w:rPr>
                <w:b/>
                <w:sz w:val="20"/>
              </w:rPr>
            </w:pPr>
            <w:r w:rsidRPr="001D1B80">
              <w:rPr>
                <w:b/>
                <w:color w:val="FFFFFF"/>
                <w:sz w:val="20"/>
              </w:rPr>
              <w:t>M E D I C A I D / C H I P  ( N O N - P R E M I U M )</w:t>
            </w:r>
          </w:p>
        </w:tc>
        <w:tc>
          <w:tcPr>
            <w:tcW w:w="5216" w:type="dxa"/>
            <w:tcBorders>
              <w:left w:val="single" w:sz="15" w:space="0" w:color="FFFFFF"/>
            </w:tcBorders>
            <w:shd w:val="clear" w:color="auto" w:fill="00A8C7"/>
          </w:tcPr>
          <w:p w14:paraId="22A1F7FE" w14:textId="0B989172" w:rsidR="001D1B80" w:rsidRDefault="001D1B80">
            <w:pPr>
              <w:pStyle w:val="TableParagraph"/>
              <w:spacing w:before="86"/>
              <w:ind w:left="71"/>
              <w:rPr>
                <w:b/>
                <w:sz w:val="20"/>
              </w:rPr>
            </w:pPr>
            <w:r>
              <w:rPr>
                <w:b/>
                <w:color w:val="FFFFFF"/>
                <w:sz w:val="20"/>
              </w:rPr>
              <w:t xml:space="preserve">T A B L E  4  –  D E C E M B E R  2 0 2 </w:t>
            </w:r>
            <w:r w:rsidR="00FE1C1C">
              <w:rPr>
                <w:b/>
                <w:color w:val="FFFFFF"/>
                <w:sz w:val="20"/>
              </w:rPr>
              <w:t>1</w:t>
            </w:r>
          </w:p>
          <w:p w14:paraId="3AB39408" w14:textId="2708C57B" w:rsidR="001D1B80" w:rsidRDefault="001D1B80">
            <w:pPr>
              <w:pStyle w:val="TableParagraph"/>
              <w:spacing w:before="29"/>
              <w:ind w:left="71"/>
              <w:rPr>
                <w:b/>
                <w:sz w:val="20"/>
              </w:rPr>
            </w:pPr>
            <w:r>
              <w:rPr>
                <w:b/>
                <w:color w:val="FFFFFF"/>
                <w:sz w:val="20"/>
              </w:rPr>
              <w:t>M E D I C A I D / C H I P  ( N O N - P R E M I U M )</w:t>
            </w:r>
          </w:p>
        </w:tc>
      </w:tr>
    </w:tbl>
    <w:p w14:paraId="18B44A93" w14:textId="04901584" w:rsidR="003B38EC" w:rsidRDefault="003B38EC">
      <w:pPr>
        <w:pStyle w:val="BodyText"/>
        <w:spacing w:before="1"/>
        <w:rPr>
          <w:sz w:val="6"/>
        </w:rPr>
      </w:pPr>
    </w:p>
    <w:p w14:paraId="579DAEEF" w14:textId="77777777" w:rsidR="003B38EC" w:rsidRDefault="003B38EC">
      <w:pPr>
        <w:rPr>
          <w:sz w:val="6"/>
        </w:rPr>
        <w:sectPr w:rsidR="003B38EC">
          <w:footnotePr>
            <w:numStart w:val="27"/>
          </w:footnotePr>
          <w:pgSz w:w="12240" w:h="15840"/>
          <w:pgMar w:top="800" w:right="620" w:bottom="800" w:left="960" w:header="480" w:footer="620" w:gutter="0"/>
          <w:cols w:space="720"/>
        </w:sectPr>
      </w:pPr>
    </w:p>
    <w:p w14:paraId="574CF63E" w14:textId="255F41B7" w:rsidR="003B38EC" w:rsidRDefault="008C5796">
      <w:pPr>
        <w:spacing w:before="37"/>
        <w:ind w:left="2665"/>
        <w:rPr>
          <w:b/>
          <w:sz w:val="20"/>
        </w:rPr>
      </w:pPr>
      <w:r>
        <w:rPr>
          <w:b/>
          <w:color w:val="404040"/>
          <w:sz w:val="20"/>
        </w:rPr>
        <w:t>MEDICAID/CHIP (NON-</w:t>
      </w:r>
    </w:p>
    <w:p w14:paraId="3E8F862F" w14:textId="7B65C897" w:rsidR="003B38EC" w:rsidRDefault="00867D66">
      <w:pPr>
        <w:tabs>
          <w:tab w:val="left" w:pos="1315"/>
          <w:tab w:val="left" w:pos="2664"/>
        </w:tabs>
        <w:spacing w:before="69"/>
        <w:ind w:left="228"/>
        <w:rPr>
          <w:b/>
          <w:sz w:val="20"/>
        </w:rPr>
      </w:pPr>
      <w:r>
        <w:rPr>
          <w:noProof/>
        </w:rPr>
        <mc:AlternateContent>
          <mc:Choice Requires="wpg">
            <w:drawing>
              <wp:anchor distT="0" distB="0" distL="114300" distR="114300" simplePos="0" relativeHeight="2728" behindDoc="0" locked="0" layoutInCell="1" allowOverlap="1" wp14:anchorId="18611073" wp14:editId="5E3AD854">
                <wp:simplePos x="0" y="0"/>
                <wp:positionH relativeFrom="page">
                  <wp:posOffset>682625</wp:posOffset>
                </wp:positionH>
                <wp:positionV relativeFrom="paragraph">
                  <wp:posOffset>215900</wp:posOffset>
                </wp:positionV>
                <wp:extent cx="3066415" cy="6350"/>
                <wp:effectExtent l="6350" t="9525" r="3810" b="3175"/>
                <wp:wrapNone/>
                <wp:docPr id="275"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6415" cy="6350"/>
                          <a:chOff x="1075" y="340"/>
                          <a:chExt cx="4829" cy="10"/>
                        </a:xfrm>
                      </wpg:grpSpPr>
                      <wps:wsp>
                        <wps:cNvPr id="276" name="Line 740"/>
                        <wps:cNvCnPr>
                          <a:cxnSpLocks noChangeShapeType="1"/>
                        </wps:cNvCnPr>
                        <wps:spPr bwMode="auto">
                          <a:xfrm>
                            <a:off x="1080" y="345"/>
                            <a:ext cx="1088"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s:wsp>
                        <wps:cNvPr id="277" name="Line 739"/>
                        <wps:cNvCnPr>
                          <a:cxnSpLocks noChangeShapeType="1"/>
                        </wps:cNvCnPr>
                        <wps:spPr bwMode="auto">
                          <a:xfrm>
                            <a:off x="2168" y="345"/>
                            <a:ext cx="9"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s:wsp>
                        <wps:cNvPr id="278" name="Line 738"/>
                        <wps:cNvCnPr>
                          <a:cxnSpLocks noChangeShapeType="1"/>
                        </wps:cNvCnPr>
                        <wps:spPr bwMode="auto">
                          <a:xfrm>
                            <a:off x="2177" y="345"/>
                            <a:ext cx="1340"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s:wsp>
                        <wps:cNvPr id="279" name="Line 737"/>
                        <wps:cNvCnPr>
                          <a:cxnSpLocks noChangeShapeType="1"/>
                        </wps:cNvCnPr>
                        <wps:spPr bwMode="auto">
                          <a:xfrm>
                            <a:off x="3517" y="345"/>
                            <a:ext cx="10"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s:wsp>
                        <wps:cNvPr id="280" name="Line 736"/>
                        <wps:cNvCnPr>
                          <a:cxnSpLocks noChangeShapeType="1"/>
                        </wps:cNvCnPr>
                        <wps:spPr bwMode="auto">
                          <a:xfrm>
                            <a:off x="3527" y="345"/>
                            <a:ext cx="2371"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F4904EF" id="Group 735" o:spid="_x0000_s1026" style="position:absolute;margin-left:53.75pt;margin-top:17pt;width:241.45pt;height:.5pt;z-index:2728;mso-position-horizontal-relative:page" coordorigin="1075,340" coordsize="4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">
                <v:line id="Line 740" o:spid="_x0000_s1027" style="position:absolute;visibility:visible;mso-wrap-style:square" from="1080,345" to="216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" strokecolor="#666" strokeweight=".48pt"/>
                <v:line id="Line 739" o:spid="_x0000_s1028" style="position:absolute;visibility:visible;mso-wrap-style:square" from="2168,345" to="217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" strokecolor="#666" strokeweight=".48pt"/>
                <v:line id="Line 738" o:spid="_x0000_s1029" style="position:absolute;visibility:visible;mso-wrap-style:square" from="2177,345" to="351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" strokecolor="#666" strokeweight=".48pt"/>
                <v:line id="Line 737" o:spid="_x0000_s1030" style="position:absolute;visibility:visible;mso-wrap-style:square" from="3517,345" to="352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" strokecolor="#666" strokeweight=".48pt"/>
                <v:line id="Line 736" o:spid="_x0000_s1031" style="position:absolute;visibility:visible;mso-wrap-style:square" from="3527,345" to="589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" strokecolor="#666" strokeweight=".48pt"/>
                <w10:wrap anchorx="page"/>
              </v:group>
            </w:pict>
          </mc:Fallback>
        </mc:AlternateContent>
      </w:r>
      <w:r w:rsidR="008C5796">
        <w:rPr>
          <w:b/>
          <w:color w:val="404040"/>
          <w:sz w:val="20"/>
        </w:rPr>
        <w:t>GENDER</w:t>
      </w:r>
      <w:r w:rsidR="008C5796">
        <w:rPr>
          <w:b/>
          <w:color w:val="404040"/>
          <w:sz w:val="20"/>
        </w:rPr>
        <w:tab/>
        <w:t>AGE</w:t>
      </w:r>
      <w:r w:rsidR="008C5796">
        <w:rPr>
          <w:b/>
          <w:color w:val="404040"/>
          <w:sz w:val="20"/>
        </w:rPr>
        <w:tab/>
        <w:t>PREMIUM)</w:t>
      </w:r>
    </w:p>
    <w:p w14:paraId="231B94DD" w14:textId="5831CBC8" w:rsidR="003B38EC" w:rsidRDefault="008C5796">
      <w:pPr>
        <w:tabs>
          <w:tab w:val="left" w:pos="2664"/>
        </w:tabs>
        <w:spacing w:before="153"/>
        <w:ind w:left="1315"/>
        <w:rPr>
          <w:sz w:val="20"/>
        </w:rPr>
      </w:pPr>
      <w:r>
        <w:rPr>
          <w:color w:val="404040"/>
          <w:sz w:val="20"/>
        </w:rPr>
        <w:t>5</w:t>
      </w:r>
      <w:r>
        <w:rPr>
          <w:color w:val="404040"/>
          <w:spacing w:val="-2"/>
          <w:sz w:val="20"/>
        </w:rPr>
        <w:t xml:space="preserve"> </w:t>
      </w:r>
      <w:r>
        <w:rPr>
          <w:color w:val="404040"/>
          <w:sz w:val="20"/>
        </w:rPr>
        <w:t>to 9</w:t>
      </w:r>
      <w:r>
        <w:rPr>
          <w:color w:val="404040"/>
          <w:sz w:val="20"/>
        </w:rPr>
        <w:tab/>
      </w:r>
      <w:r w:rsidR="004E2521">
        <w:rPr>
          <w:color w:val="404040"/>
          <w:sz w:val="20"/>
        </w:rPr>
        <w:t>9,404</w:t>
      </w:r>
    </w:p>
    <w:p w14:paraId="742AA950" w14:textId="1D9BE84B" w:rsidR="003B38EC" w:rsidRDefault="008C5796">
      <w:pPr>
        <w:tabs>
          <w:tab w:val="left" w:pos="2664"/>
        </w:tabs>
        <w:spacing w:before="110"/>
        <w:ind w:left="1315"/>
        <w:rPr>
          <w:sz w:val="20"/>
        </w:rPr>
      </w:pPr>
      <w:r>
        <w:rPr>
          <w:color w:val="404040"/>
          <w:sz w:val="20"/>
        </w:rPr>
        <w:t>10</w:t>
      </w:r>
      <w:r>
        <w:rPr>
          <w:color w:val="404040"/>
          <w:spacing w:val="-2"/>
          <w:sz w:val="20"/>
        </w:rPr>
        <w:t xml:space="preserve"> </w:t>
      </w:r>
      <w:r>
        <w:rPr>
          <w:color w:val="404040"/>
          <w:sz w:val="20"/>
        </w:rPr>
        <w:t>to 14</w:t>
      </w:r>
      <w:r>
        <w:rPr>
          <w:color w:val="404040"/>
          <w:sz w:val="20"/>
        </w:rPr>
        <w:tab/>
      </w:r>
      <w:r w:rsidR="004E2521">
        <w:rPr>
          <w:color w:val="404040"/>
          <w:sz w:val="20"/>
        </w:rPr>
        <w:t>11,364</w:t>
      </w:r>
    </w:p>
    <w:p w14:paraId="23AE69C2" w14:textId="25DBEEB5" w:rsidR="003B38EC" w:rsidRDefault="008C5796">
      <w:pPr>
        <w:tabs>
          <w:tab w:val="left" w:pos="2664"/>
        </w:tabs>
        <w:spacing w:before="127"/>
        <w:ind w:left="1315"/>
        <w:rPr>
          <w:sz w:val="20"/>
        </w:rPr>
      </w:pPr>
      <w:r>
        <w:rPr>
          <w:color w:val="404040"/>
          <w:sz w:val="20"/>
        </w:rPr>
        <w:t>15</w:t>
      </w:r>
      <w:r>
        <w:rPr>
          <w:color w:val="404040"/>
          <w:spacing w:val="-2"/>
          <w:sz w:val="20"/>
        </w:rPr>
        <w:t xml:space="preserve"> </w:t>
      </w:r>
      <w:r w:rsidR="00B84BD4">
        <w:rPr>
          <w:color w:val="404040"/>
          <w:sz w:val="20"/>
        </w:rPr>
        <w:t>to 19</w:t>
      </w:r>
      <w:r w:rsidR="00B84BD4">
        <w:rPr>
          <w:color w:val="404040"/>
          <w:sz w:val="20"/>
        </w:rPr>
        <w:tab/>
      </w:r>
      <w:r w:rsidR="004E2521">
        <w:rPr>
          <w:color w:val="404040"/>
          <w:sz w:val="20"/>
        </w:rPr>
        <w:t>8,717</w:t>
      </w:r>
    </w:p>
    <w:p w14:paraId="751C0F84" w14:textId="030F652E" w:rsidR="003B38EC" w:rsidRDefault="00C2474B">
      <w:pPr>
        <w:tabs>
          <w:tab w:val="left" w:pos="1315"/>
          <w:tab w:val="left" w:pos="2664"/>
        </w:tabs>
        <w:spacing w:before="125"/>
        <w:ind w:left="228"/>
        <w:rPr>
          <w:b/>
          <w:sz w:val="20"/>
        </w:rPr>
      </w:pPr>
      <w:r>
        <w:rPr>
          <w:b/>
          <w:color w:val="404040"/>
          <w:sz w:val="20"/>
        </w:rPr>
        <w:t>Male</w:t>
      </w:r>
      <w:r>
        <w:rPr>
          <w:b/>
          <w:color w:val="404040"/>
          <w:sz w:val="20"/>
        </w:rPr>
        <w:tab/>
        <w:t>Tot</w:t>
      </w:r>
      <w:r w:rsidR="00B84BD4">
        <w:rPr>
          <w:b/>
          <w:color w:val="404040"/>
          <w:sz w:val="20"/>
        </w:rPr>
        <w:t>al</w:t>
      </w:r>
      <w:r w:rsidR="00B84BD4">
        <w:rPr>
          <w:b/>
          <w:color w:val="404040"/>
          <w:sz w:val="20"/>
        </w:rPr>
        <w:tab/>
      </w:r>
      <w:r w:rsidR="004E2521">
        <w:rPr>
          <w:b/>
          <w:color w:val="404040"/>
          <w:sz w:val="20"/>
        </w:rPr>
        <w:t>29,485</w:t>
      </w:r>
    </w:p>
    <w:p w14:paraId="508C2533" w14:textId="77777777" w:rsidR="003B38EC" w:rsidRDefault="003B38EC">
      <w:pPr>
        <w:pStyle w:val="BodyText"/>
        <w:rPr>
          <w:b/>
          <w:sz w:val="4"/>
        </w:rPr>
      </w:pPr>
    </w:p>
    <w:p w14:paraId="2B7C053F" w14:textId="028EE5CB" w:rsidR="003B38EC" w:rsidRDefault="00867D66">
      <w:pPr>
        <w:pStyle w:val="BodyText"/>
        <w:spacing w:line="20" w:lineRule="exact"/>
        <w:ind w:left="105" w:right="-48"/>
        <w:rPr>
          <w:sz w:val="2"/>
        </w:rPr>
      </w:pPr>
      <w:r>
        <w:rPr>
          <w:noProof/>
          <w:sz w:val="2"/>
        </w:rPr>
        <mc:AlternateContent>
          <mc:Choice Requires="wpg">
            <w:drawing>
              <wp:inline distT="0" distB="0" distL="0" distR="0" wp14:anchorId="253C1DDB" wp14:editId="137ECD19">
                <wp:extent cx="3066415" cy="6350"/>
                <wp:effectExtent l="9525" t="10795" r="10160" b="1905"/>
                <wp:docPr id="271" name="Group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6415" cy="6350"/>
                          <a:chOff x="0" y="0"/>
                          <a:chExt cx="4829" cy="10"/>
                        </a:xfrm>
                      </wpg:grpSpPr>
                      <wps:wsp>
                        <wps:cNvPr id="272" name="Line 734"/>
                        <wps:cNvCnPr>
                          <a:cxnSpLocks noChangeShapeType="1"/>
                        </wps:cNvCnPr>
                        <wps:spPr bwMode="auto">
                          <a:xfrm>
                            <a:off x="5" y="5"/>
                            <a:ext cx="1088" cy="0"/>
                          </a:xfrm>
                          <a:prstGeom prst="line">
                            <a:avLst/>
                          </a:prstGeom>
                          <a:noFill/>
                          <a:ln w="6096">
                            <a:solidFill>
                              <a:srgbClr val="585858"/>
                            </a:solidFill>
                            <a:round/>
                            <a:headEnd/>
                            <a:tailEnd/>
                          </a:ln>
                          <a:extLst>
                            <a:ext uri="{909E8E84-426E-40DD-AFC4-6F175D3DCCD1}">
                              <a14:hiddenFill xmlns:a14="http://schemas.microsoft.com/office/drawing/2010/main">
                                <a:noFill/>
                              </a14:hiddenFill>
                            </a:ext>
                          </a:extLst>
                        </wps:spPr>
                        <wps:bodyPr/>
                      </wps:wsp>
                      <wps:wsp>
                        <wps:cNvPr id="273" name="Line 733"/>
                        <wps:cNvCnPr>
                          <a:cxnSpLocks noChangeShapeType="1"/>
                        </wps:cNvCnPr>
                        <wps:spPr bwMode="auto">
                          <a:xfrm>
                            <a:off x="1102" y="5"/>
                            <a:ext cx="1340" cy="0"/>
                          </a:xfrm>
                          <a:prstGeom prst="line">
                            <a:avLst/>
                          </a:prstGeom>
                          <a:noFill/>
                          <a:ln w="6096">
                            <a:solidFill>
                              <a:srgbClr val="585858"/>
                            </a:solidFill>
                            <a:round/>
                            <a:headEnd/>
                            <a:tailEnd/>
                          </a:ln>
                          <a:extLst>
                            <a:ext uri="{909E8E84-426E-40DD-AFC4-6F175D3DCCD1}">
                              <a14:hiddenFill xmlns:a14="http://schemas.microsoft.com/office/drawing/2010/main">
                                <a:noFill/>
                              </a14:hiddenFill>
                            </a:ext>
                          </a:extLst>
                        </wps:spPr>
                        <wps:bodyPr/>
                      </wps:wsp>
                      <wps:wsp>
                        <wps:cNvPr id="274" name="Line 732"/>
                        <wps:cNvCnPr>
                          <a:cxnSpLocks noChangeShapeType="1"/>
                        </wps:cNvCnPr>
                        <wps:spPr bwMode="auto">
                          <a:xfrm>
                            <a:off x="2452" y="5"/>
                            <a:ext cx="2371" cy="0"/>
                          </a:xfrm>
                          <a:prstGeom prst="line">
                            <a:avLst/>
                          </a:prstGeom>
                          <a:noFill/>
                          <a:ln w="6096">
                            <a:solidFill>
                              <a:srgbClr val="58585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E0D8735" id="Group 731" o:spid="_x0000_s1026" style="width:241.45pt;height:.5pt;mso-position-horizontal-relative:char;mso-position-vertical-relative:line" coordsize="4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">
                <v:line id="Line 734" o:spid="_x0000_s1027" style="position:absolute;visibility:visible;mso-wrap-style:square" from="5,5" to="1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" strokecolor="#585858" strokeweight=".48pt"/>
                <v:line id="Line 733" o:spid="_x0000_s1028" style="position:absolute;visibility:visible;mso-wrap-style:square" from="1102,5" to="2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" strokecolor="#585858" strokeweight=".48pt"/>
                <v:line id="Line 732" o:spid="_x0000_s1029" style="position:absolute;visibility:visible;mso-wrap-style:square" from="2452,5" to="4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" strokecolor="#585858" strokeweight=".48pt"/>
                <w10:anchorlock/>
              </v:group>
            </w:pict>
          </mc:Fallback>
        </mc:AlternateContent>
      </w:r>
    </w:p>
    <w:p w14:paraId="4FE2150E" w14:textId="43032AB3" w:rsidR="003B38EC" w:rsidRDefault="008C5796">
      <w:pPr>
        <w:tabs>
          <w:tab w:val="left" w:pos="2664"/>
        </w:tabs>
        <w:spacing w:before="47"/>
        <w:ind w:left="1315"/>
        <w:rPr>
          <w:sz w:val="20"/>
        </w:rPr>
      </w:pPr>
      <w:r>
        <w:rPr>
          <w:color w:val="404040"/>
          <w:sz w:val="20"/>
        </w:rPr>
        <w:t>5</w:t>
      </w:r>
      <w:r>
        <w:rPr>
          <w:color w:val="404040"/>
          <w:spacing w:val="-2"/>
          <w:sz w:val="20"/>
        </w:rPr>
        <w:t xml:space="preserve"> </w:t>
      </w:r>
      <w:r w:rsidR="00B84BD4">
        <w:rPr>
          <w:color w:val="404040"/>
          <w:sz w:val="20"/>
        </w:rPr>
        <w:t>to 9</w:t>
      </w:r>
      <w:r w:rsidR="00B84BD4">
        <w:rPr>
          <w:color w:val="404040"/>
          <w:sz w:val="20"/>
        </w:rPr>
        <w:tab/>
      </w:r>
      <w:r w:rsidR="004E2521">
        <w:rPr>
          <w:color w:val="404040"/>
          <w:sz w:val="20"/>
        </w:rPr>
        <w:t>8,771</w:t>
      </w:r>
    </w:p>
    <w:p w14:paraId="2F4EABC1" w14:textId="36A70A52" w:rsidR="003B38EC" w:rsidRDefault="008C5796">
      <w:pPr>
        <w:tabs>
          <w:tab w:val="left" w:pos="2664"/>
        </w:tabs>
        <w:spacing w:before="111"/>
        <w:ind w:left="1315"/>
        <w:rPr>
          <w:sz w:val="20"/>
        </w:rPr>
      </w:pPr>
      <w:r>
        <w:rPr>
          <w:color w:val="404040"/>
          <w:sz w:val="20"/>
        </w:rPr>
        <w:t>10</w:t>
      </w:r>
      <w:r>
        <w:rPr>
          <w:color w:val="404040"/>
          <w:spacing w:val="-2"/>
          <w:sz w:val="20"/>
        </w:rPr>
        <w:t xml:space="preserve"> </w:t>
      </w:r>
      <w:r w:rsidR="00B84BD4">
        <w:rPr>
          <w:color w:val="404040"/>
          <w:sz w:val="20"/>
        </w:rPr>
        <w:t>to 14</w:t>
      </w:r>
      <w:r w:rsidR="00B84BD4">
        <w:rPr>
          <w:color w:val="404040"/>
          <w:sz w:val="20"/>
        </w:rPr>
        <w:tab/>
      </w:r>
      <w:r w:rsidR="004E2521">
        <w:rPr>
          <w:color w:val="404040"/>
          <w:sz w:val="20"/>
        </w:rPr>
        <w:t>10,257</w:t>
      </w:r>
    </w:p>
    <w:p w14:paraId="781FD3A4" w14:textId="11EE101F" w:rsidR="003B38EC" w:rsidRDefault="008C5796">
      <w:pPr>
        <w:tabs>
          <w:tab w:val="left" w:pos="2664"/>
        </w:tabs>
        <w:spacing w:before="127"/>
        <w:ind w:left="1315"/>
        <w:rPr>
          <w:sz w:val="20"/>
        </w:rPr>
      </w:pPr>
      <w:r>
        <w:rPr>
          <w:color w:val="404040"/>
          <w:sz w:val="20"/>
        </w:rPr>
        <w:t>15</w:t>
      </w:r>
      <w:r>
        <w:rPr>
          <w:color w:val="404040"/>
          <w:spacing w:val="-2"/>
          <w:sz w:val="20"/>
        </w:rPr>
        <w:t xml:space="preserve"> </w:t>
      </w:r>
      <w:r w:rsidR="00B84BD4">
        <w:rPr>
          <w:color w:val="404040"/>
          <w:sz w:val="20"/>
        </w:rPr>
        <w:t>to 19</w:t>
      </w:r>
      <w:r w:rsidR="00B84BD4">
        <w:rPr>
          <w:color w:val="404040"/>
          <w:sz w:val="20"/>
        </w:rPr>
        <w:tab/>
      </w:r>
      <w:r w:rsidR="004E2521">
        <w:rPr>
          <w:color w:val="404040"/>
          <w:sz w:val="20"/>
        </w:rPr>
        <w:t>8,443</w:t>
      </w:r>
    </w:p>
    <w:p w14:paraId="7807342F" w14:textId="60B5A12C" w:rsidR="003B38EC" w:rsidRDefault="008C5796">
      <w:pPr>
        <w:tabs>
          <w:tab w:val="left" w:pos="1315"/>
          <w:tab w:val="left" w:pos="2664"/>
          <w:tab w:val="left" w:pos="4938"/>
        </w:tabs>
        <w:spacing w:before="141" w:line="393" w:lineRule="auto"/>
        <w:ind w:left="228" w:hanging="109"/>
        <w:rPr>
          <w:b/>
          <w:sz w:val="20"/>
        </w:rPr>
      </w:pPr>
      <w:r>
        <w:rPr>
          <w:b/>
          <w:color w:val="404040"/>
          <w:w w:val="99"/>
          <w:sz w:val="20"/>
          <w:u w:val="single" w:color="585858"/>
        </w:rPr>
        <w:t xml:space="preserve"> </w:t>
      </w:r>
      <w:r>
        <w:rPr>
          <w:b/>
          <w:color w:val="404040"/>
          <w:spacing w:val="-3"/>
          <w:sz w:val="20"/>
          <w:u w:val="single" w:color="585858"/>
        </w:rPr>
        <w:t xml:space="preserve"> </w:t>
      </w:r>
      <w:r w:rsidR="00B84BD4">
        <w:rPr>
          <w:b/>
          <w:color w:val="404040"/>
          <w:sz w:val="20"/>
          <w:u w:val="single" w:color="585858"/>
        </w:rPr>
        <w:t>Female</w:t>
      </w:r>
      <w:r w:rsidR="00B84BD4">
        <w:rPr>
          <w:b/>
          <w:color w:val="404040"/>
          <w:sz w:val="20"/>
          <w:u w:val="single" w:color="585858"/>
        </w:rPr>
        <w:tab/>
        <w:t>Total</w:t>
      </w:r>
      <w:r w:rsidR="00B84BD4">
        <w:rPr>
          <w:b/>
          <w:color w:val="404040"/>
          <w:sz w:val="20"/>
          <w:u w:val="single" w:color="585858"/>
        </w:rPr>
        <w:tab/>
      </w:r>
      <w:r w:rsidR="004E2521">
        <w:rPr>
          <w:b/>
          <w:color w:val="404040"/>
          <w:sz w:val="20"/>
          <w:u w:val="single" w:color="585858"/>
        </w:rPr>
        <w:t>27,471</w:t>
      </w:r>
      <w:r>
        <w:rPr>
          <w:b/>
          <w:color w:val="404040"/>
          <w:sz w:val="20"/>
          <w:u w:val="single" w:color="585858"/>
        </w:rPr>
        <w:tab/>
      </w:r>
      <w:r w:rsidR="00B84BD4">
        <w:rPr>
          <w:b/>
          <w:color w:val="404040"/>
          <w:sz w:val="20"/>
        </w:rPr>
        <w:t xml:space="preserve"> Total</w:t>
      </w:r>
      <w:r w:rsidR="00B84BD4">
        <w:rPr>
          <w:b/>
          <w:color w:val="404040"/>
          <w:sz w:val="20"/>
        </w:rPr>
        <w:tab/>
      </w:r>
      <w:r w:rsidR="00B84BD4">
        <w:rPr>
          <w:b/>
          <w:color w:val="404040"/>
          <w:sz w:val="20"/>
        </w:rPr>
        <w:tab/>
      </w:r>
      <w:r w:rsidR="004E2521">
        <w:rPr>
          <w:b/>
          <w:color w:val="404040"/>
          <w:sz w:val="20"/>
        </w:rPr>
        <w:t>56,</w:t>
      </w:r>
      <w:r w:rsidR="00D354DD">
        <w:rPr>
          <w:b/>
          <w:color w:val="404040"/>
          <w:sz w:val="20"/>
        </w:rPr>
        <w:t>9</w:t>
      </w:r>
      <w:r w:rsidR="004E2521">
        <w:rPr>
          <w:b/>
          <w:color w:val="404040"/>
          <w:sz w:val="20"/>
        </w:rPr>
        <w:t>56</w:t>
      </w:r>
    </w:p>
    <w:p w14:paraId="4769E7C9" w14:textId="77777777" w:rsidR="003B38EC" w:rsidRDefault="008C5796">
      <w:pPr>
        <w:spacing w:before="35"/>
        <w:ind w:left="3360"/>
        <w:rPr>
          <w:b/>
          <w:sz w:val="20"/>
        </w:rPr>
      </w:pPr>
      <w:r>
        <w:br w:type="column"/>
      </w:r>
      <w:r>
        <w:rPr>
          <w:b/>
          <w:color w:val="404040"/>
          <w:sz w:val="20"/>
        </w:rPr>
        <w:t>MEDICAID/CHIP</w:t>
      </w:r>
    </w:p>
    <w:p w14:paraId="44EDD579" w14:textId="77777777" w:rsidR="003B38EC" w:rsidRDefault="008C5796">
      <w:pPr>
        <w:tabs>
          <w:tab w:val="left" w:pos="3360"/>
        </w:tabs>
        <w:spacing w:before="29"/>
        <w:ind w:left="120"/>
        <w:rPr>
          <w:b/>
          <w:sz w:val="20"/>
        </w:rPr>
      </w:pPr>
      <w:r>
        <w:rPr>
          <w:b/>
          <w:color w:val="404040"/>
          <w:sz w:val="20"/>
        </w:rPr>
        <w:t>RACE ETHNICITY</w:t>
      </w:r>
      <w:r>
        <w:rPr>
          <w:b/>
          <w:color w:val="404040"/>
          <w:sz w:val="20"/>
        </w:rPr>
        <w:tab/>
        <w:t>(NON-PREMIUM)</w:t>
      </w:r>
    </w:p>
    <w:p w14:paraId="7323596C" w14:textId="77777777" w:rsidR="003B38EC" w:rsidRDefault="003B38EC">
      <w:pPr>
        <w:pStyle w:val="BodyText"/>
        <w:spacing w:before="7"/>
        <w:rPr>
          <w:b/>
          <w:sz w:val="5"/>
        </w:rPr>
      </w:pPr>
    </w:p>
    <w:p w14:paraId="2E2A759A" w14:textId="4AB85BB2" w:rsidR="003B38EC" w:rsidRDefault="00867D66">
      <w:pPr>
        <w:pStyle w:val="BodyText"/>
        <w:spacing w:line="20" w:lineRule="exact"/>
        <w:ind w:left="43"/>
        <w:rPr>
          <w:sz w:val="2"/>
        </w:rPr>
      </w:pPr>
      <w:r>
        <w:rPr>
          <w:noProof/>
          <w:sz w:val="2"/>
        </w:rPr>
        <mc:AlternateContent>
          <mc:Choice Requires="wpg">
            <w:drawing>
              <wp:inline distT="0" distB="0" distL="0" distR="0" wp14:anchorId="7D083FE7" wp14:editId="69F08201">
                <wp:extent cx="3307080" cy="6350"/>
                <wp:effectExtent l="4445" t="5715" r="3175" b="6985"/>
                <wp:docPr id="26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7080" cy="6350"/>
                          <a:chOff x="0" y="0"/>
                          <a:chExt cx="5208" cy="10"/>
                        </a:xfrm>
                      </wpg:grpSpPr>
                      <wps:wsp>
                        <wps:cNvPr id="269" name="Line 730"/>
                        <wps:cNvCnPr>
                          <a:cxnSpLocks noChangeShapeType="1"/>
                        </wps:cNvCnPr>
                        <wps:spPr bwMode="auto">
                          <a:xfrm>
                            <a:off x="5" y="5"/>
                            <a:ext cx="3231"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s:wsp>
                        <wps:cNvPr id="270" name="Line 729"/>
                        <wps:cNvCnPr>
                          <a:cxnSpLocks noChangeShapeType="1"/>
                        </wps:cNvCnPr>
                        <wps:spPr bwMode="auto">
                          <a:xfrm>
                            <a:off x="3255" y="5"/>
                            <a:ext cx="1947" cy="0"/>
                          </a:xfrm>
                          <a:prstGeom prst="line">
                            <a:avLst/>
                          </a:prstGeom>
                          <a:noFill/>
                          <a:ln w="6096">
                            <a:solidFill>
                              <a:srgbClr val="66666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DC89764" id="Group 728" o:spid="_x0000_s1026" style="width:260.4pt;height:.5pt;mso-position-horizontal-relative:char;mso-position-vertical-relative:line" coordsize="5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">
                <v:line id="Line 730" o:spid="_x0000_s1027" style="position:absolute;visibility:visible;mso-wrap-style:square" from="5,5" to="3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" strokecolor="#666" strokeweight=".48pt"/>
                <v:line id="Line 729" o:spid="_x0000_s1028" style="position:absolute;visibility:visible;mso-wrap-style:square" from="3255,5" to="5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" strokecolor="#666" strokeweight=".48pt"/>
                <w10:anchorlock/>
              </v:group>
            </w:pict>
          </mc:Fallback>
        </mc:AlternateContent>
      </w:r>
    </w:p>
    <w:p w14:paraId="2DEE680B" w14:textId="6D0F2436" w:rsidR="003B38EC" w:rsidRDefault="008C5796" w:rsidP="00660CD9">
      <w:pPr>
        <w:tabs>
          <w:tab w:val="left" w:pos="3330"/>
        </w:tabs>
        <w:spacing w:before="79"/>
        <w:ind w:left="120"/>
        <w:rPr>
          <w:sz w:val="20"/>
        </w:rPr>
      </w:pPr>
      <w:r>
        <w:rPr>
          <w:color w:val="404040"/>
          <w:sz w:val="20"/>
        </w:rPr>
        <w:t>White</w:t>
      </w:r>
      <w:r>
        <w:rPr>
          <w:color w:val="404040"/>
          <w:spacing w:val="-2"/>
          <w:sz w:val="20"/>
        </w:rPr>
        <w:t xml:space="preserve"> </w:t>
      </w:r>
      <w:r>
        <w:rPr>
          <w:color w:val="404040"/>
          <w:sz w:val="20"/>
        </w:rPr>
        <w:t>/</w:t>
      </w:r>
      <w:r>
        <w:rPr>
          <w:color w:val="404040"/>
          <w:spacing w:val="-2"/>
          <w:sz w:val="20"/>
        </w:rPr>
        <w:t xml:space="preserve"> </w:t>
      </w:r>
      <w:r w:rsidR="00B84BD4">
        <w:rPr>
          <w:color w:val="404040"/>
          <w:sz w:val="20"/>
        </w:rPr>
        <w:t>Other</w:t>
      </w:r>
      <w:r w:rsidR="00B84BD4">
        <w:rPr>
          <w:color w:val="404040"/>
          <w:sz w:val="20"/>
        </w:rPr>
        <w:tab/>
      </w:r>
      <w:r w:rsidR="00902039">
        <w:rPr>
          <w:color w:val="404040"/>
          <w:sz w:val="20"/>
        </w:rPr>
        <w:t>42,</w:t>
      </w:r>
      <w:r w:rsidR="006B334E">
        <w:rPr>
          <w:color w:val="404040"/>
          <w:sz w:val="20"/>
        </w:rPr>
        <w:t>1</w:t>
      </w:r>
      <w:r w:rsidR="00103660">
        <w:rPr>
          <w:color w:val="404040"/>
          <w:sz w:val="20"/>
        </w:rPr>
        <w:t>87</w:t>
      </w:r>
    </w:p>
    <w:p w14:paraId="2E1A3255" w14:textId="1AC93516" w:rsidR="003B38EC" w:rsidRDefault="00C2474B" w:rsidP="00660CD9">
      <w:pPr>
        <w:tabs>
          <w:tab w:val="right" w:pos="3870"/>
        </w:tabs>
        <w:spacing w:before="170"/>
        <w:ind w:left="120"/>
        <w:rPr>
          <w:sz w:val="20"/>
        </w:rPr>
      </w:pPr>
      <w:r>
        <w:rPr>
          <w:color w:val="404040"/>
          <w:sz w:val="20"/>
        </w:rPr>
        <w:t>Asian</w:t>
      </w:r>
      <w:r w:rsidR="00F10E1F">
        <w:rPr>
          <w:color w:val="404040"/>
          <w:sz w:val="20"/>
        </w:rPr>
        <w:t xml:space="preserve">                                                 </w:t>
      </w:r>
      <w:r w:rsidR="00103660">
        <w:rPr>
          <w:color w:val="404040"/>
          <w:sz w:val="20"/>
        </w:rPr>
        <w:t>752</w:t>
      </w:r>
    </w:p>
    <w:p w14:paraId="3E09B388" w14:textId="77777777" w:rsidR="003B38EC" w:rsidRDefault="003B38EC">
      <w:pPr>
        <w:pStyle w:val="BodyText"/>
        <w:spacing w:before="2"/>
        <w:rPr>
          <w:sz w:val="15"/>
        </w:rPr>
      </w:pPr>
    </w:p>
    <w:tbl>
      <w:tblPr>
        <w:tblW w:w="0" w:type="auto"/>
        <w:tblInd w:w="4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17"/>
        <w:gridCol w:w="2080"/>
      </w:tblGrid>
      <w:tr w:rsidR="003B38EC" w14:paraId="5E1E9B81" w14:textId="77777777">
        <w:trPr>
          <w:trHeight w:hRule="exact" w:val="312"/>
        </w:trPr>
        <w:tc>
          <w:tcPr>
            <w:tcW w:w="3117" w:type="dxa"/>
          </w:tcPr>
          <w:p w14:paraId="15393B48" w14:textId="77777777" w:rsidR="003B38EC" w:rsidRDefault="008C5796">
            <w:pPr>
              <w:pStyle w:val="TableParagraph"/>
              <w:spacing w:before="0" w:line="223" w:lineRule="exact"/>
              <w:ind w:left="71"/>
              <w:rPr>
                <w:sz w:val="20"/>
              </w:rPr>
            </w:pPr>
            <w:r>
              <w:rPr>
                <w:color w:val="404040"/>
                <w:sz w:val="20"/>
              </w:rPr>
              <w:t>Black/African American</w:t>
            </w:r>
          </w:p>
        </w:tc>
        <w:tc>
          <w:tcPr>
            <w:tcW w:w="2080" w:type="dxa"/>
          </w:tcPr>
          <w:p w14:paraId="4FA3E896" w14:textId="4FB346B4" w:rsidR="003B38EC" w:rsidRDefault="006B334E" w:rsidP="006B334E">
            <w:pPr>
              <w:pStyle w:val="TableParagraph"/>
              <w:spacing w:before="0" w:line="223" w:lineRule="exact"/>
              <w:ind w:left="195"/>
              <w:rPr>
                <w:sz w:val="20"/>
              </w:rPr>
            </w:pPr>
            <w:r>
              <w:rPr>
                <w:color w:val="404040"/>
                <w:sz w:val="20"/>
              </w:rPr>
              <w:t>9,218</w:t>
            </w:r>
          </w:p>
        </w:tc>
      </w:tr>
      <w:tr w:rsidR="003B38EC" w14:paraId="48B03F08" w14:textId="77777777">
        <w:trPr>
          <w:trHeight w:hRule="exact" w:val="401"/>
        </w:trPr>
        <w:tc>
          <w:tcPr>
            <w:tcW w:w="3117" w:type="dxa"/>
          </w:tcPr>
          <w:p w14:paraId="57409BF9" w14:textId="77777777" w:rsidR="003B38EC" w:rsidRDefault="008C5796">
            <w:pPr>
              <w:pStyle w:val="TableParagraph"/>
              <w:spacing w:before="82"/>
              <w:ind w:left="71"/>
              <w:rPr>
                <w:sz w:val="20"/>
              </w:rPr>
            </w:pPr>
            <w:r>
              <w:rPr>
                <w:color w:val="404040"/>
                <w:sz w:val="20"/>
              </w:rPr>
              <w:t>American Indian/Alaskan Native</w:t>
            </w:r>
          </w:p>
        </w:tc>
        <w:tc>
          <w:tcPr>
            <w:tcW w:w="2080" w:type="dxa"/>
          </w:tcPr>
          <w:p w14:paraId="64AC7FD0" w14:textId="72CE5FFD" w:rsidR="003B38EC" w:rsidRDefault="00902039" w:rsidP="006B334E">
            <w:pPr>
              <w:pStyle w:val="TableParagraph"/>
              <w:spacing w:before="82"/>
              <w:ind w:left="195"/>
              <w:rPr>
                <w:sz w:val="20"/>
              </w:rPr>
            </w:pPr>
            <w:r>
              <w:rPr>
                <w:color w:val="404040"/>
                <w:sz w:val="20"/>
              </w:rPr>
              <w:t>1</w:t>
            </w:r>
            <w:r w:rsidR="006B334E">
              <w:rPr>
                <w:color w:val="404040"/>
                <w:sz w:val="20"/>
              </w:rPr>
              <w:t>82</w:t>
            </w:r>
          </w:p>
        </w:tc>
      </w:tr>
      <w:tr w:rsidR="003B38EC" w14:paraId="661A1AD8" w14:textId="77777777">
        <w:trPr>
          <w:trHeight w:hRule="exact" w:val="400"/>
        </w:trPr>
        <w:tc>
          <w:tcPr>
            <w:tcW w:w="3117" w:type="dxa"/>
          </w:tcPr>
          <w:p w14:paraId="2C6EE209" w14:textId="77777777" w:rsidR="003B38EC" w:rsidRDefault="008C5796">
            <w:pPr>
              <w:pStyle w:val="TableParagraph"/>
              <w:spacing w:before="82"/>
              <w:ind w:left="71"/>
              <w:rPr>
                <w:sz w:val="20"/>
              </w:rPr>
            </w:pPr>
            <w:r>
              <w:rPr>
                <w:color w:val="404040"/>
                <w:sz w:val="20"/>
              </w:rPr>
              <w:t>Native Hawaiian/Pacific Islander</w:t>
            </w:r>
          </w:p>
        </w:tc>
        <w:tc>
          <w:tcPr>
            <w:tcW w:w="2080" w:type="dxa"/>
          </w:tcPr>
          <w:p w14:paraId="34E23BBA" w14:textId="29B4CB6F" w:rsidR="003B38EC" w:rsidRDefault="00902039" w:rsidP="006B334E">
            <w:pPr>
              <w:pStyle w:val="TableParagraph"/>
              <w:spacing w:before="82"/>
              <w:ind w:left="195"/>
              <w:rPr>
                <w:sz w:val="20"/>
              </w:rPr>
            </w:pPr>
            <w:r>
              <w:rPr>
                <w:color w:val="404040"/>
                <w:sz w:val="20"/>
              </w:rPr>
              <w:t>1</w:t>
            </w:r>
            <w:r w:rsidR="006B334E">
              <w:rPr>
                <w:color w:val="404040"/>
                <w:sz w:val="20"/>
              </w:rPr>
              <w:t>20</w:t>
            </w:r>
          </w:p>
        </w:tc>
      </w:tr>
      <w:tr w:rsidR="003B38EC" w14:paraId="29D858F4" w14:textId="77777777">
        <w:trPr>
          <w:trHeight w:hRule="exact" w:val="400"/>
        </w:trPr>
        <w:tc>
          <w:tcPr>
            <w:tcW w:w="3117" w:type="dxa"/>
          </w:tcPr>
          <w:p w14:paraId="1284CD3A" w14:textId="77777777" w:rsidR="003B38EC" w:rsidRDefault="008C5796">
            <w:pPr>
              <w:pStyle w:val="TableParagraph"/>
              <w:spacing w:before="81"/>
              <w:ind w:left="71"/>
              <w:rPr>
                <w:sz w:val="20"/>
              </w:rPr>
            </w:pPr>
            <w:r>
              <w:rPr>
                <w:color w:val="404040"/>
                <w:sz w:val="20"/>
              </w:rPr>
              <w:t>Multi-Racial</w:t>
            </w:r>
          </w:p>
        </w:tc>
        <w:tc>
          <w:tcPr>
            <w:tcW w:w="2080" w:type="dxa"/>
          </w:tcPr>
          <w:p w14:paraId="0BC1EE1C" w14:textId="71B22A4E" w:rsidR="003B38EC" w:rsidRDefault="006B334E" w:rsidP="006B334E">
            <w:pPr>
              <w:pStyle w:val="TableParagraph"/>
              <w:spacing w:before="81"/>
              <w:ind w:left="195"/>
              <w:rPr>
                <w:sz w:val="20"/>
              </w:rPr>
            </w:pPr>
            <w:r>
              <w:rPr>
                <w:color w:val="404040"/>
                <w:sz w:val="20"/>
              </w:rPr>
              <w:t>888</w:t>
            </w:r>
          </w:p>
        </w:tc>
      </w:tr>
      <w:tr w:rsidR="003B38EC" w14:paraId="0A176E9F" w14:textId="77777777">
        <w:trPr>
          <w:trHeight w:hRule="exact" w:val="437"/>
        </w:trPr>
        <w:tc>
          <w:tcPr>
            <w:tcW w:w="3117" w:type="dxa"/>
            <w:tcBorders>
              <w:bottom w:val="single" w:sz="4" w:space="0" w:color="666666"/>
            </w:tcBorders>
          </w:tcPr>
          <w:p w14:paraId="6BD945A1" w14:textId="77777777" w:rsidR="003B38EC" w:rsidRDefault="008C5796">
            <w:pPr>
              <w:pStyle w:val="TableParagraph"/>
              <w:spacing w:before="82"/>
              <w:ind w:left="71"/>
              <w:rPr>
                <w:sz w:val="20"/>
              </w:rPr>
            </w:pPr>
            <w:r>
              <w:rPr>
                <w:color w:val="404040"/>
                <w:sz w:val="20"/>
              </w:rPr>
              <w:t>Unknown</w:t>
            </w:r>
          </w:p>
        </w:tc>
        <w:tc>
          <w:tcPr>
            <w:tcW w:w="2080" w:type="dxa"/>
            <w:tcBorders>
              <w:bottom w:val="single" w:sz="4" w:space="0" w:color="666666"/>
            </w:tcBorders>
          </w:tcPr>
          <w:p w14:paraId="09512C26" w14:textId="584E08AD" w:rsidR="003B38EC" w:rsidRDefault="006B334E" w:rsidP="006B334E">
            <w:pPr>
              <w:pStyle w:val="TableParagraph"/>
              <w:spacing w:before="82"/>
              <w:ind w:left="195"/>
              <w:rPr>
                <w:sz w:val="20"/>
              </w:rPr>
            </w:pPr>
            <w:r>
              <w:rPr>
                <w:color w:val="404040"/>
                <w:sz w:val="20"/>
              </w:rPr>
              <w:t>3,609</w:t>
            </w:r>
          </w:p>
        </w:tc>
      </w:tr>
    </w:tbl>
    <w:p w14:paraId="3FFB81CF" w14:textId="723AC966" w:rsidR="003B38EC" w:rsidRDefault="00B84BD4">
      <w:pPr>
        <w:tabs>
          <w:tab w:val="left" w:pos="3360"/>
        </w:tabs>
        <w:spacing w:before="81"/>
        <w:ind w:left="120"/>
        <w:rPr>
          <w:b/>
          <w:sz w:val="20"/>
        </w:rPr>
      </w:pPr>
      <w:r>
        <w:rPr>
          <w:b/>
          <w:color w:val="404040"/>
          <w:sz w:val="20"/>
        </w:rPr>
        <w:t>Total</w:t>
      </w:r>
      <w:r>
        <w:rPr>
          <w:b/>
          <w:color w:val="404040"/>
          <w:sz w:val="20"/>
        </w:rPr>
        <w:tab/>
      </w:r>
      <w:r w:rsidR="004E2521">
        <w:rPr>
          <w:b/>
          <w:color w:val="404040"/>
          <w:sz w:val="20"/>
        </w:rPr>
        <w:t>56,</w:t>
      </w:r>
      <w:r w:rsidR="006B334E">
        <w:rPr>
          <w:b/>
          <w:color w:val="404040"/>
          <w:sz w:val="20"/>
        </w:rPr>
        <w:t>9</w:t>
      </w:r>
      <w:r w:rsidR="004E2521">
        <w:rPr>
          <w:b/>
          <w:color w:val="404040"/>
          <w:sz w:val="20"/>
        </w:rPr>
        <w:t>56</w:t>
      </w:r>
    </w:p>
    <w:p w14:paraId="2EAFB6F2" w14:textId="77777777" w:rsidR="003B38EC" w:rsidRDefault="003B38EC">
      <w:pPr>
        <w:rPr>
          <w:sz w:val="20"/>
        </w:rPr>
        <w:sectPr w:rsidR="003B38EC">
          <w:footnotePr>
            <w:numStart w:val="27"/>
          </w:footnotePr>
          <w:type w:val="continuous"/>
          <w:pgSz w:w="12240" w:h="15840"/>
          <w:pgMar w:top="960" w:right="620" w:bottom="280" w:left="960" w:header="720" w:footer="720" w:gutter="0"/>
          <w:cols w:num="2" w:space="720" w:equalWidth="0">
            <w:col w:w="4939" w:space="369"/>
            <w:col w:w="5352"/>
          </w:cols>
        </w:sectPr>
      </w:pPr>
    </w:p>
    <w:p w14:paraId="25FBA3C6" w14:textId="77777777" w:rsidR="003B38EC" w:rsidRDefault="003B38EC">
      <w:pPr>
        <w:pStyle w:val="BodyText"/>
        <w:rPr>
          <w:b/>
          <w:sz w:val="20"/>
        </w:rPr>
      </w:pPr>
    </w:p>
    <w:p w14:paraId="41C69CA0" w14:textId="63ADE0BF" w:rsidR="003B38EC" w:rsidRDefault="008C5796">
      <w:pPr>
        <w:pStyle w:val="BodyText"/>
        <w:spacing w:before="94" w:line="285" w:lineRule="auto"/>
        <w:ind w:left="120" w:right="1373"/>
      </w:pPr>
      <w:r>
        <w:rPr>
          <w:color w:val="404040"/>
        </w:rPr>
        <w:t xml:space="preserve">Medicaid and CHIP (excluding SMHB) Enrollment by county for December </w:t>
      </w:r>
      <w:r w:rsidR="003C5ECA">
        <w:rPr>
          <w:color w:val="404040"/>
        </w:rPr>
        <w:t xml:space="preserve">2021 </w:t>
      </w:r>
      <w:r>
        <w:rPr>
          <w:color w:val="404040"/>
        </w:rPr>
        <w:t>is provided in Appendix 2.</w:t>
      </w:r>
    </w:p>
    <w:p w14:paraId="7B737AB7" w14:textId="77777777" w:rsidR="003B38EC" w:rsidRDefault="003B38EC">
      <w:pPr>
        <w:pStyle w:val="BodyText"/>
        <w:spacing w:before="8"/>
        <w:rPr>
          <w:sz w:val="20"/>
        </w:rPr>
      </w:pPr>
    </w:p>
    <w:p w14:paraId="1837C175" w14:textId="77777777" w:rsidR="003B38EC" w:rsidRDefault="008C5796">
      <w:pPr>
        <w:pStyle w:val="Heading3"/>
        <w:ind w:left="120"/>
        <w:jc w:val="both"/>
      </w:pPr>
      <w:bookmarkStart w:id="23" w:name="SMHB_Enrollment"/>
      <w:bookmarkEnd w:id="23"/>
      <w:r>
        <w:rPr>
          <w:color w:val="006C9E"/>
        </w:rPr>
        <w:t>SMHB Enrollment</w:t>
      </w:r>
    </w:p>
    <w:p w14:paraId="2E056C76" w14:textId="607A62E4" w:rsidR="003B38EC" w:rsidRDefault="008C5796">
      <w:pPr>
        <w:pStyle w:val="BodyText"/>
        <w:spacing w:before="49" w:line="285" w:lineRule="auto"/>
        <w:ind w:left="120" w:right="893"/>
        <w:jc w:val="both"/>
      </w:pPr>
      <w:bookmarkStart w:id="24" w:name="The_information_provided_below_illustrat"/>
      <w:bookmarkEnd w:id="24"/>
      <w:r>
        <w:rPr>
          <w:color w:val="404040"/>
        </w:rPr>
        <w:t>The information provided below illustrates the number of SMHB participants by month. This information was summarized based on eligibility data provided by DSS. Due to the nature of the program, enrollment in any given month may decrease as women will no longer be in the program when their eligibility</w:t>
      </w:r>
      <w:r>
        <w:rPr>
          <w:color w:val="404040"/>
          <w:spacing w:val="-16"/>
        </w:rPr>
        <w:t xml:space="preserve"> </w:t>
      </w:r>
      <w:r>
        <w:rPr>
          <w:color w:val="404040"/>
        </w:rPr>
        <w:t>ends.</w:t>
      </w:r>
    </w:p>
    <w:p w14:paraId="211EC53C" w14:textId="77777777" w:rsidR="003B38EC" w:rsidRDefault="003B38EC">
      <w:pPr>
        <w:pStyle w:val="BodyText"/>
        <w:spacing w:before="10"/>
        <w:rPr>
          <w:sz w:val="16"/>
        </w:rPr>
      </w:pPr>
    </w:p>
    <w:tbl>
      <w:tblPr>
        <w:tblW w:w="0" w:type="auto"/>
        <w:tblCellSpacing w:w="9" w:type="dxa"/>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80"/>
        <w:gridCol w:w="2340"/>
        <w:gridCol w:w="2457"/>
        <w:gridCol w:w="2463"/>
      </w:tblGrid>
      <w:tr w:rsidR="003B38EC" w14:paraId="5E2E8538" w14:textId="77777777" w:rsidTr="00A947A0">
        <w:trPr>
          <w:trHeight w:hRule="exact" w:val="372"/>
          <w:tblCellSpacing w:w="9" w:type="dxa"/>
        </w:trPr>
        <w:tc>
          <w:tcPr>
            <w:tcW w:w="9804" w:type="dxa"/>
            <w:gridSpan w:val="4"/>
            <w:tcBorders>
              <w:top w:val="nil"/>
              <w:left w:val="nil"/>
              <w:right w:val="nil"/>
            </w:tcBorders>
            <w:shd w:val="clear" w:color="auto" w:fill="00A8C7"/>
          </w:tcPr>
          <w:p w14:paraId="34814486" w14:textId="4EA58208" w:rsidR="003B38EC" w:rsidRDefault="008C5796" w:rsidP="00CE5389">
            <w:pPr>
              <w:pStyle w:val="TableParagraph"/>
              <w:spacing w:before="86"/>
              <w:ind w:left="72"/>
              <w:rPr>
                <w:b/>
                <w:sz w:val="20"/>
              </w:rPr>
            </w:pPr>
            <w:r>
              <w:rPr>
                <w:b/>
                <w:color w:val="FFFFFF"/>
                <w:sz w:val="20"/>
              </w:rPr>
              <w:t xml:space="preserve">T A B L E  5  –  C Y  2 0 </w:t>
            </w:r>
            <w:r w:rsidR="00902039">
              <w:rPr>
                <w:b/>
                <w:color w:val="FFFFFF"/>
                <w:sz w:val="20"/>
              </w:rPr>
              <w:t xml:space="preserve">2 </w:t>
            </w:r>
            <w:r w:rsidR="00CE5389">
              <w:rPr>
                <w:b/>
                <w:color w:val="FFFFFF"/>
                <w:sz w:val="20"/>
              </w:rPr>
              <w:t xml:space="preserve">1  </w:t>
            </w:r>
            <w:r>
              <w:rPr>
                <w:b/>
                <w:color w:val="FFFFFF"/>
                <w:sz w:val="20"/>
              </w:rPr>
              <w:t>S M H B  P A R T I C I P A N T S</w:t>
            </w:r>
          </w:p>
        </w:tc>
      </w:tr>
      <w:tr w:rsidR="003B38EC" w14:paraId="7517E5B6" w14:textId="77777777" w:rsidTr="00A947A0">
        <w:trPr>
          <w:trHeight w:hRule="exact" w:val="380"/>
          <w:tblCellSpacing w:w="9" w:type="dxa"/>
        </w:trPr>
        <w:tc>
          <w:tcPr>
            <w:tcW w:w="2553" w:type="dxa"/>
            <w:tcBorders>
              <w:left w:val="nil"/>
              <w:bottom w:val="nil"/>
            </w:tcBorders>
            <w:shd w:val="clear" w:color="auto" w:fill="F1F1F1"/>
          </w:tcPr>
          <w:p w14:paraId="39B9AC8E" w14:textId="77777777" w:rsidR="003B38EC" w:rsidRDefault="008C5796">
            <w:pPr>
              <w:pStyle w:val="TableParagraph"/>
              <w:spacing w:before="86"/>
              <w:ind w:left="72"/>
              <w:rPr>
                <w:b/>
                <w:sz w:val="20"/>
              </w:rPr>
            </w:pPr>
            <w:r>
              <w:rPr>
                <w:b/>
                <w:color w:val="404040"/>
                <w:sz w:val="20"/>
              </w:rPr>
              <w:t>Month</w:t>
            </w:r>
          </w:p>
        </w:tc>
        <w:tc>
          <w:tcPr>
            <w:tcW w:w="2322" w:type="dxa"/>
            <w:tcBorders>
              <w:bottom w:val="nil"/>
            </w:tcBorders>
            <w:shd w:val="clear" w:color="auto" w:fill="F1F1F1"/>
          </w:tcPr>
          <w:p w14:paraId="231D9D0D" w14:textId="77777777" w:rsidR="003B38EC" w:rsidRDefault="008C5796">
            <w:pPr>
              <w:pStyle w:val="TableParagraph"/>
              <w:spacing w:before="86"/>
              <w:rPr>
                <w:b/>
                <w:sz w:val="20"/>
              </w:rPr>
            </w:pPr>
            <w:r>
              <w:rPr>
                <w:b/>
                <w:color w:val="404040"/>
                <w:sz w:val="20"/>
              </w:rPr>
              <w:t>SMHB</w:t>
            </w:r>
          </w:p>
        </w:tc>
        <w:tc>
          <w:tcPr>
            <w:tcW w:w="2439" w:type="dxa"/>
            <w:tcBorders>
              <w:bottom w:val="nil"/>
              <w:right w:val="nil"/>
            </w:tcBorders>
            <w:shd w:val="clear" w:color="auto" w:fill="F1F1F1"/>
          </w:tcPr>
          <w:p w14:paraId="421ED0EB" w14:textId="77777777" w:rsidR="003B38EC" w:rsidRDefault="008C5796">
            <w:pPr>
              <w:pStyle w:val="TableParagraph"/>
              <w:spacing w:before="86"/>
              <w:rPr>
                <w:b/>
                <w:sz w:val="20"/>
              </w:rPr>
            </w:pPr>
            <w:r>
              <w:rPr>
                <w:b/>
                <w:color w:val="404040"/>
                <w:sz w:val="20"/>
              </w:rPr>
              <w:t>Month</w:t>
            </w:r>
          </w:p>
        </w:tc>
        <w:tc>
          <w:tcPr>
            <w:tcW w:w="2436" w:type="dxa"/>
            <w:tcBorders>
              <w:left w:val="nil"/>
              <w:bottom w:val="nil"/>
              <w:right w:val="nil"/>
            </w:tcBorders>
            <w:shd w:val="clear" w:color="auto" w:fill="F1F1F1"/>
          </w:tcPr>
          <w:p w14:paraId="33418F01" w14:textId="77777777" w:rsidR="003B38EC" w:rsidRDefault="008C5796">
            <w:pPr>
              <w:pStyle w:val="TableParagraph"/>
              <w:spacing w:before="86"/>
              <w:rPr>
                <w:b/>
                <w:sz w:val="20"/>
              </w:rPr>
            </w:pPr>
            <w:r>
              <w:rPr>
                <w:b/>
                <w:color w:val="404040"/>
                <w:sz w:val="20"/>
              </w:rPr>
              <w:t>SMHB</w:t>
            </w:r>
          </w:p>
        </w:tc>
      </w:tr>
      <w:tr w:rsidR="003B38EC" w14:paraId="7B2BE163" w14:textId="77777777" w:rsidTr="00A947A0">
        <w:trPr>
          <w:trHeight w:hRule="exact" w:val="380"/>
          <w:tblCellSpacing w:w="9" w:type="dxa"/>
        </w:trPr>
        <w:tc>
          <w:tcPr>
            <w:tcW w:w="2553" w:type="dxa"/>
            <w:tcBorders>
              <w:top w:val="nil"/>
              <w:left w:val="nil"/>
            </w:tcBorders>
            <w:shd w:val="clear" w:color="auto" w:fill="F1F1F1"/>
          </w:tcPr>
          <w:p w14:paraId="30D47AD8" w14:textId="77777777" w:rsidR="003B38EC" w:rsidRDefault="008C5796">
            <w:pPr>
              <w:pStyle w:val="TableParagraph"/>
              <w:ind w:left="72"/>
              <w:rPr>
                <w:sz w:val="20"/>
              </w:rPr>
            </w:pPr>
            <w:r>
              <w:rPr>
                <w:color w:val="404040"/>
                <w:sz w:val="20"/>
              </w:rPr>
              <w:t>January</w:t>
            </w:r>
          </w:p>
        </w:tc>
        <w:tc>
          <w:tcPr>
            <w:tcW w:w="2322" w:type="dxa"/>
            <w:tcBorders>
              <w:top w:val="nil"/>
            </w:tcBorders>
            <w:shd w:val="clear" w:color="auto" w:fill="F1F1F1"/>
          </w:tcPr>
          <w:p w14:paraId="62797088" w14:textId="218EA4D1" w:rsidR="003B38EC" w:rsidRDefault="00A947A0">
            <w:pPr>
              <w:pStyle w:val="TableParagraph"/>
              <w:rPr>
                <w:sz w:val="20"/>
              </w:rPr>
            </w:pPr>
            <w:r>
              <w:rPr>
                <w:color w:val="404040"/>
                <w:sz w:val="20"/>
              </w:rPr>
              <w:t>2,692</w:t>
            </w:r>
          </w:p>
        </w:tc>
        <w:tc>
          <w:tcPr>
            <w:tcW w:w="2439" w:type="dxa"/>
            <w:tcBorders>
              <w:top w:val="nil"/>
              <w:right w:val="nil"/>
            </w:tcBorders>
            <w:shd w:val="clear" w:color="auto" w:fill="F1F1F1"/>
          </w:tcPr>
          <w:p w14:paraId="67DEF6DB" w14:textId="77777777" w:rsidR="003B38EC" w:rsidRDefault="008C5796">
            <w:pPr>
              <w:pStyle w:val="TableParagraph"/>
              <w:rPr>
                <w:sz w:val="20"/>
              </w:rPr>
            </w:pPr>
            <w:r>
              <w:rPr>
                <w:color w:val="404040"/>
                <w:sz w:val="20"/>
              </w:rPr>
              <w:t>July</w:t>
            </w:r>
          </w:p>
        </w:tc>
        <w:tc>
          <w:tcPr>
            <w:tcW w:w="2436" w:type="dxa"/>
            <w:tcBorders>
              <w:top w:val="nil"/>
              <w:left w:val="nil"/>
              <w:right w:val="nil"/>
            </w:tcBorders>
            <w:shd w:val="clear" w:color="auto" w:fill="F1F1F1"/>
          </w:tcPr>
          <w:p w14:paraId="6FB12D83" w14:textId="1AC3B1DA" w:rsidR="003B38EC" w:rsidRDefault="00A947A0">
            <w:pPr>
              <w:pStyle w:val="TableParagraph"/>
              <w:rPr>
                <w:sz w:val="20"/>
              </w:rPr>
            </w:pPr>
            <w:r>
              <w:rPr>
                <w:color w:val="404040"/>
                <w:sz w:val="20"/>
              </w:rPr>
              <w:t>3,243</w:t>
            </w:r>
          </w:p>
        </w:tc>
      </w:tr>
      <w:tr w:rsidR="003B38EC" w14:paraId="561BEDEE" w14:textId="77777777" w:rsidTr="00A947A0">
        <w:trPr>
          <w:trHeight w:hRule="exact" w:val="382"/>
          <w:tblCellSpacing w:w="9" w:type="dxa"/>
        </w:trPr>
        <w:tc>
          <w:tcPr>
            <w:tcW w:w="2553" w:type="dxa"/>
            <w:tcBorders>
              <w:left w:val="nil"/>
            </w:tcBorders>
            <w:shd w:val="clear" w:color="auto" w:fill="F1F1F1"/>
          </w:tcPr>
          <w:p w14:paraId="5D729B42" w14:textId="77777777" w:rsidR="003B38EC" w:rsidRDefault="008C5796">
            <w:pPr>
              <w:pStyle w:val="TableParagraph"/>
              <w:ind w:left="72"/>
              <w:rPr>
                <w:sz w:val="20"/>
              </w:rPr>
            </w:pPr>
            <w:r>
              <w:rPr>
                <w:color w:val="404040"/>
                <w:sz w:val="20"/>
              </w:rPr>
              <w:t>February</w:t>
            </w:r>
          </w:p>
        </w:tc>
        <w:tc>
          <w:tcPr>
            <w:tcW w:w="2322" w:type="dxa"/>
            <w:shd w:val="clear" w:color="auto" w:fill="F1F1F1"/>
          </w:tcPr>
          <w:p w14:paraId="10BB1C67" w14:textId="7348A1FA" w:rsidR="003B38EC" w:rsidRDefault="00A947A0">
            <w:pPr>
              <w:pStyle w:val="TableParagraph"/>
              <w:rPr>
                <w:sz w:val="20"/>
              </w:rPr>
            </w:pPr>
            <w:r>
              <w:rPr>
                <w:color w:val="404040"/>
                <w:sz w:val="20"/>
              </w:rPr>
              <w:t>2,778</w:t>
            </w:r>
          </w:p>
        </w:tc>
        <w:tc>
          <w:tcPr>
            <w:tcW w:w="2439" w:type="dxa"/>
            <w:tcBorders>
              <w:right w:val="nil"/>
            </w:tcBorders>
            <w:shd w:val="clear" w:color="auto" w:fill="F1F1F1"/>
          </w:tcPr>
          <w:p w14:paraId="753D64B2" w14:textId="77777777" w:rsidR="003B38EC" w:rsidRDefault="008C5796">
            <w:pPr>
              <w:pStyle w:val="TableParagraph"/>
              <w:rPr>
                <w:sz w:val="20"/>
              </w:rPr>
            </w:pPr>
            <w:r>
              <w:rPr>
                <w:color w:val="404040"/>
                <w:sz w:val="20"/>
              </w:rPr>
              <w:t>August</w:t>
            </w:r>
          </w:p>
        </w:tc>
        <w:tc>
          <w:tcPr>
            <w:tcW w:w="2436" w:type="dxa"/>
            <w:tcBorders>
              <w:left w:val="nil"/>
              <w:right w:val="nil"/>
            </w:tcBorders>
            <w:shd w:val="clear" w:color="auto" w:fill="F1F1F1"/>
          </w:tcPr>
          <w:p w14:paraId="4F4CF33B" w14:textId="33486E92" w:rsidR="003B38EC" w:rsidRDefault="00A947A0">
            <w:pPr>
              <w:pStyle w:val="TableParagraph"/>
              <w:rPr>
                <w:sz w:val="20"/>
              </w:rPr>
            </w:pPr>
            <w:r>
              <w:rPr>
                <w:color w:val="404040"/>
                <w:sz w:val="20"/>
              </w:rPr>
              <w:t>3,375</w:t>
            </w:r>
          </w:p>
        </w:tc>
      </w:tr>
      <w:tr w:rsidR="003B38EC" w14:paraId="1E0824B9" w14:textId="77777777" w:rsidTr="00A947A0">
        <w:trPr>
          <w:trHeight w:hRule="exact" w:val="381"/>
          <w:tblCellSpacing w:w="9" w:type="dxa"/>
        </w:trPr>
        <w:tc>
          <w:tcPr>
            <w:tcW w:w="2553" w:type="dxa"/>
            <w:tcBorders>
              <w:left w:val="nil"/>
              <w:bottom w:val="nil"/>
            </w:tcBorders>
            <w:shd w:val="clear" w:color="auto" w:fill="F1F1F1"/>
          </w:tcPr>
          <w:p w14:paraId="0883B8F4" w14:textId="77777777" w:rsidR="003B38EC" w:rsidRDefault="008C5796">
            <w:pPr>
              <w:pStyle w:val="TableParagraph"/>
              <w:spacing w:before="89"/>
              <w:ind w:left="72"/>
              <w:rPr>
                <w:sz w:val="20"/>
              </w:rPr>
            </w:pPr>
            <w:r>
              <w:rPr>
                <w:color w:val="404040"/>
                <w:sz w:val="20"/>
              </w:rPr>
              <w:t>March</w:t>
            </w:r>
          </w:p>
        </w:tc>
        <w:tc>
          <w:tcPr>
            <w:tcW w:w="2322" w:type="dxa"/>
            <w:tcBorders>
              <w:bottom w:val="nil"/>
            </w:tcBorders>
            <w:shd w:val="clear" w:color="auto" w:fill="F1F1F1"/>
          </w:tcPr>
          <w:p w14:paraId="405B14EC" w14:textId="19E35B3B" w:rsidR="003B38EC" w:rsidRDefault="00A947A0">
            <w:pPr>
              <w:pStyle w:val="TableParagraph"/>
              <w:spacing w:before="89"/>
              <w:rPr>
                <w:sz w:val="20"/>
              </w:rPr>
            </w:pPr>
            <w:r>
              <w:rPr>
                <w:color w:val="404040"/>
                <w:sz w:val="20"/>
              </w:rPr>
              <w:t>2,878</w:t>
            </w:r>
          </w:p>
        </w:tc>
        <w:tc>
          <w:tcPr>
            <w:tcW w:w="2439" w:type="dxa"/>
            <w:tcBorders>
              <w:bottom w:val="nil"/>
              <w:right w:val="nil"/>
            </w:tcBorders>
            <w:shd w:val="clear" w:color="auto" w:fill="F1F1F1"/>
          </w:tcPr>
          <w:p w14:paraId="013E88FD" w14:textId="77777777" w:rsidR="003B38EC" w:rsidRDefault="008C5796">
            <w:pPr>
              <w:pStyle w:val="TableParagraph"/>
              <w:spacing w:before="89"/>
              <w:rPr>
                <w:sz w:val="20"/>
              </w:rPr>
            </w:pPr>
            <w:r>
              <w:rPr>
                <w:color w:val="404040"/>
                <w:sz w:val="20"/>
              </w:rPr>
              <w:t>September</w:t>
            </w:r>
          </w:p>
        </w:tc>
        <w:tc>
          <w:tcPr>
            <w:tcW w:w="2436" w:type="dxa"/>
            <w:tcBorders>
              <w:left w:val="nil"/>
              <w:bottom w:val="nil"/>
              <w:right w:val="nil"/>
            </w:tcBorders>
            <w:shd w:val="clear" w:color="auto" w:fill="F1F1F1"/>
          </w:tcPr>
          <w:p w14:paraId="571A10EC" w14:textId="2328C7A4" w:rsidR="003B38EC" w:rsidRDefault="00A947A0">
            <w:pPr>
              <w:pStyle w:val="TableParagraph"/>
              <w:spacing w:before="89"/>
              <w:rPr>
                <w:sz w:val="20"/>
              </w:rPr>
            </w:pPr>
            <w:r>
              <w:rPr>
                <w:color w:val="404040"/>
                <w:sz w:val="20"/>
              </w:rPr>
              <w:t>3,466</w:t>
            </w:r>
          </w:p>
        </w:tc>
      </w:tr>
      <w:tr w:rsidR="003B38EC" w14:paraId="02CF0DE7" w14:textId="77777777" w:rsidTr="00A947A0">
        <w:trPr>
          <w:trHeight w:hRule="exact" w:val="380"/>
          <w:tblCellSpacing w:w="9" w:type="dxa"/>
        </w:trPr>
        <w:tc>
          <w:tcPr>
            <w:tcW w:w="2553" w:type="dxa"/>
            <w:tcBorders>
              <w:top w:val="nil"/>
              <w:left w:val="nil"/>
            </w:tcBorders>
            <w:shd w:val="clear" w:color="auto" w:fill="F1F1F1"/>
          </w:tcPr>
          <w:p w14:paraId="39759D3B" w14:textId="77777777" w:rsidR="003B38EC" w:rsidRDefault="008C5796">
            <w:pPr>
              <w:pStyle w:val="TableParagraph"/>
              <w:ind w:left="72"/>
              <w:rPr>
                <w:sz w:val="20"/>
              </w:rPr>
            </w:pPr>
            <w:r>
              <w:rPr>
                <w:color w:val="404040"/>
                <w:sz w:val="20"/>
              </w:rPr>
              <w:t>April</w:t>
            </w:r>
          </w:p>
        </w:tc>
        <w:tc>
          <w:tcPr>
            <w:tcW w:w="2322" w:type="dxa"/>
            <w:tcBorders>
              <w:top w:val="nil"/>
            </w:tcBorders>
            <w:shd w:val="clear" w:color="auto" w:fill="F1F1F1"/>
          </w:tcPr>
          <w:p w14:paraId="701DB9F8" w14:textId="7DC8E114" w:rsidR="003B38EC" w:rsidRDefault="00A947A0">
            <w:pPr>
              <w:pStyle w:val="TableParagraph"/>
              <w:rPr>
                <w:sz w:val="20"/>
              </w:rPr>
            </w:pPr>
            <w:r>
              <w:rPr>
                <w:color w:val="404040"/>
                <w:sz w:val="20"/>
              </w:rPr>
              <w:t>2,986</w:t>
            </w:r>
          </w:p>
        </w:tc>
        <w:tc>
          <w:tcPr>
            <w:tcW w:w="2439" w:type="dxa"/>
            <w:tcBorders>
              <w:top w:val="nil"/>
              <w:right w:val="nil"/>
            </w:tcBorders>
            <w:shd w:val="clear" w:color="auto" w:fill="F1F1F1"/>
          </w:tcPr>
          <w:p w14:paraId="3F74619F" w14:textId="77777777" w:rsidR="003B38EC" w:rsidRDefault="008C5796">
            <w:pPr>
              <w:pStyle w:val="TableParagraph"/>
              <w:rPr>
                <w:sz w:val="20"/>
              </w:rPr>
            </w:pPr>
            <w:r>
              <w:rPr>
                <w:color w:val="404040"/>
                <w:sz w:val="20"/>
              </w:rPr>
              <w:t>October</w:t>
            </w:r>
          </w:p>
        </w:tc>
        <w:tc>
          <w:tcPr>
            <w:tcW w:w="2436" w:type="dxa"/>
            <w:tcBorders>
              <w:top w:val="nil"/>
              <w:left w:val="nil"/>
              <w:right w:val="nil"/>
            </w:tcBorders>
            <w:shd w:val="clear" w:color="auto" w:fill="F1F1F1"/>
          </w:tcPr>
          <w:p w14:paraId="6ED1D46B" w14:textId="38FF575E" w:rsidR="003B38EC" w:rsidRDefault="00A947A0">
            <w:pPr>
              <w:pStyle w:val="TableParagraph"/>
              <w:rPr>
                <w:sz w:val="20"/>
              </w:rPr>
            </w:pPr>
            <w:r>
              <w:rPr>
                <w:color w:val="404040"/>
                <w:sz w:val="20"/>
              </w:rPr>
              <w:t>3,425</w:t>
            </w:r>
          </w:p>
        </w:tc>
      </w:tr>
      <w:tr w:rsidR="003B38EC" w14:paraId="22A68EBD" w14:textId="77777777" w:rsidTr="00A947A0">
        <w:trPr>
          <w:trHeight w:hRule="exact" w:val="381"/>
          <w:tblCellSpacing w:w="9" w:type="dxa"/>
        </w:trPr>
        <w:tc>
          <w:tcPr>
            <w:tcW w:w="2553" w:type="dxa"/>
            <w:tcBorders>
              <w:left w:val="nil"/>
            </w:tcBorders>
            <w:shd w:val="clear" w:color="auto" w:fill="F1F1F1"/>
          </w:tcPr>
          <w:p w14:paraId="5C55024D" w14:textId="77777777" w:rsidR="003B38EC" w:rsidRDefault="008C5796">
            <w:pPr>
              <w:pStyle w:val="TableParagraph"/>
              <w:ind w:left="72"/>
              <w:rPr>
                <w:sz w:val="20"/>
              </w:rPr>
            </w:pPr>
            <w:r>
              <w:rPr>
                <w:color w:val="404040"/>
                <w:sz w:val="20"/>
              </w:rPr>
              <w:t>May</w:t>
            </w:r>
          </w:p>
        </w:tc>
        <w:tc>
          <w:tcPr>
            <w:tcW w:w="2322" w:type="dxa"/>
            <w:shd w:val="clear" w:color="auto" w:fill="F1F1F1"/>
          </w:tcPr>
          <w:p w14:paraId="44462455" w14:textId="60EA5D14" w:rsidR="003B38EC" w:rsidRDefault="00A947A0">
            <w:pPr>
              <w:pStyle w:val="TableParagraph"/>
              <w:rPr>
                <w:sz w:val="20"/>
              </w:rPr>
            </w:pPr>
            <w:r>
              <w:rPr>
                <w:color w:val="404040"/>
                <w:sz w:val="20"/>
              </w:rPr>
              <w:t>3,063</w:t>
            </w:r>
          </w:p>
        </w:tc>
        <w:tc>
          <w:tcPr>
            <w:tcW w:w="2439" w:type="dxa"/>
            <w:tcBorders>
              <w:right w:val="nil"/>
            </w:tcBorders>
            <w:shd w:val="clear" w:color="auto" w:fill="F1F1F1"/>
          </w:tcPr>
          <w:p w14:paraId="51ECB1FC" w14:textId="77777777" w:rsidR="003B38EC" w:rsidRDefault="008C5796">
            <w:pPr>
              <w:pStyle w:val="TableParagraph"/>
              <w:rPr>
                <w:sz w:val="20"/>
              </w:rPr>
            </w:pPr>
            <w:r>
              <w:rPr>
                <w:color w:val="404040"/>
                <w:sz w:val="20"/>
              </w:rPr>
              <w:t>November</w:t>
            </w:r>
          </w:p>
        </w:tc>
        <w:tc>
          <w:tcPr>
            <w:tcW w:w="2436" w:type="dxa"/>
            <w:tcBorders>
              <w:left w:val="nil"/>
              <w:right w:val="nil"/>
            </w:tcBorders>
            <w:shd w:val="clear" w:color="auto" w:fill="F1F1F1"/>
          </w:tcPr>
          <w:p w14:paraId="0074F9FA" w14:textId="4559B60B" w:rsidR="003B38EC" w:rsidRDefault="00A947A0">
            <w:pPr>
              <w:pStyle w:val="TableParagraph"/>
              <w:rPr>
                <w:sz w:val="20"/>
              </w:rPr>
            </w:pPr>
            <w:r>
              <w:rPr>
                <w:color w:val="404040"/>
                <w:sz w:val="20"/>
              </w:rPr>
              <w:t>3,169</w:t>
            </w:r>
          </w:p>
        </w:tc>
      </w:tr>
      <w:tr w:rsidR="003B38EC" w14:paraId="63185E38" w14:textId="77777777" w:rsidTr="00A947A0">
        <w:trPr>
          <w:trHeight w:hRule="exact" w:val="369"/>
          <w:tblCellSpacing w:w="9" w:type="dxa"/>
        </w:trPr>
        <w:tc>
          <w:tcPr>
            <w:tcW w:w="2553" w:type="dxa"/>
            <w:tcBorders>
              <w:left w:val="nil"/>
              <w:bottom w:val="nil"/>
            </w:tcBorders>
            <w:shd w:val="clear" w:color="auto" w:fill="F1F1F1"/>
          </w:tcPr>
          <w:p w14:paraId="6ABEB4DC" w14:textId="77777777" w:rsidR="003B38EC" w:rsidRDefault="008C5796">
            <w:pPr>
              <w:pStyle w:val="TableParagraph"/>
              <w:ind w:left="72"/>
              <w:rPr>
                <w:sz w:val="20"/>
              </w:rPr>
            </w:pPr>
            <w:r>
              <w:rPr>
                <w:color w:val="404040"/>
                <w:sz w:val="20"/>
              </w:rPr>
              <w:t>June</w:t>
            </w:r>
          </w:p>
        </w:tc>
        <w:tc>
          <w:tcPr>
            <w:tcW w:w="2322" w:type="dxa"/>
            <w:tcBorders>
              <w:bottom w:val="nil"/>
            </w:tcBorders>
            <w:shd w:val="clear" w:color="auto" w:fill="F1F1F1"/>
          </w:tcPr>
          <w:p w14:paraId="312D5D36" w14:textId="4C454671" w:rsidR="003B38EC" w:rsidRDefault="00A947A0">
            <w:pPr>
              <w:pStyle w:val="TableParagraph"/>
              <w:rPr>
                <w:sz w:val="20"/>
              </w:rPr>
            </w:pPr>
            <w:r>
              <w:rPr>
                <w:color w:val="404040"/>
                <w:sz w:val="20"/>
              </w:rPr>
              <w:t>3,166</w:t>
            </w:r>
          </w:p>
        </w:tc>
        <w:tc>
          <w:tcPr>
            <w:tcW w:w="2439" w:type="dxa"/>
            <w:tcBorders>
              <w:bottom w:val="nil"/>
              <w:right w:val="nil"/>
            </w:tcBorders>
            <w:shd w:val="clear" w:color="auto" w:fill="F1F1F1"/>
          </w:tcPr>
          <w:p w14:paraId="345DB763" w14:textId="77777777" w:rsidR="003B38EC" w:rsidRDefault="008C5796">
            <w:pPr>
              <w:pStyle w:val="TableParagraph"/>
              <w:rPr>
                <w:sz w:val="20"/>
              </w:rPr>
            </w:pPr>
            <w:r>
              <w:rPr>
                <w:color w:val="404040"/>
                <w:sz w:val="20"/>
              </w:rPr>
              <w:t>December</w:t>
            </w:r>
          </w:p>
        </w:tc>
        <w:tc>
          <w:tcPr>
            <w:tcW w:w="2436" w:type="dxa"/>
            <w:tcBorders>
              <w:left w:val="nil"/>
              <w:bottom w:val="nil"/>
              <w:right w:val="nil"/>
            </w:tcBorders>
            <w:shd w:val="clear" w:color="auto" w:fill="F1F1F1"/>
          </w:tcPr>
          <w:p w14:paraId="0A51117B" w14:textId="776CEA08" w:rsidR="003B38EC" w:rsidRDefault="00A947A0">
            <w:pPr>
              <w:pStyle w:val="TableParagraph"/>
              <w:rPr>
                <w:sz w:val="20"/>
              </w:rPr>
            </w:pPr>
            <w:r>
              <w:rPr>
                <w:color w:val="404040"/>
                <w:sz w:val="20"/>
              </w:rPr>
              <w:t>2,923</w:t>
            </w:r>
          </w:p>
        </w:tc>
      </w:tr>
    </w:tbl>
    <w:p w14:paraId="38E36F93" w14:textId="77777777" w:rsidR="003B38EC" w:rsidRDefault="003B38EC">
      <w:pPr>
        <w:pStyle w:val="BodyText"/>
        <w:spacing w:before="7"/>
        <w:rPr>
          <w:sz w:val="26"/>
        </w:rPr>
      </w:pPr>
    </w:p>
    <w:p w14:paraId="083C1D18" w14:textId="5725BCF1" w:rsidR="003B38EC" w:rsidRDefault="008C5796">
      <w:pPr>
        <w:spacing w:before="1"/>
        <w:ind w:left="120"/>
        <w:jc w:val="both"/>
        <w:rPr>
          <w:i/>
          <w:sz w:val="20"/>
        </w:rPr>
      </w:pPr>
      <w:r>
        <w:rPr>
          <w:i/>
          <w:color w:val="404040"/>
          <w:sz w:val="20"/>
        </w:rPr>
        <w:t xml:space="preserve">Data Source: CY </w:t>
      </w:r>
      <w:r w:rsidR="00CE5389">
        <w:rPr>
          <w:i/>
          <w:color w:val="404040"/>
          <w:sz w:val="20"/>
        </w:rPr>
        <w:t xml:space="preserve">2021 </w:t>
      </w:r>
      <w:r>
        <w:rPr>
          <w:i/>
          <w:color w:val="404040"/>
          <w:sz w:val="20"/>
        </w:rPr>
        <w:t>eligibility data</w:t>
      </w:r>
    </w:p>
    <w:p w14:paraId="0534C829" w14:textId="77777777" w:rsidR="003B38EC" w:rsidRDefault="003B38EC">
      <w:pPr>
        <w:pStyle w:val="BodyText"/>
        <w:spacing w:before="1"/>
        <w:rPr>
          <w:i/>
          <w:sz w:val="25"/>
        </w:rPr>
      </w:pPr>
    </w:p>
    <w:p w14:paraId="54EF8756" w14:textId="56CE9FF4" w:rsidR="003B38EC" w:rsidRDefault="008C5796">
      <w:pPr>
        <w:pStyle w:val="BodyText"/>
        <w:ind w:left="120"/>
        <w:jc w:val="both"/>
      </w:pPr>
      <w:bookmarkStart w:id="25" w:name="SMHB_Enrollment_by_county_for_December_2"/>
      <w:bookmarkEnd w:id="25"/>
      <w:r>
        <w:rPr>
          <w:color w:val="404040"/>
        </w:rPr>
        <w:t xml:space="preserve">SMHB </w:t>
      </w:r>
      <w:r w:rsidR="0094117C">
        <w:rPr>
          <w:color w:val="404040"/>
        </w:rPr>
        <w:t>e</w:t>
      </w:r>
      <w:r>
        <w:rPr>
          <w:color w:val="404040"/>
        </w:rPr>
        <w:t xml:space="preserve">nrollment by county for December </w:t>
      </w:r>
      <w:r w:rsidR="00CE5389">
        <w:rPr>
          <w:color w:val="404040"/>
        </w:rPr>
        <w:t xml:space="preserve">2021 </w:t>
      </w:r>
      <w:r>
        <w:rPr>
          <w:color w:val="404040"/>
        </w:rPr>
        <w:t>is provided in Appendix 3.</w:t>
      </w:r>
    </w:p>
    <w:p w14:paraId="0427E229" w14:textId="77777777" w:rsidR="003B38EC" w:rsidRDefault="003B38EC">
      <w:pPr>
        <w:jc w:val="both"/>
        <w:sectPr w:rsidR="003B38EC">
          <w:footnotePr>
            <w:numStart w:val="27"/>
          </w:footnotePr>
          <w:type w:val="continuous"/>
          <w:pgSz w:w="12240" w:h="15840"/>
          <w:pgMar w:top="960" w:right="620" w:bottom="280" w:left="960" w:header="720" w:footer="720" w:gutter="0"/>
          <w:cols w:space="720"/>
        </w:sectPr>
      </w:pPr>
    </w:p>
    <w:p w14:paraId="091BF24D" w14:textId="77777777" w:rsidR="003B38EC" w:rsidRDefault="003B38EC">
      <w:pPr>
        <w:pStyle w:val="BodyText"/>
        <w:rPr>
          <w:sz w:val="20"/>
        </w:rPr>
      </w:pPr>
    </w:p>
    <w:p w14:paraId="102B1851" w14:textId="77777777" w:rsidR="003B38EC" w:rsidRDefault="003B38EC">
      <w:pPr>
        <w:pStyle w:val="BodyText"/>
        <w:rPr>
          <w:sz w:val="20"/>
        </w:rPr>
      </w:pPr>
    </w:p>
    <w:p w14:paraId="60509292" w14:textId="77777777" w:rsidR="003B38EC" w:rsidRDefault="003B38EC">
      <w:pPr>
        <w:pStyle w:val="BodyText"/>
        <w:rPr>
          <w:sz w:val="20"/>
        </w:rPr>
      </w:pPr>
    </w:p>
    <w:p w14:paraId="0E13DF42" w14:textId="77777777" w:rsidR="003B38EC" w:rsidRPr="00157981" w:rsidRDefault="003B38EC">
      <w:pPr>
        <w:pStyle w:val="BodyText"/>
        <w:spacing w:before="9"/>
        <w:rPr>
          <w:sz w:val="20"/>
        </w:rPr>
      </w:pPr>
    </w:p>
    <w:p w14:paraId="2B688FE4" w14:textId="7E4544A5" w:rsidR="003B38EC" w:rsidRDefault="008C5796">
      <w:pPr>
        <w:pStyle w:val="BodyText"/>
        <w:spacing w:before="94" w:line="285" w:lineRule="auto"/>
        <w:ind w:left="100" w:right="228"/>
      </w:pPr>
      <w:r>
        <w:rPr>
          <w:color w:val="404040"/>
        </w:rPr>
        <w:t xml:space="preserve">SMHB is instrumental in improving birth outcomes and providing coverage to unborn children who would otherwise not have access to health insurance. In the first year of SMHB (CY 2016), 1,069 babies were enrolled in SMHB. In CY </w:t>
      </w:r>
      <w:r w:rsidR="003912A8" w:rsidRPr="00E52F76">
        <w:rPr>
          <w:color w:val="404040"/>
        </w:rPr>
        <w:t>20</w:t>
      </w:r>
      <w:r w:rsidR="003912A8">
        <w:rPr>
          <w:color w:val="404040"/>
        </w:rPr>
        <w:t>21</w:t>
      </w:r>
      <w:r>
        <w:rPr>
          <w:color w:val="404040"/>
        </w:rPr>
        <w:t xml:space="preserve">, </w:t>
      </w:r>
      <w:r w:rsidR="005A37C5">
        <w:rPr>
          <w:color w:val="404040"/>
        </w:rPr>
        <w:t>2,017</w:t>
      </w:r>
      <w:r w:rsidR="00902039">
        <w:rPr>
          <w:color w:val="404040"/>
        </w:rPr>
        <w:t xml:space="preserve"> </w:t>
      </w:r>
      <w:r>
        <w:rPr>
          <w:color w:val="404040"/>
        </w:rPr>
        <w:t>babies were enrolled. All of these children became eligible for regular CHIP/Medicaid upon birth.</w:t>
      </w:r>
    </w:p>
    <w:p w14:paraId="6564D80C" w14:textId="77777777" w:rsidR="003B38EC" w:rsidRDefault="003B38EC">
      <w:pPr>
        <w:pStyle w:val="BodyText"/>
        <w:spacing w:before="10"/>
        <w:rPr>
          <w:sz w:val="16"/>
        </w:rPr>
      </w:pPr>
    </w:p>
    <w:tbl>
      <w:tblPr>
        <w:tblW w:w="0" w:type="auto"/>
        <w:tblCellSpacing w:w="10" w:type="dxa"/>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05"/>
        <w:gridCol w:w="1866"/>
        <w:gridCol w:w="3361"/>
      </w:tblGrid>
      <w:tr w:rsidR="003B38EC" w14:paraId="5476B346" w14:textId="77777777" w:rsidTr="00585811">
        <w:trPr>
          <w:trHeight w:hRule="exact" w:val="369"/>
          <w:tblCellSpacing w:w="10" w:type="dxa"/>
        </w:trPr>
        <w:tc>
          <w:tcPr>
            <w:tcW w:w="9792" w:type="dxa"/>
            <w:gridSpan w:val="3"/>
            <w:tcBorders>
              <w:top w:val="nil"/>
              <w:left w:val="nil"/>
              <w:right w:val="nil"/>
            </w:tcBorders>
            <w:shd w:val="clear" w:color="auto" w:fill="00A8C7"/>
          </w:tcPr>
          <w:p w14:paraId="68C1235E" w14:textId="2CD5413F" w:rsidR="003B38EC" w:rsidRDefault="008C5796" w:rsidP="0086757E">
            <w:pPr>
              <w:pStyle w:val="TableParagraph"/>
              <w:spacing w:before="86"/>
              <w:ind w:left="72"/>
              <w:rPr>
                <w:b/>
                <w:sz w:val="20"/>
              </w:rPr>
            </w:pPr>
            <w:r>
              <w:rPr>
                <w:b/>
                <w:color w:val="FFFFFF"/>
                <w:sz w:val="20"/>
              </w:rPr>
              <w:t xml:space="preserve">T A B L E  </w:t>
            </w:r>
            <w:r w:rsidR="0086757E">
              <w:rPr>
                <w:b/>
                <w:color w:val="FFFFFF"/>
                <w:sz w:val="20"/>
              </w:rPr>
              <w:t xml:space="preserve">6 </w:t>
            </w:r>
            <w:r>
              <w:rPr>
                <w:b/>
                <w:color w:val="FFFFFF"/>
                <w:sz w:val="20"/>
              </w:rPr>
              <w:t>–  C H I L D R E N  B O R N  T O  S M H B  W O M E N  B Y  M O N T H</w:t>
            </w:r>
          </w:p>
        </w:tc>
      </w:tr>
      <w:tr w:rsidR="003B38EC" w14:paraId="278C66C4" w14:textId="77777777">
        <w:trPr>
          <w:trHeight w:hRule="exact" w:val="379"/>
          <w:tblCellSpacing w:w="10" w:type="dxa"/>
        </w:trPr>
        <w:tc>
          <w:tcPr>
            <w:tcW w:w="4575" w:type="dxa"/>
            <w:tcBorders>
              <w:left w:val="nil"/>
              <w:bottom w:val="nil"/>
            </w:tcBorders>
            <w:shd w:val="clear" w:color="auto" w:fill="F1F1F1"/>
          </w:tcPr>
          <w:p w14:paraId="68C8745F" w14:textId="77777777" w:rsidR="003B38EC" w:rsidRDefault="008C5796">
            <w:pPr>
              <w:pStyle w:val="TableParagraph"/>
              <w:spacing w:before="86"/>
              <w:ind w:left="72"/>
              <w:rPr>
                <w:b/>
                <w:sz w:val="20"/>
              </w:rPr>
            </w:pPr>
            <w:r>
              <w:rPr>
                <w:b/>
                <w:color w:val="404040"/>
                <w:sz w:val="20"/>
              </w:rPr>
              <w:t>MONTH</w:t>
            </w:r>
          </w:p>
        </w:tc>
        <w:tc>
          <w:tcPr>
            <w:tcW w:w="1846" w:type="dxa"/>
            <w:tcBorders>
              <w:bottom w:val="nil"/>
            </w:tcBorders>
            <w:shd w:val="clear" w:color="auto" w:fill="F1F1F1"/>
          </w:tcPr>
          <w:p w14:paraId="6D254896" w14:textId="77777777" w:rsidR="003B38EC" w:rsidRDefault="008C5796">
            <w:pPr>
              <w:pStyle w:val="TableParagraph"/>
              <w:spacing w:before="86"/>
              <w:ind w:left="60"/>
              <w:rPr>
                <w:b/>
                <w:sz w:val="20"/>
              </w:rPr>
            </w:pPr>
            <w:r>
              <w:rPr>
                <w:b/>
                <w:color w:val="404040"/>
                <w:sz w:val="20"/>
              </w:rPr>
              <w:t>YEAR</w:t>
            </w:r>
          </w:p>
        </w:tc>
        <w:tc>
          <w:tcPr>
            <w:tcW w:w="3331" w:type="dxa"/>
            <w:tcBorders>
              <w:bottom w:val="nil"/>
              <w:right w:val="nil"/>
            </w:tcBorders>
            <w:shd w:val="clear" w:color="auto" w:fill="F1F1F1"/>
          </w:tcPr>
          <w:p w14:paraId="4A5E87CC" w14:textId="77777777" w:rsidR="003B38EC" w:rsidRDefault="008C5796">
            <w:pPr>
              <w:pStyle w:val="TableParagraph"/>
              <w:spacing w:before="86"/>
              <w:rPr>
                <w:b/>
                <w:sz w:val="20"/>
              </w:rPr>
            </w:pPr>
            <w:r>
              <w:rPr>
                <w:b/>
                <w:color w:val="404040"/>
                <w:sz w:val="20"/>
              </w:rPr>
              <w:t>SMHB INFANTS</w:t>
            </w:r>
          </w:p>
        </w:tc>
      </w:tr>
      <w:tr w:rsidR="003B38EC" w14:paraId="76077861" w14:textId="77777777">
        <w:trPr>
          <w:trHeight w:hRule="exact" w:val="380"/>
          <w:tblCellSpacing w:w="10" w:type="dxa"/>
        </w:trPr>
        <w:tc>
          <w:tcPr>
            <w:tcW w:w="4575" w:type="dxa"/>
            <w:tcBorders>
              <w:top w:val="nil"/>
              <w:left w:val="nil"/>
              <w:bottom w:val="nil"/>
            </w:tcBorders>
            <w:shd w:val="clear" w:color="auto" w:fill="F1F1F1"/>
          </w:tcPr>
          <w:p w14:paraId="504F35E2" w14:textId="77777777" w:rsidR="003B38EC" w:rsidRDefault="008C5796">
            <w:pPr>
              <w:pStyle w:val="TableParagraph"/>
              <w:ind w:left="72"/>
              <w:rPr>
                <w:sz w:val="20"/>
              </w:rPr>
            </w:pPr>
            <w:r>
              <w:rPr>
                <w:color w:val="404040"/>
                <w:sz w:val="20"/>
              </w:rPr>
              <w:t>January</w:t>
            </w:r>
          </w:p>
        </w:tc>
        <w:tc>
          <w:tcPr>
            <w:tcW w:w="1846" w:type="dxa"/>
            <w:tcBorders>
              <w:top w:val="nil"/>
              <w:bottom w:val="nil"/>
            </w:tcBorders>
            <w:shd w:val="clear" w:color="auto" w:fill="F1F1F1"/>
          </w:tcPr>
          <w:p w14:paraId="09D3004A" w14:textId="7395AFF2" w:rsidR="003B38EC"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bottom w:val="nil"/>
              <w:right w:val="nil"/>
            </w:tcBorders>
            <w:shd w:val="clear" w:color="auto" w:fill="F1F1F1"/>
          </w:tcPr>
          <w:p w14:paraId="7EBEBA8C" w14:textId="6A6781DF" w:rsidR="003B38EC" w:rsidRDefault="003912A8">
            <w:pPr>
              <w:pStyle w:val="TableParagraph"/>
              <w:rPr>
                <w:sz w:val="20"/>
              </w:rPr>
            </w:pPr>
            <w:r>
              <w:rPr>
                <w:color w:val="404040"/>
                <w:sz w:val="20"/>
              </w:rPr>
              <w:t>173</w:t>
            </w:r>
          </w:p>
        </w:tc>
      </w:tr>
      <w:tr w:rsidR="00585811" w14:paraId="7C6A7102" w14:textId="77777777">
        <w:trPr>
          <w:trHeight w:hRule="exact" w:val="379"/>
          <w:tblCellSpacing w:w="10" w:type="dxa"/>
        </w:trPr>
        <w:tc>
          <w:tcPr>
            <w:tcW w:w="4575" w:type="dxa"/>
            <w:tcBorders>
              <w:top w:val="nil"/>
              <w:left w:val="nil"/>
            </w:tcBorders>
            <w:shd w:val="clear" w:color="auto" w:fill="F1F1F1"/>
          </w:tcPr>
          <w:p w14:paraId="17A21442" w14:textId="77777777" w:rsidR="00585811" w:rsidRDefault="00585811" w:rsidP="00585811">
            <w:pPr>
              <w:pStyle w:val="TableParagraph"/>
              <w:ind w:left="72"/>
              <w:rPr>
                <w:sz w:val="20"/>
              </w:rPr>
            </w:pPr>
            <w:r>
              <w:rPr>
                <w:color w:val="404040"/>
                <w:sz w:val="20"/>
              </w:rPr>
              <w:t>February</w:t>
            </w:r>
          </w:p>
        </w:tc>
        <w:tc>
          <w:tcPr>
            <w:tcW w:w="1846" w:type="dxa"/>
            <w:tcBorders>
              <w:top w:val="nil"/>
            </w:tcBorders>
            <w:shd w:val="clear" w:color="auto" w:fill="F1F1F1"/>
          </w:tcPr>
          <w:p w14:paraId="3FEFD48F" w14:textId="3232ED71"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right w:val="nil"/>
            </w:tcBorders>
            <w:shd w:val="clear" w:color="auto" w:fill="F1F1F1"/>
          </w:tcPr>
          <w:p w14:paraId="6EBA4EB5" w14:textId="17665BB9" w:rsidR="00585811" w:rsidRDefault="003912A8" w:rsidP="00585811">
            <w:pPr>
              <w:pStyle w:val="TableParagraph"/>
              <w:rPr>
                <w:sz w:val="20"/>
              </w:rPr>
            </w:pPr>
            <w:r>
              <w:rPr>
                <w:color w:val="404040"/>
                <w:sz w:val="20"/>
              </w:rPr>
              <w:t>141</w:t>
            </w:r>
          </w:p>
        </w:tc>
      </w:tr>
      <w:tr w:rsidR="00585811" w14:paraId="75EF6274" w14:textId="77777777">
        <w:trPr>
          <w:trHeight w:hRule="exact" w:val="379"/>
          <w:tblCellSpacing w:w="10" w:type="dxa"/>
        </w:trPr>
        <w:tc>
          <w:tcPr>
            <w:tcW w:w="4575" w:type="dxa"/>
            <w:tcBorders>
              <w:left w:val="nil"/>
              <w:bottom w:val="nil"/>
            </w:tcBorders>
            <w:shd w:val="clear" w:color="auto" w:fill="F1F1F1"/>
          </w:tcPr>
          <w:p w14:paraId="1A7E524A" w14:textId="77777777" w:rsidR="00585811" w:rsidRDefault="00585811" w:rsidP="00585811">
            <w:pPr>
              <w:pStyle w:val="TableParagraph"/>
              <w:spacing w:before="89"/>
              <w:ind w:left="72"/>
              <w:rPr>
                <w:sz w:val="20"/>
              </w:rPr>
            </w:pPr>
            <w:r>
              <w:rPr>
                <w:color w:val="404040"/>
                <w:sz w:val="20"/>
              </w:rPr>
              <w:t>March</w:t>
            </w:r>
          </w:p>
        </w:tc>
        <w:tc>
          <w:tcPr>
            <w:tcW w:w="1846" w:type="dxa"/>
            <w:tcBorders>
              <w:bottom w:val="nil"/>
            </w:tcBorders>
            <w:shd w:val="clear" w:color="auto" w:fill="F1F1F1"/>
          </w:tcPr>
          <w:p w14:paraId="6EA7C57F" w14:textId="77777777" w:rsidR="00B22270" w:rsidRDefault="00E52F76" w:rsidP="00585811">
            <w:pPr>
              <w:pStyle w:val="TableParagraph"/>
              <w:spacing w:before="89"/>
              <w:ind w:left="60"/>
              <w:rPr>
                <w:color w:val="404040"/>
                <w:sz w:val="20"/>
              </w:rPr>
            </w:pPr>
            <w:r>
              <w:rPr>
                <w:color w:val="404040"/>
                <w:sz w:val="20"/>
              </w:rPr>
              <w:t>20</w:t>
            </w:r>
            <w:r w:rsidR="00902039">
              <w:rPr>
                <w:color w:val="404040"/>
                <w:sz w:val="20"/>
              </w:rPr>
              <w:t>2</w:t>
            </w:r>
            <w:r w:rsidR="00B22270">
              <w:rPr>
                <w:color w:val="404040"/>
                <w:sz w:val="20"/>
              </w:rPr>
              <w:t>1</w:t>
            </w:r>
          </w:p>
          <w:p w14:paraId="7B279E65" w14:textId="393F18E8" w:rsidR="00585811" w:rsidRDefault="00585811" w:rsidP="00585811">
            <w:pPr>
              <w:pStyle w:val="TableParagraph"/>
              <w:spacing w:before="89"/>
              <w:ind w:left="60"/>
              <w:rPr>
                <w:sz w:val="20"/>
              </w:rPr>
            </w:pPr>
          </w:p>
        </w:tc>
        <w:tc>
          <w:tcPr>
            <w:tcW w:w="3331" w:type="dxa"/>
            <w:tcBorders>
              <w:bottom w:val="nil"/>
              <w:right w:val="nil"/>
            </w:tcBorders>
            <w:shd w:val="clear" w:color="auto" w:fill="F1F1F1"/>
          </w:tcPr>
          <w:p w14:paraId="39F48DC4" w14:textId="1847671F" w:rsidR="00585811" w:rsidRDefault="003912A8" w:rsidP="00585811">
            <w:pPr>
              <w:pStyle w:val="TableParagraph"/>
              <w:spacing w:before="89"/>
              <w:rPr>
                <w:sz w:val="20"/>
              </w:rPr>
            </w:pPr>
            <w:r>
              <w:rPr>
                <w:color w:val="404040"/>
                <w:sz w:val="20"/>
              </w:rPr>
              <w:t>187</w:t>
            </w:r>
          </w:p>
        </w:tc>
      </w:tr>
      <w:tr w:rsidR="00585811" w14:paraId="08738D95" w14:textId="77777777">
        <w:trPr>
          <w:trHeight w:hRule="exact" w:val="380"/>
          <w:tblCellSpacing w:w="10" w:type="dxa"/>
        </w:trPr>
        <w:tc>
          <w:tcPr>
            <w:tcW w:w="4575" w:type="dxa"/>
            <w:tcBorders>
              <w:top w:val="nil"/>
              <w:left w:val="nil"/>
              <w:bottom w:val="nil"/>
            </w:tcBorders>
            <w:shd w:val="clear" w:color="auto" w:fill="F1F1F1"/>
          </w:tcPr>
          <w:p w14:paraId="7BA0FC90" w14:textId="77777777" w:rsidR="00585811" w:rsidRDefault="00585811" w:rsidP="00585811">
            <w:pPr>
              <w:pStyle w:val="TableParagraph"/>
              <w:ind w:left="72"/>
              <w:rPr>
                <w:sz w:val="20"/>
              </w:rPr>
            </w:pPr>
            <w:r>
              <w:rPr>
                <w:color w:val="404040"/>
                <w:sz w:val="20"/>
              </w:rPr>
              <w:t>April</w:t>
            </w:r>
          </w:p>
        </w:tc>
        <w:tc>
          <w:tcPr>
            <w:tcW w:w="1846" w:type="dxa"/>
            <w:tcBorders>
              <w:top w:val="nil"/>
              <w:bottom w:val="nil"/>
            </w:tcBorders>
            <w:shd w:val="clear" w:color="auto" w:fill="F1F1F1"/>
          </w:tcPr>
          <w:p w14:paraId="6A062D66" w14:textId="76A15CBD"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bottom w:val="nil"/>
              <w:right w:val="nil"/>
            </w:tcBorders>
            <w:shd w:val="clear" w:color="auto" w:fill="F1F1F1"/>
          </w:tcPr>
          <w:p w14:paraId="0A08A376" w14:textId="5B7346D6" w:rsidR="00585811" w:rsidRDefault="003912A8" w:rsidP="00585811">
            <w:pPr>
              <w:pStyle w:val="TableParagraph"/>
              <w:rPr>
                <w:sz w:val="20"/>
              </w:rPr>
            </w:pPr>
            <w:r>
              <w:rPr>
                <w:color w:val="404040"/>
                <w:sz w:val="20"/>
              </w:rPr>
              <w:t>177</w:t>
            </w:r>
          </w:p>
        </w:tc>
      </w:tr>
      <w:tr w:rsidR="00585811" w14:paraId="0FC2D29D" w14:textId="77777777">
        <w:trPr>
          <w:trHeight w:hRule="exact" w:val="379"/>
          <w:tblCellSpacing w:w="10" w:type="dxa"/>
        </w:trPr>
        <w:tc>
          <w:tcPr>
            <w:tcW w:w="4575" w:type="dxa"/>
            <w:tcBorders>
              <w:top w:val="nil"/>
              <w:left w:val="nil"/>
            </w:tcBorders>
            <w:shd w:val="clear" w:color="auto" w:fill="F1F1F1"/>
          </w:tcPr>
          <w:p w14:paraId="540B4AF2" w14:textId="77777777" w:rsidR="00585811" w:rsidRDefault="00585811" w:rsidP="00585811">
            <w:pPr>
              <w:pStyle w:val="TableParagraph"/>
              <w:ind w:left="72"/>
              <w:rPr>
                <w:sz w:val="20"/>
              </w:rPr>
            </w:pPr>
            <w:r>
              <w:rPr>
                <w:color w:val="404040"/>
                <w:sz w:val="20"/>
              </w:rPr>
              <w:t>May</w:t>
            </w:r>
          </w:p>
        </w:tc>
        <w:tc>
          <w:tcPr>
            <w:tcW w:w="1846" w:type="dxa"/>
            <w:tcBorders>
              <w:top w:val="nil"/>
            </w:tcBorders>
            <w:shd w:val="clear" w:color="auto" w:fill="F1F1F1"/>
          </w:tcPr>
          <w:p w14:paraId="5046FA22" w14:textId="1F1D0279"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right w:val="nil"/>
            </w:tcBorders>
            <w:shd w:val="clear" w:color="auto" w:fill="F1F1F1"/>
          </w:tcPr>
          <w:p w14:paraId="4DF6CA7C" w14:textId="59190187" w:rsidR="00585811" w:rsidRDefault="003912A8" w:rsidP="00585811">
            <w:pPr>
              <w:pStyle w:val="TableParagraph"/>
              <w:rPr>
                <w:sz w:val="20"/>
              </w:rPr>
            </w:pPr>
            <w:r>
              <w:rPr>
                <w:color w:val="404040"/>
                <w:sz w:val="20"/>
              </w:rPr>
              <w:t>189</w:t>
            </w:r>
          </w:p>
        </w:tc>
      </w:tr>
      <w:tr w:rsidR="00585811" w14:paraId="4EBF8682" w14:textId="77777777">
        <w:trPr>
          <w:trHeight w:hRule="exact" w:val="379"/>
          <w:tblCellSpacing w:w="10" w:type="dxa"/>
        </w:trPr>
        <w:tc>
          <w:tcPr>
            <w:tcW w:w="4575" w:type="dxa"/>
            <w:tcBorders>
              <w:left w:val="nil"/>
              <w:bottom w:val="nil"/>
            </w:tcBorders>
            <w:shd w:val="clear" w:color="auto" w:fill="F1F1F1"/>
          </w:tcPr>
          <w:p w14:paraId="4016832A" w14:textId="77777777" w:rsidR="00585811" w:rsidRDefault="00585811" w:rsidP="00585811">
            <w:pPr>
              <w:pStyle w:val="TableParagraph"/>
              <w:ind w:left="72"/>
              <w:rPr>
                <w:sz w:val="20"/>
              </w:rPr>
            </w:pPr>
            <w:r>
              <w:rPr>
                <w:color w:val="404040"/>
                <w:sz w:val="20"/>
              </w:rPr>
              <w:t>June</w:t>
            </w:r>
          </w:p>
        </w:tc>
        <w:tc>
          <w:tcPr>
            <w:tcW w:w="1846" w:type="dxa"/>
            <w:tcBorders>
              <w:bottom w:val="nil"/>
            </w:tcBorders>
            <w:shd w:val="clear" w:color="auto" w:fill="F1F1F1"/>
          </w:tcPr>
          <w:p w14:paraId="3AB2A997" w14:textId="6BEB6CC2"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bottom w:val="nil"/>
              <w:right w:val="nil"/>
            </w:tcBorders>
            <w:shd w:val="clear" w:color="auto" w:fill="F1F1F1"/>
          </w:tcPr>
          <w:p w14:paraId="7320DCB2" w14:textId="338D51F4" w:rsidR="00585811" w:rsidRDefault="003912A8" w:rsidP="00585811">
            <w:pPr>
              <w:pStyle w:val="TableParagraph"/>
              <w:rPr>
                <w:sz w:val="20"/>
              </w:rPr>
            </w:pPr>
            <w:r>
              <w:rPr>
                <w:color w:val="404040"/>
                <w:sz w:val="20"/>
              </w:rPr>
              <w:t>199</w:t>
            </w:r>
          </w:p>
        </w:tc>
      </w:tr>
      <w:tr w:rsidR="00585811" w14:paraId="0AABF105" w14:textId="77777777">
        <w:trPr>
          <w:trHeight w:hRule="exact" w:val="380"/>
          <w:tblCellSpacing w:w="10" w:type="dxa"/>
        </w:trPr>
        <w:tc>
          <w:tcPr>
            <w:tcW w:w="4575" w:type="dxa"/>
            <w:tcBorders>
              <w:top w:val="nil"/>
              <w:left w:val="nil"/>
              <w:bottom w:val="nil"/>
            </w:tcBorders>
            <w:shd w:val="clear" w:color="auto" w:fill="F1F1F1"/>
          </w:tcPr>
          <w:p w14:paraId="24980E28" w14:textId="77777777" w:rsidR="00585811" w:rsidRDefault="00585811" w:rsidP="00585811">
            <w:pPr>
              <w:pStyle w:val="TableParagraph"/>
              <w:ind w:left="72"/>
              <w:rPr>
                <w:sz w:val="20"/>
              </w:rPr>
            </w:pPr>
            <w:r>
              <w:rPr>
                <w:color w:val="404040"/>
                <w:sz w:val="20"/>
              </w:rPr>
              <w:t>July</w:t>
            </w:r>
          </w:p>
        </w:tc>
        <w:tc>
          <w:tcPr>
            <w:tcW w:w="1846" w:type="dxa"/>
            <w:tcBorders>
              <w:top w:val="nil"/>
              <w:bottom w:val="nil"/>
            </w:tcBorders>
            <w:shd w:val="clear" w:color="auto" w:fill="F1F1F1"/>
          </w:tcPr>
          <w:p w14:paraId="7863E1B4" w14:textId="56152E6B"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bottom w:val="nil"/>
              <w:right w:val="nil"/>
            </w:tcBorders>
            <w:shd w:val="clear" w:color="auto" w:fill="F1F1F1"/>
          </w:tcPr>
          <w:p w14:paraId="2AD6BA0B" w14:textId="705E6A9E" w:rsidR="00585811" w:rsidRDefault="003912A8" w:rsidP="00585811">
            <w:pPr>
              <w:pStyle w:val="TableParagraph"/>
              <w:rPr>
                <w:sz w:val="20"/>
              </w:rPr>
            </w:pPr>
            <w:r>
              <w:rPr>
                <w:color w:val="404040"/>
                <w:sz w:val="20"/>
              </w:rPr>
              <w:t>194</w:t>
            </w:r>
          </w:p>
        </w:tc>
      </w:tr>
      <w:tr w:rsidR="00585811" w14:paraId="708B884A" w14:textId="77777777">
        <w:trPr>
          <w:trHeight w:hRule="exact" w:val="379"/>
          <w:tblCellSpacing w:w="10" w:type="dxa"/>
        </w:trPr>
        <w:tc>
          <w:tcPr>
            <w:tcW w:w="4575" w:type="dxa"/>
            <w:tcBorders>
              <w:top w:val="nil"/>
              <w:left w:val="nil"/>
            </w:tcBorders>
            <w:shd w:val="clear" w:color="auto" w:fill="F1F1F1"/>
          </w:tcPr>
          <w:p w14:paraId="014A0910" w14:textId="77777777" w:rsidR="00585811" w:rsidRDefault="00585811" w:rsidP="00585811">
            <w:pPr>
              <w:pStyle w:val="TableParagraph"/>
              <w:ind w:left="72"/>
              <w:rPr>
                <w:sz w:val="20"/>
              </w:rPr>
            </w:pPr>
            <w:r>
              <w:rPr>
                <w:color w:val="404040"/>
                <w:sz w:val="20"/>
              </w:rPr>
              <w:t>August</w:t>
            </w:r>
          </w:p>
        </w:tc>
        <w:tc>
          <w:tcPr>
            <w:tcW w:w="1846" w:type="dxa"/>
            <w:tcBorders>
              <w:top w:val="nil"/>
            </w:tcBorders>
            <w:shd w:val="clear" w:color="auto" w:fill="F1F1F1"/>
          </w:tcPr>
          <w:p w14:paraId="104A5FCA" w14:textId="60BC9A66"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right w:val="nil"/>
            </w:tcBorders>
            <w:shd w:val="clear" w:color="auto" w:fill="F1F1F1"/>
          </w:tcPr>
          <w:p w14:paraId="10498BF9" w14:textId="64026C38" w:rsidR="00585811" w:rsidRDefault="003912A8" w:rsidP="00585811">
            <w:pPr>
              <w:pStyle w:val="TableParagraph"/>
              <w:rPr>
                <w:sz w:val="20"/>
              </w:rPr>
            </w:pPr>
            <w:r>
              <w:rPr>
                <w:color w:val="404040"/>
                <w:sz w:val="20"/>
              </w:rPr>
              <w:t>223</w:t>
            </w:r>
          </w:p>
        </w:tc>
      </w:tr>
      <w:tr w:rsidR="00585811" w14:paraId="7257B8A5" w14:textId="77777777">
        <w:trPr>
          <w:trHeight w:hRule="exact" w:val="379"/>
          <w:tblCellSpacing w:w="10" w:type="dxa"/>
        </w:trPr>
        <w:tc>
          <w:tcPr>
            <w:tcW w:w="4575" w:type="dxa"/>
            <w:tcBorders>
              <w:left w:val="nil"/>
              <w:bottom w:val="nil"/>
            </w:tcBorders>
            <w:shd w:val="clear" w:color="auto" w:fill="F1F1F1"/>
          </w:tcPr>
          <w:p w14:paraId="33F86340" w14:textId="77777777" w:rsidR="00585811" w:rsidRDefault="00585811" w:rsidP="00585811">
            <w:pPr>
              <w:pStyle w:val="TableParagraph"/>
              <w:ind w:left="72"/>
              <w:rPr>
                <w:sz w:val="20"/>
              </w:rPr>
            </w:pPr>
            <w:r>
              <w:rPr>
                <w:color w:val="404040"/>
                <w:sz w:val="20"/>
              </w:rPr>
              <w:t>September</w:t>
            </w:r>
          </w:p>
        </w:tc>
        <w:tc>
          <w:tcPr>
            <w:tcW w:w="1846" w:type="dxa"/>
            <w:tcBorders>
              <w:bottom w:val="nil"/>
            </w:tcBorders>
            <w:shd w:val="clear" w:color="auto" w:fill="F1F1F1"/>
          </w:tcPr>
          <w:p w14:paraId="5B0460BF" w14:textId="7036E47C"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bottom w:val="nil"/>
              <w:right w:val="nil"/>
            </w:tcBorders>
            <w:shd w:val="clear" w:color="auto" w:fill="F1F1F1"/>
          </w:tcPr>
          <w:p w14:paraId="520058B3" w14:textId="1FF83FB1" w:rsidR="00585811" w:rsidRDefault="003912A8" w:rsidP="00585811">
            <w:pPr>
              <w:pStyle w:val="TableParagraph"/>
              <w:rPr>
                <w:sz w:val="20"/>
              </w:rPr>
            </w:pPr>
            <w:r>
              <w:rPr>
                <w:color w:val="404040"/>
                <w:sz w:val="20"/>
              </w:rPr>
              <w:t>199</w:t>
            </w:r>
          </w:p>
        </w:tc>
      </w:tr>
      <w:tr w:rsidR="00585811" w14:paraId="4A622723" w14:textId="77777777">
        <w:trPr>
          <w:trHeight w:hRule="exact" w:val="380"/>
          <w:tblCellSpacing w:w="10" w:type="dxa"/>
        </w:trPr>
        <w:tc>
          <w:tcPr>
            <w:tcW w:w="4575" w:type="dxa"/>
            <w:tcBorders>
              <w:top w:val="nil"/>
              <w:left w:val="nil"/>
              <w:bottom w:val="nil"/>
            </w:tcBorders>
            <w:shd w:val="clear" w:color="auto" w:fill="F1F1F1"/>
          </w:tcPr>
          <w:p w14:paraId="2A53882E" w14:textId="77777777" w:rsidR="00585811" w:rsidRDefault="00585811" w:rsidP="00585811">
            <w:pPr>
              <w:pStyle w:val="TableParagraph"/>
              <w:ind w:left="72"/>
              <w:rPr>
                <w:sz w:val="20"/>
              </w:rPr>
            </w:pPr>
            <w:r>
              <w:rPr>
                <w:color w:val="404040"/>
                <w:sz w:val="20"/>
              </w:rPr>
              <w:t>October</w:t>
            </w:r>
          </w:p>
        </w:tc>
        <w:tc>
          <w:tcPr>
            <w:tcW w:w="1846" w:type="dxa"/>
            <w:tcBorders>
              <w:top w:val="nil"/>
              <w:bottom w:val="nil"/>
            </w:tcBorders>
            <w:shd w:val="clear" w:color="auto" w:fill="F1F1F1"/>
          </w:tcPr>
          <w:p w14:paraId="619C1876" w14:textId="1840D7B6"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bottom w:val="nil"/>
              <w:right w:val="nil"/>
            </w:tcBorders>
            <w:shd w:val="clear" w:color="auto" w:fill="F1F1F1"/>
          </w:tcPr>
          <w:p w14:paraId="3C635935" w14:textId="239D8F76" w:rsidR="00585811" w:rsidRDefault="003912A8" w:rsidP="00585811">
            <w:pPr>
              <w:pStyle w:val="TableParagraph"/>
              <w:rPr>
                <w:sz w:val="20"/>
              </w:rPr>
            </w:pPr>
            <w:r>
              <w:rPr>
                <w:color w:val="404040"/>
                <w:sz w:val="20"/>
              </w:rPr>
              <w:t>173</w:t>
            </w:r>
          </w:p>
        </w:tc>
      </w:tr>
      <w:tr w:rsidR="00585811" w14:paraId="13693EFB" w14:textId="77777777">
        <w:trPr>
          <w:trHeight w:hRule="exact" w:val="379"/>
          <w:tblCellSpacing w:w="10" w:type="dxa"/>
        </w:trPr>
        <w:tc>
          <w:tcPr>
            <w:tcW w:w="4575" w:type="dxa"/>
            <w:tcBorders>
              <w:top w:val="nil"/>
              <w:left w:val="nil"/>
            </w:tcBorders>
            <w:shd w:val="clear" w:color="auto" w:fill="F1F1F1"/>
          </w:tcPr>
          <w:p w14:paraId="32843E3C" w14:textId="77777777" w:rsidR="00585811" w:rsidRDefault="00585811" w:rsidP="00585811">
            <w:pPr>
              <w:pStyle w:val="TableParagraph"/>
              <w:ind w:left="72"/>
              <w:rPr>
                <w:sz w:val="20"/>
              </w:rPr>
            </w:pPr>
            <w:r>
              <w:rPr>
                <w:color w:val="404040"/>
                <w:sz w:val="20"/>
              </w:rPr>
              <w:t>November</w:t>
            </w:r>
          </w:p>
        </w:tc>
        <w:tc>
          <w:tcPr>
            <w:tcW w:w="1846" w:type="dxa"/>
            <w:tcBorders>
              <w:top w:val="nil"/>
            </w:tcBorders>
            <w:shd w:val="clear" w:color="auto" w:fill="F1F1F1"/>
          </w:tcPr>
          <w:p w14:paraId="16545971" w14:textId="7EC553C6"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top w:val="nil"/>
              <w:right w:val="nil"/>
            </w:tcBorders>
            <w:shd w:val="clear" w:color="auto" w:fill="F1F1F1"/>
          </w:tcPr>
          <w:p w14:paraId="3CF80F21" w14:textId="5FAB6E7C" w:rsidR="00585811" w:rsidRDefault="003912A8" w:rsidP="00585811">
            <w:pPr>
              <w:pStyle w:val="TableParagraph"/>
              <w:rPr>
                <w:sz w:val="20"/>
              </w:rPr>
            </w:pPr>
            <w:r>
              <w:rPr>
                <w:color w:val="404040"/>
                <w:sz w:val="20"/>
              </w:rPr>
              <w:t>146</w:t>
            </w:r>
          </w:p>
        </w:tc>
      </w:tr>
      <w:tr w:rsidR="00585811" w14:paraId="03499485" w14:textId="77777777">
        <w:trPr>
          <w:trHeight w:hRule="exact" w:val="379"/>
          <w:tblCellSpacing w:w="10" w:type="dxa"/>
        </w:trPr>
        <w:tc>
          <w:tcPr>
            <w:tcW w:w="4575" w:type="dxa"/>
            <w:tcBorders>
              <w:left w:val="nil"/>
              <w:bottom w:val="nil"/>
            </w:tcBorders>
            <w:shd w:val="clear" w:color="auto" w:fill="F1F1F1"/>
          </w:tcPr>
          <w:p w14:paraId="47A1DC6E" w14:textId="77777777" w:rsidR="00585811" w:rsidRDefault="00585811" w:rsidP="00585811">
            <w:pPr>
              <w:pStyle w:val="TableParagraph"/>
              <w:ind w:left="72"/>
              <w:rPr>
                <w:sz w:val="20"/>
              </w:rPr>
            </w:pPr>
            <w:r>
              <w:rPr>
                <w:color w:val="404040"/>
                <w:sz w:val="20"/>
              </w:rPr>
              <w:t>December</w:t>
            </w:r>
          </w:p>
        </w:tc>
        <w:tc>
          <w:tcPr>
            <w:tcW w:w="1846" w:type="dxa"/>
            <w:tcBorders>
              <w:bottom w:val="nil"/>
            </w:tcBorders>
            <w:shd w:val="clear" w:color="auto" w:fill="F1F1F1"/>
          </w:tcPr>
          <w:p w14:paraId="2792391C" w14:textId="59C5370E" w:rsidR="00585811" w:rsidRDefault="00E52F76" w:rsidP="00585811">
            <w:pPr>
              <w:pStyle w:val="TableParagraph"/>
              <w:ind w:left="60"/>
              <w:rPr>
                <w:sz w:val="20"/>
              </w:rPr>
            </w:pPr>
            <w:r>
              <w:rPr>
                <w:color w:val="404040"/>
                <w:sz w:val="20"/>
              </w:rPr>
              <w:t>20</w:t>
            </w:r>
            <w:r w:rsidR="00902039">
              <w:rPr>
                <w:color w:val="404040"/>
                <w:sz w:val="20"/>
              </w:rPr>
              <w:t>2</w:t>
            </w:r>
            <w:r w:rsidR="00B22270">
              <w:rPr>
                <w:color w:val="404040"/>
                <w:sz w:val="20"/>
              </w:rPr>
              <w:t>1</w:t>
            </w:r>
          </w:p>
        </w:tc>
        <w:tc>
          <w:tcPr>
            <w:tcW w:w="3331" w:type="dxa"/>
            <w:tcBorders>
              <w:bottom w:val="nil"/>
              <w:right w:val="nil"/>
            </w:tcBorders>
            <w:shd w:val="clear" w:color="auto" w:fill="F1F1F1"/>
          </w:tcPr>
          <w:p w14:paraId="2FA5B626" w14:textId="462A0F4D" w:rsidR="00585811" w:rsidRDefault="003912A8" w:rsidP="00585811">
            <w:pPr>
              <w:pStyle w:val="TableParagraph"/>
              <w:rPr>
                <w:sz w:val="20"/>
              </w:rPr>
            </w:pPr>
            <w:r>
              <w:rPr>
                <w:color w:val="404040"/>
                <w:sz w:val="20"/>
              </w:rPr>
              <w:t>16</w:t>
            </w:r>
          </w:p>
        </w:tc>
      </w:tr>
      <w:tr w:rsidR="003B38EC" w14:paraId="601531A5" w14:textId="77777777" w:rsidTr="00585811">
        <w:trPr>
          <w:trHeight w:hRule="exact" w:val="370"/>
          <w:tblCellSpacing w:w="10" w:type="dxa"/>
        </w:trPr>
        <w:tc>
          <w:tcPr>
            <w:tcW w:w="6441" w:type="dxa"/>
            <w:gridSpan w:val="2"/>
            <w:tcBorders>
              <w:top w:val="nil"/>
              <w:left w:val="nil"/>
              <w:bottom w:val="nil"/>
            </w:tcBorders>
            <w:shd w:val="clear" w:color="auto" w:fill="F1F1F1"/>
          </w:tcPr>
          <w:p w14:paraId="38D35515" w14:textId="237A96C7" w:rsidR="003B38EC" w:rsidRDefault="008C5796" w:rsidP="00B22270">
            <w:pPr>
              <w:pStyle w:val="TableParagraph"/>
              <w:spacing w:before="86"/>
              <w:ind w:left="72"/>
              <w:rPr>
                <w:b/>
                <w:sz w:val="20"/>
              </w:rPr>
            </w:pPr>
            <w:r>
              <w:rPr>
                <w:b/>
                <w:color w:val="404040"/>
                <w:sz w:val="20"/>
              </w:rPr>
              <w:t>Total Current Enrollment Ending</w:t>
            </w:r>
            <w:r w:rsidR="00D16424">
              <w:rPr>
                <w:b/>
                <w:color w:val="404040"/>
                <w:sz w:val="20"/>
              </w:rPr>
              <w:t xml:space="preserve"> Dec 31, </w:t>
            </w:r>
            <w:r w:rsidR="00E52F76" w:rsidRPr="00AF6E41">
              <w:rPr>
                <w:b/>
                <w:color w:val="404040"/>
                <w:sz w:val="20"/>
              </w:rPr>
              <w:t>20</w:t>
            </w:r>
            <w:r w:rsidR="00902039" w:rsidRPr="00AF6E41">
              <w:rPr>
                <w:b/>
                <w:color w:val="404040"/>
                <w:sz w:val="20"/>
              </w:rPr>
              <w:t>2</w:t>
            </w:r>
            <w:r w:rsidR="00B22270">
              <w:rPr>
                <w:b/>
                <w:color w:val="404040"/>
                <w:sz w:val="20"/>
              </w:rPr>
              <w:t>1</w:t>
            </w:r>
          </w:p>
        </w:tc>
        <w:tc>
          <w:tcPr>
            <w:tcW w:w="3331" w:type="dxa"/>
            <w:tcBorders>
              <w:top w:val="nil"/>
              <w:bottom w:val="nil"/>
              <w:right w:val="nil"/>
            </w:tcBorders>
            <w:shd w:val="clear" w:color="auto" w:fill="F1F1F1"/>
          </w:tcPr>
          <w:p w14:paraId="1E73EB43" w14:textId="538EF9F3" w:rsidR="003B38EC" w:rsidRDefault="005A37C5">
            <w:pPr>
              <w:pStyle w:val="TableParagraph"/>
              <w:spacing w:before="86"/>
              <w:rPr>
                <w:b/>
                <w:sz w:val="20"/>
              </w:rPr>
            </w:pPr>
            <w:r>
              <w:rPr>
                <w:b/>
                <w:color w:val="404040"/>
                <w:sz w:val="20"/>
              </w:rPr>
              <w:t>2,017</w:t>
            </w:r>
          </w:p>
        </w:tc>
      </w:tr>
    </w:tbl>
    <w:p w14:paraId="281E6BA6" w14:textId="77777777" w:rsidR="003B38EC" w:rsidRDefault="003B38EC">
      <w:pPr>
        <w:pStyle w:val="BodyText"/>
        <w:spacing w:before="7"/>
        <w:rPr>
          <w:sz w:val="26"/>
        </w:rPr>
      </w:pPr>
    </w:p>
    <w:p w14:paraId="32147794" w14:textId="54C183D0" w:rsidR="003B38EC" w:rsidRDefault="008C5796">
      <w:pPr>
        <w:spacing w:before="1"/>
        <w:ind w:left="100"/>
        <w:rPr>
          <w:i/>
          <w:sz w:val="20"/>
        </w:rPr>
      </w:pPr>
      <w:bookmarkStart w:id="26" w:name="Data_Source:_CY_2017_eligibility_data"/>
      <w:bookmarkEnd w:id="26"/>
      <w:r>
        <w:rPr>
          <w:i/>
          <w:color w:val="404040"/>
          <w:sz w:val="20"/>
        </w:rPr>
        <w:t xml:space="preserve">Data Source: CY </w:t>
      </w:r>
      <w:r w:rsidR="00B22270">
        <w:rPr>
          <w:i/>
          <w:color w:val="404040"/>
          <w:sz w:val="20"/>
        </w:rPr>
        <w:t xml:space="preserve">2021 </w:t>
      </w:r>
      <w:r>
        <w:rPr>
          <w:i/>
          <w:color w:val="404040"/>
          <w:sz w:val="20"/>
        </w:rPr>
        <w:t>eligibility data</w:t>
      </w:r>
    </w:p>
    <w:p w14:paraId="563C2C0D" w14:textId="77777777" w:rsidR="003B38EC" w:rsidRDefault="003B38EC">
      <w:pPr>
        <w:pStyle w:val="BodyText"/>
        <w:spacing w:before="1"/>
        <w:rPr>
          <w:i/>
          <w:sz w:val="25"/>
        </w:rPr>
      </w:pPr>
    </w:p>
    <w:p w14:paraId="182BC67C" w14:textId="4B04C014" w:rsidR="003B38EC" w:rsidRDefault="008C5796" w:rsidP="00CA531D">
      <w:pPr>
        <w:pStyle w:val="BodyText"/>
        <w:spacing w:line="285" w:lineRule="auto"/>
        <w:ind w:left="100" w:right="152"/>
        <w:sectPr w:rsidR="003B38EC">
          <w:footnotePr>
            <w:numStart w:val="27"/>
          </w:footnotePr>
          <w:pgSz w:w="12240" w:h="15840"/>
          <w:pgMar w:top="780" w:right="1300" w:bottom="820" w:left="980" w:header="480" w:footer="620" w:gutter="0"/>
          <w:cols w:space="720"/>
        </w:sectPr>
      </w:pPr>
      <w:r>
        <w:rPr>
          <w:color w:val="404040"/>
        </w:rPr>
        <w:t xml:space="preserve">Table </w:t>
      </w:r>
      <w:r w:rsidR="0030036A">
        <w:rPr>
          <w:color w:val="404040"/>
        </w:rPr>
        <w:t>6</w:t>
      </w:r>
      <w:r>
        <w:rPr>
          <w:color w:val="404040"/>
        </w:rPr>
        <w:t xml:space="preserve"> shows the number of children born to SMHB women in </w:t>
      </w:r>
      <w:r w:rsidR="003912A8">
        <w:rPr>
          <w:color w:val="404040"/>
        </w:rPr>
        <w:t>2021</w:t>
      </w:r>
      <w:r>
        <w:rPr>
          <w:color w:val="404040"/>
        </w:rPr>
        <w:t xml:space="preserve">. Table </w:t>
      </w:r>
      <w:r w:rsidR="0030036A">
        <w:rPr>
          <w:color w:val="404040"/>
        </w:rPr>
        <w:t>7</w:t>
      </w:r>
      <w:r>
        <w:rPr>
          <w:color w:val="404040"/>
        </w:rPr>
        <w:t xml:space="preserve"> compares newly enrolled pregnant women by month in the SMHB program and traditional Medicaid (MPW stands</w:t>
      </w:r>
      <w:r>
        <w:rPr>
          <w:color w:val="404040"/>
          <w:spacing w:val="-32"/>
        </w:rPr>
        <w:t xml:space="preserve"> </w:t>
      </w:r>
      <w:r>
        <w:rPr>
          <w:color w:val="404040"/>
        </w:rPr>
        <w:t xml:space="preserve">for MO HealthNet pregnant women). The </w:t>
      </w:r>
      <w:r>
        <w:rPr>
          <w:color w:val="404040"/>
          <w:spacing w:val="-4"/>
        </w:rPr>
        <w:t xml:space="preserve">MPW </w:t>
      </w:r>
      <w:r>
        <w:rPr>
          <w:color w:val="404040"/>
        </w:rPr>
        <w:t xml:space="preserve">new enrollees were limited to the Pregnant Women Medicaid Eligibility (ME) codes (18, 45 and 61). Over the course of the year there </w:t>
      </w:r>
      <w:r w:rsidRPr="00800BDF">
        <w:rPr>
          <w:color w:val="404040"/>
        </w:rPr>
        <w:t xml:space="preserve">were </w:t>
      </w:r>
      <w:r w:rsidR="00082759">
        <w:rPr>
          <w:color w:val="404040"/>
        </w:rPr>
        <w:t>2,277</w:t>
      </w:r>
      <w:r w:rsidR="009B0165">
        <w:rPr>
          <w:color w:val="404040"/>
        </w:rPr>
        <w:t xml:space="preserve"> </w:t>
      </w:r>
      <w:r>
        <w:rPr>
          <w:color w:val="404040"/>
        </w:rPr>
        <w:t xml:space="preserve">unique pregnant women covered by the program. Due to the nature of the program, the enrollment in any given month may decrease as women will no longer be in the program when their eligibility ends. On December 31, </w:t>
      </w:r>
      <w:r w:rsidR="00AB43D1">
        <w:rPr>
          <w:color w:val="404040"/>
        </w:rPr>
        <w:t>2021</w:t>
      </w:r>
      <w:r>
        <w:rPr>
          <w:color w:val="404040"/>
        </w:rPr>
        <w:t>, there were</w:t>
      </w:r>
      <w:r w:rsidR="00082759">
        <w:rPr>
          <w:color w:val="404040"/>
        </w:rPr>
        <w:t xml:space="preserve"> 1,372</w:t>
      </w:r>
      <w:r>
        <w:rPr>
          <w:color w:val="404040"/>
        </w:rPr>
        <w:t xml:space="preserve"> pregnant women enrolled in the SMHB program </w:t>
      </w:r>
      <w:r w:rsidRPr="00800BDF">
        <w:rPr>
          <w:color w:val="404040"/>
        </w:rPr>
        <w:t xml:space="preserve">and </w:t>
      </w:r>
      <w:r w:rsidR="00AB43D1">
        <w:rPr>
          <w:color w:val="404040"/>
        </w:rPr>
        <w:t>905</w:t>
      </w:r>
      <w:r>
        <w:rPr>
          <w:color w:val="404040"/>
          <w:spacing w:val="-1"/>
        </w:rPr>
        <w:t xml:space="preserve"> </w:t>
      </w:r>
      <w:r>
        <w:rPr>
          <w:color w:val="404040"/>
        </w:rPr>
        <w:t>MPW.</w:t>
      </w:r>
    </w:p>
    <w:p w14:paraId="626A5398" w14:textId="77777777" w:rsidR="003B38EC" w:rsidRDefault="003B38EC">
      <w:pPr>
        <w:pStyle w:val="BodyText"/>
        <w:rPr>
          <w:sz w:val="20"/>
        </w:rPr>
      </w:pPr>
    </w:p>
    <w:p w14:paraId="2415D22D" w14:textId="77777777" w:rsidR="003B38EC" w:rsidRDefault="003B38EC">
      <w:pPr>
        <w:pStyle w:val="BodyText"/>
        <w:rPr>
          <w:sz w:val="20"/>
        </w:rPr>
      </w:pPr>
    </w:p>
    <w:p w14:paraId="742CC7A9" w14:textId="77777777" w:rsidR="003B38EC" w:rsidRDefault="003B38EC">
      <w:pPr>
        <w:pStyle w:val="BodyText"/>
        <w:rPr>
          <w:sz w:val="20"/>
        </w:rPr>
      </w:pPr>
    </w:p>
    <w:p w14:paraId="74F48AE3" w14:textId="77777777" w:rsidR="003B38EC" w:rsidRPr="00157981" w:rsidRDefault="003B38EC">
      <w:pPr>
        <w:pStyle w:val="BodyText"/>
        <w:rPr>
          <w:sz w:val="20"/>
        </w:rPr>
      </w:pPr>
    </w:p>
    <w:tbl>
      <w:tblPr>
        <w:tblW w:w="0" w:type="auto"/>
        <w:tblCellSpacing w:w="10" w:type="dxa"/>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62"/>
        <w:gridCol w:w="1664"/>
        <w:gridCol w:w="3229"/>
        <w:gridCol w:w="1796"/>
      </w:tblGrid>
      <w:tr w:rsidR="003B38EC" w14:paraId="49CC3ED5" w14:textId="77777777" w:rsidTr="00503B6F">
        <w:trPr>
          <w:trHeight w:hRule="exact" w:val="368"/>
          <w:tblCellSpacing w:w="10" w:type="dxa"/>
        </w:trPr>
        <w:tc>
          <w:tcPr>
            <w:tcW w:w="9811" w:type="dxa"/>
            <w:gridSpan w:val="4"/>
            <w:tcBorders>
              <w:top w:val="nil"/>
              <w:left w:val="nil"/>
              <w:bottom w:val="nil"/>
              <w:right w:val="nil"/>
            </w:tcBorders>
            <w:shd w:val="clear" w:color="auto" w:fill="00A8C7"/>
          </w:tcPr>
          <w:p w14:paraId="64812744" w14:textId="65ABDDF1" w:rsidR="003B38EC" w:rsidRDefault="008C5796" w:rsidP="0030036A">
            <w:pPr>
              <w:pStyle w:val="TableParagraph"/>
              <w:spacing w:before="86"/>
              <w:ind w:left="72"/>
              <w:rPr>
                <w:b/>
                <w:sz w:val="20"/>
              </w:rPr>
            </w:pPr>
            <w:r>
              <w:rPr>
                <w:b/>
                <w:color w:val="FFFFFF"/>
                <w:sz w:val="20"/>
              </w:rPr>
              <w:t xml:space="preserve">T A B L E  </w:t>
            </w:r>
            <w:r w:rsidR="0030036A">
              <w:rPr>
                <w:b/>
                <w:color w:val="FFFFFF"/>
                <w:sz w:val="20"/>
              </w:rPr>
              <w:t>7</w:t>
            </w:r>
            <w:r>
              <w:rPr>
                <w:b/>
                <w:color w:val="FFFFFF"/>
                <w:sz w:val="20"/>
              </w:rPr>
              <w:t xml:space="preserve">  –  N E W L Y  E N R O L L E D  P R E G N A N T  W O M E N  B Y  M O N T H</w:t>
            </w:r>
          </w:p>
        </w:tc>
      </w:tr>
      <w:tr w:rsidR="003B38EC" w14:paraId="67BE0316" w14:textId="77777777">
        <w:trPr>
          <w:trHeight w:hRule="exact" w:val="378"/>
          <w:tblCellSpacing w:w="10" w:type="dxa"/>
        </w:trPr>
        <w:tc>
          <w:tcPr>
            <w:tcW w:w="3132" w:type="dxa"/>
            <w:tcBorders>
              <w:top w:val="nil"/>
              <w:left w:val="nil"/>
              <w:right w:val="nil"/>
            </w:tcBorders>
            <w:shd w:val="clear" w:color="auto" w:fill="F1F1F1"/>
          </w:tcPr>
          <w:p w14:paraId="3B935722" w14:textId="77777777" w:rsidR="003B38EC" w:rsidRDefault="008C5796">
            <w:pPr>
              <w:pStyle w:val="TableParagraph"/>
              <w:spacing w:before="86"/>
              <w:ind w:left="72"/>
              <w:rPr>
                <w:b/>
                <w:sz w:val="20"/>
              </w:rPr>
            </w:pPr>
            <w:r>
              <w:rPr>
                <w:b/>
                <w:color w:val="404040"/>
                <w:sz w:val="20"/>
              </w:rPr>
              <w:t>Month</w:t>
            </w:r>
          </w:p>
        </w:tc>
        <w:tc>
          <w:tcPr>
            <w:tcW w:w="1644" w:type="dxa"/>
            <w:tcBorders>
              <w:top w:val="nil"/>
              <w:left w:val="nil"/>
              <w:right w:val="nil"/>
            </w:tcBorders>
            <w:shd w:val="clear" w:color="auto" w:fill="F1F1F1"/>
          </w:tcPr>
          <w:p w14:paraId="1E828075" w14:textId="77777777" w:rsidR="003B38EC" w:rsidRDefault="008C5796">
            <w:pPr>
              <w:pStyle w:val="TableParagraph"/>
              <w:spacing w:before="86"/>
              <w:rPr>
                <w:b/>
                <w:sz w:val="20"/>
              </w:rPr>
            </w:pPr>
            <w:r>
              <w:rPr>
                <w:b/>
                <w:color w:val="404040"/>
                <w:sz w:val="20"/>
              </w:rPr>
              <w:t>Year</w:t>
            </w:r>
          </w:p>
        </w:tc>
        <w:tc>
          <w:tcPr>
            <w:tcW w:w="3209" w:type="dxa"/>
            <w:tcBorders>
              <w:top w:val="nil"/>
              <w:left w:val="nil"/>
              <w:right w:val="nil"/>
            </w:tcBorders>
            <w:shd w:val="clear" w:color="auto" w:fill="F1F1F1"/>
          </w:tcPr>
          <w:p w14:paraId="0F86B876" w14:textId="77777777" w:rsidR="003B38EC" w:rsidRDefault="008C5796">
            <w:pPr>
              <w:pStyle w:val="TableParagraph"/>
              <w:spacing w:before="86"/>
              <w:rPr>
                <w:b/>
                <w:sz w:val="20"/>
              </w:rPr>
            </w:pPr>
            <w:r>
              <w:rPr>
                <w:b/>
                <w:color w:val="404040"/>
                <w:sz w:val="20"/>
              </w:rPr>
              <w:t>SMHB Women</w:t>
            </w:r>
          </w:p>
        </w:tc>
        <w:tc>
          <w:tcPr>
            <w:tcW w:w="1766" w:type="dxa"/>
            <w:tcBorders>
              <w:top w:val="nil"/>
              <w:left w:val="nil"/>
              <w:right w:val="nil"/>
            </w:tcBorders>
            <w:shd w:val="clear" w:color="auto" w:fill="F1F1F1"/>
          </w:tcPr>
          <w:p w14:paraId="3E5F43EF" w14:textId="77777777" w:rsidR="003B38EC" w:rsidRDefault="008C5796">
            <w:pPr>
              <w:pStyle w:val="TableParagraph"/>
              <w:spacing w:before="86"/>
              <w:rPr>
                <w:b/>
                <w:sz w:val="20"/>
              </w:rPr>
            </w:pPr>
            <w:r>
              <w:rPr>
                <w:b/>
                <w:color w:val="404040"/>
                <w:sz w:val="20"/>
              </w:rPr>
              <w:t>MPW</w:t>
            </w:r>
          </w:p>
        </w:tc>
      </w:tr>
      <w:tr w:rsidR="003B38EC" w14:paraId="1C9F4E9D" w14:textId="77777777">
        <w:trPr>
          <w:trHeight w:hRule="exact" w:val="379"/>
          <w:tblCellSpacing w:w="10" w:type="dxa"/>
        </w:trPr>
        <w:tc>
          <w:tcPr>
            <w:tcW w:w="3132" w:type="dxa"/>
            <w:tcBorders>
              <w:left w:val="nil"/>
              <w:right w:val="nil"/>
            </w:tcBorders>
            <w:shd w:val="clear" w:color="auto" w:fill="F1F1F1"/>
          </w:tcPr>
          <w:p w14:paraId="7F8945F8" w14:textId="77777777" w:rsidR="003B38EC" w:rsidRDefault="008C5796">
            <w:pPr>
              <w:pStyle w:val="TableParagraph"/>
              <w:ind w:left="72"/>
              <w:rPr>
                <w:sz w:val="20"/>
              </w:rPr>
            </w:pPr>
            <w:r>
              <w:rPr>
                <w:color w:val="404040"/>
                <w:sz w:val="20"/>
              </w:rPr>
              <w:t>January</w:t>
            </w:r>
          </w:p>
        </w:tc>
        <w:tc>
          <w:tcPr>
            <w:tcW w:w="1644" w:type="dxa"/>
            <w:tcBorders>
              <w:left w:val="nil"/>
              <w:right w:val="nil"/>
            </w:tcBorders>
            <w:shd w:val="clear" w:color="auto" w:fill="F1F1F1"/>
          </w:tcPr>
          <w:p w14:paraId="504E3946" w14:textId="35ACA46F" w:rsidR="003B38EC" w:rsidRDefault="004E17FC">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right w:val="nil"/>
            </w:tcBorders>
            <w:shd w:val="clear" w:color="auto" w:fill="F1F1F1"/>
          </w:tcPr>
          <w:p w14:paraId="63F807C5" w14:textId="63124EF3" w:rsidR="003B38EC" w:rsidRDefault="008B2297">
            <w:pPr>
              <w:pStyle w:val="TableParagraph"/>
              <w:rPr>
                <w:sz w:val="20"/>
              </w:rPr>
            </w:pPr>
            <w:r>
              <w:rPr>
                <w:sz w:val="20"/>
              </w:rPr>
              <w:t>56</w:t>
            </w:r>
          </w:p>
        </w:tc>
        <w:tc>
          <w:tcPr>
            <w:tcW w:w="1766" w:type="dxa"/>
            <w:tcBorders>
              <w:left w:val="nil"/>
              <w:right w:val="nil"/>
            </w:tcBorders>
            <w:shd w:val="clear" w:color="auto" w:fill="F1F1F1"/>
          </w:tcPr>
          <w:p w14:paraId="3D4F0C80" w14:textId="4554551B" w:rsidR="003B38EC" w:rsidRDefault="001A30D9">
            <w:pPr>
              <w:pStyle w:val="TableParagraph"/>
              <w:rPr>
                <w:sz w:val="20"/>
              </w:rPr>
            </w:pPr>
            <w:r>
              <w:rPr>
                <w:sz w:val="20"/>
              </w:rPr>
              <w:t>55</w:t>
            </w:r>
          </w:p>
        </w:tc>
      </w:tr>
      <w:tr w:rsidR="00503B6F" w14:paraId="30E5F2C2" w14:textId="77777777">
        <w:trPr>
          <w:trHeight w:hRule="exact" w:val="378"/>
          <w:tblCellSpacing w:w="10" w:type="dxa"/>
        </w:trPr>
        <w:tc>
          <w:tcPr>
            <w:tcW w:w="3132" w:type="dxa"/>
            <w:tcBorders>
              <w:left w:val="nil"/>
              <w:bottom w:val="nil"/>
              <w:right w:val="nil"/>
            </w:tcBorders>
            <w:shd w:val="clear" w:color="auto" w:fill="F1F1F1"/>
          </w:tcPr>
          <w:p w14:paraId="269794C9" w14:textId="77777777" w:rsidR="00503B6F" w:rsidRDefault="00503B6F" w:rsidP="00503B6F">
            <w:pPr>
              <w:pStyle w:val="TableParagraph"/>
              <w:ind w:left="72"/>
              <w:rPr>
                <w:sz w:val="20"/>
              </w:rPr>
            </w:pPr>
            <w:r>
              <w:rPr>
                <w:color w:val="404040"/>
                <w:sz w:val="20"/>
              </w:rPr>
              <w:t>February</w:t>
            </w:r>
          </w:p>
        </w:tc>
        <w:tc>
          <w:tcPr>
            <w:tcW w:w="1644" w:type="dxa"/>
            <w:tcBorders>
              <w:left w:val="nil"/>
              <w:bottom w:val="nil"/>
              <w:right w:val="nil"/>
            </w:tcBorders>
            <w:shd w:val="clear" w:color="auto" w:fill="F1F1F1"/>
          </w:tcPr>
          <w:p w14:paraId="20339BE4" w14:textId="2EEC605F"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bottom w:val="nil"/>
              <w:right w:val="nil"/>
            </w:tcBorders>
            <w:shd w:val="clear" w:color="auto" w:fill="F1F1F1"/>
          </w:tcPr>
          <w:p w14:paraId="76F04E7E" w14:textId="460A6062" w:rsidR="00503B6F" w:rsidRDefault="008B2297" w:rsidP="00503B6F">
            <w:pPr>
              <w:pStyle w:val="TableParagraph"/>
              <w:rPr>
                <w:sz w:val="20"/>
              </w:rPr>
            </w:pPr>
            <w:r>
              <w:rPr>
                <w:sz w:val="20"/>
              </w:rPr>
              <w:t>59</w:t>
            </w:r>
          </w:p>
        </w:tc>
        <w:tc>
          <w:tcPr>
            <w:tcW w:w="1766" w:type="dxa"/>
            <w:tcBorders>
              <w:left w:val="nil"/>
              <w:bottom w:val="nil"/>
              <w:right w:val="nil"/>
            </w:tcBorders>
            <w:shd w:val="clear" w:color="auto" w:fill="F1F1F1"/>
          </w:tcPr>
          <w:p w14:paraId="7C0041B7" w14:textId="297E801E" w:rsidR="00503B6F" w:rsidRDefault="001A30D9" w:rsidP="00503B6F">
            <w:pPr>
              <w:pStyle w:val="TableParagraph"/>
              <w:rPr>
                <w:sz w:val="20"/>
              </w:rPr>
            </w:pPr>
            <w:r>
              <w:rPr>
                <w:sz w:val="20"/>
              </w:rPr>
              <w:t>60</w:t>
            </w:r>
          </w:p>
        </w:tc>
      </w:tr>
      <w:tr w:rsidR="00503B6F" w14:paraId="137E1A3B" w14:textId="77777777">
        <w:trPr>
          <w:trHeight w:hRule="exact" w:val="378"/>
          <w:tblCellSpacing w:w="10" w:type="dxa"/>
        </w:trPr>
        <w:tc>
          <w:tcPr>
            <w:tcW w:w="3132" w:type="dxa"/>
            <w:tcBorders>
              <w:top w:val="nil"/>
              <w:left w:val="nil"/>
              <w:right w:val="nil"/>
            </w:tcBorders>
            <w:shd w:val="clear" w:color="auto" w:fill="F1F1F1"/>
          </w:tcPr>
          <w:p w14:paraId="009EB7E6" w14:textId="77777777" w:rsidR="00503B6F" w:rsidRDefault="00503B6F" w:rsidP="00503B6F">
            <w:pPr>
              <w:pStyle w:val="TableParagraph"/>
              <w:ind w:left="72"/>
              <w:rPr>
                <w:sz w:val="20"/>
              </w:rPr>
            </w:pPr>
            <w:r>
              <w:rPr>
                <w:color w:val="404040"/>
                <w:sz w:val="20"/>
              </w:rPr>
              <w:t>March</w:t>
            </w:r>
          </w:p>
        </w:tc>
        <w:tc>
          <w:tcPr>
            <w:tcW w:w="1644" w:type="dxa"/>
            <w:tcBorders>
              <w:top w:val="nil"/>
              <w:left w:val="nil"/>
              <w:right w:val="nil"/>
            </w:tcBorders>
            <w:shd w:val="clear" w:color="auto" w:fill="F1F1F1"/>
          </w:tcPr>
          <w:p w14:paraId="6401A79A" w14:textId="726518F4"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top w:val="nil"/>
              <w:left w:val="nil"/>
              <w:right w:val="nil"/>
            </w:tcBorders>
            <w:shd w:val="clear" w:color="auto" w:fill="F1F1F1"/>
          </w:tcPr>
          <w:p w14:paraId="2E87AFDD" w14:textId="650C70BE" w:rsidR="00503B6F" w:rsidRDefault="008B2297" w:rsidP="00503B6F">
            <w:pPr>
              <w:pStyle w:val="TableParagraph"/>
              <w:rPr>
                <w:sz w:val="20"/>
              </w:rPr>
            </w:pPr>
            <w:r>
              <w:rPr>
                <w:sz w:val="20"/>
              </w:rPr>
              <w:t>89</w:t>
            </w:r>
          </w:p>
        </w:tc>
        <w:tc>
          <w:tcPr>
            <w:tcW w:w="1766" w:type="dxa"/>
            <w:tcBorders>
              <w:top w:val="nil"/>
              <w:left w:val="nil"/>
              <w:right w:val="nil"/>
            </w:tcBorders>
            <w:shd w:val="clear" w:color="auto" w:fill="F1F1F1"/>
          </w:tcPr>
          <w:p w14:paraId="26728C53" w14:textId="12EB3164" w:rsidR="00503B6F" w:rsidRDefault="001A30D9" w:rsidP="00503B6F">
            <w:pPr>
              <w:pStyle w:val="TableParagraph"/>
              <w:rPr>
                <w:sz w:val="20"/>
              </w:rPr>
            </w:pPr>
            <w:r>
              <w:rPr>
                <w:sz w:val="20"/>
              </w:rPr>
              <w:t>101</w:t>
            </w:r>
          </w:p>
        </w:tc>
      </w:tr>
      <w:tr w:rsidR="00503B6F" w14:paraId="76FB80C9" w14:textId="77777777">
        <w:trPr>
          <w:trHeight w:hRule="exact" w:val="379"/>
          <w:tblCellSpacing w:w="10" w:type="dxa"/>
        </w:trPr>
        <w:tc>
          <w:tcPr>
            <w:tcW w:w="3132" w:type="dxa"/>
            <w:tcBorders>
              <w:left w:val="nil"/>
              <w:right w:val="nil"/>
            </w:tcBorders>
            <w:shd w:val="clear" w:color="auto" w:fill="F1F1F1"/>
          </w:tcPr>
          <w:p w14:paraId="67C1073F" w14:textId="77777777" w:rsidR="00503B6F" w:rsidRDefault="00503B6F" w:rsidP="00503B6F">
            <w:pPr>
              <w:pStyle w:val="TableParagraph"/>
              <w:ind w:left="72"/>
              <w:rPr>
                <w:sz w:val="20"/>
              </w:rPr>
            </w:pPr>
            <w:r>
              <w:rPr>
                <w:color w:val="404040"/>
                <w:sz w:val="20"/>
              </w:rPr>
              <w:t>April</w:t>
            </w:r>
          </w:p>
        </w:tc>
        <w:tc>
          <w:tcPr>
            <w:tcW w:w="1644" w:type="dxa"/>
            <w:tcBorders>
              <w:left w:val="nil"/>
              <w:right w:val="nil"/>
            </w:tcBorders>
            <w:shd w:val="clear" w:color="auto" w:fill="F1F1F1"/>
          </w:tcPr>
          <w:p w14:paraId="733FF677" w14:textId="3512D180"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right w:val="nil"/>
            </w:tcBorders>
            <w:shd w:val="clear" w:color="auto" w:fill="F1F1F1"/>
          </w:tcPr>
          <w:p w14:paraId="77DF39B9" w14:textId="7A28E8DC" w:rsidR="00503B6F" w:rsidRDefault="008B2297" w:rsidP="00503B6F">
            <w:pPr>
              <w:pStyle w:val="TableParagraph"/>
              <w:rPr>
                <w:sz w:val="20"/>
              </w:rPr>
            </w:pPr>
            <w:r>
              <w:rPr>
                <w:sz w:val="20"/>
              </w:rPr>
              <w:t>118</w:t>
            </w:r>
          </w:p>
        </w:tc>
        <w:tc>
          <w:tcPr>
            <w:tcW w:w="1766" w:type="dxa"/>
            <w:tcBorders>
              <w:left w:val="nil"/>
              <w:right w:val="nil"/>
            </w:tcBorders>
            <w:shd w:val="clear" w:color="auto" w:fill="F1F1F1"/>
          </w:tcPr>
          <w:p w14:paraId="49B67035" w14:textId="4DD72E9A" w:rsidR="00503B6F" w:rsidRDefault="001A30D9" w:rsidP="00503B6F">
            <w:pPr>
              <w:pStyle w:val="TableParagraph"/>
              <w:rPr>
                <w:sz w:val="20"/>
              </w:rPr>
            </w:pPr>
            <w:r>
              <w:rPr>
                <w:sz w:val="20"/>
              </w:rPr>
              <w:t>92</w:t>
            </w:r>
          </w:p>
        </w:tc>
      </w:tr>
      <w:tr w:rsidR="00503B6F" w14:paraId="79DCC742" w14:textId="77777777">
        <w:trPr>
          <w:trHeight w:hRule="exact" w:val="378"/>
          <w:tblCellSpacing w:w="10" w:type="dxa"/>
        </w:trPr>
        <w:tc>
          <w:tcPr>
            <w:tcW w:w="3132" w:type="dxa"/>
            <w:tcBorders>
              <w:left w:val="nil"/>
              <w:bottom w:val="nil"/>
              <w:right w:val="nil"/>
            </w:tcBorders>
            <w:shd w:val="clear" w:color="auto" w:fill="F1F1F1"/>
          </w:tcPr>
          <w:p w14:paraId="29888F90" w14:textId="77777777" w:rsidR="00503B6F" w:rsidRDefault="00503B6F" w:rsidP="00503B6F">
            <w:pPr>
              <w:pStyle w:val="TableParagraph"/>
              <w:ind w:left="72"/>
              <w:rPr>
                <w:sz w:val="20"/>
              </w:rPr>
            </w:pPr>
            <w:r>
              <w:rPr>
                <w:color w:val="404040"/>
                <w:sz w:val="20"/>
              </w:rPr>
              <w:t>May</w:t>
            </w:r>
          </w:p>
        </w:tc>
        <w:tc>
          <w:tcPr>
            <w:tcW w:w="1644" w:type="dxa"/>
            <w:tcBorders>
              <w:left w:val="nil"/>
              <w:bottom w:val="nil"/>
              <w:right w:val="nil"/>
            </w:tcBorders>
            <w:shd w:val="clear" w:color="auto" w:fill="F1F1F1"/>
          </w:tcPr>
          <w:p w14:paraId="76F85A8E" w14:textId="094E7DC6"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bottom w:val="nil"/>
              <w:right w:val="nil"/>
            </w:tcBorders>
            <w:shd w:val="clear" w:color="auto" w:fill="F1F1F1"/>
          </w:tcPr>
          <w:p w14:paraId="614F4F61" w14:textId="00AB86F6" w:rsidR="00503B6F" w:rsidRDefault="008B2297" w:rsidP="00503B6F">
            <w:pPr>
              <w:pStyle w:val="TableParagraph"/>
              <w:rPr>
                <w:sz w:val="20"/>
              </w:rPr>
            </w:pPr>
            <w:r>
              <w:rPr>
                <w:sz w:val="20"/>
              </w:rPr>
              <w:t>81</w:t>
            </w:r>
          </w:p>
          <w:p w14:paraId="30B6F239" w14:textId="6DC95F06" w:rsidR="00800BDF" w:rsidRDefault="00800BDF" w:rsidP="00503B6F">
            <w:pPr>
              <w:pStyle w:val="TableParagraph"/>
              <w:rPr>
                <w:sz w:val="20"/>
              </w:rPr>
            </w:pPr>
          </w:p>
        </w:tc>
        <w:tc>
          <w:tcPr>
            <w:tcW w:w="1766" w:type="dxa"/>
            <w:tcBorders>
              <w:left w:val="nil"/>
              <w:bottom w:val="nil"/>
              <w:right w:val="nil"/>
            </w:tcBorders>
            <w:shd w:val="clear" w:color="auto" w:fill="F1F1F1"/>
          </w:tcPr>
          <w:p w14:paraId="75773943" w14:textId="3D6CCDC2" w:rsidR="00503B6F" w:rsidRDefault="001A30D9" w:rsidP="00503B6F">
            <w:pPr>
              <w:pStyle w:val="TableParagraph"/>
              <w:rPr>
                <w:sz w:val="20"/>
              </w:rPr>
            </w:pPr>
            <w:r>
              <w:rPr>
                <w:sz w:val="20"/>
              </w:rPr>
              <w:t>70</w:t>
            </w:r>
          </w:p>
        </w:tc>
      </w:tr>
      <w:tr w:rsidR="00503B6F" w14:paraId="789606BB" w14:textId="77777777">
        <w:trPr>
          <w:trHeight w:hRule="exact" w:val="378"/>
          <w:tblCellSpacing w:w="10" w:type="dxa"/>
        </w:trPr>
        <w:tc>
          <w:tcPr>
            <w:tcW w:w="3132" w:type="dxa"/>
            <w:tcBorders>
              <w:top w:val="nil"/>
              <w:left w:val="nil"/>
              <w:right w:val="nil"/>
            </w:tcBorders>
            <w:shd w:val="clear" w:color="auto" w:fill="F1F1F1"/>
          </w:tcPr>
          <w:p w14:paraId="25D51C00" w14:textId="77777777" w:rsidR="00503B6F" w:rsidRDefault="00503B6F" w:rsidP="00503B6F">
            <w:pPr>
              <w:pStyle w:val="TableParagraph"/>
              <w:ind w:left="72"/>
              <w:rPr>
                <w:sz w:val="20"/>
              </w:rPr>
            </w:pPr>
            <w:r>
              <w:rPr>
                <w:color w:val="404040"/>
                <w:sz w:val="20"/>
              </w:rPr>
              <w:t>June</w:t>
            </w:r>
          </w:p>
        </w:tc>
        <w:tc>
          <w:tcPr>
            <w:tcW w:w="1644" w:type="dxa"/>
            <w:tcBorders>
              <w:top w:val="nil"/>
              <w:left w:val="nil"/>
              <w:right w:val="nil"/>
            </w:tcBorders>
            <w:shd w:val="clear" w:color="auto" w:fill="F1F1F1"/>
          </w:tcPr>
          <w:p w14:paraId="7B9FEA90" w14:textId="7A611CE6"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top w:val="nil"/>
              <w:left w:val="nil"/>
              <w:right w:val="nil"/>
            </w:tcBorders>
            <w:shd w:val="clear" w:color="auto" w:fill="F1F1F1"/>
          </w:tcPr>
          <w:p w14:paraId="40F689DA" w14:textId="48CA2091" w:rsidR="00503B6F" w:rsidRDefault="008B2297" w:rsidP="00503B6F">
            <w:pPr>
              <w:pStyle w:val="TableParagraph"/>
              <w:rPr>
                <w:sz w:val="20"/>
              </w:rPr>
            </w:pPr>
            <w:r>
              <w:rPr>
                <w:sz w:val="20"/>
              </w:rPr>
              <w:t>99</w:t>
            </w:r>
          </w:p>
        </w:tc>
        <w:tc>
          <w:tcPr>
            <w:tcW w:w="1766" w:type="dxa"/>
            <w:tcBorders>
              <w:top w:val="nil"/>
              <w:left w:val="nil"/>
              <w:right w:val="nil"/>
            </w:tcBorders>
            <w:shd w:val="clear" w:color="auto" w:fill="F1F1F1"/>
          </w:tcPr>
          <w:p w14:paraId="4D134DA1" w14:textId="6FEFFBCC" w:rsidR="00503B6F" w:rsidRDefault="001A30D9" w:rsidP="00503B6F">
            <w:pPr>
              <w:pStyle w:val="TableParagraph"/>
              <w:rPr>
                <w:sz w:val="20"/>
              </w:rPr>
            </w:pPr>
            <w:r>
              <w:rPr>
                <w:sz w:val="20"/>
              </w:rPr>
              <w:t>89</w:t>
            </w:r>
          </w:p>
        </w:tc>
      </w:tr>
      <w:tr w:rsidR="00503B6F" w14:paraId="18B9EABE" w14:textId="77777777">
        <w:trPr>
          <w:trHeight w:hRule="exact" w:val="380"/>
          <w:tblCellSpacing w:w="10" w:type="dxa"/>
        </w:trPr>
        <w:tc>
          <w:tcPr>
            <w:tcW w:w="3132" w:type="dxa"/>
            <w:tcBorders>
              <w:left w:val="nil"/>
              <w:right w:val="nil"/>
            </w:tcBorders>
            <w:shd w:val="clear" w:color="auto" w:fill="F1F1F1"/>
          </w:tcPr>
          <w:p w14:paraId="2E8D2DB2" w14:textId="77777777" w:rsidR="00503B6F" w:rsidRDefault="00503B6F" w:rsidP="00503B6F">
            <w:pPr>
              <w:pStyle w:val="TableParagraph"/>
              <w:spacing w:before="89"/>
              <w:ind w:left="72"/>
              <w:rPr>
                <w:sz w:val="20"/>
              </w:rPr>
            </w:pPr>
            <w:r>
              <w:rPr>
                <w:color w:val="404040"/>
                <w:sz w:val="20"/>
              </w:rPr>
              <w:t>July</w:t>
            </w:r>
          </w:p>
        </w:tc>
        <w:tc>
          <w:tcPr>
            <w:tcW w:w="1644" w:type="dxa"/>
            <w:tcBorders>
              <w:left w:val="nil"/>
              <w:right w:val="nil"/>
            </w:tcBorders>
            <w:shd w:val="clear" w:color="auto" w:fill="F1F1F1"/>
          </w:tcPr>
          <w:p w14:paraId="791EBF95" w14:textId="5D7D169C" w:rsidR="00503B6F" w:rsidRDefault="004E17FC" w:rsidP="00503B6F">
            <w:pPr>
              <w:pStyle w:val="TableParagraph"/>
              <w:spacing w:before="89"/>
              <w:rPr>
                <w:sz w:val="20"/>
              </w:rPr>
            </w:pPr>
            <w:r>
              <w:rPr>
                <w:color w:val="404040"/>
                <w:sz w:val="20"/>
              </w:rPr>
              <w:t>20</w:t>
            </w:r>
            <w:r w:rsidR="00B372EE">
              <w:rPr>
                <w:color w:val="404040"/>
                <w:sz w:val="20"/>
              </w:rPr>
              <w:t>2</w:t>
            </w:r>
            <w:r w:rsidR="001A30D9">
              <w:rPr>
                <w:color w:val="404040"/>
                <w:sz w:val="20"/>
              </w:rPr>
              <w:t>1</w:t>
            </w:r>
          </w:p>
        </w:tc>
        <w:tc>
          <w:tcPr>
            <w:tcW w:w="3209" w:type="dxa"/>
            <w:tcBorders>
              <w:left w:val="nil"/>
              <w:right w:val="nil"/>
            </w:tcBorders>
            <w:shd w:val="clear" w:color="auto" w:fill="F1F1F1"/>
          </w:tcPr>
          <w:p w14:paraId="2BA8A0A1" w14:textId="0BFBEC7A" w:rsidR="00503B6F" w:rsidRDefault="008B2297" w:rsidP="00503B6F">
            <w:pPr>
              <w:pStyle w:val="TableParagraph"/>
              <w:spacing w:before="89"/>
              <w:rPr>
                <w:sz w:val="20"/>
              </w:rPr>
            </w:pPr>
            <w:r>
              <w:rPr>
                <w:sz w:val="20"/>
              </w:rPr>
              <w:t>101</w:t>
            </w:r>
          </w:p>
        </w:tc>
        <w:tc>
          <w:tcPr>
            <w:tcW w:w="1766" w:type="dxa"/>
            <w:tcBorders>
              <w:left w:val="nil"/>
              <w:right w:val="nil"/>
            </w:tcBorders>
            <w:shd w:val="clear" w:color="auto" w:fill="F1F1F1"/>
          </w:tcPr>
          <w:p w14:paraId="7F2710BC" w14:textId="34E7A3D5" w:rsidR="00503B6F" w:rsidRDefault="001A30D9" w:rsidP="00503B6F">
            <w:pPr>
              <w:pStyle w:val="TableParagraph"/>
              <w:spacing w:before="89"/>
              <w:rPr>
                <w:sz w:val="20"/>
              </w:rPr>
            </w:pPr>
            <w:r>
              <w:rPr>
                <w:sz w:val="20"/>
              </w:rPr>
              <w:t>89</w:t>
            </w:r>
          </w:p>
        </w:tc>
      </w:tr>
      <w:tr w:rsidR="00503B6F" w14:paraId="7C8E756A" w14:textId="77777777">
        <w:trPr>
          <w:trHeight w:hRule="exact" w:val="378"/>
          <w:tblCellSpacing w:w="10" w:type="dxa"/>
        </w:trPr>
        <w:tc>
          <w:tcPr>
            <w:tcW w:w="3132" w:type="dxa"/>
            <w:tcBorders>
              <w:left w:val="nil"/>
              <w:bottom w:val="nil"/>
              <w:right w:val="nil"/>
            </w:tcBorders>
            <w:shd w:val="clear" w:color="auto" w:fill="F1F1F1"/>
          </w:tcPr>
          <w:p w14:paraId="2F6F4AF9" w14:textId="77777777" w:rsidR="00503B6F" w:rsidRDefault="00503B6F" w:rsidP="00503B6F">
            <w:pPr>
              <w:pStyle w:val="TableParagraph"/>
              <w:ind w:left="72"/>
              <w:rPr>
                <w:sz w:val="20"/>
              </w:rPr>
            </w:pPr>
            <w:r>
              <w:rPr>
                <w:color w:val="404040"/>
                <w:sz w:val="20"/>
              </w:rPr>
              <w:t>August</w:t>
            </w:r>
          </w:p>
        </w:tc>
        <w:tc>
          <w:tcPr>
            <w:tcW w:w="1644" w:type="dxa"/>
            <w:tcBorders>
              <w:left w:val="nil"/>
              <w:bottom w:val="nil"/>
              <w:right w:val="nil"/>
            </w:tcBorders>
            <w:shd w:val="clear" w:color="auto" w:fill="F1F1F1"/>
          </w:tcPr>
          <w:p w14:paraId="5B9C0507" w14:textId="1BB92F1B"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bottom w:val="nil"/>
              <w:right w:val="nil"/>
            </w:tcBorders>
            <w:shd w:val="clear" w:color="auto" w:fill="F1F1F1"/>
          </w:tcPr>
          <w:p w14:paraId="0B79BDD4" w14:textId="0095FA1E" w:rsidR="00503B6F" w:rsidRDefault="008B2297" w:rsidP="00503B6F">
            <w:pPr>
              <w:pStyle w:val="TableParagraph"/>
              <w:rPr>
                <w:sz w:val="20"/>
              </w:rPr>
            </w:pPr>
            <w:r>
              <w:rPr>
                <w:sz w:val="20"/>
              </w:rPr>
              <w:t>115</w:t>
            </w:r>
          </w:p>
        </w:tc>
        <w:tc>
          <w:tcPr>
            <w:tcW w:w="1766" w:type="dxa"/>
            <w:tcBorders>
              <w:left w:val="nil"/>
              <w:bottom w:val="nil"/>
              <w:right w:val="nil"/>
            </w:tcBorders>
            <w:shd w:val="clear" w:color="auto" w:fill="F1F1F1"/>
          </w:tcPr>
          <w:p w14:paraId="58743126" w14:textId="2D6AD7B9" w:rsidR="00503B6F" w:rsidRDefault="001A30D9" w:rsidP="00503B6F">
            <w:pPr>
              <w:pStyle w:val="TableParagraph"/>
              <w:rPr>
                <w:sz w:val="20"/>
              </w:rPr>
            </w:pPr>
            <w:r>
              <w:rPr>
                <w:sz w:val="20"/>
              </w:rPr>
              <w:t>70</w:t>
            </w:r>
          </w:p>
        </w:tc>
      </w:tr>
      <w:tr w:rsidR="00503B6F" w14:paraId="7D881567" w14:textId="77777777">
        <w:trPr>
          <w:trHeight w:hRule="exact" w:val="378"/>
          <w:tblCellSpacing w:w="10" w:type="dxa"/>
        </w:trPr>
        <w:tc>
          <w:tcPr>
            <w:tcW w:w="3132" w:type="dxa"/>
            <w:tcBorders>
              <w:top w:val="nil"/>
              <w:left w:val="nil"/>
              <w:right w:val="nil"/>
            </w:tcBorders>
            <w:shd w:val="clear" w:color="auto" w:fill="F1F1F1"/>
          </w:tcPr>
          <w:p w14:paraId="003B51F5" w14:textId="77777777" w:rsidR="00503B6F" w:rsidRDefault="00503B6F" w:rsidP="00503B6F">
            <w:pPr>
              <w:pStyle w:val="TableParagraph"/>
              <w:ind w:left="72"/>
              <w:rPr>
                <w:sz w:val="20"/>
              </w:rPr>
            </w:pPr>
            <w:r>
              <w:rPr>
                <w:color w:val="404040"/>
                <w:sz w:val="20"/>
              </w:rPr>
              <w:t>September</w:t>
            </w:r>
          </w:p>
        </w:tc>
        <w:tc>
          <w:tcPr>
            <w:tcW w:w="1644" w:type="dxa"/>
            <w:tcBorders>
              <w:top w:val="nil"/>
              <w:left w:val="nil"/>
              <w:right w:val="nil"/>
            </w:tcBorders>
            <w:shd w:val="clear" w:color="auto" w:fill="F1F1F1"/>
          </w:tcPr>
          <w:p w14:paraId="7EC3CD96" w14:textId="4713E71D"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top w:val="nil"/>
              <w:left w:val="nil"/>
              <w:right w:val="nil"/>
            </w:tcBorders>
            <w:shd w:val="clear" w:color="auto" w:fill="F1F1F1"/>
          </w:tcPr>
          <w:p w14:paraId="38B2EC6E" w14:textId="0048E02E" w:rsidR="00503B6F" w:rsidRDefault="008B2297" w:rsidP="00503B6F">
            <w:pPr>
              <w:pStyle w:val="TableParagraph"/>
              <w:rPr>
                <w:sz w:val="20"/>
              </w:rPr>
            </w:pPr>
            <w:r>
              <w:rPr>
                <w:sz w:val="20"/>
              </w:rPr>
              <w:t>125</w:t>
            </w:r>
          </w:p>
        </w:tc>
        <w:tc>
          <w:tcPr>
            <w:tcW w:w="1766" w:type="dxa"/>
            <w:tcBorders>
              <w:top w:val="nil"/>
              <w:left w:val="nil"/>
              <w:right w:val="nil"/>
            </w:tcBorders>
            <w:shd w:val="clear" w:color="auto" w:fill="F1F1F1"/>
          </w:tcPr>
          <w:p w14:paraId="43250044" w14:textId="3F7AE943" w:rsidR="00503B6F" w:rsidRDefault="001A30D9" w:rsidP="00503B6F">
            <w:pPr>
              <w:pStyle w:val="TableParagraph"/>
              <w:rPr>
                <w:sz w:val="20"/>
              </w:rPr>
            </w:pPr>
            <w:r>
              <w:rPr>
                <w:sz w:val="20"/>
              </w:rPr>
              <w:t>50</w:t>
            </w:r>
          </w:p>
        </w:tc>
      </w:tr>
      <w:tr w:rsidR="00503B6F" w14:paraId="76BE0152" w14:textId="77777777">
        <w:trPr>
          <w:trHeight w:hRule="exact" w:val="379"/>
          <w:tblCellSpacing w:w="10" w:type="dxa"/>
        </w:trPr>
        <w:tc>
          <w:tcPr>
            <w:tcW w:w="3132" w:type="dxa"/>
            <w:tcBorders>
              <w:left w:val="nil"/>
              <w:right w:val="nil"/>
            </w:tcBorders>
            <w:shd w:val="clear" w:color="auto" w:fill="F1F1F1"/>
          </w:tcPr>
          <w:p w14:paraId="68AA156A" w14:textId="77777777" w:rsidR="00503B6F" w:rsidRDefault="00503B6F" w:rsidP="00503B6F">
            <w:pPr>
              <w:pStyle w:val="TableParagraph"/>
              <w:ind w:left="72"/>
              <w:rPr>
                <w:sz w:val="20"/>
              </w:rPr>
            </w:pPr>
            <w:r>
              <w:rPr>
                <w:color w:val="404040"/>
                <w:sz w:val="20"/>
              </w:rPr>
              <w:t>October</w:t>
            </w:r>
          </w:p>
        </w:tc>
        <w:tc>
          <w:tcPr>
            <w:tcW w:w="1644" w:type="dxa"/>
            <w:tcBorders>
              <w:left w:val="nil"/>
              <w:right w:val="nil"/>
            </w:tcBorders>
            <w:shd w:val="clear" w:color="auto" w:fill="F1F1F1"/>
          </w:tcPr>
          <w:p w14:paraId="60046D3B" w14:textId="4FF274C9"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right w:val="nil"/>
            </w:tcBorders>
            <w:shd w:val="clear" w:color="auto" w:fill="F1F1F1"/>
          </w:tcPr>
          <w:p w14:paraId="24DF5597" w14:textId="5E94EC14" w:rsidR="00503B6F" w:rsidRDefault="008B2297" w:rsidP="00503B6F">
            <w:pPr>
              <w:pStyle w:val="TableParagraph"/>
              <w:rPr>
                <w:sz w:val="20"/>
              </w:rPr>
            </w:pPr>
            <w:r>
              <w:rPr>
                <w:sz w:val="20"/>
              </w:rPr>
              <w:t>128</w:t>
            </w:r>
          </w:p>
        </w:tc>
        <w:tc>
          <w:tcPr>
            <w:tcW w:w="1766" w:type="dxa"/>
            <w:tcBorders>
              <w:left w:val="nil"/>
              <w:right w:val="nil"/>
            </w:tcBorders>
            <w:shd w:val="clear" w:color="auto" w:fill="F1F1F1"/>
          </w:tcPr>
          <w:p w14:paraId="26E33D93" w14:textId="7A3A56F0" w:rsidR="00503B6F" w:rsidRDefault="001A30D9" w:rsidP="00503B6F">
            <w:pPr>
              <w:pStyle w:val="TableParagraph"/>
              <w:rPr>
                <w:sz w:val="20"/>
              </w:rPr>
            </w:pPr>
            <w:r>
              <w:rPr>
                <w:sz w:val="20"/>
              </w:rPr>
              <w:t>57</w:t>
            </w:r>
          </w:p>
        </w:tc>
      </w:tr>
      <w:tr w:rsidR="00503B6F" w14:paraId="59017893" w14:textId="77777777">
        <w:trPr>
          <w:trHeight w:hRule="exact" w:val="378"/>
          <w:tblCellSpacing w:w="10" w:type="dxa"/>
        </w:trPr>
        <w:tc>
          <w:tcPr>
            <w:tcW w:w="3132" w:type="dxa"/>
            <w:tcBorders>
              <w:left w:val="nil"/>
              <w:bottom w:val="nil"/>
              <w:right w:val="nil"/>
            </w:tcBorders>
            <w:shd w:val="clear" w:color="auto" w:fill="F1F1F1"/>
          </w:tcPr>
          <w:p w14:paraId="7245AD95" w14:textId="77777777" w:rsidR="00503B6F" w:rsidRDefault="00503B6F" w:rsidP="00503B6F">
            <w:pPr>
              <w:pStyle w:val="TableParagraph"/>
              <w:ind w:left="72"/>
              <w:rPr>
                <w:sz w:val="20"/>
              </w:rPr>
            </w:pPr>
            <w:r>
              <w:rPr>
                <w:color w:val="404040"/>
                <w:sz w:val="20"/>
              </w:rPr>
              <w:t>November</w:t>
            </w:r>
          </w:p>
        </w:tc>
        <w:tc>
          <w:tcPr>
            <w:tcW w:w="1644" w:type="dxa"/>
            <w:tcBorders>
              <w:left w:val="nil"/>
              <w:bottom w:val="nil"/>
              <w:right w:val="nil"/>
            </w:tcBorders>
            <w:shd w:val="clear" w:color="auto" w:fill="F1F1F1"/>
          </w:tcPr>
          <w:p w14:paraId="762124A3" w14:textId="74F97211"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left w:val="nil"/>
              <w:bottom w:val="nil"/>
              <w:right w:val="nil"/>
            </w:tcBorders>
            <w:shd w:val="clear" w:color="auto" w:fill="F1F1F1"/>
          </w:tcPr>
          <w:p w14:paraId="708776A0" w14:textId="6242E40D" w:rsidR="00503B6F" w:rsidRDefault="008B2297" w:rsidP="00503B6F">
            <w:pPr>
              <w:pStyle w:val="TableParagraph"/>
              <w:rPr>
                <w:sz w:val="20"/>
              </w:rPr>
            </w:pPr>
            <w:r>
              <w:rPr>
                <w:sz w:val="20"/>
              </w:rPr>
              <w:t>201</w:t>
            </w:r>
          </w:p>
        </w:tc>
        <w:tc>
          <w:tcPr>
            <w:tcW w:w="1766" w:type="dxa"/>
            <w:tcBorders>
              <w:left w:val="nil"/>
              <w:bottom w:val="nil"/>
              <w:right w:val="nil"/>
            </w:tcBorders>
            <w:shd w:val="clear" w:color="auto" w:fill="F1F1F1"/>
          </w:tcPr>
          <w:p w14:paraId="17DECA3E" w14:textId="2259E6E5" w:rsidR="00503B6F" w:rsidRDefault="001A30D9" w:rsidP="00503B6F">
            <w:pPr>
              <w:pStyle w:val="TableParagraph"/>
              <w:rPr>
                <w:sz w:val="20"/>
              </w:rPr>
            </w:pPr>
            <w:r>
              <w:rPr>
                <w:sz w:val="20"/>
              </w:rPr>
              <w:t>105</w:t>
            </w:r>
          </w:p>
        </w:tc>
      </w:tr>
      <w:tr w:rsidR="00503B6F" w14:paraId="49278E64" w14:textId="77777777">
        <w:trPr>
          <w:trHeight w:hRule="exact" w:val="368"/>
          <w:tblCellSpacing w:w="10" w:type="dxa"/>
        </w:trPr>
        <w:tc>
          <w:tcPr>
            <w:tcW w:w="3132" w:type="dxa"/>
            <w:tcBorders>
              <w:top w:val="nil"/>
              <w:left w:val="nil"/>
              <w:bottom w:val="nil"/>
              <w:right w:val="nil"/>
            </w:tcBorders>
            <w:shd w:val="clear" w:color="auto" w:fill="F1F1F1"/>
          </w:tcPr>
          <w:p w14:paraId="287B8741" w14:textId="77777777" w:rsidR="00503B6F" w:rsidRDefault="00503B6F" w:rsidP="00503B6F">
            <w:pPr>
              <w:pStyle w:val="TableParagraph"/>
              <w:ind w:left="72"/>
              <w:rPr>
                <w:sz w:val="20"/>
              </w:rPr>
            </w:pPr>
            <w:r>
              <w:rPr>
                <w:color w:val="404040"/>
                <w:sz w:val="20"/>
              </w:rPr>
              <w:t>December</w:t>
            </w:r>
          </w:p>
        </w:tc>
        <w:tc>
          <w:tcPr>
            <w:tcW w:w="1644" w:type="dxa"/>
            <w:tcBorders>
              <w:top w:val="nil"/>
              <w:left w:val="nil"/>
              <w:bottom w:val="nil"/>
              <w:right w:val="nil"/>
            </w:tcBorders>
            <w:shd w:val="clear" w:color="auto" w:fill="F1F1F1"/>
          </w:tcPr>
          <w:p w14:paraId="26009903" w14:textId="4C9E10B9" w:rsidR="00503B6F" w:rsidRDefault="004E17FC" w:rsidP="00503B6F">
            <w:pPr>
              <w:pStyle w:val="TableParagraph"/>
              <w:rPr>
                <w:sz w:val="20"/>
              </w:rPr>
            </w:pPr>
            <w:r>
              <w:rPr>
                <w:color w:val="404040"/>
                <w:sz w:val="20"/>
              </w:rPr>
              <w:t>20</w:t>
            </w:r>
            <w:r w:rsidR="00B372EE">
              <w:rPr>
                <w:color w:val="404040"/>
                <w:sz w:val="20"/>
              </w:rPr>
              <w:t>2</w:t>
            </w:r>
            <w:r w:rsidR="001A30D9">
              <w:rPr>
                <w:color w:val="404040"/>
                <w:sz w:val="20"/>
              </w:rPr>
              <w:t>1</w:t>
            </w:r>
          </w:p>
        </w:tc>
        <w:tc>
          <w:tcPr>
            <w:tcW w:w="3209" w:type="dxa"/>
            <w:tcBorders>
              <w:top w:val="nil"/>
              <w:left w:val="nil"/>
              <w:bottom w:val="nil"/>
              <w:right w:val="nil"/>
            </w:tcBorders>
            <w:shd w:val="clear" w:color="auto" w:fill="F1F1F1"/>
          </w:tcPr>
          <w:p w14:paraId="7FFADE1B" w14:textId="53941B35" w:rsidR="00503B6F" w:rsidRDefault="008B2297" w:rsidP="00503B6F">
            <w:pPr>
              <w:pStyle w:val="TableParagraph"/>
              <w:rPr>
                <w:sz w:val="20"/>
              </w:rPr>
            </w:pPr>
            <w:r>
              <w:rPr>
                <w:sz w:val="20"/>
              </w:rPr>
              <w:t>200</w:t>
            </w:r>
          </w:p>
        </w:tc>
        <w:tc>
          <w:tcPr>
            <w:tcW w:w="1766" w:type="dxa"/>
            <w:tcBorders>
              <w:top w:val="nil"/>
              <w:left w:val="nil"/>
              <w:bottom w:val="nil"/>
              <w:right w:val="nil"/>
            </w:tcBorders>
            <w:shd w:val="clear" w:color="auto" w:fill="F1F1F1"/>
          </w:tcPr>
          <w:p w14:paraId="56279FBA" w14:textId="4A2FBD0D" w:rsidR="00503B6F" w:rsidRDefault="001A30D9" w:rsidP="00503B6F">
            <w:pPr>
              <w:pStyle w:val="TableParagraph"/>
              <w:rPr>
                <w:sz w:val="20"/>
              </w:rPr>
            </w:pPr>
            <w:r>
              <w:rPr>
                <w:sz w:val="20"/>
              </w:rPr>
              <w:t>67</w:t>
            </w:r>
          </w:p>
        </w:tc>
      </w:tr>
    </w:tbl>
    <w:p w14:paraId="0D8E7AC8" w14:textId="77777777" w:rsidR="003B38EC" w:rsidRDefault="003B38EC">
      <w:pPr>
        <w:pStyle w:val="BodyText"/>
        <w:spacing w:before="7"/>
        <w:rPr>
          <w:sz w:val="18"/>
        </w:rPr>
      </w:pPr>
    </w:p>
    <w:p w14:paraId="2E090613" w14:textId="14EF89BB" w:rsidR="003B38EC" w:rsidRDefault="00800BDF">
      <w:pPr>
        <w:spacing w:before="93"/>
        <w:ind w:left="100"/>
        <w:rPr>
          <w:i/>
          <w:sz w:val="20"/>
        </w:rPr>
      </w:pPr>
      <w:r>
        <w:rPr>
          <w:i/>
          <w:color w:val="404040"/>
          <w:sz w:val="20"/>
        </w:rPr>
        <w:t xml:space="preserve">Data Source: CY </w:t>
      </w:r>
      <w:r w:rsidR="00AB43D1">
        <w:rPr>
          <w:i/>
          <w:color w:val="404040"/>
          <w:sz w:val="20"/>
        </w:rPr>
        <w:t xml:space="preserve">2021 </w:t>
      </w:r>
      <w:r w:rsidR="008C5796">
        <w:rPr>
          <w:i/>
          <w:color w:val="404040"/>
          <w:sz w:val="20"/>
        </w:rPr>
        <w:t>eligibility data</w:t>
      </w:r>
    </w:p>
    <w:p w14:paraId="2B3AE251" w14:textId="77777777" w:rsidR="003B38EC" w:rsidRDefault="003B38EC">
      <w:pPr>
        <w:pStyle w:val="BodyText"/>
        <w:spacing w:before="11"/>
        <w:rPr>
          <w:i/>
          <w:sz w:val="24"/>
        </w:rPr>
      </w:pPr>
    </w:p>
    <w:p w14:paraId="0D0907FC" w14:textId="77777777" w:rsidR="003B38EC" w:rsidRDefault="008C5796">
      <w:pPr>
        <w:pStyle w:val="Heading3"/>
      </w:pPr>
      <w:bookmarkStart w:id="27" w:name="SMHB_Deliveries_Compared_to_Other_Progra"/>
      <w:bookmarkEnd w:id="27"/>
      <w:r>
        <w:rPr>
          <w:color w:val="006C9E"/>
        </w:rPr>
        <w:t>SMHB Deliveries Compared to Other Programs</w:t>
      </w:r>
    </w:p>
    <w:p w14:paraId="422B3B2F" w14:textId="446D348D" w:rsidR="00F4596A" w:rsidRPr="003F4E8C" w:rsidRDefault="008C5796" w:rsidP="00F4596A">
      <w:pPr>
        <w:pStyle w:val="BodyText"/>
        <w:spacing w:before="94" w:line="285" w:lineRule="auto"/>
        <w:ind w:left="120" w:right="130"/>
      </w:pPr>
      <w:r>
        <w:rPr>
          <w:color w:val="404040"/>
        </w:rPr>
        <w:t>Table</w:t>
      </w:r>
      <w:r w:rsidR="00F4596A">
        <w:rPr>
          <w:color w:val="404040"/>
        </w:rPr>
        <w:t>s</w:t>
      </w:r>
      <w:r>
        <w:rPr>
          <w:color w:val="404040"/>
        </w:rPr>
        <w:t xml:space="preserve"> </w:t>
      </w:r>
      <w:r w:rsidR="0030036A">
        <w:rPr>
          <w:color w:val="404040"/>
        </w:rPr>
        <w:t>8</w:t>
      </w:r>
      <w:r w:rsidR="00F4596A">
        <w:rPr>
          <w:color w:val="404040"/>
        </w:rPr>
        <w:t xml:space="preserve"> and </w:t>
      </w:r>
      <w:r w:rsidR="0030036A">
        <w:rPr>
          <w:color w:val="404040"/>
        </w:rPr>
        <w:t>9</w:t>
      </w:r>
      <w:r>
        <w:rPr>
          <w:color w:val="404040"/>
        </w:rPr>
        <w:t xml:space="preserve"> illustrate </w:t>
      </w:r>
      <w:r w:rsidR="00F4596A">
        <w:rPr>
          <w:color w:val="404040"/>
        </w:rPr>
        <w:t>enrollment and</w:t>
      </w:r>
      <w:r>
        <w:rPr>
          <w:color w:val="404040"/>
        </w:rPr>
        <w:t xml:space="preserve"> deliveries</w:t>
      </w:r>
      <w:r w:rsidR="005C4C3C">
        <w:rPr>
          <w:color w:val="404040"/>
        </w:rPr>
        <w:t xml:space="preserve"> across the SMHB, CHIP and non-</w:t>
      </w:r>
      <w:r>
        <w:rPr>
          <w:color w:val="404040"/>
        </w:rPr>
        <w:t xml:space="preserve">CHIP (Medicaid) programs in Missouri. In comparing </w:t>
      </w:r>
      <w:r w:rsidR="001A30D9">
        <w:rPr>
          <w:color w:val="404040"/>
        </w:rPr>
        <w:t xml:space="preserve">2020 </w:t>
      </w:r>
      <w:r>
        <w:rPr>
          <w:color w:val="404040"/>
        </w:rPr>
        <w:t xml:space="preserve">to </w:t>
      </w:r>
      <w:r w:rsidR="001A30D9">
        <w:rPr>
          <w:color w:val="404040"/>
        </w:rPr>
        <w:t>2021</w:t>
      </w:r>
      <w:r>
        <w:rPr>
          <w:color w:val="404040"/>
        </w:rPr>
        <w:t xml:space="preserve">, the number of CHIP </w:t>
      </w:r>
      <w:r w:rsidRPr="008B2297">
        <w:rPr>
          <w:color w:val="404040"/>
        </w:rPr>
        <w:t xml:space="preserve">deliveries </w:t>
      </w:r>
      <w:r w:rsidR="002816C5">
        <w:rPr>
          <w:color w:val="404040"/>
        </w:rPr>
        <w:t>increased</w:t>
      </w:r>
      <w:r w:rsidR="0030043C">
        <w:rPr>
          <w:color w:val="404040"/>
        </w:rPr>
        <w:t xml:space="preserve"> </w:t>
      </w:r>
      <w:r w:rsidRPr="008B2297">
        <w:rPr>
          <w:color w:val="404040"/>
        </w:rPr>
        <w:t xml:space="preserve">by approximately </w:t>
      </w:r>
      <w:r w:rsidR="0030043C">
        <w:rPr>
          <w:color w:val="404040"/>
        </w:rPr>
        <w:t>71</w:t>
      </w:r>
      <w:r w:rsidRPr="008B2297">
        <w:rPr>
          <w:color w:val="404040"/>
        </w:rPr>
        <w:t xml:space="preserve">%, non-CHIP (Medicaid) deliveries </w:t>
      </w:r>
      <w:r w:rsidR="003363B2" w:rsidRPr="008B2297">
        <w:rPr>
          <w:color w:val="404040"/>
        </w:rPr>
        <w:t xml:space="preserve">decreased </w:t>
      </w:r>
      <w:r w:rsidRPr="008B2297">
        <w:rPr>
          <w:color w:val="404040"/>
        </w:rPr>
        <w:t xml:space="preserve">by approximately </w:t>
      </w:r>
      <w:r w:rsidR="002E451D">
        <w:rPr>
          <w:color w:val="404040"/>
        </w:rPr>
        <w:t>5</w:t>
      </w:r>
      <w:r w:rsidRPr="008B2297">
        <w:rPr>
          <w:color w:val="404040"/>
        </w:rPr>
        <w:t xml:space="preserve">%, and SMHB deliveries </w:t>
      </w:r>
      <w:r w:rsidR="0030043C">
        <w:rPr>
          <w:color w:val="404040"/>
        </w:rPr>
        <w:t>de</w:t>
      </w:r>
      <w:r w:rsidRPr="008B2297">
        <w:rPr>
          <w:color w:val="404040"/>
        </w:rPr>
        <w:t xml:space="preserve">creased by approximately </w:t>
      </w:r>
      <w:r w:rsidR="008B2297" w:rsidRPr="008B2297">
        <w:rPr>
          <w:color w:val="404040"/>
        </w:rPr>
        <w:t>2</w:t>
      </w:r>
      <w:r w:rsidRPr="008B2297">
        <w:rPr>
          <w:color w:val="404040"/>
        </w:rPr>
        <w:t xml:space="preserve">%. </w:t>
      </w:r>
      <w:r w:rsidR="00042E75" w:rsidRPr="008B2297">
        <w:rPr>
          <w:color w:val="404040"/>
        </w:rPr>
        <w:t xml:space="preserve">There was an increase in </w:t>
      </w:r>
      <w:r w:rsidR="008B2297" w:rsidRPr="008B2297">
        <w:rPr>
          <w:color w:val="404040"/>
        </w:rPr>
        <w:t xml:space="preserve">both </w:t>
      </w:r>
      <w:r w:rsidR="00042E75" w:rsidRPr="008B2297">
        <w:rPr>
          <w:color w:val="404040"/>
        </w:rPr>
        <w:t xml:space="preserve">CHIP </w:t>
      </w:r>
      <w:r w:rsidR="008B2297" w:rsidRPr="008B2297">
        <w:rPr>
          <w:color w:val="404040"/>
        </w:rPr>
        <w:t xml:space="preserve">and SMHB </w:t>
      </w:r>
      <w:r w:rsidR="00042E75" w:rsidRPr="008B2297">
        <w:rPr>
          <w:color w:val="404040"/>
        </w:rPr>
        <w:t>enrollment</w:t>
      </w:r>
      <w:r w:rsidR="008B2297" w:rsidRPr="008B2297">
        <w:rPr>
          <w:color w:val="404040"/>
        </w:rPr>
        <w:t>.</w:t>
      </w:r>
      <w:r w:rsidR="00F4596A">
        <w:rPr>
          <w:color w:val="404040"/>
        </w:rPr>
        <w:t xml:space="preserve"> </w:t>
      </w:r>
      <w:r w:rsidR="00E715B3">
        <w:rPr>
          <w:color w:val="404040"/>
        </w:rPr>
        <w:t>Note: The large increase in CHIP deliveries is attributed to PHE data issues. This total will level out accurately upon successful unwind of the PHE.</w:t>
      </w:r>
    </w:p>
    <w:p w14:paraId="2E83F7C2" w14:textId="4478D9EA" w:rsidR="003B38EC" w:rsidRDefault="003B38EC">
      <w:pPr>
        <w:pStyle w:val="BodyText"/>
        <w:spacing w:before="49" w:line="285" w:lineRule="auto"/>
        <w:ind w:left="100" w:right="106"/>
      </w:pPr>
    </w:p>
    <w:p w14:paraId="17C4A392" w14:textId="77777777" w:rsidR="003B38EC" w:rsidRDefault="003B38EC">
      <w:pPr>
        <w:pStyle w:val="BodyText"/>
        <w:spacing w:before="10"/>
        <w:rPr>
          <w:sz w:val="16"/>
        </w:rPr>
      </w:pPr>
    </w:p>
    <w:tbl>
      <w:tblPr>
        <w:tblW w:w="8830" w:type="dxa"/>
        <w:tblCellSpacing w:w="10" w:type="dxa"/>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70"/>
        <w:gridCol w:w="1530"/>
        <w:gridCol w:w="1260"/>
        <w:gridCol w:w="2970"/>
      </w:tblGrid>
      <w:tr w:rsidR="00724919" w14:paraId="0F7109F1" w14:textId="77777777" w:rsidTr="00724919">
        <w:trPr>
          <w:trHeight w:hRule="exact" w:val="370"/>
          <w:tblCellSpacing w:w="10" w:type="dxa"/>
        </w:trPr>
        <w:tc>
          <w:tcPr>
            <w:tcW w:w="8790" w:type="dxa"/>
            <w:gridSpan w:val="4"/>
            <w:tcBorders>
              <w:bottom w:val="nil"/>
            </w:tcBorders>
            <w:shd w:val="clear" w:color="auto" w:fill="00A8C7"/>
          </w:tcPr>
          <w:p w14:paraId="6DC3E690" w14:textId="3C73FA4C" w:rsidR="00724919" w:rsidRDefault="00724919" w:rsidP="0030036A">
            <w:pPr>
              <w:pStyle w:val="TableParagraph"/>
              <w:spacing w:before="86"/>
              <w:ind w:left="72"/>
              <w:rPr>
                <w:b/>
                <w:sz w:val="20"/>
              </w:rPr>
            </w:pPr>
            <w:r>
              <w:rPr>
                <w:b/>
                <w:color w:val="FFFFFF"/>
                <w:sz w:val="20"/>
              </w:rPr>
              <w:t xml:space="preserve">T A B L E  </w:t>
            </w:r>
            <w:r w:rsidR="0030036A">
              <w:rPr>
                <w:b/>
                <w:color w:val="FFFFFF"/>
                <w:sz w:val="20"/>
              </w:rPr>
              <w:t>8</w:t>
            </w:r>
            <w:r>
              <w:rPr>
                <w:b/>
                <w:color w:val="FFFFFF"/>
                <w:sz w:val="20"/>
              </w:rPr>
              <w:t xml:space="preserve">  –  T O T A L  D E L I V E R I E S  I N  2 0 </w:t>
            </w:r>
            <w:r w:rsidR="005A6801">
              <w:rPr>
                <w:b/>
                <w:color w:val="FFFFFF"/>
                <w:sz w:val="20"/>
              </w:rPr>
              <w:t xml:space="preserve">2 </w:t>
            </w:r>
            <w:r w:rsidR="001A30D9">
              <w:rPr>
                <w:b/>
                <w:color w:val="FFFFFF"/>
                <w:sz w:val="20"/>
              </w:rPr>
              <w:t>1</w:t>
            </w:r>
          </w:p>
        </w:tc>
      </w:tr>
      <w:tr w:rsidR="005A384C" w14:paraId="5851CB0B" w14:textId="77777777" w:rsidTr="005A384C">
        <w:trPr>
          <w:trHeight w:hRule="exact" w:val="379"/>
          <w:tblCellSpacing w:w="10" w:type="dxa"/>
        </w:trPr>
        <w:tc>
          <w:tcPr>
            <w:tcW w:w="3040" w:type="dxa"/>
            <w:tcBorders>
              <w:top w:val="nil"/>
              <w:bottom w:val="nil"/>
              <w:right w:val="nil"/>
            </w:tcBorders>
            <w:shd w:val="clear" w:color="auto" w:fill="F1F1F1"/>
          </w:tcPr>
          <w:p w14:paraId="7E971E1E" w14:textId="77777777" w:rsidR="005A384C" w:rsidRDefault="005A384C"/>
        </w:tc>
        <w:tc>
          <w:tcPr>
            <w:tcW w:w="1510" w:type="dxa"/>
            <w:tcBorders>
              <w:top w:val="nil"/>
              <w:left w:val="nil"/>
              <w:bottom w:val="nil"/>
              <w:right w:val="nil"/>
            </w:tcBorders>
            <w:shd w:val="clear" w:color="auto" w:fill="F1F1F1"/>
          </w:tcPr>
          <w:p w14:paraId="066B4E40" w14:textId="77777777" w:rsidR="005A384C" w:rsidRDefault="005A384C">
            <w:pPr>
              <w:pStyle w:val="TableParagraph"/>
              <w:spacing w:before="86"/>
              <w:ind w:left="60"/>
              <w:rPr>
                <w:b/>
                <w:sz w:val="20"/>
              </w:rPr>
            </w:pPr>
            <w:r>
              <w:rPr>
                <w:b/>
                <w:color w:val="404040"/>
                <w:sz w:val="20"/>
              </w:rPr>
              <w:t>SMHB</w:t>
            </w:r>
          </w:p>
        </w:tc>
        <w:tc>
          <w:tcPr>
            <w:tcW w:w="1240" w:type="dxa"/>
            <w:tcBorders>
              <w:top w:val="nil"/>
              <w:left w:val="nil"/>
              <w:bottom w:val="nil"/>
              <w:right w:val="nil"/>
            </w:tcBorders>
            <w:shd w:val="clear" w:color="auto" w:fill="F1F1F1"/>
          </w:tcPr>
          <w:p w14:paraId="5DA5AFB6" w14:textId="77777777" w:rsidR="005A384C" w:rsidRDefault="005A384C">
            <w:pPr>
              <w:pStyle w:val="TableParagraph"/>
              <w:spacing w:before="86"/>
              <w:ind w:left="60"/>
              <w:rPr>
                <w:b/>
                <w:sz w:val="20"/>
              </w:rPr>
            </w:pPr>
            <w:r>
              <w:rPr>
                <w:b/>
                <w:color w:val="404040"/>
                <w:sz w:val="20"/>
              </w:rPr>
              <w:t>CHIP</w:t>
            </w:r>
          </w:p>
        </w:tc>
        <w:tc>
          <w:tcPr>
            <w:tcW w:w="2940" w:type="dxa"/>
            <w:tcBorders>
              <w:top w:val="nil"/>
              <w:left w:val="nil"/>
              <w:bottom w:val="nil"/>
            </w:tcBorders>
            <w:shd w:val="clear" w:color="auto" w:fill="F1F1F1"/>
          </w:tcPr>
          <w:p w14:paraId="3852B761" w14:textId="5EB11002" w:rsidR="005A384C" w:rsidRDefault="005A384C">
            <w:pPr>
              <w:pStyle w:val="TableParagraph"/>
              <w:spacing w:before="86"/>
              <w:rPr>
                <w:b/>
                <w:sz w:val="20"/>
              </w:rPr>
            </w:pPr>
            <w:r>
              <w:rPr>
                <w:b/>
                <w:color w:val="404040"/>
                <w:sz w:val="20"/>
              </w:rPr>
              <w:t>NON-CHIP (MEDICAID)</w:t>
            </w:r>
          </w:p>
        </w:tc>
      </w:tr>
      <w:tr w:rsidR="005A384C" w14:paraId="705EDB48" w14:textId="77777777" w:rsidTr="005A384C">
        <w:trPr>
          <w:trHeight w:hRule="exact" w:val="381"/>
          <w:tblCellSpacing w:w="10" w:type="dxa"/>
        </w:trPr>
        <w:tc>
          <w:tcPr>
            <w:tcW w:w="3040" w:type="dxa"/>
            <w:tcBorders>
              <w:top w:val="nil"/>
              <w:bottom w:val="nil"/>
              <w:right w:val="nil"/>
            </w:tcBorders>
            <w:shd w:val="clear" w:color="auto" w:fill="F1F1F1"/>
          </w:tcPr>
          <w:p w14:paraId="54E757C9" w14:textId="77777777" w:rsidR="005A384C" w:rsidRDefault="005A384C">
            <w:pPr>
              <w:pStyle w:val="TableParagraph"/>
              <w:ind w:left="72"/>
              <w:rPr>
                <w:sz w:val="20"/>
              </w:rPr>
            </w:pPr>
            <w:r>
              <w:rPr>
                <w:color w:val="404040"/>
                <w:sz w:val="20"/>
              </w:rPr>
              <w:t>Managed Care</w:t>
            </w:r>
          </w:p>
        </w:tc>
        <w:tc>
          <w:tcPr>
            <w:tcW w:w="1510" w:type="dxa"/>
            <w:tcBorders>
              <w:top w:val="nil"/>
              <w:left w:val="nil"/>
              <w:bottom w:val="nil"/>
              <w:right w:val="nil"/>
            </w:tcBorders>
            <w:shd w:val="clear" w:color="auto" w:fill="F1F1F1"/>
          </w:tcPr>
          <w:p w14:paraId="4A1F9E59" w14:textId="5AAC04C3" w:rsidR="005A384C" w:rsidRDefault="001A30D9">
            <w:pPr>
              <w:pStyle w:val="TableParagraph"/>
              <w:ind w:left="60"/>
              <w:rPr>
                <w:sz w:val="20"/>
              </w:rPr>
            </w:pPr>
            <w:r>
              <w:rPr>
                <w:color w:val="404040"/>
                <w:sz w:val="20"/>
              </w:rPr>
              <w:t>2,116</w:t>
            </w:r>
          </w:p>
        </w:tc>
        <w:tc>
          <w:tcPr>
            <w:tcW w:w="1240" w:type="dxa"/>
            <w:tcBorders>
              <w:top w:val="nil"/>
              <w:left w:val="nil"/>
              <w:bottom w:val="nil"/>
              <w:right w:val="nil"/>
            </w:tcBorders>
            <w:shd w:val="clear" w:color="auto" w:fill="F1F1F1"/>
          </w:tcPr>
          <w:p w14:paraId="3A0A9E7D" w14:textId="5AAB4104" w:rsidR="005A384C" w:rsidRDefault="001A30D9">
            <w:pPr>
              <w:pStyle w:val="TableParagraph"/>
              <w:ind w:left="60"/>
              <w:rPr>
                <w:sz w:val="20"/>
              </w:rPr>
            </w:pPr>
            <w:r>
              <w:rPr>
                <w:color w:val="404040"/>
                <w:sz w:val="20"/>
              </w:rPr>
              <w:t>6</w:t>
            </w:r>
          </w:p>
        </w:tc>
        <w:tc>
          <w:tcPr>
            <w:tcW w:w="2940" w:type="dxa"/>
            <w:tcBorders>
              <w:top w:val="nil"/>
              <w:left w:val="nil"/>
              <w:bottom w:val="nil"/>
            </w:tcBorders>
            <w:shd w:val="clear" w:color="auto" w:fill="F1F1F1"/>
          </w:tcPr>
          <w:p w14:paraId="446EF94D" w14:textId="08EC2828" w:rsidR="005A384C" w:rsidRDefault="00ED3811">
            <w:pPr>
              <w:pStyle w:val="TableParagraph"/>
              <w:rPr>
                <w:sz w:val="20"/>
              </w:rPr>
            </w:pPr>
            <w:r>
              <w:rPr>
                <w:color w:val="404040"/>
                <w:sz w:val="20"/>
              </w:rPr>
              <w:t>25,330</w:t>
            </w:r>
          </w:p>
        </w:tc>
      </w:tr>
      <w:tr w:rsidR="005A384C" w14:paraId="15B0D5FC" w14:textId="77777777" w:rsidTr="005A384C">
        <w:trPr>
          <w:trHeight w:hRule="exact" w:val="380"/>
          <w:tblCellSpacing w:w="10" w:type="dxa"/>
        </w:trPr>
        <w:tc>
          <w:tcPr>
            <w:tcW w:w="3040" w:type="dxa"/>
            <w:tcBorders>
              <w:top w:val="nil"/>
              <w:bottom w:val="nil"/>
              <w:right w:val="nil"/>
            </w:tcBorders>
            <w:shd w:val="clear" w:color="auto" w:fill="F1F1F1"/>
          </w:tcPr>
          <w:p w14:paraId="020F50F8" w14:textId="77777777" w:rsidR="005A384C" w:rsidRDefault="005A384C">
            <w:pPr>
              <w:pStyle w:val="TableParagraph"/>
              <w:spacing w:before="89"/>
              <w:ind w:left="72"/>
              <w:rPr>
                <w:sz w:val="20"/>
              </w:rPr>
            </w:pPr>
            <w:r>
              <w:rPr>
                <w:color w:val="404040"/>
                <w:sz w:val="20"/>
              </w:rPr>
              <w:t>Fee-for-Service (FFS)</w:t>
            </w:r>
          </w:p>
        </w:tc>
        <w:tc>
          <w:tcPr>
            <w:tcW w:w="1510" w:type="dxa"/>
            <w:tcBorders>
              <w:top w:val="nil"/>
              <w:left w:val="nil"/>
              <w:bottom w:val="nil"/>
              <w:right w:val="nil"/>
            </w:tcBorders>
            <w:shd w:val="clear" w:color="auto" w:fill="F1F1F1"/>
          </w:tcPr>
          <w:p w14:paraId="20A1FEA8" w14:textId="4F7D6F6D" w:rsidR="005A384C" w:rsidRDefault="001A30D9">
            <w:pPr>
              <w:pStyle w:val="TableParagraph"/>
              <w:spacing w:before="89"/>
              <w:ind w:left="60"/>
              <w:rPr>
                <w:sz w:val="20"/>
              </w:rPr>
            </w:pPr>
            <w:r>
              <w:rPr>
                <w:color w:val="404040"/>
                <w:sz w:val="20"/>
              </w:rPr>
              <w:t>6</w:t>
            </w:r>
          </w:p>
        </w:tc>
        <w:tc>
          <w:tcPr>
            <w:tcW w:w="1240" w:type="dxa"/>
            <w:tcBorders>
              <w:top w:val="nil"/>
              <w:left w:val="nil"/>
              <w:bottom w:val="nil"/>
              <w:right w:val="nil"/>
            </w:tcBorders>
            <w:shd w:val="clear" w:color="auto" w:fill="F1F1F1"/>
          </w:tcPr>
          <w:p w14:paraId="01B32E3B" w14:textId="2948AEB9" w:rsidR="005A384C" w:rsidRDefault="005A6801">
            <w:pPr>
              <w:pStyle w:val="TableParagraph"/>
              <w:spacing w:before="89"/>
              <w:ind w:left="60"/>
              <w:rPr>
                <w:sz w:val="20"/>
              </w:rPr>
            </w:pPr>
            <w:r>
              <w:rPr>
                <w:color w:val="404040"/>
                <w:sz w:val="20"/>
              </w:rPr>
              <w:t>1</w:t>
            </w:r>
          </w:p>
        </w:tc>
        <w:tc>
          <w:tcPr>
            <w:tcW w:w="2940" w:type="dxa"/>
            <w:tcBorders>
              <w:top w:val="nil"/>
              <w:left w:val="nil"/>
              <w:bottom w:val="nil"/>
            </w:tcBorders>
            <w:shd w:val="clear" w:color="auto" w:fill="F1F1F1"/>
          </w:tcPr>
          <w:p w14:paraId="52014494" w14:textId="69D54AE8" w:rsidR="005A384C" w:rsidRDefault="00ED3811">
            <w:pPr>
              <w:pStyle w:val="TableParagraph"/>
              <w:spacing w:before="89"/>
              <w:rPr>
                <w:sz w:val="20"/>
              </w:rPr>
            </w:pPr>
            <w:r>
              <w:rPr>
                <w:color w:val="404040"/>
                <w:sz w:val="20"/>
              </w:rPr>
              <w:t>492</w:t>
            </w:r>
          </w:p>
        </w:tc>
      </w:tr>
      <w:tr w:rsidR="005A384C" w14:paraId="199A9CB9" w14:textId="77777777" w:rsidTr="005A384C">
        <w:trPr>
          <w:trHeight w:hRule="exact" w:val="370"/>
          <w:tblCellSpacing w:w="10" w:type="dxa"/>
        </w:trPr>
        <w:tc>
          <w:tcPr>
            <w:tcW w:w="3040" w:type="dxa"/>
            <w:tcBorders>
              <w:top w:val="nil"/>
              <w:right w:val="nil"/>
            </w:tcBorders>
            <w:shd w:val="clear" w:color="auto" w:fill="F1F1F1"/>
          </w:tcPr>
          <w:p w14:paraId="3C0DE476" w14:textId="77777777" w:rsidR="005A384C" w:rsidRDefault="005A384C">
            <w:pPr>
              <w:pStyle w:val="TableParagraph"/>
              <w:spacing w:before="86"/>
              <w:ind w:left="72"/>
              <w:rPr>
                <w:b/>
                <w:sz w:val="20"/>
              </w:rPr>
            </w:pPr>
            <w:r>
              <w:rPr>
                <w:b/>
                <w:color w:val="404040"/>
                <w:sz w:val="20"/>
              </w:rPr>
              <w:t>Total</w:t>
            </w:r>
          </w:p>
        </w:tc>
        <w:tc>
          <w:tcPr>
            <w:tcW w:w="1510" w:type="dxa"/>
            <w:tcBorders>
              <w:top w:val="nil"/>
              <w:left w:val="nil"/>
              <w:right w:val="nil"/>
            </w:tcBorders>
            <w:shd w:val="clear" w:color="auto" w:fill="F1F1F1"/>
          </w:tcPr>
          <w:p w14:paraId="7C025A61" w14:textId="455ACA84" w:rsidR="005A384C" w:rsidRDefault="001A30D9">
            <w:pPr>
              <w:pStyle w:val="TableParagraph"/>
              <w:spacing w:before="86"/>
              <w:ind w:left="60"/>
              <w:rPr>
                <w:b/>
                <w:sz w:val="20"/>
              </w:rPr>
            </w:pPr>
            <w:r>
              <w:rPr>
                <w:b/>
                <w:color w:val="404040"/>
                <w:sz w:val="20"/>
              </w:rPr>
              <w:t>2,122</w:t>
            </w:r>
          </w:p>
        </w:tc>
        <w:tc>
          <w:tcPr>
            <w:tcW w:w="1240" w:type="dxa"/>
            <w:tcBorders>
              <w:top w:val="nil"/>
              <w:left w:val="nil"/>
              <w:right w:val="nil"/>
            </w:tcBorders>
            <w:shd w:val="clear" w:color="auto" w:fill="F1F1F1"/>
          </w:tcPr>
          <w:p w14:paraId="01524170" w14:textId="060F3378" w:rsidR="005A384C" w:rsidRDefault="001A30D9">
            <w:pPr>
              <w:pStyle w:val="TableParagraph"/>
              <w:spacing w:before="86"/>
              <w:ind w:left="60"/>
              <w:rPr>
                <w:b/>
                <w:sz w:val="20"/>
              </w:rPr>
            </w:pPr>
            <w:r>
              <w:rPr>
                <w:b/>
                <w:color w:val="404040"/>
                <w:sz w:val="20"/>
              </w:rPr>
              <w:t>7</w:t>
            </w:r>
          </w:p>
        </w:tc>
        <w:tc>
          <w:tcPr>
            <w:tcW w:w="2940" w:type="dxa"/>
            <w:tcBorders>
              <w:top w:val="nil"/>
              <w:left w:val="nil"/>
            </w:tcBorders>
            <w:shd w:val="clear" w:color="auto" w:fill="F1F1F1"/>
          </w:tcPr>
          <w:p w14:paraId="4BA52573" w14:textId="196F1562" w:rsidR="005A384C" w:rsidRDefault="00ED3811">
            <w:pPr>
              <w:pStyle w:val="TableParagraph"/>
              <w:spacing w:before="86"/>
              <w:rPr>
                <w:b/>
                <w:sz w:val="20"/>
              </w:rPr>
            </w:pPr>
            <w:r>
              <w:rPr>
                <w:b/>
                <w:color w:val="404040"/>
                <w:sz w:val="20"/>
              </w:rPr>
              <w:t>25,822</w:t>
            </w:r>
          </w:p>
        </w:tc>
      </w:tr>
    </w:tbl>
    <w:p w14:paraId="5B7B3262" w14:textId="77777777" w:rsidR="003B38EC" w:rsidRDefault="003B38EC">
      <w:pPr>
        <w:rPr>
          <w:sz w:val="20"/>
        </w:rPr>
        <w:sectPr w:rsidR="003B38EC">
          <w:footnotePr>
            <w:numStart w:val="27"/>
          </w:footnotePr>
          <w:pgSz w:w="12240" w:h="15840"/>
          <w:pgMar w:top="780" w:right="1300" w:bottom="820" w:left="980" w:header="480" w:footer="620" w:gutter="0"/>
          <w:cols w:space="720"/>
        </w:sectPr>
      </w:pPr>
    </w:p>
    <w:p w14:paraId="2048B6E4" w14:textId="77777777" w:rsidR="003B38EC" w:rsidRDefault="003B38EC">
      <w:pPr>
        <w:pStyle w:val="BodyText"/>
        <w:rPr>
          <w:sz w:val="20"/>
        </w:rPr>
      </w:pPr>
    </w:p>
    <w:p w14:paraId="209D01C7" w14:textId="77777777" w:rsidR="003B38EC" w:rsidRDefault="003B38EC">
      <w:pPr>
        <w:pStyle w:val="BodyText"/>
        <w:rPr>
          <w:sz w:val="20"/>
        </w:rPr>
      </w:pPr>
    </w:p>
    <w:p w14:paraId="4259E491" w14:textId="77777777" w:rsidR="003B38EC" w:rsidRDefault="003B38EC">
      <w:pPr>
        <w:pStyle w:val="BodyText"/>
        <w:rPr>
          <w:sz w:val="20"/>
        </w:rPr>
      </w:pPr>
    </w:p>
    <w:p w14:paraId="0DA26E23" w14:textId="77777777" w:rsidR="003B38EC" w:rsidRPr="00157981" w:rsidRDefault="003B38EC">
      <w:pPr>
        <w:pStyle w:val="BodyText"/>
        <w:spacing w:before="9"/>
        <w:rPr>
          <w:sz w:val="20"/>
        </w:rPr>
      </w:pPr>
    </w:p>
    <w:tbl>
      <w:tblPr>
        <w:tblW w:w="9888" w:type="dxa"/>
        <w:tblCellSpacing w:w="9" w:type="dxa"/>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88"/>
        <w:gridCol w:w="1653"/>
        <w:gridCol w:w="1790"/>
        <w:gridCol w:w="1166"/>
        <w:gridCol w:w="1610"/>
        <w:gridCol w:w="1609"/>
        <w:gridCol w:w="1172"/>
      </w:tblGrid>
      <w:tr w:rsidR="003B38EC" w14:paraId="3D97D723" w14:textId="77777777" w:rsidTr="00724919">
        <w:trPr>
          <w:trHeight w:hRule="exact" w:val="691"/>
          <w:tblCellSpacing w:w="9" w:type="dxa"/>
        </w:trPr>
        <w:tc>
          <w:tcPr>
            <w:tcW w:w="9852" w:type="dxa"/>
            <w:gridSpan w:val="7"/>
            <w:tcBorders>
              <w:top w:val="nil"/>
              <w:left w:val="nil"/>
              <w:right w:val="nil"/>
            </w:tcBorders>
            <w:shd w:val="clear" w:color="auto" w:fill="00A8C7"/>
          </w:tcPr>
          <w:p w14:paraId="4827E563" w14:textId="1CFBCD7E" w:rsidR="003B38EC" w:rsidRDefault="008C5796" w:rsidP="0030036A">
            <w:pPr>
              <w:pStyle w:val="TableParagraph"/>
              <w:spacing w:before="86" w:line="333" w:lineRule="auto"/>
              <w:ind w:left="72" w:right="673"/>
              <w:rPr>
                <w:b/>
                <w:sz w:val="20"/>
              </w:rPr>
            </w:pPr>
            <w:r>
              <w:rPr>
                <w:b/>
                <w:color w:val="FFFFFF"/>
                <w:sz w:val="20"/>
              </w:rPr>
              <w:t>T</w:t>
            </w:r>
            <w:r>
              <w:rPr>
                <w:b/>
                <w:color w:val="FFFFFF"/>
                <w:spacing w:val="-13"/>
                <w:sz w:val="20"/>
              </w:rPr>
              <w:t xml:space="preserve"> </w:t>
            </w:r>
            <w:r>
              <w:rPr>
                <w:b/>
                <w:color w:val="FFFFFF"/>
                <w:sz w:val="20"/>
              </w:rPr>
              <w:t>A</w:t>
            </w:r>
            <w:r>
              <w:rPr>
                <w:b/>
                <w:color w:val="FFFFFF"/>
                <w:spacing w:val="-23"/>
                <w:sz w:val="20"/>
              </w:rPr>
              <w:t xml:space="preserve"> </w:t>
            </w:r>
            <w:r>
              <w:rPr>
                <w:b/>
                <w:color w:val="FFFFFF"/>
                <w:sz w:val="20"/>
              </w:rPr>
              <w:t>B</w:t>
            </w:r>
            <w:r>
              <w:rPr>
                <w:b/>
                <w:color w:val="FFFFFF"/>
                <w:spacing w:val="-16"/>
                <w:sz w:val="20"/>
              </w:rPr>
              <w:t xml:space="preserve"> </w:t>
            </w:r>
            <w:r>
              <w:rPr>
                <w:b/>
                <w:color w:val="FFFFFF"/>
                <w:sz w:val="20"/>
              </w:rPr>
              <w:t>L</w:t>
            </w:r>
            <w:r>
              <w:rPr>
                <w:b/>
                <w:color w:val="FFFFFF"/>
                <w:spacing w:val="-16"/>
                <w:sz w:val="20"/>
              </w:rPr>
              <w:t xml:space="preserve"> </w:t>
            </w:r>
            <w:r>
              <w:rPr>
                <w:b/>
                <w:color w:val="FFFFFF"/>
                <w:sz w:val="20"/>
              </w:rPr>
              <w:t>E</w:t>
            </w:r>
            <w:r>
              <w:rPr>
                <w:b/>
                <w:color w:val="FFFFFF"/>
                <w:spacing w:val="22"/>
                <w:sz w:val="20"/>
              </w:rPr>
              <w:t xml:space="preserve"> </w:t>
            </w:r>
            <w:r w:rsidR="0030036A">
              <w:rPr>
                <w:b/>
                <w:color w:val="FFFFFF"/>
                <w:spacing w:val="22"/>
                <w:sz w:val="20"/>
              </w:rPr>
              <w:t>9</w:t>
            </w:r>
            <w:r>
              <w:rPr>
                <w:b/>
                <w:color w:val="FFFFFF"/>
                <w:spacing w:val="24"/>
                <w:sz w:val="20"/>
              </w:rPr>
              <w:t xml:space="preserve"> </w:t>
            </w:r>
            <w:r>
              <w:rPr>
                <w:b/>
                <w:color w:val="FFFFFF"/>
                <w:sz w:val="20"/>
              </w:rPr>
              <w:t xml:space="preserve">– </w:t>
            </w:r>
            <w:r>
              <w:rPr>
                <w:b/>
                <w:color w:val="FFFFFF"/>
                <w:spacing w:val="23"/>
                <w:sz w:val="20"/>
              </w:rPr>
              <w:t xml:space="preserve"> </w:t>
            </w:r>
            <w:r>
              <w:rPr>
                <w:b/>
                <w:color w:val="FFFFFF"/>
                <w:sz w:val="20"/>
              </w:rPr>
              <w:t>C</w:t>
            </w:r>
            <w:r>
              <w:rPr>
                <w:b/>
                <w:color w:val="FFFFFF"/>
                <w:spacing w:val="-16"/>
                <w:sz w:val="20"/>
              </w:rPr>
              <w:t xml:space="preserve"> </w:t>
            </w:r>
            <w:r>
              <w:rPr>
                <w:b/>
                <w:color w:val="FFFFFF"/>
                <w:sz w:val="20"/>
              </w:rPr>
              <w:t>H</w:t>
            </w:r>
            <w:r>
              <w:rPr>
                <w:b/>
                <w:color w:val="FFFFFF"/>
                <w:spacing w:val="-16"/>
                <w:sz w:val="20"/>
              </w:rPr>
              <w:t xml:space="preserve"> </w:t>
            </w:r>
            <w:r>
              <w:rPr>
                <w:b/>
                <w:color w:val="FFFFFF"/>
                <w:sz w:val="20"/>
              </w:rPr>
              <w:t>I</w:t>
            </w:r>
            <w:r>
              <w:rPr>
                <w:b/>
                <w:color w:val="FFFFFF"/>
                <w:spacing w:val="-17"/>
                <w:sz w:val="20"/>
              </w:rPr>
              <w:t xml:space="preserve"> </w:t>
            </w:r>
            <w:r>
              <w:rPr>
                <w:b/>
                <w:color w:val="FFFFFF"/>
                <w:sz w:val="20"/>
              </w:rPr>
              <w:t xml:space="preserve">P </w:t>
            </w:r>
            <w:r>
              <w:rPr>
                <w:b/>
                <w:color w:val="FFFFFF"/>
                <w:spacing w:val="22"/>
                <w:sz w:val="20"/>
              </w:rPr>
              <w:t xml:space="preserve"> </w:t>
            </w:r>
            <w:r>
              <w:rPr>
                <w:b/>
                <w:color w:val="FFFFFF"/>
                <w:sz w:val="20"/>
              </w:rPr>
              <w:t>A</w:t>
            </w:r>
            <w:r>
              <w:rPr>
                <w:b/>
                <w:color w:val="FFFFFF"/>
                <w:spacing w:val="-21"/>
                <w:sz w:val="20"/>
              </w:rPr>
              <w:t xml:space="preserve"> </w:t>
            </w:r>
            <w:r>
              <w:rPr>
                <w:b/>
                <w:color w:val="FFFFFF"/>
                <w:sz w:val="20"/>
              </w:rPr>
              <w:t>N</w:t>
            </w:r>
            <w:r>
              <w:rPr>
                <w:b/>
                <w:color w:val="FFFFFF"/>
                <w:spacing w:val="-14"/>
                <w:sz w:val="20"/>
              </w:rPr>
              <w:t xml:space="preserve"> </w:t>
            </w:r>
            <w:r>
              <w:rPr>
                <w:b/>
                <w:color w:val="FFFFFF"/>
                <w:sz w:val="20"/>
              </w:rPr>
              <w:t xml:space="preserve">D </w:t>
            </w:r>
            <w:r>
              <w:rPr>
                <w:b/>
                <w:color w:val="FFFFFF"/>
                <w:spacing w:val="25"/>
                <w:sz w:val="20"/>
              </w:rPr>
              <w:t xml:space="preserve"> </w:t>
            </w:r>
            <w:r>
              <w:rPr>
                <w:b/>
                <w:color w:val="FFFFFF"/>
                <w:sz w:val="20"/>
              </w:rPr>
              <w:t>S</w:t>
            </w:r>
            <w:r>
              <w:rPr>
                <w:b/>
                <w:color w:val="FFFFFF"/>
                <w:spacing w:val="-17"/>
                <w:sz w:val="20"/>
              </w:rPr>
              <w:t xml:space="preserve"> </w:t>
            </w:r>
            <w:r>
              <w:rPr>
                <w:b/>
                <w:color w:val="FFFFFF"/>
                <w:sz w:val="20"/>
              </w:rPr>
              <w:t>M</w:t>
            </w:r>
            <w:r>
              <w:rPr>
                <w:b/>
                <w:color w:val="FFFFFF"/>
                <w:spacing w:val="-12"/>
                <w:sz w:val="20"/>
              </w:rPr>
              <w:t xml:space="preserve"> </w:t>
            </w:r>
            <w:r>
              <w:rPr>
                <w:b/>
                <w:color w:val="FFFFFF"/>
                <w:sz w:val="20"/>
              </w:rPr>
              <w:t>H</w:t>
            </w:r>
            <w:r>
              <w:rPr>
                <w:b/>
                <w:color w:val="FFFFFF"/>
                <w:spacing w:val="-19"/>
                <w:sz w:val="20"/>
              </w:rPr>
              <w:t xml:space="preserve"> </w:t>
            </w:r>
            <w:r>
              <w:rPr>
                <w:b/>
                <w:color w:val="FFFFFF"/>
                <w:sz w:val="20"/>
              </w:rPr>
              <w:t xml:space="preserve">B </w:t>
            </w:r>
            <w:r>
              <w:rPr>
                <w:b/>
                <w:color w:val="FFFFFF"/>
                <w:spacing w:val="23"/>
                <w:sz w:val="20"/>
              </w:rPr>
              <w:t xml:space="preserve"> </w:t>
            </w:r>
            <w:r>
              <w:rPr>
                <w:b/>
                <w:color w:val="FFFFFF"/>
                <w:sz w:val="20"/>
              </w:rPr>
              <w:t>E</w:t>
            </w:r>
            <w:r>
              <w:rPr>
                <w:b/>
                <w:color w:val="FFFFFF"/>
                <w:spacing w:val="-17"/>
                <w:sz w:val="20"/>
              </w:rPr>
              <w:t xml:space="preserve"> </w:t>
            </w:r>
            <w:r>
              <w:rPr>
                <w:b/>
                <w:color w:val="FFFFFF"/>
                <w:sz w:val="20"/>
              </w:rPr>
              <w:t>N</w:t>
            </w:r>
            <w:r>
              <w:rPr>
                <w:b/>
                <w:color w:val="FFFFFF"/>
                <w:spacing w:val="-16"/>
                <w:sz w:val="20"/>
              </w:rPr>
              <w:t xml:space="preserve"> </w:t>
            </w:r>
            <w:r>
              <w:rPr>
                <w:b/>
                <w:color w:val="FFFFFF"/>
                <w:sz w:val="20"/>
              </w:rPr>
              <w:t>R</w:t>
            </w:r>
            <w:r>
              <w:rPr>
                <w:b/>
                <w:color w:val="FFFFFF"/>
                <w:spacing w:val="-16"/>
                <w:sz w:val="20"/>
              </w:rPr>
              <w:t xml:space="preserve"> </w:t>
            </w:r>
            <w:r>
              <w:rPr>
                <w:b/>
                <w:color w:val="FFFFFF"/>
                <w:sz w:val="20"/>
              </w:rPr>
              <w:t>O</w:t>
            </w:r>
            <w:r>
              <w:rPr>
                <w:b/>
                <w:color w:val="FFFFFF"/>
                <w:spacing w:val="-18"/>
                <w:sz w:val="20"/>
              </w:rPr>
              <w:t xml:space="preserve"> </w:t>
            </w:r>
            <w:r>
              <w:rPr>
                <w:b/>
                <w:color w:val="FFFFFF"/>
                <w:sz w:val="20"/>
              </w:rPr>
              <w:t>L</w:t>
            </w:r>
            <w:r>
              <w:rPr>
                <w:b/>
                <w:color w:val="FFFFFF"/>
                <w:spacing w:val="-18"/>
                <w:sz w:val="20"/>
              </w:rPr>
              <w:t xml:space="preserve"> </w:t>
            </w:r>
            <w:r>
              <w:rPr>
                <w:b/>
                <w:color w:val="FFFFFF"/>
                <w:sz w:val="20"/>
              </w:rPr>
              <w:t>L</w:t>
            </w:r>
            <w:r>
              <w:rPr>
                <w:b/>
                <w:color w:val="FFFFFF"/>
                <w:spacing w:val="-18"/>
                <w:sz w:val="20"/>
              </w:rPr>
              <w:t xml:space="preserve"> </w:t>
            </w:r>
            <w:r>
              <w:rPr>
                <w:b/>
                <w:color w:val="FFFFFF"/>
                <w:sz w:val="20"/>
              </w:rPr>
              <w:t>M</w:t>
            </w:r>
            <w:r>
              <w:rPr>
                <w:b/>
                <w:color w:val="FFFFFF"/>
                <w:spacing w:val="-12"/>
                <w:sz w:val="20"/>
              </w:rPr>
              <w:t xml:space="preserve"> </w:t>
            </w:r>
            <w:r>
              <w:rPr>
                <w:b/>
                <w:color w:val="FFFFFF"/>
                <w:sz w:val="20"/>
              </w:rPr>
              <w:t>E</w:t>
            </w:r>
            <w:r>
              <w:rPr>
                <w:b/>
                <w:color w:val="FFFFFF"/>
                <w:spacing w:val="-17"/>
                <w:sz w:val="20"/>
              </w:rPr>
              <w:t xml:space="preserve"> </w:t>
            </w:r>
            <w:r>
              <w:rPr>
                <w:b/>
                <w:color w:val="FFFFFF"/>
                <w:sz w:val="20"/>
              </w:rPr>
              <w:t>N</w:t>
            </w:r>
            <w:r>
              <w:rPr>
                <w:b/>
                <w:color w:val="FFFFFF"/>
                <w:spacing w:val="-19"/>
                <w:sz w:val="20"/>
              </w:rPr>
              <w:t xml:space="preserve"> </w:t>
            </w:r>
            <w:r>
              <w:rPr>
                <w:b/>
                <w:color w:val="FFFFFF"/>
                <w:sz w:val="20"/>
              </w:rPr>
              <w:t xml:space="preserve">T </w:t>
            </w:r>
            <w:r>
              <w:rPr>
                <w:b/>
                <w:color w:val="FFFFFF"/>
                <w:spacing w:val="26"/>
                <w:sz w:val="20"/>
              </w:rPr>
              <w:t xml:space="preserve"> </w:t>
            </w:r>
            <w:r>
              <w:rPr>
                <w:b/>
                <w:color w:val="FFFFFF"/>
                <w:sz w:val="20"/>
              </w:rPr>
              <w:t>A</w:t>
            </w:r>
            <w:r>
              <w:rPr>
                <w:b/>
                <w:color w:val="FFFFFF"/>
                <w:spacing w:val="-23"/>
                <w:sz w:val="20"/>
              </w:rPr>
              <w:t xml:space="preserve"> </w:t>
            </w:r>
            <w:r>
              <w:rPr>
                <w:b/>
                <w:color w:val="FFFFFF"/>
                <w:sz w:val="20"/>
              </w:rPr>
              <w:t>N</w:t>
            </w:r>
            <w:r>
              <w:rPr>
                <w:b/>
                <w:color w:val="FFFFFF"/>
                <w:spacing w:val="-16"/>
                <w:sz w:val="20"/>
              </w:rPr>
              <w:t xml:space="preserve"> </w:t>
            </w:r>
            <w:r>
              <w:rPr>
                <w:b/>
                <w:color w:val="FFFFFF"/>
                <w:sz w:val="20"/>
              </w:rPr>
              <w:t xml:space="preserve">D </w:t>
            </w:r>
            <w:r>
              <w:rPr>
                <w:b/>
                <w:color w:val="FFFFFF"/>
                <w:spacing w:val="28"/>
                <w:sz w:val="20"/>
              </w:rPr>
              <w:t xml:space="preserve"> </w:t>
            </w:r>
            <w:r>
              <w:rPr>
                <w:b/>
                <w:color w:val="FFFFFF"/>
                <w:sz w:val="20"/>
              </w:rPr>
              <w:t>D</w:t>
            </w:r>
            <w:r>
              <w:rPr>
                <w:b/>
                <w:color w:val="FFFFFF"/>
                <w:spacing w:val="-16"/>
                <w:sz w:val="20"/>
              </w:rPr>
              <w:t xml:space="preserve"> </w:t>
            </w:r>
            <w:r>
              <w:rPr>
                <w:b/>
                <w:color w:val="FFFFFF"/>
                <w:sz w:val="20"/>
              </w:rPr>
              <w:t>E</w:t>
            </w:r>
            <w:r>
              <w:rPr>
                <w:b/>
                <w:color w:val="FFFFFF"/>
                <w:spacing w:val="-17"/>
                <w:sz w:val="20"/>
              </w:rPr>
              <w:t xml:space="preserve"> </w:t>
            </w:r>
            <w:r>
              <w:rPr>
                <w:b/>
                <w:color w:val="FFFFFF"/>
                <w:sz w:val="20"/>
              </w:rPr>
              <w:t>L</w:t>
            </w:r>
            <w:r>
              <w:rPr>
                <w:b/>
                <w:color w:val="FFFFFF"/>
                <w:spacing w:val="-16"/>
                <w:sz w:val="20"/>
              </w:rPr>
              <w:t xml:space="preserve"> </w:t>
            </w:r>
            <w:r>
              <w:rPr>
                <w:b/>
                <w:color w:val="FFFFFF"/>
                <w:sz w:val="20"/>
              </w:rPr>
              <w:t>I</w:t>
            </w:r>
            <w:r>
              <w:rPr>
                <w:b/>
                <w:color w:val="FFFFFF"/>
                <w:spacing w:val="-17"/>
                <w:sz w:val="20"/>
              </w:rPr>
              <w:t xml:space="preserve"> </w:t>
            </w:r>
            <w:r>
              <w:rPr>
                <w:b/>
                <w:color w:val="FFFFFF"/>
                <w:sz w:val="20"/>
              </w:rPr>
              <w:t>V</w:t>
            </w:r>
            <w:r>
              <w:rPr>
                <w:b/>
                <w:color w:val="FFFFFF"/>
                <w:spacing w:val="-17"/>
                <w:sz w:val="20"/>
              </w:rPr>
              <w:t xml:space="preserve"> </w:t>
            </w:r>
            <w:r>
              <w:rPr>
                <w:b/>
                <w:color w:val="FFFFFF"/>
                <w:sz w:val="20"/>
              </w:rPr>
              <w:t>E</w:t>
            </w:r>
            <w:r>
              <w:rPr>
                <w:b/>
                <w:color w:val="FFFFFF"/>
                <w:spacing w:val="-17"/>
                <w:sz w:val="20"/>
              </w:rPr>
              <w:t xml:space="preserve"> </w:t>
            </w:r>
            <w:r>
              <w:rPr>
                <w:b/>
                <w:color w:val="FFFFFF"/>
                <w:sz w:val="20"/>
              </w:rPr>
              <w:t>R</w:t>
            </w:r>
            <w:r>
              <w:rPr>
                <w:b/>
                <w:color w:val="FFFFFF"/>
                <w:spacing w:val="-16"/>
                <w:sz w:val="20"/>
              </w:rPr>
              <w:t xml:space="preserve"> </w:t>
            </w:r>
            <w:r>
              <w:rPr>
                <w:b/>
                <w:color w:val="FFFFFF"/>
                <w:sz w:val="20"/>
              </w:rPr>
              <w:t xml:space="preserve">Y </w:t>
            </w:r>
            <w:r>
              <w:rPr>
                <w:b/>
                <w:color w:val="FFFFFF"/>
                <w:spacing w:val="24"/>
                <w:sz w:val="20"/>
              </w:rPr>
              <w:t xml:space="preserve"> </w:t>
            </w:r>
            <w:r>
              <w:rPr>
                <w:b/>
                <w:color w:val="FFFFFF"/>
                <w:sz w:val="20"/>
              </w:rPr>
              <w:t>C</w:t>
            </w:r>
            <w:r>
              <w:rPr>
                <w:b/>
                <w:color w:val="FFFFFF"/>
                <w:spacing w:val="-16"/>
                <w:sz w:val="20"/>
              </w:rPr>
              <w:t xml:space="preserve"> </w:t>
            </w:r>
            <w:r>
              <w:rPr>
                <w:b/>
                <w:color w:val="FFFFFF"/>
                <w:sz w:val="20"/>
              </w:rPr>
              <w:t>H</w:t>
            </w:r>
            <w:r>
              <w:rPr>
                <w:b/>
                <w:color w:val="FFFFFF"/>
                <w:spacing w:val="-14"/>
                <w:sz w:val="20"/>
              </w:rPr>
              <w:t xml:space="preserve"> </w:t>
            </w:r>
            <w:r>
              <w:rPr>
                <w:b/>
                <w:color w:val="FFFFFF"/>
                <w:sz w:val="20"/>
              </w:rPr>
              <w:t>A</w:t>
            </w:r>
            <w:r>
              <w:rPr>
                <w:b/>
                <w:color w:val="FFFFFF"/>
                <w:spacing w:val="-23"/>
                <w:sz w:val="20"/>
              </w:rPr>
              <w:t xml:space="preserve"> </w:t>
            </w:r>
            <w:r>
              <w:rPr>
                <w:b/>
                <w:color w:val="FFFFFF"/>
                <w:sz w:val="20"/>
              </w:rPr>
              <w:t>N</w:t>
            </w:r>
            <w:r>
              <w:rPr>
                <w:b/>
                <w:color w:val="FFFFFF"/>
                <w:spacing w:val="-16"/>
                <w:sz w:val="20"/>
              </w:rPr>
              <w:t xml:space="preserve"> </w:t>
            </w:r>
            <w:r>
              <w:rPr>
                <w:b/>
                <w:color w:val="FFFFFF"/>
                <w:sz w:val="20"/>
              </w:rPr>
              <w:t>G</w:t>
            </w:r>
            <w:r>
              <w:rPr>
                <w:b/>
                <w:color w:val="FFFFFF"/>
                <w:spacing w:val="-15"/>
                <w:sz w:val="20"/>
              </w:rPr>
              <w:t xml:space="preserve"> </w:t>
            </w:r>
            <w:r>
              <w:rPr>
                <w:b/>
                <w:color w:val="FFFFFF"/>
                <w:sz w:val="20"/>
              </w:rPr>
              <w:t>E</w:t>
            </w:r>
            <w:r>
              <w:rPr>
                <w:b/>
                <w:color w:val="FFFFFF"/>
                <w:spacing w:val="-17"/>
                <w:sz w:val="20"/>
              </w:rPr>
              <w:t xml:space="preserve"> </w:t>
            </w:r>
            <w:r>
              <w:rPr>
                <w:b/>
                <w:color w:val="FFFFFF"/>
                <w:sz w:val="20"/>
              </w:rPr>
              <w:t>S</w:t>
            </w:r>
            <w:r w:rsidR="00251193">
              <w:rPr>
                <w:b/>
                <w:color w:val="FFFFFF"/>
                <w:sz w:val="20"/>
              </w:rPr>
              <w:t xml:space="preserve"> </w:t>
            </w:r>
            <w:r>
              <w:rPr>
                <w:b/>
                <w:color w:val="FFFFFF"/>
                <w:sz w:val="20"/>
              </w:rPr>
              <w:t xml:space="preserve"> C</w:t>
            </w:r>
            <w:r>
              <w:rPr>
                <w:b/>
                <w:color w:val="FFFFFF"/>
                <w:spacing w:val="-16"/>
                <w:sz w:val="20"/>
              </w:rPr>
              <w:t xml:space="preserve"> </w:t>
            </w:r>
            <w:r>
              <w:rPr>
                <w:b/>
                <w:color w:val="FFFFFF"/>
                <w:sz w:val="20"/>
              </w:rPr>
              <w:t xml:space="preserve">Y </w:t>
            </w:r>
            <w:r>
              <w:rPr>
                <w:b/>
                <w:color w:val="FFFFFF"/>
                <w:spacing w:val="24"/>
                <w:sz w:val="20"/>
              </w:rPr>
              <w:t xml:space="preserve"> </w:t>
            </w:r>
            <w:r>
              <w:rPr>
                <w:b/>
                <w:color w:val="FFFFFF"/>
                <w:sz w:val="20"/>
              </w:rPr>
              <w:t>2</w:t>
            </w:r>
            <w:r>
              <w:rPr>
                <w:b/>
                <w:color w:val="FFFFFF"/>
                <w:spacing w:val="-17"/>
                <w:sz w:val="20"/>
              </w:rPr>
              <w:t xml:space="preserve"> </w:t>
            </w:r>
            <w:r>
              <w:rPr>
                <w:b/>
                <w:color w:val="FFFFFF"/>
                <w:sz w:val="20"/>
              </w:rPr>
              <w:t>0</w:t>
            </w:r>
            <w:r>
              <w:rPr>
                <w:b/>
                <w:color w:val="FFFFFF"/>
                <w:spacing w:val="-17"/>
                <w:sz w:val="20"/>
              </w:rPr>
              <w:t xml:space="preserve"> </w:t>
            </w:r>
            <w:r w:rsidR="000F48B3">
              <w:rPr>
                <w:b/>
                <w:color w:val="FFFFFF"/>
                <w:sz w:val="20"/>
              </w:rPr>
              <w:t>20</w:t>
            </w:r>
            <w:r w:rsidR="00251193">
              <w:rPr>
                <w:b/>
                <w:color w:val="FFFFFF"/>
                <w:spacing w:val="25"/>
                <w:sz w:val="20"/>
              </w:rPr>
              <w:t xml:space="preserve"> </w:t>
            </w:r>
            <w:r>
              <w:rPr>
                <w:b/>
                <w:color w:val="FFFFFF"/>
                <w:sz w:val="20"/>
              </w:rPr>
              <w:t>A</w:t>
            </w:r>
            <w:r>
              <w:rPr>
                <w:b/>
                <w:color w:val="FFFFFF"/>
                <w:spacing w:val="-23"/>
                <w:sz w:val="20"/>
              </w:rPr>
              <w:t xml:space="preserve"> </w:t>
            </w:r>
            <w:r>
              <w:rPr>
                <w:b/>
                <w:color w:val="FFFFFF"/>
                <w:sz w:val="20"/>
              </w:rPr>
              <w:t>N</w:t>
            </w:r>
            <w:r>
              <w:rPr>
                <w:b/>
                <w:color w:val="FFFFFF"/>
                <w:spacing w:val="-16"/>
                <w:sz w:val="20"/>
              </w:rPr>
              <w:t xml:space="preserve"> </w:t>
            </w:r>
            <w:r>
              <w:rPr>
                <w:b/>
                <w:color w:val="FFFFFF"/>
                <w:sz w:val="20"/>
              </w:rPr>
              <w:t xml:space="preserve">D </w:t>
            </w:r>
            <w:r>
              <w:rPr>
                <w:b/>
                <w:color w:val="FFFFFF"/>
                <w:spacing w:val="23"/>
                <w:sz w:val="20"/>
              </w:rPr>
              <w:t xml:space="preserve"> </w:t>
            </w:r>
            <w:r>
              <w:rPr>
                <w:b/>
                <w:color w:val="FFFFFF"/>
                <w:sz w:val="20"/>
              </w:rPr>
              <w:t>C</w:t>
            </w:r>
            <w:r>
              <w:rPr>
                <w:b/>
                <w:color w:val="FFFFFF"/>
                <w:spacing w:val="-16"/>
                <w:sz w:val="20"/>
              </w:rPr>
              <w:t xml:space="preserve"> </w:t>
            </w:r>
            <w:r>
              <w:rPr>
                <w:b/>
                <w:color w:val="FFFFFF"/>
                <w:sz w:val="20"/>
              </w:rPr>
              <w:t xml:space="preserve">Y </w:t>
            </w:r>
            <w:r>
              <w:rPr>
                <w:b/>
                <w:color w:val="FFFFFF"/>
                <w:spacing w:val="24"/>
                <w:sz w:val="20"/>
              </w:rPr>
              <w:t xml:space="preserve"> </w:t>
            </w:r>
            <w:r>
              <w:rPr>
                <w:b/>
                <w:color w:val="FFFFFF"/>
                <w:sz w:val="20"/>
              </w:rPr>
              <w:t>2</w:t>
            </w:r>
            <w:r>
              <w:rPr>
                <w:b/>
                <w:color w:val="FFFFFF"/>
                <w:spacing w:val="-19"/>
                <w:sz w:val="20"/>
              </w:rPr>
              <w:t xml:space="preserve"> </w:t>
            </w:r>
            <w:r>
              <w:rPr>
                <w:b/>
                <w:color w:val="FFFFFF"/>
                <w:sz w:val="20"/>
              </w:rPr>
              <w:t>0</w:t>
            </w:r>
            <w:r>
              <w:rPr>
                <w:b/>
                <w:color w:val="FFFFFF"/>
                <w:spacing w:val="-17"/>
                <w:sz w:val="20"/>
              </w:rPr>
              <w:t xml:space="preserve"> </w:t>
            </w:r>
            <w:r w:rsidR="005A6801">
              <w:rPr>
                <w:b/>
                <w:color w:val="FFFFFF"/>
                <w:sz w:val="20"/>
              </w:rPr>
              <w:t>2</w:t>
            </w:r>
            <w:r w:rsidR="000F48B3">
              <w:rPr>
                <w:b/>
                <w:color w:val="FFFFFF"/>
                <w:sz w:val="20"/>
              </w:rPr>
              <w:t>1</w:t>
            </w:r>
          </w:p>
        </w:tc>
      </w:tr>
      <w:tr w:rsidR="003B38EC" w14:paraId="423CE6CD" w14:textId="77777777" w:rsidTr="00724919">
        <w:trPr>
          <w:trHeight w:hRule="exact" w:val="641"/>
          <w:tblCellSpacing w:w="9" w:type="dxa"/>
        </w:trPr>
        <w:tc>
          <w:tcPr>
            <w:tcW w:w="861" w:type="dxa"/>
            <w:tcBorders>
              <w:left w:val="nil"/>
            </w:tcBorders>
            <w:shd w:val="clear" w:color="auto" w:fill="F1F1F1"/>
          </w:tcPr>
          <w:p w14:paraId="05254132" w14:textId="77777777" w:rsidR="003B38EC" w:rsidRDefault="003B38EC"/>
        </w:tc>
        <w:tc>
          <w:tcPr>
            <w:tcW w:w="1635" w:type="dxa"/>
            <w:tcBorders>
              <w:right w:val="nil"/>
            </w:tcBorders>
            <w:shd w:val="clear" w:color="auto" w:fill="F1F1F1"/>
          </w:tcPr>
          <w:p w14:paraId="0142C8BA" w14:textId="4B6531A9" w:rsidR="003B38EC" w:rsidRDefault="008C5796" w:rsidP="000F48B3">
            <w:pPr>
              <w:pStyle w:val="TableParagraph"/>
              <w:spacing w:before="86" w:line="271" w:lineRule="auto"/>
              <w:rPr>
                <w:b/>
                <w:sz w:val="20"/>
              </w:rPr>
            </w:pPr>
            <w:r>
              <w:rPr>
                <w:b/>
                <w:color w:val="404040"/>
                <w:sz w:val="20"/>
              </w:rPr>
              <w:t>DEC</w:t>
            </w:r>
            <w:r w:rsidR="001D1B80">
              <w:rPr>
                <w:b/>
                <w:color w:val="404040"/>
                <w:sz w:val="20"/>
              </w:rPr>
              <w:t xml:space="preserve"> </w:t>
            </w:r>
            <w:r w:rsidR="000F48B3">
              <w:rPr>
                <w:b/>
                <w:color w:val="404040"/>
                <w:sz w:val="20"/>
              </w:rPr>
              <w:t xml:space="preserve">2020 </w:t>
            </w:r>
            <w:r>
              <w:rPr>
                <w:b/>
                <w:color w:val="404040"/>
                <w:sz w:val="20"/>
              </w:rPr>
              <w:t>ENROLLMENT</w:t>
            </w:r>
          </w:p>
        </w:tc>
        <w:tc>
          <w:tcPr>
            <w:tcW w:w="1772" w:type="dxa"/>
            <w:tcBorders>
              <w:left w:val="nil"/>
            </w:tcBorders>
            <w:shd w:val="clear" w:color="auto" w:fill="F1F1F1"/>
          </w:tcPr>
          <w:p w14:paraId="7A1B2577" w14:textId="7BAA160A" w:rsidR="003B38EC" w:rsidRDefault="008C5796" w:rsidP="000F48B3">
            <w:pPr>
              <w:pStyle w:val="TableParagraph"/>
              <w:spacing w:before="86" w:line="271" w:lineRule="auto"/>
              <w:rPr>
                <w:b/>
                <w:sz w:val="20"/>
              </w:rPr>
            </w:pPr>
            <w:r>
              <w:rPr>
                <w:b/>
                <w:color w:val="404040"/>
                <w:sz w:val="20"/>
              </w:rPr>
              <w:t xml:space="preserve">DEC </w:t>
            </w:r>
            <w:r w:rsidR="000F48B3">
              <w:rPr>
                <w:b/>
                <w:color w:val="404040"/>
                <w:sz w:val="20"/>
              </w:rPr>
              <w:t>2021</w:t>
            </w:r>
            <w:r w:rsidR="00724919">
              <w:rPr>
                <w:b/>
                <w:color w:val="404040"/>
                <w:sz w:val="20"/>
              </w:rPr>
              <w:br/>
            </w:r>
            <w:r w:rsidR="00F2799A">
              <w:rPr>
                <w:b/>
                <w:color w:val="404040"/>
                <w:sz w:val="20"/>
              </w:rPr>
              <w:t>E</w:t>
            </w:r>
            <w:r>
              <w:rPr>
                <w:b/>
                <w:color w:val="404040"/>
                <w:sz w:val="20"/>
              </w:rPr>
              <w:t>NROLLMENT</w:t>
            </w:r>
          </w:p>
        </w:tc>
        <w:tc>
          <w:tcPr>
            <w:tcW w:w="1148" w:type="dxa"/>
            <w:shd w:val="clear" w:color="auto" w:fill="F1F1F1"/>
          </w:tcPr>
          <w:p w14:paraId="7E793246" w14:textId="77777777" w:rsidR="003B38EC" w:rsidRDefault="003B38EC">
            <w:pPr>
              <w:pStyle w:val="TableParagraph"/>
              <w:spacing w:before="0"/>
              <w:ind w:left="0"/>
              <w:rPr>
                <w:sz w:val="30"/>
              </w:rPr>
            </w:pPr>
          </w:p>
          <w:p w14:paraId="0A8AB054" w14:textId="77777777" w:rsidR="003B38EC" w:rsidRDefault="008C5796">
            <w:pPr>
              <w:pStyle w:val="TableParagraph"/>
              <w:spacing w:before="1"/>
              <w:rPr>
                <w:b/>
                <w:sz w:val="20"/>
              </w:rPr>
            </w:pPr>
            <w:r>
              <w:rPr>
                <w:b/>
                <w:color w:val="404040"/>
                <w:sz w:val="20"/>
              </w:rPr>
              <w:t>CHANGE</w:t>
            </w:r>
          </w:p>
        </w:tc>
        <w:tc>
          <w:tcPr>
            <w:tcW w:w="1592" w:type="dxa"/>
            <w:shd w:val="clear" w:color="auto" w:fill="F1F1F1"/>
          </w:tcPr>
          <w:p w14:paraId="059B349A" w14:textId="05EACF01" w:rsidR="003B38EC" w:rsidRDefault="000F48B3">
            <w:pPr>
              <w:pStyle w:val="TableParagraph"/>
              <w:spacing w:before="86"/>
              <w:rPr>
                <w:b/>
                <w:sz w:val="20"/>
              </w:rPr>
            </w:pPr>
            <w:r>
              <w:rPr>
                <w:b/>
                <w:color w:val="404040"/>
                <w:sz w:val="20"/>
              </w:rPr>
              <w:t>2020</w:t>
            </w:r>
          </w:p>
          <w:p w14:paraId="2E3DA042" w14:textId="77777777" w:rsidR="003B38EC" w:rsidRDefault="008C5796">
            <w:pPr>
              <w:pStyle w:val="TableParagraph"/>
              <w:spacing w:before="30"/>
              <w:rPr>
                <w:b/>
                <w:sz w:val="20"/>
              </w:rPr>
            </w:pPr>
            <w:r>
              <w:rPr>
                <w:b/>
                <w:color w:val="404040"/>
                <w:sz w:val="20"/>
              </w:rPr>
              <w:t>DELIVERIES</w:t>
            </w:r>
          </w:p>
        </w:tc>
        <w:tc>
          <w:tcPr>
            <w:tcW w:w="1591" w:type="dxa"/>
            <w:shd w:val="clear" w:color="auto" w:fill="F1F1F1"/>
          </w:tcPr>
          <w:p w14:paraId="0D39D32E" w14:textId="7D493C00" w:rsidR="003B38EC" w:rsidRDefault="000F48B3">
            <w:pPr>
              <w:pStyle w:val="TableParagraph"/>
              <w:spacing w:before="86"/>
              <w:rPr>
                <w:b/>
                <w:sz w:val="20"/>
              </w:rPr>
            </w:pPr>
            <w:r>
              <w:rPr>
                <w:b/>
                <w:color w:val="404040"/>
                <w:sz w:val="20"/>
              </w:rPr>
              <w:t>2021</w:t>
            </w:r>
          </w:p>
          <w:p w14:paraId="7E673EF5" w14:textId="77777777" w:rsidR="003B38EC" w:rsidRDefault="008C5796">
            <w:pPr>
              <w:pStyle w:val="TableParagraph"/>
              <w:spacing w:before="30"/>
              <w:rPr>
                <w:b/>
                <w:sz w:val="20"/>
              </w:rPr>
            </w:pPr>
            <w:r>
              <w:rPr>
                <w:b/>
                <w:color w:val="404040"/>
                <w:sz w:val="20"/>
              </w:rPr>
              <w:t>DELIVERIES</w:t>
            </w:r>
          </w:p>
        </w:tc>
        <w:tc>
          <w:tcPr>
            <w:tcW w:w="1145" w:type="dxa"/>
            <w:tcBorders>
              <w:right w:val="nil"/>
            </w:tcBorders>
            <w:shd w:val="clear" w:color="auto" w:fill="F1F1F1"/>
          </w:tcPr>
          <w:p w14:paraId="59E7467F" w14:textId="77777777" w:rsidR="003B38EC" w:rsidRDefault="003B38EC">
            <w:pPr>
              <w:pStyle w:val="TableParagraph"/>
              <w:spacing w:before="0"/>
              <w:ind w:left="0"/>
              <w:rPr>
                <w:sz w:val="30"/>
              </w:rPr>
            </w:pPr>
          </w:p>
          <w:p w14:paraId="18885BF8" w14:textId="77777777" w:rsidR="003B38EC" w:rsidRDefault="008C5796">
            <w:pPr>
              <w:pStyle w:val="TableParagraph"/>
              <w:spacing w:before="1"/>
              <w:rPr>
                <w:b/>
                <w:sz w:val="20"/>
              </w:rPr>
            </w:pPr>
            <w:r>
              <w:rPr>
                <w:b/>
                <w:color w:val="404040"/>
                <w:sz w:val="20"/>
              </w:rPr>
              <w:t>CHANGE</w:t>
            </w:r>
          </w:p>
        </w:tc>
      </w:tr>
      <w:tr w:rsidR="003B38EC" w14:paraId="0B4BCC11" w14:textId="77777777" w:rsidTr="00724919">
        <w:trPr>
          <w:trHeight w:hRule="exact" w:val="380"/>
          <w:tblCellSpacing w:w="9" w:type="dxa"/>
        </w:trPr>
        <w:tc>
          <w:tcPr>
            <w:tcW w:w="861" w:type="dxa"/>
            <w:tcBorders>
              <w:left w:val="nil"/>
              <w:bottom w:val="nil"/>
            </w:tcBorders>
            <w:shd w:val="clear" w:color="auto" w:fill="F1F1F1"/>
          </w:tcPr>
          <w:p w14:paraId="356F18AC" w14:textId="77777777" w:rsidR="003B38EC" w:rsidRDefault="008C5796">
            <w:pPr>
              <w:pStyle w:val="TableParagraph"/>
              <w:ind w:left="72"/>
              <w:rPr>
                <w:sz w:val="20"/>
              </w:rPr>
            </w:pPr>
            <w:r>
              <w:rPr>
                <w:color w:val="404040"/>
                <w:sz w:val="20"/>
              </w:rPr>
              <w:t>CHIP</w:t>
            </w:r>
          </w:p>
        </w:tc>
        <w:tc>
          <w:tcPr>
            <w:tcW w:w="1635" w:type="dxa"/>
            <w:tcBorders>
              <w:bottom w:val="nil"/>
              <w:right w:val="nil"/>
            </w:tcBorders>
            <w:shd w:val="clear" w:color="auto" w:fill="F1F1F1"/>
          </w:tcPr>
          <w:p w14:paraId="02123BEE" w14:textId="65F69547" w:rsidR="003B38EC" w:rsidRDefault="000F48B3">
            <w:pPr>
              <w:pStyle w:val="TableParagraph"/>
              <w:rPr>
                <w:sz w:val="20"/>
              </w:rPr>
            </w:pPr>
            <w:r>
              <w:rPr>
                <w:color w:val="404040"/>
                <w:sz w:val="20"/>
              </w:rPr>
              <w:t>108,559</w:t>
            </w:r>
          </w:p>
        </w:tc>
        <w:tc>
          <w:tcPr>
            <w:tcW w:w="1772" w:type="dxa"/>
            <w:tcBorders>
              <w:left w:val="nil"/>
              <w:bottom w:val="nil"/>
            </w:tcBorders>
            <w:shd w:val="clear" w:color="auto" w:fill="F1F1F1"/>
          </w:tcPr>
          <w:p w14:paraId="1091CAD8" w14:textId="7B751D7E" w:rsidR="003B38EC" w:rsidRDefault="004816FE" w:rsidP="00C232F2">
            <w:pPr>
              <w:pStyle w:val="TableParagraph"/>
              <w:rPr>
                <w:sz w:val="20"/>
              </w:rPr>
            </w:pPr>
            <w:r>
              <w:rPr>
                <w:color w:val="404040"/>
                <w:sz w:val="20"/>
              </w:rPr>
              <w:t>110,781</w:t>
            </w:r>
          </w:p>
        </w:tc>
        <w:tc>
          <w:tcPr>
            <w:tcW w:w="1148" w:type="dxa"/>
            <w:tcBorders>
              <w:bottom w:val="nil"/>
            </w:tcBorders>
            <w:shd w:val="clear" w:color="auto" w:fill="F1F1F1"/>
          </w:tcPr>
          <w:p w14:paraId="441F687C" w14:textId="4BA63E48" w:rsidR="003B38EC" w:rsidRDefault="004816FE" w:rsidP="00251193">
            <w:pPr>
              <w:pStyle w:val="TableParagraph"/>
              <w:rPr>
                <w:sz w:val="20"/>
              </w:rPr>
            </w:pPr>
            <w:r>
              <w:rPr>
                <w:color w:val="404040"/>
                <w:sz w:val="20"/>
              </w:rPr>
              <w:t>2</w:t>
            </w:r>
            <w:r w:rsidR="005A6801">
              <w:rPr>
                <w:color w:val="404040"/>
                <w:sz w:val="20"/>
              </w:rPr>
              <w:t>.</w:t>
            </w:r>
            <w:r>
              <w:rPr>
                <w:color w:val="404040"/>
                <w:sz w:val="20"/>
              </w:rPr>
              <w:t>01</w:t>
            </w:r>
            <w:r w:rsidR="008C5796">
              <w:rPr>
                <w:color w:val="404040"/>
                <w:sz w:val="20"/>
              </w:rPr>
              <w:t>%</w:t>
            </w:r>
          </w:p>
        </w:tc>
        <w:tc>
          <w:tcPr>
            <w:tcW w:w="1592" w:type="dxa"/>
            <w:tcBorders>
              <w:bottom w:val="nil"/>
            </w:tcBorders>
            <w:shd w:val="clear" w:color="auto" w:fill="F1F1F1"/>
          </w:tcPr>
          <w:p w14:paraId="03F82761" w14:textId="5B3F0E06" w:rsidR="003B38EC" w:rsidRDefault="000F48B3">
            <w:pPr>
              <w:pStyle w:val="TableParagraph"/>
              <w:rPr>
                <w:sz w:val="20"/>
              </w:rPr>
            </w:pPr>
            <w:r>
              <w:rPr>
                <w:color w:val="404040"/>
                <w:sz w:val="20"/>
              </w:rPr>
              <w:t>2</w:t>
            </w:r>
          </w:p>
        </w:tc>
        <w:tc>
          <w:tcPr>
            <w:tcW w:w="1591" w:type="dxa"/>
            <w:tcBorders>
              <w:bottom w:val="nil"/>
            </w:tcBorders>
            <w:shd w:val="clear" w:color="auto" w:fill="F1F1F1"/>
          </w:tcPr>
          <w:p w14:paraId="620B6EE8" w14:textId="134C6F1E" w:rsidR="003B38EC" w:rsidRDefault="00F304B4" w:rsidP="00214770">
            <w:pPr>
              <w:pStyle w:val="TableParagraph"/>
              <w:rPr>
                <w:sz w:val="20"/>
              </w:rPr>
            </w:pPr>
            <w:r>
              <w:rPr>
                <w:color w:val="404040"/>
                <w:sz w:val="20"/>
              </w:rPr>
              <w:t>7</w:t>
            </w:r>
          </w:p>
        </w:tc>
        <w:tc>
          <w:tcPr>
            <w:tcW w:w="1145" w:type="dxa"/>
            <w:tcBorders>
              <w:bottom w:val="nil"/>
              <w:right w:val="nil"/>
            </w:tcBorders>
            <w:shd w:val="clear" w:color="auto" w:fill="F1F1F1"/>
          </w:tcPr>
          <w:p w14:paraId="6BAA9CBC" w14:textId="76C9305F" w:rsidR="003B38EC" w:rsidRDefault="0030043C" w:rsidP="004E7848">
            <w:pPr>
              <w:pStyle w:val="TableParagraph"/>
              <w:rPr>
                <w:sz w:val="20"/>
              </w:rPr>
            </w:pPr>
            <w:r>
              <w:rPr>
                <w:color w:val="404040"/>
                <w:sz w:val="20"/>
              </w:rPr>
              <w:t>71.4%</w:t>
            </w:r>
          </w:p>
        </w:tc>
      </w:tr>
      <w:tr w:rsidR="003B38EC" w14:paraId="4ABC9768" w14:textId="77777777" w:rsidTr="00724919">
        <w:trPr>
          <w:trHeight w:hRule="exact" w:val="370"/>
          <w:tblCellSpacing w:w="9" w:type="dxa"/>
        </w:trPr>
        <w:tc>
          <w:tcPr>
            <w:tcW w:w="861" w:type="dxa"/>
            <w:tcBorders>
              <w:top w:val="nil"/>
              <w:left w:val="nil"/>
              <w:bottom w:val="nil"/>
            </w:tcBorders>
            <w:shd w:val="clear" w:color="auto" w:fill="F1F1F1"/>
          </w:tcPr>
          <w:p w14:paraId="75E04DB6" w14:textId="77777777" w:rsidR="003B38EC" w:rsidRDefault="008C5796">
            <w:pPr>
              <w:pStyle w:val="TableParagraph"/>
              <w:ind w:left="72"/>
              <w:rPr>
                <w:sz w:val="20"/>
              </w:rPr>
            </w:pPr>
            <w:r>
              <w:rPr>
                <w:color w:val="404040"/>
                <w:sz w:val="20"/>
              </w:rPr>
              <w:t>SMHB</w:t>
            </w:r>
          </w:p>
        </w:tc>
        <w:tc>
          <w:tcPr>
            <w:tcW w:w="1635" w:type="dxa"/>
            <w:tcBorders>
              <w:top w:val="nil"/>
              <w:bottom w:val="nil"/>
              <w:right w:val="nil"/>
            </w:tcBorders>
            <w:shd w:val="clear" w:color="auto" w:fill="F1F1F1"/>
          </w:tcPr>
          <w:p w14:paraId="39123F65" w14:textId="04571B01" w:rsidR="003B38EC" w:rsidRDefault="000F48B3">
            <w:pPr>
              <w:pStyle w:val="TableParagraph"/>
              <w:rPr>
                <w:sz w:val="20"/>
              </w:rPr>
            </w:pPr>
            <w:r>
              <w:rPr>
                <w:color w:val="404040"/>
                <w:sz w:val="20"/>
              </w:rPr>
              <w:t>3,209</w:t>
            </w:r>
          </w:p>
        </w:tc>
        <w:tc>
          <w:tcPr>
            <w:tcW w:w="1772" w:type="dxa"/>
            <w:tcBorders>
              <w:top w:val="nil"/>
              <w:left w:val="nil"/>
              <w:bottom w:val="nil"/>
            </w:tcBorders>
            <w:shd w:val="clear" w:color="auto" w:fill="F1F1F1"/>
          </w:tcPr>
          <w:p w14:paraId="0C16DE56" w14:textId="2937EF2D" w:rsidR="003B38EC" w:rsidRDefault="004816FE">
            <w:pPr>
              <w:pStyle w:val="TableParagraph"/>
              <w:rPr>
                <w:sz w:val="20"/>
              </w:rPr>
            </w:pPr>
            <w:r>
              <w:rPr>
                <w:color w:val="404040"/>
                <w:sz w:val="20"/>
              </w:rPr>
              <w:t>2,923</w:t>
            </w:r>
          </w:p>
        </w:tc>
        <w:tc>
          <w:tcPr>
            <w:tcW w:w="1148" w:type="dxa"/>
            <w:tcBorders>
              <w:top w:val="nil"/>
              <w:bottom w:val="nil"/>
            </w:tcBorders>
            <w:shd w:val="clear" w:color="auto" w:fill="F1F1F1"/>
          </w:tcPr>
          <w:p w14:paraId="645C3825" w14:textId="25BBEB3A" w:rsidR="003B38EC" w:rsidRDefault="00FF295A" w:rsidP="004816FE">
            <w:pPr>
              <w:pStyle w:val="TableParagraph"/>
              <w:ind w:left="0"/>
              <w:rPr>
                <w:sz w:val="20"/>
              </w:rPr>
            </w:pPr>
            <w:r>
              <w:rPr>
                <w:color w:val="404040"/>
                <w:sz w:val="20"/>
              </w:rPr>
              <w:t xml:space="preserve"> </w:t>
            </w:r>
            <w:r w:rsidR="004816FE">
              <w:rPr>
                <w:color w:val="404040"/>
                <w:sz w:val="20"/>
              </w:rPr>
              <w:t>-8.91</w:t>
            </w:r>
            <w:r w:rsidR="008C5796">
              <w:rPr>
                <w:color w:val="404040"/>
                <w:sz w:val="20"/>
              </w:rPr>
              <w:t>%</w:t>
            </w:r>
          </w:p>
        </w:tc>
        <w:tc>
          <w:tcPr>
            <w:tcW w:w="1592" w:type="dxa"/>
            <w:tcBorders>
              <w:top w:val="nil"/>
              <w:bottom w:val="nil"/>
            </w:tcBorders>
            <w:shd w:val="clear" w:color="auto" w:fill="F1F1F1"/>
          </w:tcPr>
          <w:p w14:paraId="40E2D868" w14:textId="02261190" w:rsidR="003B38EC" w:rsidRDefault="000F48B3">
            <w:pPr>
              <w:pStyle w:val="TableParagraph"/>
              <w:rPr>
                <w:sz w:val="20"/>
              </w:rPr>
            </w:pPr>
            <w:r>
              <w:rPr>
                <w:color w:val="404040"/>
                <w:sz w:val="20"/>
              </w:rPr>
              <w:t>2,171</w:t>
            </w:r>
          </w:p>
        </w:tc>
        <w:tc>
          <w:tcPr>
            <w:tcW w:w="1591" w:type="dxa"/>
            <w:tcBorders>
              <w:top w:val="nil"/>
              <w:bottom w:val="nil"/>
            </w:tcBorders>
            <w:shd w:val="clear" w:color="auto" w:fill="F1F1F1"/>
          </w:tcPr>
          <w:p w14:paraId="5994D603" w14:textId="58B209BD" w:rsidR="003B38EC" w:rsidRDefault="00F304B4" w:rsidP="00214770">
            <w:pPr>
              <w:pStyle w:val="TableParagraph"/>
              <w:rPr>
                <w:sz w:val="20"/>
              </w:rPr>
            </w:pPr>
            <w:r>
              <w:rPr>
                <w:color w:val="404040"/>
                <w:sz w:val="20"/>
              </w:rPr>
              <w:t>2,122</w:t>
            </w:r>
          </w:p>
        </w:tc>
        <w:tc>
          <w:tcPr>
            <w:tcW w:w="1145" w:type="dxa"/>
            <w:tcBorders>
              <w:top w:val="nil"/>
              <w:bottom w:val="nil"/>
              <w:right w:val="nil"/>
            </w:tcBorders>
            <w:shd w:val="clear" w:color="auto" w:fill="F1F1F1"/>
          </w:tcPr>
          <w:p w14:paraId="3DE30ED3" w14:textId="4AB6209B" w:rsidR="003B38EC" w:rsidRDefault="00F304B4">
            <w:pPr>
              <w:pStyle w:val="TableParagraph"/>
              <w:rPr>
                <w:sz w:val="20"/>
              </w:rPr>
            </w:pPr>
            <w:r>
              <w:rPr>
                <w:color w:val="404040"/>
                <w:sz w:val="20"/>
              </w:rPr>
              <w:t>-2.3</w:t>
            </w:r>
            <w:r w:rsidR="008C5796">
              <w:rPr>
                <w:color w:val="404040"/>
                <w:sz w:val="20"/>
              </w:rPr>
              <w:t>%</w:t>
            </w:r>
          </w:p>
        </w:tc>
      </w:tr>
    </w:tbl>
    <w:p w14:paraId="40095A0E" w14:textId="77777777" w:rsidR="003B38EC" w:rsidRDefault="003B38EC">
      <w:pPr>
        <w:pStyle w:val="BodyText"/>
        <w:spacing w:before="9"/>
        <w:rPr>
          <w:sz w:val="24"/>
        </w:rPr>
      </w:pPr>
    </w:p>
    <w:p w14:paraId="41D0ACCB" w14:textId="77777777" w:rsidR="003B38EC" w:rsidRDefault="008C5796">
      <w:pPr>
        <w:pStyle w:val="BodyText"/>
        <w:spacing w:line="285" w:lineRule="auto"/>
        <w:ind w:left="120" w:right="228"/>
      </w:pPr>
      <w:r>
        <w:rPr>
          <w:color w:val="404040"/>
        </w:rPr>
        <w:t>Based on the eligibility criteria for the SMHB program, enrollees in general were previously uninsured. Comparison points to the SMHB program would be most relevant to pregnant women in the uninsured population; however, since the comparison population is uninsured, information is unavailable regarding their utilization of health care services. Therefore, this report focuses on different proxies or indicators that are likely related to the receipt of proper prenatal care.</w:t>
      </w:r>
    </w:p>
    <w:p w14:paraId="7D81BC30" w14:textId="77777777" w:rsidR="003B38EC" w:rsidRDefault="003B38EC">
      <w:pPr>
        <w:pStyle w:val="BodyText"/>
        <w:spacing w:before="9"/>
        <w:rPr>
          <w:sz w:val="20"/>
        </w:rPr>
      </w:pPr>
    </w:p>
    <w:p w14:paraId="751D7279" w14:textId="5271A720" w:rsidR="003B38EC" w:rsidRDefault="008C5796">
      <w:pPr>
        <w:pStyle w:val="BodyText"/>
        <w:spacing w:line="285" w:lineRule="auto"/>
        <w:ind w:left="120" w:right="143"/>
        <w:rPr>
          <w:color w:val="404040"/>
        </w:rPr>
      </w:pPr>
      <w:r>
        <w:rPr>
          <w:color w:val="404040"/>
        </w:rPr>
        <w:t>Table 1</w:t>
      </w:r>
      <w:r w:rsidR="0030036A">
        <w:rPr>
          <w:color w:val="404040"/>
        </w:rPr>
        <w:t>0</w:t>
      </w:r>
      <w:r>
        <w:rPr>
          <w:color w:val="404040"/>
        </w:rPr>
        <w:t xml:space="preserve"> shows the number of births identified with very low birth weight (VLBW), which is defined by a birth weight under 1500 grams. Similar to the delivery counts shown in Table 10, these counts were determined by analyzing </w:t>
      </w:r>
      <w:r w:rsidR="00706E3D">
        <w:rPr>
          <w:color w:val="404040"/>
        </w:rPr>
        <w:t xml:space="preserve">2021 </w:t>
      </w:r>
      <w:r>
        <w:rPr>
          <w:color w:val="404040"/>
        </w:rPr>
        <w:t>claims data. These metrics can serve as an indication of the prenatal services being received by pregnant mothers in each of the eligibility groups. It is expected that without adequate prenatal care</w:t>
      </w:r>
      <w:r w:rsidR="0035603D">
        <w:rPr>
          <w:color w:val="404040"/>
        </w:rPr>
        <w:t>,</w:t>
      </w:r>
      <w:r>
        <w:rPr>
          <w:color w:val="404040"/>
        </w:rPr>
        <w:t xml:space="preserve"> the prevalence of VLBW deliveries </w:t>
      </w:r>
      <w:r w:rsidR="00664709">
        <w:rPr>
          <w:color w:val="404040"/>
        </w:rPr>
        <w:t>increase</w:t>
      </w:r>
      <w:r w:rsidR="00DB4995">
        <w:rPr>
          <w:color w:val="404040"/>
        </w:rPr>
        <w:t>s</w:t>
      </w:r>
      <w:r w:rsidR="00664709">
        <w:rPr>
          <w:color w:val="404040"/>
        </w:rPr>
        <w:t>.</w:t>
      </w:r>
      <w:r>
        <w:rPr>
          <w:color w:val="404040"/>
        </w:rPr>
        <w:t xml:space="preserve"> </w:t>
      </w:r>
    </w:p>
    <w:p w14:paraId="1F6EAD67" w14:textId="0E7EAA6E" w:rsidR="0061657F" w:rsidRDefault="0061657F" w:rsidP="004F013A">
      <w:pPr>
        <w:pStyle w:val="BodyText"/>
        <w:spacing w:line="285" w:lineRule="auto"/>
        <w:ind w:left="120" w:right="143"/>
      </w:pPr>
    </w:p>
    <w:tbl>
      <w:tblPr>
        <w:tblW w:w="0" w:type="auto"/>
        <w:tblCellSpacing w:w="9" w:type="dxa"/>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08"/>
        <w:gridCol w:w="2723"/>
        <w:gridCol w:w="2776"/>
        <w:gridCol w:w="2781"/>
      </w:tblGrid>
      <w:tr w:rsidR="00157981" w14:paraId="692E6E3F" w14:textId="77777777" w:rsidTr="00157981">
        <w:trPr>
          <w:trHeight w:hRule="exact" w:val="417"/>
          <w:tblCellSpacing w:w="9" w:type="dxa"/>
        </w:trPr>
        <w:tc>
          <w:tcPr>
            <w:tcW w:w="9852" w:type="dxa"/>
            <w:gridSpan w:val="4"/>
            <w:tcBorders>
              <w:top w:val="nil"/>
              <w:left w:val="nil"/>
              <w:right w:val="nil"/>
            </w:tcBorders>
            <w:shd w:val="clear" w:color="auto" w:fill="00A8C7"/>
          </w:tcPr>
          <w:p w14:paraId="6FCEBCD0" w14:textId="650D99D1" w:rsidR="00157981" w:rsidRDefault="00157981" w:rsidP="0030036A">
            <w:pPr>
              <w:pStyle w:val="TableParagraph"/>
              <w:spacing w:before="86" w:line="333" w:lineRule="auto"/>
              <w:ind w:left="72" w:right="673"/>
              <w:rPr>
                <w:b/>
                <w:sz w:val="20"/>
              </w:rPr>
            </w:pPr>
            <w:r>
              <w:rPr>
                <w:b/>
                <w:color w:val="FFFFFF"/>
                <w:sz w:val="20"/>
              </w:rPr>
              <w:t>T</w:t>
            </w:r>
            <w:r>
              <w:rPr>
                <w:b/>
                <w:color w:val="FFFFFF"/>
                <w:spacing w:val="-13"/>
                <w:sz w:val="20"/>
              </w:rPr>
              <w:t xml:space="preserve"> </w:t>
            </w:r>
            <w:r>
              <w:rPr>
                <w:b/>
                <w:color w:val="FFFFFF"/>
                <w:sz w:val="20"/>
              </w:rPr>
              <w:t>A</w:t>
            </w:r>
            <w:r>
              <w:rPr>
                <w:b/>
                <w:color w:val="FFFFFF"/>
                <w:spacing w:val="-23"/>
                <w:sz w:val="20"/>
              </w:rPr>
              <w:t xml:space="preserve"> </w:t>
            </w:r>
            <w:r>
              <w:rPr>
                <w:b/>
                <w:color w:val="FFFFFF"/>
                <w:sz w:val="20"/>
              </w:rPr>
              <w:t>B</w:t>
            </w:r>
            <w:r>
              <w:rPr>
                <w:b/>
                <w:color w:val="FFFFFF"/>
                <w:spacing w:val="-16"/>
                <w:sz w:val="20"/>
              </w:rPr>
              <w:t xml:space="preserve"> </w:t>
            </w:r>
            <w:r>
              <w:rPr>
                <w:b/>
                <w:color w:val="FFFFFF"/>
                <w:sz w:val="20"/>
              </w:rPr>
              <w:t>L</w:t>
            </w:r>
            <w:r>
              <w:rPr>
                <w:b/>
                <w:color w:val="FFFFFF"/>
                <w:spacing w:val="-16"/>
                <w:sz w:val="20"/>
              </w:rPr>
              <w:t xml:space="preserve"> </w:t>
            </w:r>
            <w:r>
              <w:rPr>
                <w:b/>
                <w:color w:val="FFFFFF"/>
                <w:sz w:val="20"/>
              </w:rPr>
              <w:t>E</w:t>
            </w:r>
            <w:r>
              <w:rPr>
                <w:b/>
                <w:color w:val="FFFFFF"/>
                <w:spacing w:val="22"/>
                <w:sz w:val="20"/>
              </w:rPr>
              <w:t xml:space="preserve"> </w:t>
            </w:r>
            <w:r>
              <w:rPr>
                <w:b/>
                <w:color w:val="FFFFFF"/>
                <w:sz w:val="20"/>
              </w:rPr>
              <w:t>1</w:t>
            </w:r>
            <w:r>
              <w:rPr>
                <w:b/>
                <w:color w:val="FFFFFF"/>
                <w:spacing w:val="-17"/>
                <w:sz w:val="20"/>
              </w:rPr>
              <w:t xml:space="preserve"> </w:t>
            </w:r>
            <w:r w:rsidR="0030036A">
              <w:rPr>
                <w:b/>
                <w:color w:val="FFFFFF"/>
                <w:spacing w:val="-17"/>
                <w:sz w:val="20"/>
              </w:rPr>
              <w:t>0</w:t>
            </w:r>
            <w:r>
              <w:rPr>
                <w:b/>
                <w:color w:val="FFFFFF"/>
                <w:spacing w:val="24"/>
                <w:sz w:val="20"/>
              </w:rPr>
              <w:t xml:space="preserve"> </w:t>
            </w:r>
            <w:r>
              <w:rPr>
                <w:b/>
                <w:color w:val="FFFFFF"/>
                <w:sz w:val="20"/>
              </w:rPr>
              <w:t xml:space="preserve">– </w:t>
            </w:r>
            <w:r>
              <w:rPr>
                <w:b/>
                <w:color w:val="FFFFFF"/>
                <w:spacing w:val="23"/>
                <w:sz w:val="20"/>
              </w:rPr>
              <w:t xml:space="preserve"> VLBW</w:t>
            </w:r>
            <w:r w:rsidR="008449C6">
              <w:rPr>
                <w:b/>
                <w:color w:val="FFFFFF"/>
                <w:spacing w:val="23"/>
                <w:sz w:val="20"/>
              </w:rPr>
              <w:t xml:space="preserve"> </w:t>
            </w:r>
            <w:r w:rsidR="00724919">
              <w:rPr>
                <w:b/>
                <w:color w:val="FFFFFF"/>
                <w:spacing w:val="23"/>
                <w:sz w:val="20"/>
              </w:rPr>
              <w:t>COUNT</w:t>
            </w:r>
          </w:p>
        </w:tc>
      </w:tr>
      <w:tr w:rsidR="008449C6" w14:paraId="4DEDD73B" w14:textId="77777777" w:rsidTr="008449C6">
        <w:trPr>
          <w:trHeight w:hRule="exact" w:val="345"/>
          <w:tblCellSpacing w:w="9" w:type="dxa"/>
        </w:trPr>
        <w:tc>
          <w:tcPr>
            <w:tcW w:w="1581" w:type="dxa"/>
            <w:tcBorders>
              <w:left w:val="nil"/>
            </w:tcBorders>
            <w:shd w:val="clear" w:color="auto" w:fill="F1F1F1"/>
            <w:vAlign w:val="bottom"/>
          </w:tcPr>
          <w:p w14:paraId="35485C4D" w14:textId="43A2F0AF" w:rsidR="008449C6" w:rsidRDefault="008449C6" w:rsidP="008449C6">
            <w:pPr>
              <w:spacing w:before="86"/>
              <w:jc w:val="center"/>
            </w:pPr>
          </w:p>
        </w:tc>
        <w:tc>
          <w:tcPr>
            <w:tcW w:w="2705" w:type="dxa"/>
            <w:shd w:val="clear" w:color="auto" w:fill="F1F1F1"/>
            <w:vAlign w:val="bottom"/>
          </w:tcPr>
          <w:p w14:paraId="222919DA" w14:textId="4D38F6EB" w:rsidR="008449C6" w:rsidRDefault="008449C6" w:rsidP="008449C6">
            <w:pPr>
              <w:pStyle w:val="TableParagraph"/>
              <w:spacing w:before="86" w:line="271" w:lineRule="auto"/>
              <w:jc w:val="center"/>
              <w:rPr>
                <w:b/>
                <w:sz w:val="20"/>
              </w:rPr>
            </w:pPr>
            <w:r>
              <w:rPr>
                <w:b/>
                <w:sz w:val="20"/>
              </w:rPr>
              <w:t>SMHB</w:t>
            </w:r>
          </w:p>
        </w:tc>
        <w:tc>
          <w:tcPr>
            <w:tcW w:w="2758" w:type="dxa"/>
            <w:shd w:val="clear" w:color="auto" w:fill="F1F1F1"/>
            <w:vAlign w:val="bottom"/>
          </w:tcPr>
          <w:p w14:paraId="125F765E" w14:textId="38443EE9" w:rsidR="008449C6" w:rsidRDefault="008449C6" w:rsidP="008449C6">
            <w:pPr>
              <w:pStyle w:val="TableParagraph"/>
              <w:spacing w:before="86"/>
              <w:jc w:val="center"/>
              <w:rPr>
                <w:b/>
                <w:sz w:val="20"/>
              </w:rPr>
            </w:pPr>
            <w:r>
              <w:rPr>
                <w:b/>
                <w:color w:val="404040"/>
                <w:sz w:val="20"/>
              </w:rPr>
              <w:t>CHIP</w:t>
            </w:r>
          </w:p>
        </w:tc>
        <w:tc>
          <w:tcPr>
            <w:tcW w:w="2754" w:type="dxa"/>
            <w:shd w:val="clear" w:color="auto" w:fill="F1F1F1"/>
            <w:vAlign w:val="bottom"/>
          </w:tcPr>
          <w:p w14:paraId="278900BB" w14:textId="6CDF1317" w:rsidR="008449C6" w:rsidRDefault="008449C6" w:rsidP="008449C6">
            <w:pPr>
              <w:pStyle w:val="TableParagraph"/>
              <w:spacing w:before="86"/>
              <w:jc w:val="center"/>
              <w:rPr>
                <w:b/>
                <w:sz w:val="20"/>
              </w:rPr>
            </w:pPr>
            <w:r>
              <w:rPr>
                <w:b/>
                <w:sz w:val="20"/>
              </w:rPr>
              <w:t>NON-CHIP</w:t>
            </w:r>
          </w:p>
        </w:tc>
      </w:tr>
      <w:tr w:rsidR="008449C6" w14:paraId="037DF518" w14:textId="77777777" w:rsidTr="008449C6">
        <w:trPr>
          <w:trHeight w:hRule="exact" w:val="380"/>
          <w:tblCellSpacing w:w="9" w:type="dxa"/>
        </w:trPr>
        <w:tc>
          <w:tcPr>
            <w:tcW w:w="1581" w:type="dxa"/>
            <w:tcBorders>
              <w:left w:val="nil"/>
              <w:bottom w:val="nil"/>
            </w:tcBorders>
            <w:shd w:val="clear" w:color="auto" w:fill="F1F1F1"/>
          </w:tcPr>
          <w:p w14:paraId="3866CF58" w14:textId="400CC19B" w:rsidR="008449C6" w:rsidRPr="008449C6" w:rsidRDefault="008449C6" w:rsidP="008449C6">
            <w:pPr>
              <w:pStyle w:val="TableParagraph"/>
              <w:ind w:left="72"/>
              <w:jc w:val="center"/>
              <w:rPr>
                <w:b/>
                <w:sz w:val="20"/>
              </w:rPr>
            </w:pPr>
            <w:r w:rsidRPr="008449C6">
              <w:rPr>
                <w:b/>
                <w:color w:val="404040"/>
                <w:sz w:val="20"/>
              </w:rPr>
              <w:t>Managed Care</w:t>
            </w:r>
          </w:p>
        </w:tc>
        <w:tc>
          <w:tcPr>
            <w:tcW w:w="2705" w:type="dxa"/>
            <w:tcBorders>
              <w:bottom w:val="nil"/>
            </w:tcBorders>
            <w:shd w:val="clear" w:color="auto" w:fill="F1F1F1"/>
          </w:tcPr>
          <w:p w14:paraId="72DB9359" w14:textId="3564A8D1" w:rsidR="008449C6" w:rsidRDefault="001E1A91" w:rsidP="001E1A91">
            <w:pPr>
              <w:pStyle w:val="TableParagraph"/>
              <w:jc w:val="center"/>
              <w:rPr>
                <w:sz w:val="20"/>
              </w:rPr>
            </w:pPr>
            <w:r>
              <w:rPr>
                <w:sz w:val="20"/>
              </w:rPr>
              <w:t>14</w:t>
            </w:r>
          </w:p>
        </w:tc>
        <w:tc>
          <w:tcPr>
            <w:tcW w:w="2758" w:type="dxa"/>
            <w:tcBorders>
              <w:bottom w:val="nil"/>
            </w:tcBorders>
            <w:shd w:val="clear" w:color="auto" w:fill="F1F1F1"/>
          </w:tcPr>
          <w:p w14:paraId="53F3BC0D" w14:textId="1B06FAD7" w:rsidR="008449C6" w:rsidRDefault="008449C6" w:rsidP="008449C6">
            <w:pPr>
              <w:pStyle w:val="TableParagraph"/>
              <w:jc w:val="center"/>
              <w:rPr>
                <w:sz w:val="20"/>
              </w:rPr>
            </w:pPr>
            <w:r>
              <w:rPr>
                <w:sz w:val="20"/>
              </w:rPr>
              <w:t>0</w:t>
            </w:r>
          </w:p>
        </w:tc>
        <w:tc>
          <w:tcPr>
            <w:tcW w:w="2754" w:type="dxa"/>
            <w:tcBorders>
              <w:bottom w:val="nil"/>
            </w:tcBorders>
            <w:shd w:val="clear" w:color="auto" w:fill="F1F1F1"/>
          </w:tcPr>
          <w:p w14:paraId="40CFEB2D" w14:textId="29F2407A" w:rsidR="008449C6" w:rsidRDefault="001E1A91" w:rsidP="001E1A91">
            <w:pPr>
              <w:pStyle w:val="TableParagraph"/>
              <w:jc w:val="center"/>
              <w:rPr>
                <w:sz w:val="20"/>
              </w:rPr>
            </w:pPr>
            <w:r>
              <w:rPr>
                <w:sz w:val="20"/>
              </w:rPr>
              <w:t>455</w:t>
            </w:r>
          </w:p>
        </w:tc>
      </w:tr>
      <w:tr w:rsidR="008449C6" w14:paraId="6FED515D" w14:textId="77777777" w:rsidTr="008449C6">
        <w:trPr>
          <w:trHeight w:hRule="exact" w:val="370"/>
          <w:tblCellSpacing w:w="9" w:type="dxa"/>
        </w:trPr>
        <w:tc>
          <w:tcPr>
            <w:tcW w:w="1581" w:type="dxa"/>
            <w:tcBorders>
              <w:top w:val="nil"/>
              <w:left w:val="nil"/>
              <w:bottom w:val="nil"/>
            </w:tcBorders>
            <w:shd w:val="clear" w:color="auto" w:fill="F1F1F1"/>
          </w:tcPr>
          <w:p w14:paraId="123041BC" w14:textId="2C657ACA" w:rsidR="008449C6" w:rsidRPr="008449C6" w:rsidRDefault="008449C6" w:rsidP="008449C6">
            <w:pPr>
              <w:pStyle w:val="TableParagraph"/>
              <w:ind w:left="72"/>
              <w:jc w:val="center"/>
              <w:rPr>
                <w:b/>
                <w:sz w:val="20"/>
              </w:rPr>
            </w:pPr>
            <w:r w:rsidRPr="008449C6">
              <w:rPr>
                <w:b/>
                <w:color w:val="404040"/>
                <w:sz w:val="20"/>
              </w:rPr>
              <w:t>FFS</w:t>
            </w:r>
          </w:p>
        </w:tc>
        <w:tc>
          <w:tcPr>
            <w:tcW w:w="2705" w:type="dxa"/>
            <w:tcBorders>
              <w:top w:val="nil"/>
              <w:bottom w:val="nil"/>
            </w:tcBorders>
            <w:shd w:val="clear" w:color="auto" w:fill="F1F1F1"/>
          </w:tcPr>
          <w:p w14:paraId="70F7C9DC" w14:textId="769120BB" w:rsidR="008449C6" w:rsidRDefault="001E1A91" w:rsidP="008449C6">
            <w:pPr>
              <w:pStyle w:val="TableParagraph"/>
              <w:jc w:val="center"/>
              <w:rPr>
                <w:sz w:val="20"/>
              </w:rPr>
            </w:pPr>
            <w:r>
              <w:rPr>
                <w:sz w:val="20"/>
              </w:rPr>
              <w:t>4</w:t>
            </w:r>
          </w:p>
        </w:tc>
        <w:tc>
          <w:tcPr>
            <w:tcW w:w="2758" w:type="dxa"/>
            <w:tcBorders>
              <w:top w:val="nil"/>
              <w:bottom w:val="nil"/>
            </w:tcBorders>
            <w:shd w:val="clear" w:color="auto" w:fill="F1F1F1"/>
          </w:tcPr>
          <w:p w14:paraId="61F1BB23" w14:textId="52510693" w:rsidR="008449C6" w:rsidRDefault="001E1A91" w:rsidP="008449C6">
            <w:pPr>
              <w:pStyle w:val="TableParagraph"/>
              <w:jc w:val="center"/>
              <w:rPr>
                <w:sz w:val="20"/>
              </w:rPr>
            </w:pPr>
            <w:r>
              <w:rPr>
                <w:sz w:val="20"/>
              </w:rPr>
              <w:t>1</w:t>
            </w:r>
          </w:p>
        </w:tc>
        <w:tc>
          <w:tcPr>
            <w:tcW w:w="2754" w:type="dxa"/>
            <w:tcBorders>
              <w:top w:val="nil"/>
              <w:bottom w:val="nil"/>
            </w:tcBorders>
            <w:shd w:val="clear" w:color="auto" w:fill="F1F1F1"/>
          </w:tcPr>
          <w:p w14:paraId="290F03E8" w14:textId="747CF6BF" w:rsidR="008449C6" w:rsidRDefault="001E1A91" w:rsidP="008449C6">
            <w:pPr>
              <w:pStyle w:val="TableParagraph"/>
              <w:jc w:val="center"/>
              <w:rPr>
                <w:sz w:val="20"/>
              </w:rPr>
            </w:pPr>
            <w:r>
              <w:rPr>
                <w:sz w:val="20"/>
              </w:rPr>
              <w:t>138</w:t>
            </w:r>
          </w:p>
          <w:p w14:paraId="542C5BA5" w14:textId="187A5B58" w:rsidR="008449C6" w:rsidRDefault="008449C6" w:rsidP="008449C6">
            <w:pPr>
              <w:pStyle w:val="TableParagraph"/>
              <w:jc w:val="center"/>
              <w:rPr>
                <w:sz w:val="20"/>
              </w:rPr>
            </w:pPr>
          </w:p>
          <w:p w14:paraId="031FA443" w14:textId="577C3C91" w:rsidR="008449C6" w:rsidRDefault="008449C6" w:rsidP="008449C6">
            <w:pPr>
              <w:pStyle w:val="TableParagraph"/>
              <w:jc w:val="center"/>
              <w:rPr>
                <w:sz w:val="20"/>
              </w:rPr>
            </w:pPr>
          </w:p>
        </w:tc>
      </w:tr>
      <w:tr w:rsidR="008449C6" w14:paraId="3CD9A038" w14:textId="77777777" w:rsidTr="008449C6">
        <w:trPr>
          <w:trHeight w:hRule="exact" w:val="370"/>
          <w:tblCellSpacing w:w="9" w:type="dxa"/>
        </w:trPr>
        <w:tc>
          <w:tcPr>
            <w:tcW w:w="1581" w:type="dxa"/>
            <w:tcBorders>
              <w:top w:val="nil"/>
              <w:left w:val="nil"/>
              <w:bottom w:val="nil"/>
            </w:tcBorders>
            <w:shd w:val="clear" w:color="auto" w:fill="F1F1F1"/>
          </w:tcPr>
          <w:p w14:paraId="7E990D08" w14:textId="4196F1D1" w:rsidR="008449C6" w:rsidRPr="008449C6" w:rsidRDefault="008449C6" w:rsidP="008449C6">
            <w:pPr>
              <w:pStyle w:val="TableParagraph"/>
              <w:ind w:left="72"/>
              <w:jc w:val="center"/>
              <w:rPr>
                <w:b/>
                <w:color w:val="404040"/>
                <w:sz w:val="20"/>
              </w:rPr>
            </w:pPr>
            <w:r w:rsidRPr="008449C6">
              <w:rPr>
                <w:b/>
                <w:color w:val="404040"/>
                <w:sz w:val="20"/>
              </w:rPr>
              <w:t>Total</w:t>
            </w:r>
          </w:p>
        </w:tc>
        <w:tc>
          <w:tcPr>
            <w:tcW w:w="2705" w:type="dxa"/>
            <w:tcBorders>
              <w:top w:val="nil"/>
              <w:bottom w:val="nil"/>
            </w:tcBorders>
            <w:shd w:val="clear" w:color="auto" w:fill="F1F1F1"/>
          </w:tcPr>
          <w:p w14:paraId="5095E43E" w14:textId="60C407EF" w:rsidR="008449C6" w:rsidRDefault="001E1A91" w:rsidP="008449C6">
            <w:pPr>
              <w:pStyle w:val="TableParagraph"/>
              <w:jc w:val="center"/>
              <w:rPr>
                <w:sz w:val="20"/>
              </w:rPr>
            </w:pPr>
            <w:r>
              <w:rPr>
                <w:sz w:val="20"/>
              </w:rPr>
              <w:t>18</w:t>
            </w:r>
          </w:p>
        </w:tc>
        <w:tc>
          <w:tcPr>
            <w:tcW w:w="2758" w:type="dxa"/>
            <w:tcBorders>
              <w:top w:val="nil"/>
              <w:bottom w:val="nil"/>
            </w:tcBorders>
            <w:shd w:val="clear" w:color="auto" w:fill="F1F1F1"/>
          </w:tcPr>
          <w:p w14:paraId="2161ED93" w14:textId="0BA54101" w:rsidR="008449C6" w:rsidRDefault="001E1A91" w:rsidP="008449C6">
            <w:pPr>
              <w:pStyle w:val="TableParagraph"/>
              <w:jc w:val="center"/>
              <w:rPr>
                <w:sz w:val="20"/>
              </w:rPr>
            </w:pPr>
            <w:r>
              <w:rPr>
                <w:sz w:val="20"/>
              </w:rPr>
              <w:t>1</w:t>
            </w:r>
          </w:p>
        </w:tc>
        <w:tc>
          <w:tcPr>
            <w:tcW w:w="2754" w:type="dxa"/>
            <w:tcBorders>
              <w:top w:val="nil"/>
              <w:bottom w:val="nil"/>
            </w:tcBorders>
            <w:shd w:val="clear" w:color="auto" w:fill="F1F1F1"/>
          </w:tcPr>
          <w:p w14:paraId="76E4A6A3" w14:textId="04FB07AF" w:rsidR="008449C6" w:rsidRDefault="001E1A91" w:rsidP="001E1A91">
            <w:pPr>
              <w:pStyle w:val="TableParagraph"/>
              <w:jc w:val="center"/>
              <w:rPr>
                <w:sz w:val="20"/>
              </w:rPr>
            </w:pPr>
            <w:r>
              <w:rPr>
                <w:sz w:val="20"/>
              </w:rPr>
              <w:t>593</w:t>
            </w:r>
          </w:p>
        </w:tc>
      </w:tr>
    </w:tbl>
    <w:p w14:paraId="2C5CEEE4" w14:textId="622D62D4" w:rsidR="00157981" w:rsidRDefault="00157981" w:rsidP="004F013A">
      <w:pPr>
        <w:pStyle w:val="BodyText"/>
        <w:spacing w:line="285" w:lineRule="auto"/>
        <w:ind w:left="120" w:right="143"/>
      </w:pPr>
    </w:p>
    <w:p w14:paraId="02354406" w14:textId="77777777" w:rsidR="00157981" w:rsidRDefault="00157981" w:rsidP="004F013A">
      <w:pPr>
        <w:pStyle w:val="BodyText"/>
        <w:spacing w:line="285" w:lineRule="auto"/>
        <w:ind w:left="120" w:right="143"/>
      </w:pPr>
    </w:p>
    <w:p w14:paraId="1B33FF98" w14:textId="77777777" w:rsidR="00B33C20" w:rsidRPr="0061657F" w:rsidRDefault="00B33C20">
      <w:pPr>
        <w:pStyle w:val="BodyText"/>
        <w:spacing w:line="285" w:lineRule="auto"/>
        <w:ind w:left="120" w:right="143"/>
        <w:rPr>
          <w:strike/>
        </w:rPr>
      </w:pPr>
    </w:p>
    <w:p w14:paraId="05BD81AC" w14:textId="77777777" w:rsidR="003B38EC" w:rsidRDefault="003B38EC">
      <w:pPr>
        <w:pStyle w:val="BodyText"/>
        <w:spacing w:before="10"/>
        <w:rPr>
          <w:sz w:val="16"/>
        </w:rPr>
      </w:pPr>
    </w:p>
    <w:p w14:paraId="3B2ADB3A" w14:textId="77777777" w:rsidR="004B4C3F" w:rsidRDefault="004B4C3F">
      <w:pPr>
        <w:pStyle w:val="BodyText"/>
        <w:spacing w:before="2"/>
        <w:rPr>
          <w:sz w:val="15"/>
        </w:rPr>
      </w:pPr>
    </w:p>
    <w:p w14:paraId="79EE253A" w14:textId="77777777" w:rsidR="004B4C3F" w:rsidRDefault="004B4C3F">
      <w:pPr>
        <w:pStyle w:val="BodyText"/>
        <w:spacing w:before="2"/>
        <w:rPr>
          <w:sz w:val="15"/>
        </w:rPr>
      </w:pPr>
    </w:p>
    <w:p w14:paraId="1909A3F7" w14:textId="77777777" w:rsidR="004B4C3F" w:rsidRDefault="004B4C3F">
      <w:pPr>
        <w:pStyle w:val="BodyText"/>
        <w:spacing w:before="2"/>
        <w:rPr>
          <w:sz w:val="15"/>
        </w:rPr>
      </w:pPr>
    </w:p>
    <w:p w14:paraId="17594259" w14:textId="77777777" w:rsidR="004B4C3F" w:rsidRDefault="004B4C3F">
      <w:pPr>
        <w:pStyle w:val="BodyText"/>
        <w:spacing w:before="2"/>
        <w:rPr>
          <w:sz w:val="15"/>
        </w:rPr>
      </w:pPr>
    </w:p>
    <w:p w14:paraId="662C44D0" w14:textId="77777777" w:rsidR="004B4C3F" w:rsidRDefault="004B4C3F">
      <w:pPr>
        <w:pStyle w:val="BodyText"/>
        <w:spacing w:before="2"/>
        <w:rPr>
          <w:sz w:val="15"/>
        </w:rPr>
      </w:pPr>
    </w:p>
    <w:p w14:paraId="15A24EAF" w14:textId="77777777" w:rsidR="004B4C3F" w:rsidRDefault="004B4C3F">
      <w:pPr>
        <w:pStyle w:val="BodyText"/>
        <w:spacing w:before="2"/>
        <w:rPr>
          <w:sz w:val="15"/>
        </w:rPr>
      </w:pPr>
    </w:p>
    <w:p w14:paraId="045E361B" w14:textId="77777777" w:rsidR="004B4C3F" w:rsidRDefault="004B4C3F">
      <w:pPr>
        <w:pStyle w:val="BodyText"/>
        <w:spacing w:before="2"/>
        <w:rPr>
          <w:sz w:val="15"/>
        </w:rPr>
      </w:pPr>
    </w:p>
    <w:p w14:paraId="15060333" w14:textId="79910431" w:rsidR="003B38EC" w:rsidRDefault="003B38EC">
      <w:pPr>
        <w:pStyle w:val="BodyText"/>
        <w:spacing w:before="2"/>
        <w:rPr>
          <w:sz w:val="15"/>
        </w:rPr>
      </w:pPr>
    </w:p>
    <w:p w14:paraId="22B585DC" w14:textId="77777777" w:rsidR="003B38EC" w:rsidRDefault="003B38EC">
      <w:pPr>
        <w:pStyle w:val="BodyText"/>
        <w:spacing w:before="2"/>
        <w:rPr>
          <w:sz w:val="34"/>
        </w:rPr>
      </w:pPr>
    </w:p>
    <w:p w14:paraId="28DD0398" w14:textId="7E372E8B" w:rsidR="003B38EC" w:rsidRDefault="003B38EC">
      <w:pPr>
        <w:ind w:left="120"/>
        <w:rPr>
          <w:sz w:val="18"/>
        </w:rPr>
      </w:pPr>
    </w:p>
    <w:p w14:paraId="41DF9A50" w14:textId="77777777" w:rsidR="003B38EC" w:rsidRDefault="003B38EC">
      <w:pPr>
        <w:pStyle w:val="BodyText"/>
        <w:spacing w:before="1"/>
        <w:rPr>
          <w:sz w:val="18"/>
        </w:rPr>
      </w:pPr>
    </w:p>
    <w:p w14:paraId="545DED0F" w14:textId="77777777" w:rsidR="003B38EC" w:rsidRDefault="003B38EC">
      <w:pPr>
        <w:rPr>
          <w:sz w:val="18"/>
        </w:rPr>
        <w:sectPr w:rsidR="003B38EC">
          <w:footnotePr>
            <w:numStart w:val="27"/>
          </w:footnotePr>
          <w:pgSz w:w="12240" w:h="15840"/>
          <w:pgMar w:top="780" w:right="1300" w:bottom="820" w:left="960" w:header="480" w:footer="620" w:gutter="0"/>
          <w:cols w:space="720"/>
        </w:sectPr>
      </w:pPr>
    </w:p>
    <w:p w14:paraId="47409D09" w14:textId="77777777" w:rsidR="003B38EC" w:rsidRDefault="003B38EC">
      <w:pPr>
        <w:pStyle w:val="BodyText"/>
        <w:rPr>
          <w:sz w:val="20"/>
        </w:rPr>
      </w:pPr>
    </w:p>
    <w:p w14:paraId="14D53465" w14:textId="77777777" w:rsidR="003B38EC" w:rsidRPr="00157981" w:rsidRDefault="003B38EC">
      <w:pPr>
        <w:pStyle w:val="BodyText"/>
        <w:spacing w:before="9"/>
        <w:rPr>
          <w:sz w:val="20"/>
        </w:rPr>
      </w:pPr>
    </w:p>
    <w:p w14:paraId="5247BD2A" w14:textId="509EA645" w:rsidR="003B38EC" w:rsidRDefault="008C5796">
      <w:pPr>
        <w:pStyle w:val="BodyText"/>
        <w:spacing w:before="94" w:line="283" w:lineRule="auto"/>
        <w:ind w:left="120" w:right="131"/>
        <w:rPr>
          <w:rFonts w:ascii="Calibri"/>
          <w:color w:val="404040"/>
          <w:position w:val="8"/>
          <w:sz w:val="14"/>
        </w:rPr>
      </w:pPr>
      <w:r>
        <w:rPr>
          <w:color w:val="404040"/>
        </w:rPr>
        <w:t xml:space="preserve">As discussed above, studies have shown that the earlier a pregnant woman has access to health coverage, the more likely she is to receive prenatal services. Figure 1 below contains results from a study by the </w:t>
      </w:r>
      <w:r w:rsidR="00A13DE8">
        <w:rPr>
          <w:color w:val="404040"/>
        </w:rPr>
        <w:t>Medicaid and CHIP Payment and Access Commission</w:t>
      </w:r>
      <w:r w:rsidR="00A87A95">
        <w:rPr>
          <w:color w:val="404040"/>
        </w:rPr>
        <w:t xml:space="preserve"> (MACPAC)</w:t>
      </w:r>
      <w:r>
        <w:rPr>
          <w:color w:val="404040"/>
        </w:rPr>
        <w:t xml:space="preserve">, indicating that only </w:t>
      </w:r>
      <w:r w:rsidR="00A13DE8">
        <w:rPr>
          <w:color w:val="404040"/>
        </w:rPr>
        <w:t xml:space="preserve">35.7% </w:t>
      </w:r>
      <w:r>
        <w:rPr>
          <w:color w:val="404040"/>
        </w:rPr>
        <w:t xml:space="preserve">of uninsured women receive adequate prenatal care compared to </w:t>
      </w:r>
      <w:r w:rsidR="00A13DE8">
        <w:rPr>
          <w:color w:val="404040"/>
        </w:rPr>
        <w:t>64.2%</w:t>
      </w:r>
      <w:r>
        <w:rPr>
          <w:color w:val="404040"/>
        </w:rPr>
        <w:t xml:space="preserve"> for Medicaid</w:t>
      </w:r>
      <w:r w:rsidR="0051092B">
        <w:rPr>
          <w:color w:val="404040"/>
        </w:rPr>
        <w:t>. According to the study, women with Medicaid were more likely to experience timely and adequate prenatal care compared to women who were uninsured</w:t>
      </w:r>
      <w:r>
        <w:rPr>
          <w:color w:val="404040"/>
        </w:rPr>
        <w:t>.</w:t>
      </w:r>
      <w:r w:rsidR="00B93A2A">
        <w:rPr>
          <w:rFonts w:ascii="Calibri"/>
          <w:color w:val="404040"/>
          <w:position w:val="8"/>
          <w:sz w:val="14"/>
        </w:rPr>
        <w:t>19</w:t>
      </w:r>
      <w:r>
        <w:rPr>
          <w:rFonts w:ascii="Calibri"/>
          <w:color w:val="404040"/>
          <w:position w:val="8"/>
          <w:sz w:val="14"/>
        </w:rPr>
        <w:t xml:space="preserve"> </w:t>
      </w:r>
    </w:p>
    <w:p w14:paraId="36A31673" w14:textId="77777777" w:rsidR="003968F9" w:rsidRDefault="003968F9">
      <w:pPr>
        <w:pStyle w:val="BodyText"/>
        <w:spacing w:before="94" w:line="283" w:lineRule="auto"/>
        <w:ind w:left="120" w:right="131"/>
        <w:rPr>
          <w:rFonts w:ascii="Calibri"/>
          <w:color w:val="404040"/>
          <w:position w:val="8"/>
          <w:sz w:val="14"/>
        </w:rPr>
      </w:pPr>
    </w:p>
    <w:p w14:paraId="58C025A8" w14:textId="56250D90" w:rsidR="003968F9" w:rsidRDefault="003968F9">
      <w:pPr>
        <w:pStyle w:val="BodyText"/>
        <w:spacing w:before="94" w:line="283" w:lineRule="auto"/>
        <w:ind w:left="120" w:right="131"/>
      </w:pPr>
      <w:r>
        <w:rPr>
          <w:noProof/>
        </w:rPr>
        <w:drawing>
          <wp:inline distT="0" distB="0" distL="0" distR="0" wp14:anchorId="1A466D67" wp14:editId="669000A9">
            <wp:extent cx="6320155" cy="3371608"/>
            <wp:effectExtent l="0" t="0" r="4445" b="63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26713" cy="3375106"/>
                    </a:xfrm>
                    <a:prstGeom prst="rect">
                      <a:avLst/>
                    </a:prstGeom>
                    <a:noFill/>
                  </pic:spPr>
                </pic:pic>
              </a:graphicData>
            </a:graphic>
          </wp:inline>
        </w:drawing>
      </w:r>
    </w:p>
    <w:p w14:paraId="668634A3" w14:textId="77777777" w:rsidR="003968F9" w:rsidRDefault="003968F9" w:rsidP="00AF6E41">
      <w:pPr>
        <w:pStyle w:val="BodyText"/>
        <w:spacing w:line="283" w:lineRule="auto"/>
        <w:ind w:left="120" w:right="131"/>
      </w:pPr>
    </w:p>
    <w:p w14:paraId="5EC811A0" w14:textId="615D991F" w:rsidR="003968F9" w:rsidRPr="00AF6E41" w:rsidRDefault="003968F9" w:rsidP="00AF6E41">
      <w:pPr>
        <w:pStyle w:val="BodyText"/>
        <w:spacing w:line="283" w:lineRule="auto"/>
        <w:ind w:left="120" w:right="131"/>
        <w:rPr>
          <w:i/>
          <w:sz w:val="20"/>
          <w:szCs w:val="20"/>
        </w:rPr>
      </w:pPr>
      <w:r w:rsidRPr="00AF6E41">
        <w:rPr>
          <w:i/>
          <w:sz w:val="20"/>
          <w:szCs w:val="20"/>
        </w:rPr>
        <w:t>Data Source: MACPAC analysis of the 2012-2014 Pregnancy Risk Assessment Monitoring System (PRAMS) data, 2017.</w:t>
      </w:r>
    </w:p>
    <w:p w14:paraId="5CAD0343" w14:textId="77777777" w:rsidR="003B38EC" w:rsidRDefault="003B38EC">
      <w:pPr>
        <w:pStyle w:val="BodyText"/>
        <w:spacing w:before="4"/>
        <w:rPr>
          <w:sz w:val="18"/>
        </w:rPr>
      </w:pPr>
    </w:p>
    <w:p w14:paraId="14CC3F91" w14:textId="5E889755" w:rsidR="003B38EC" w:rsidRDefault="003B38EC">
      <w:pPr>
        <w:pStyle w:val="BodyText"/>
        <w:rPr>
          <w:i/>
          <w:sz w:val="20"/>
        </w:rPr>
      </w:pPr>
    </w:p>
    <w:p w14:paraId="7AAF5724" w14:textId="77777777" w:rsidR="003B38EC" w:rsidRDefault="003B38EC">
      <w:pPr>
        <w:pStyle w:val="BodyText"/>
        <w:rPr>
          <w:i/>
          <w:sz w:val="20"/>
        </w:rPr>
      </w:pPr>
    </w:p>
    <w:p w14:paraId="33AF0C7F" w14:textId="77777777" w:rsidR="003B38EC" w:rsidRDefault="003B38EC">
      <w:pPr>
        <w:pStyle w:val="BodyText"/>
        <w:rPr>
          <w:i/>
          <w:sz w:val="20"/>
        </w:rPr>
      </w:pPr>
    </w:p>
    <w:p w14:paraId="5D7F26E5" w14:textId="77777777" w:rsidR="003B38EC" w:rsidRDefault="003B38EC">
      <w:pPr>
        <w:pStyle w:val="BodyText"/>
        <w:rPr>
          <w:i/>
          <w:sz w:val="20"/>
        </w:rPr>
      </w:pPr>
    </w:p>
    <w:p w14:paraId="72041952" w14:textId="77777777" w:rsidR="003B38EC" w:rsidRDefault="003B38EC">
      <w:pPr>
        <w:pStyle w:val="BodyText"/>
        <w:rPr>
          <w:i/>
          <w:sz w:val="20"/>
        </w:rPr>
      </w:pPr>
    </w:p>
    <w:p w14:paraId="224C61D7" w14:textId="77777777" w:rsidR="003B38EC" w:rsidRDefault="003B38EC">
      <w:pPr>
        <w:pStyle w:val="BodyText"/>
        <w:rPr>
          <w:i/>
          <w:sz w:val="20"/>
        </w:rPr>
      </w:pPr>
    </w:p>
    <w:p w14:paraId="6752431B" w14:textId="77777777" w:rsidR="003B38EC" w:rsidRDefault="003B38EC">
      <w:pPr>
        <w:pStyle w:val="BodyText"/>
        <w:rPr>
          <w:i/>
          <w:sz w:val="20"/>
        </w:rPr>
      </w:pPr>
    </w:p>
    <w:p w14:paraId="61E777D3" w14:textId="77777777" w:rsidR="003B38EC" w:rsidRDefault="003B38EC">
      <w:pPr>
        <w:pStyle w:val="BodyText"/>
        <w:rPr>
          <w:i/>
          <w:sz w:val="20"/>
        </w:rPr>
      </w:pPr>
    </w:p>
    <w:p w14:paraId="07ECC57A" w14:textId="77777777" w:rsidR="003B38EC" w:rsidRDefault="003B38EC">
      <w:pPr>
        <w:pStyle w:val="BodyText"/>
        <w:rPr>
          <w:i/>
          <w:sz w:val="20"/>
        </w:rPr>
      </w:pPr>
    </w:p>
    <w:p w14:paraId="21609B69" w14:textId="77777777" w:rsidR="003B38EC" w:rsidRDefault="003B38EC">
      <w:pPr>
        <w:pStyle w:val="BodyText"/>
        <w:rPr>
          <w:i/>
          <w:sz w:val="20"/>
        </w:rPr>
      </w:pPr>
    </w:p>
    <w:p w14:paraId="1236C691" w14:textId="77777777" w:rsidR="003B38EC" w:rsidRDefault="003B38EC">
      <w:pPr>
        <w:pStyle w:val="BodyText"/>
        <w:rPr>
          <w:i/>
          <w:sz w:val="20"/>
        </w:rPr>
      </w:pPr>
    </w:p>
    <w:p w14:paraId="5A6C5DB9" w14:textId="77777777" w:rsidR="003B38EC" w:rsidRDefault="003B38EC">
      <w:pPr>
        <w:pStyle w:val="BodyText"/>
        <w:rPr>
          <w:i/>
          <w:sz w:val="20"/>
        </w:rPr>
      </w:pPr>
    </w:p>
    <w:p w14:paraId="0A547321" w14:textId="78474648" w:rsidR="003B38EC" w:rsidRDefault="00D11277" w:rsidP="0068668A">
      <w:pPr>
        <w:pStyle w:val="BodyText"/>
        <w:tabs>
          <w:tab w:val="left" w:pos="4530"/>
        </w:tabs>
        <w:rPr>
          <w:i/>
          <w:sz w:val="20"/>
        </w:rPr>
      </w:pPr>
      <w:r>
        <w:rPr>
          <w:i/>
          <w:sz w:val="20"/>
        </w:rPr>
        <w:tab/>
      </w:r>
    </w:p>
    <w:p w14:paraId="64D16232" w14:textId="77777777" w:rsidR="003B38EC" w:rsidRDefault="003B38EC">
      <w:pPr>
        <w:pStyle w:val="BodyText"/>
        <w:rPr>
          <w:i/>
          <w:sz w:val="20"/>
        </w:rPr>
      </w:pPr>
    </w:p>
    <w:p w14:paraId="4FB1149F" w14:textId="77777777" w:rsidR="003B38EC" w:rsidRDefault="003B38EC">
      <w:pPr>
        <w:pStyle w:val="BodyText"/>
        <w:rPr>
          <w:i/>
          <w:sz w:val="20"/>
        </w:rPr>
      </w:pPr>
    </w:p>
    <w:p w14:paraId="5770E649" w14:textId="77777777" w:rsidR="003B38EC" w:rsidRDefault="003B38EC">
      <w:pPr>
        <w:pStyle w:val="BodyText"/>
        <w:rPr>
          <w:i/>
          <w:sz w:val="20"/>
        </w:rPr>
      </w:pPr>
    </w:p>
    <w:p w14:paraId="213F6626" w14:textId="07EF68AE" w:rsidR="003B38EC" w:rsidRDefault="00867D66">
      <w:pPr>
        <w:pStyle w:val="BodyText"/>
        <w:spacing w:before="11"/>
        <w:rPr>
          <w:i/>
          <w:sz w:val="25"/>
        </w:rPr>
      </w:pPr>
      <w:r>
        <w:rPr>
          <w:noProof/>
        </w:rPr>
        <mc:AlternateContent>
          <mc:Choice Requires="wps">
            <w:drawing>
              <wp:anchor distT="0" distB="0" distL="0" distR="0" simplePos="0" relativeHeight="3112" behindDoc="0" locked="0" layoutInCell="1" allowOverlap="1" wp14:anchorId="27A0FDDF" wp14:editId="23DD9D7C">
                <wp:simplePos x="0" y="0"/>
                <wp:positionH relativeFrom="page">
                  <wp:posOffset>685800</wp:posOffset>
                </wp:positionH>
                <wp:positionV relativeFrom="paragraph">
                  <wp:posOffset>218440</wp:posOffset>
                </wp:positionV>
                <wp:extent cx="1829435" cy="0"/>
                <wp:effectExtent l="9525" t="10795" r="8890" b="8255"/>
                <wp:wrapTopAndBottom/>
                <wp:docPr id="219"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53F526" id="Line 678" o:spid="_x0000_s1026" style="position:absolute;z-index:3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2pt" to="198.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" strokecolor="#404040" strokeweight=".6pt">
                <w10:wrap type="topAndBottom" anchorx="page"/>
              </v:line>
            </w:pict>
          </mc:Fallback>
        </mc:AlternateContent>
      </w:r>
    </w:p>
    <w:p w14:paraId="183E7B4D" w14:textId="77777777" w:rsidR="003B38EC" w:rsidRDefault="003B38EC">
      <w:pPr>
        <w:pStyle w:val="BodyText"/>
        <w:spacing w:before="10"/>
        <w:rPr>
          <w:i/>
          <w:sz w:val="25"/>
        </w:rPr>
      </w:pPr>
    </w:p>
    <w:p w14:paraId="7C1F7AB4" w14:textId="7DBB801C" w:rsidR="003B38EC" w:rsidRDefault="00B93A2A" w:rsidP="00D11277">
      <w:pPr>
        <w:spacing w:before="96"/>
        <w:ind w:left="120"/>
        <w:rPr>
          <w:sz w:val="18"/>
        </w:rPr>
        <w:sectPr w:rsidR="003B38EC">
          <w:footnotePr>
            <w:numStart w:val="27"/>
          </w:footnotePr>
          <w:pgSz w:w="12240" w:h="15840"/>
          <w:pgMar w:top="780" w:right="1300" w:bottom="820" w:left="960" w:header="480" w:footer="620" w:gutter="0"/>
          <w:cols w:space="720"/>
        </w:sectPr>
      </w:pPr>
      <w:r>
        <w:rPr>
          <w:color w:val="404040"/>
          <w:position w:val="6"/>
          <w:sz w:val="12"/>
        </w:rPr>
        <w:t>19</w:t>
      </w:r>
      <w:r w:rsidR="008C5796">
        <w:rPr>
          <w:color w:val="404040"/>
          <w:position w:val="6"/>
          <w:sz w:val="12"/>
        </w:rPr>
        <w:t xml:space="preserve"> </w:t>
      </w:r>
      <w:hyperlink r:id="rId71" w:history="1">
        <w:r w:rsidR="003968F9" w:rsidRPr="003968F9">
          <w:rPr>
            <w:rStyle w:val="Hyperlink"/>
            <w:sz w:val="18"/>
            <w:szCs w:val="18"/>
          </w:rPr>
          <w:t>https://www.macpac.gov/wp-content/uploads/2018/11/Pregnant-Women-and-Medicaid.pdf</w:t>
        </w:r>
      </w:hyperlink>
    </w:p>
    <w:p w14:paraId="5EB341B3" w14:textId="77777777" w:rsidR="003B38EC" w:rsidRDefault="003B38EC">
      <w:pPr>
        <w:pStyle w:val="BodyText"/>
        <w:rPr>
          <w:sz w:val="20"/>
        </w:rPr>
      </w:pPr>
    </w:p>
    <w:p w14:paraId="1DEC690A" w14:textId="77777777" w:rsidR="003B38EC" w:rsidRDefault="003B38EC">
      <w:pPr>
        <w:pStyle w:val="BodyText"/>
        <w:rPr>
          <w:sz w:val="20"/>
        </w:rPr>
      </w:pPr>
    </w:p>
    <w:p w14:paraId="11866586" w14:textId="77777777" w:rsidR="003B38EC" w:rsidRDefault="003B38EC">
      <w:pPr>
        <w:pStyle w:val="BodyText"/>
        <w:rPr>
          <w:sz w:val="20"/>
        </w:rPr>
      </w:pPr>
    </w:p>
    <w:p w14:paraId="6BF184B1" w14:textId="24D241FA" w:rsidR="003B38EC" w:rsidRDefault="003B38EC">
      <w:pPr>
        <w:pStyle w:val="BodyText"/>
        <w:rPr>
          <w:sz w:val="20"/>
        </w:rPr>
      </w:pPr>
    </w:p>
    <w:p w14:paraId="5E52B331" w14:textId="77777777" w:rsidR="003B38EC" w:rsidRDefault="008C5796">
      <w:pPr>
        <w:pStyle w:val="Heading3"/>
        <w:ind w:left="120"/>
      </w:pPr>
      <w:bookmarkStart w:id="28" w:name="Overall_Impact_of_CHIP_and_SMHB_on_Healt"/>
      <w:bookmarkEnd w:id="28"/>
      <w:r>
        <w:rPr>
          <w:color w:val="006C9E"/>
        </w:rPr>
        <w:t>Overall Impact of CHIP and SMHB on Health Care of Missouri Residents</w:t>
      </w:r>
    </w:p>
    <w:p w14:paraId="25B13F03" w14:textId="77777777" w:rsidR="003B38EC" w:rsidRDefault="008C5796" w:rsidP="003D33CC">
      <w:pPr>
        <w:pStyle w:val="BodyText"/>
        <w:spacing w:before="49" w:after="240" w:line="285" w:lineRule="auto"/>
        <w:ind w:left="120" w:right="435"/>
      </w:pPr>
      <w:r>
        <w:rPr>
          <w:color w:val="404040"/>
        </w:rPr>
        <w:t>The introduction to this report provides details on studies that have analyzed the impact of health insurance coverage on children’s health. Studies clearly show that children with insurance have better health outcomes and higher academic success rates than uninsured children. Notably:</w:t>
      </w:r>
    </w:p>
    <w:p w14:paraId="6EC5ACD7" w14:textId="758A9B3E" w:rsidR="00940124" w:rsidRPr="00962780" w:rsidRDefault="008C5796" w:rsidP="00962780">
      <w:pPr>
        <w:pStyle w:val="BodyText"/>
        <w:numPr>
          <w:ilvl w:val="0"/>
          <w:numId w:val="7"/>
        </w:numPr>
        <w:tabs>
          <w:tab w:val="left" w:pos="810"/>
        </w:tabs>
        <w:spacing w:before="3" w:line="256" w:lineRule="exact"/>
        <w:ind w:right="723"/>
        <w:rPr>
          <w:rFonts w:ascii="Calibri"/>
          <w:sz w:val="20"/>
        </w:rPr>
      </w:pPr>
      <w:bookmarkStart w:id="29" w:name="•_Studies_suggest_that_there_is_a_positi"/>
      <w:bookmarkEnd w:id="29"/>
      <w:r w:rsidRPr="00962780">
        <w:rPr>
          <w:color w:val="404040"/>
        </w:rPr>
        <w:t>Studies suggest there is a positive correlation between access to health insurance coverage and academic achievement.</w:t>
      </w:r>
      <w:r w:rsidR="00B93A2A">
        <w:rPr>
          <w:color w:val="404040"/>
          <w:position w:val="8"/>
          <w:sz w:val="14"/>
        </w:rPr>
        <w:t>20</w:t>
      </w:r>
      <w:r w:rsidRPr="00962780">
        <w:rPr>
          <w:color w:val="404040"/>
          <w:position w:val="8"/>
          <w:sz w:val="14"/>
        </w:rPr>
        <w:t xml:space="preserve"> </w:t>
      </w:r>
      <w:r w:rsidRPr="00962780">
        <w:rPr>
          <w:color w:val="404040"/>
        </w:rPr>
        <w:t>Indeed, a 2016 report published by the Kaiser Family Foundation demonstrated the success of the CHIP program beyond improved health outcomes;</w:t>
      </w:r>
      <w:r w:rsidRPr="00962780">
        <w:rPr>
          <w:color w:val="404040"/>
          <w:spacing w:val="-20"/>
        </w:rPr>
        <w:t xml:space="preserve"> </w:t>
      </w:r>
      <w:r w:rsidRPr="00962780">
        <w:rPr>
          <w:color w:val="404040"/>
        </w:rPr>
        <w:t>research</w:t>
      </w:r>
      <w:r w:rsidR="00940124" w:rsidRPr="00962780">
        <w:rPr>
          <w:color w:val="404040"/>
        </w:rPr>
        <w:t xml:space="preserve"> delineated a correlation between CHIP enrollment and improvement in school attendance, performance and motivation to pursue higher education.</w:t>
      </w:r>
      <w:r w:rsidR="00B93A2A">
        <w:rPr>
          <w:rFonts w:ascii="Calibri"/>
          <w:color w:val="404040"/>
          <w:position w:val="8"/>
          <w:sz w:val="14"/>
        </w:rPr>
        <w:t>21</w:t>
      </w:r>
    </w:p>
    <w:p w14:paraId="088E17E4" w14:textId="77777777" w:rsidR="00B100C5" w:rsidRPr="00B100C5" w:rsidRDefault="00B100C5" w:rsidP="00B100C5">
      <w:pPr>
        <w:pStyle w:val="ListParagraph"/>
        <w:tabs>
          <w:tab w:val="left" w:pos="810"/>
        </w:tabs>
        <w:spacing w:before="1"/>
        <w:ind w:left="720" w:firstLine="0"/>
        <w:rPr>
          <w:sz w:val="20"/>
        </w:rPr>
      </w:pPr>
      <w:bookmarkStart w:id="30" w:name="•_Emerging_evidence_suggests_that_the_he"/>
      <w:bookmarkEnd w:id="30"/>
    </w:p>
    <w:p w14:paraId="3084ADDD" w14:textId="7A13D26E" w:rsidR="00940124" w:rsidRPr="002418D2" w:rsidRDefault="00940124" w:rsidP="00940124">
      <w:pPr>
        <w:pStyle w:val="ListParagraph"/>
        <w:numPr>
          <w:ilvl w:val="0"/>
          <w:numId w:val="7"/>
        </w:numPr>
        <w:tabs>
          <w:tab w:val="left" w:pos="810"/>
        </w:tabs>
        <w:spacing w:before="1"/>
        <w:rPr>
          <w:sz w:val="14"/>
        </w:rPr>
      </w:pPr>
      <w:r w:rsidRPr="002418D2">
        <w:rPr>
          <w:color w:val="404040"/>
        </w:rPr>
        <w:t>Emerging evidence suggests that the health benefits continue through</w:t>
      </w:r>
      <w:r w:rsidRPr="002418D2">
        <w:rPr>
          <w:color w:val="404040"/>
          <w:spacing w:val="-26"/>
        </w:rPr>
        <w:t xml:space="preserve"> </w:t>
      </w:r>
      <w:r w:rsidRPr="002418D2">
        <w:rPr>
          <w:color w:val="404040"/>
        </w:rPr>
        <w:t>adulthood.</w:t>
      </w:r>
      <w:r w:rsidR="00B93A2A">
        <w:rPr>
          <w:color w:val="404040"/>
          <w:position w:val="8"/>
          <w:sz w:val="14"/>
        </w:rPr>
        <w:t>22</w:t>
      </w:r>
    </w:p>
    <w:p w14:paraId="6D0ED791" w14:textId="77777777" w:rsidR="00940124" w:rsidRPr="00B100C5" w:rsidRDefault="00940124" w:rsidP="00940124">
      <w:pPr>
        <w:pStyle w:val="BodyText"/>
        <w:tabs>
          <w:tab w:val="left" w:pos="810"/>
        </w:tabs>
        <w:spacing w:before="7"/>
        <w:ind w:hanging="360"/>
        <w:rPr>
          <w:sz w:val="20"/>
        </w:rPr>
      </w:pPr>
    </w:p>
    <w:p w14:paraId="6D70BF2C" w14:textId="5ACBE098" w:rsidR="00940124" w:rsidRDefault="00940124" w:rsidP="00940124">
      <w:pPr>
        <w:pStyle w:val="ListParagraph"/>
        <w:numPr>
          <w:ilvl w:val="0"/>
          <w:numId w:val="7"/>
        </w:numPr>
        <w:tabs>
          <w:tab w:val="left" w:pos="810"/>
        </w:tabs>
        <w:spacing w:line="244" w:lineRule="auto"/>
        <w:ind w:right="124"/>
        <w:rPr>
          <w:sz w:val="14"/>
        </w:rPr>
      </w:pPr>
      <w:bookmarkStart w:id="31" w:name="•_A_2014_report_of_compiled_research_pub"/>
      <w:bookmarkEnd w:id="31"/>
      <w:r>
        <w:rPr>
          <w:color w:val="404040"/>
        </w:rPr>
        <w:t>A 2016 report of compiled research published by the Kaiser Family Foundation found both Medicaid and CHIP provide broad benefits and cost-sharing protections for low-income children. Children enrolled in Medicaid received a comprehensive benefit package that includes the Early and Periodic Screening, Diagnos</w:t>
      </w:r>
      <w:r w:rsidR="00DB4995">
        <w:rPr>
          <w:color w:val="404040"/>
        </w:rPr>
        <w:t>tic</w:t>
      </w:r>
      <w:r>
        <w:rPr>
          <w:color w:val="404040"/>
        </w:rPr>
        <w:t xml:space="preserve"> and Treatment (EPSDT) benefit, long-term care, many rehabilitative services, and service provided at Federally Qualified Health Center</w:t>
      </w:r>
      <w:r w:rsidR="00B800F0">
        <w:rPr>
          <w:color w:val="404040"/>
        </w:rPr>
        <w:t>s</w:t>
      </w:r>
      <w:r>
        <w:rPr>
          <w:color w:val="404040"/>
        </w:rPr>
        <w:t xml:space="preserve"> (FQHCs). </w:t>
      </w:r>
      <w:r w:rsidRPr="0068668A">
        <w:rPr>
          <w:color w:val="404040" w:themeColor="text1" w:themeTint="BF"/>
        </w:rPr>
        <w:t>Under EPSDT, children are guaranteed comprehensive coverage including access to physical and mental health therapies, dental and vision care, personal care services and durable medical equipment.</w:t>
      </w:r>
      <w:r>
        <w:rPr>
          <w:color w:val="404040"/>
          <w:position w:val="8"/>
          <w:sz w:val="14"/>
        </w:rPr>
        <w:t>2</w:t>
      </w:r>
      <w:r w:rsidR="00B93A2A">
        <w:rPr>
          <w:color w:val="404040"/>
          <w:position w:val="8"/>
          <w:sz w:val="14"/>
        </w:rPr>
        <w:t>3</w:t>
      </w:r>
    </w:p>
    <w:p w14:paraId="1962F199" w14:textId="77777777" w:rsidR="00940124" w:rsidRPr="00B100C5" w:rsidRDefault="00940124" w:rsidP="00940124">
      <w:pPr>
        <w:pStyle w:val="BodyText"/>
        <w:tabs>
          <w:tab w:val="left" w:pos="810"/>
        </w:tabs>
        <w:spacing w:before="2"/>
        <w:ind w:hanging="360"/>
        <w:rPr>
          <w:sz w:val="20"/>
        </w:rPr>
      </w:pPr>
    </w:p>
    <w:p w14:paraId="1BCB1243" w14:textId="294680EF" w:rsidR="003B38EC" w:rsidRPr="00940124" w:rsidRDefault="00940124" w:rsidP="00940124">
      <w:pPr>
        <w:pStyle w:val="ListParagraph"/>
        <w:numPr>
          <w:ilvl w:val="0"/>
          <w:numId w:val="7"/>
        </w:numPr>
        <w:tabs>
          <w:tab w:val="left" w:pos="810"/>
        </w:tabs>
        <w:spacing w:line="242" w:lineRule="auto"/>
        <w:ind w:right="239"/>
        <w:jc w:val="both"/>
        <w:rPr>
          <w:rFonts w:ascii="Calibri"/>
          <w:sz w:val="14"/>
        </w:rPr>
      </w:pPr>
      <w:bookmarkStart w:id="32" w:name="•_In_nine_of_ten_studies_cited_in_the_Co"/>
      <w:bookmarkEnd w:id="32"/>
      <w:r>
        <w:rPr>
          <w:color w:val="404040"/>
        </w:rPr>
        <w:t>In nine of ten studies cited in the Congressionally-mandated evaluation of CHIP, rates of unmet need were reduced by 50% or more as compared to pre-CHIP rates. Evidence further indicates that increased access is accompanied by reduced emergency department</w:t>
      </w:r>
      <w:r>
        <w:rPr>
          <w:color w:val="404040"/>
          <w:spacing w:val="-20"/>
        </w:rPr>
        <w:t xml:space="preserve"> </w:t>
      </w:r>
      <w:r>
        <w:rPr>
          <w:color w:val="404040"/>
        </w:rPr>
        <w:t>use.</w:t>
      </w:r>
      <w:r>
        <w:rPr>
          <w:rFonts w:ascii="Calibri"/>
          <w:color w:val="404040"/>
          <w:position w:val="8"/>
          <w:sz w:val="14"/>
        </w:rPr>
        <w:t>2</w:t>
      </w:r>
      <w:r w:rsidR="00B93A2A">
        <w:rPr>
          <w:rFonts w:ascii="Calibri"/>
          <w:color w:val="404040"/>
          <w:position w:val="8"/>
          <w:sz w:val="14"/>
        </w:rPr>
        <w:t>4</w:t>
      </w:r>
    </w:p>
    <w:p w14:paraId="58884258" w14:textId="77777777" w:rsidR="003B38EC" w:rsidRDefault="003B38EC">
      <w:pPr>
        <w:pStyle w:val="BodyText"/>
        <w:rPr>
          <w:sz w:val="20"/>
        </w:rPr>
      </w:pPr>
    </w:p>
    <w:p w14:paraId="7E661809" w14:textId="77777777" w:rsidR="003B38EC" w:rsidRDefault="003B38EC">
      <w:pPr>
        <w:pStyle w:val="BodyText"/>
        <w:rPr>
          <w:sz w:val="20"/>
        </w:rPr>
      </w:pPr>
    </w:p>
    <w:p w14:paraId="459BF1B2" w14:textId="77777777" w:rsidR="00940124" w:rsidRDefault="00940124">
      <w:pPr>
        <w:pStyle w:val="BodyText"/>
        <w:spacing w:before="10"/>
        <w:rPr>
          <w:sz w:val="19"/>
        </w:rPr>
      </w:pPr>
    </w:p>
    <w:p w14:paraId="329C3F9B" w14:textId="77777777" w:rsidR="00940124" w:rsidRDefault="00940124">
      <w:pPr>
        <w:pStyle w:val="BodyText"/>
        <w:spacing w:before="10"/>
        <w:rPr>
          <w:sz w:val="19"/>
        </w:rPr>
      </w:pPr>
    </w:p>
    <w:p w14:paraId="2561A18A" w14:textId="77777777" w:rsidR="00940124" w:rsidRDefault="00940124">
      <w:pPr>
        <w:pStyle w:val="BodyText"/>
        <w:spacing w:before="10"/>
        <w:rPr>
          <w:sz w:val="19"/>
        </w:rPr>
      </w:pPr>
    </w:p>
    <w:p w14:paraId="153DFA6C" w14:textId="77777777" w:rsidR="00940124" w:rsidRDefault="00940124">
      <w:pPr>
        <w:pStyle w:val="BodyText"/>
        <w:spacing w:before="10"/>
        <w:rPr>
          <w:sz w:val="19"/>
        </w:rPr>
      </w:pPr>
    </w:p>
    <w:p w14:paraId="0CF14EAE" w14:textId="77777777" w:rsidR="00940124" w:rsidRDefault="00940124">
      <w:pPr>
        <w:pStyle w:val="BodyText"/>
        <w:spacing w:before="10"/>
        <w:rPr>
          <w:sz w:val="19"/>
        </w:rPr>
      </w:pPr>
    </w:p>
    <w:p w14:paraId="71FFF119" w14:textId="77777777" w:rsidR="00940124" w:rsidRDefault="00940124">
      <w:pPr>
        <w:pStyle w:val="BodyText"/>
        <w:spacing w:before="10"/>
        <w:rPr>
          <w:sz w:val="19"/>
        </w:rPr>
      </w:pPr>
    </w:p>
    <w:p w14:paraId="2BBD670D" w14:textId="77777777" w:rsidR="00940124" w:rsidRDefault="00940124">
      <w:pPr>
        <w:pStyle w:val="BodyText"/>
        <w:spacing w:before="10"/>
        <w:rPr>
          <w:sz w:val="19"/>
        </w:rPr>
      </w:pPr>
    </w:p>
    <w:p w14:paraId="0F5DB91F" w14:textId="77777777" w:rsidR="00940124" w:rsidRDefault="00940124">
      <w:pPr>
        <w:pStyle w:val="BodyText"/>
        <w:spacing w:before="10"/>
        <w:rPr>
          <w:sz w:val="19"/>
        </w:rPr>
      </w:pPr>
    </w:p>
    <w:p w14:paraId="3FA0D74C" w14:textId="77777777" w:rsidR="00940124" w:rsidRDefault="00940124">
      <w:pPr>
        <w:pStyle w:val="BodyText"/>
        <w:spacing w:before="10"/>
        <w:rPr>
          <w:sz w:val="19"/>
        </w:rPr>
      </w:pPr>
    </w:p>
    <w:p w14:paraId="51D01D38" w14:textId="77777777" w:rsidR="00940124" w:rsidRDefault="00940124">
      <w:pPr>
        <w:pStyle w:val="BodyText"/>
        <w:spacing w:before="10"/>
        <w:rPr>
          <w:sz w:val="19"/>
        </w:rPr>
      </w:pPr>
    </w:p>
    <w:p w14:paraId="1FED8826" w14:textId="77777777" w:rsidR="00940124" w:rsidRDefault="00940124">
      <w:pPr>
        <w:pStyle w:val="BodyText"/>
        <w:spacing w:before="10"/>
        <w:rPr>
          <w:sz w:val="19"/>
        </w:rPr>
      </w:pPr>
    </w:p>
    <w:p w14:paraId="2A324543" w14:textId="77777777" w:rsidR="00940124" w:rsidRDefault="00940124">
      <w:pPr>
        <w:pStyle w:val="BodyText"/>
        <w:spacing w:before="10"/>
        <w:rPr>
          <w:sz w:val="19"/>
        </w:rPr>
      </w:pPr>
    </w:p>
    <w:p w14:paraId="6A6D687B" w14:textId="77777777" w:rsidR="00940124" w:rsidRDefault="00940124">
      <w:pPr>
        <w:pStyle w:val="BodyText"/>
        <w:spacing w:before="10"/>
        <w:rPr>
          <w:sz w:val="19"/>
        </w:rPr>
      </w:pPr>
    </w:p>
    <w:p w14:paraId="4F60FD99" w14:textId="77777777" w:rsidR="00940124" w:rsidRDefault="00940124">
      <w:pPr>
        <w:pStyle w:val="BodyText"/>
        <w:spacing w:before="10"/>
        <w:rPr>
          <w:sz w:val="19"/>
        </w:rPr>
      </w:pPr>
    </w:p>
    <w:p w14:paraId="15720BE2" w14:textId="546F4488" w:rsidR="003B38EC" w:rsidRDefault="00867D66" w:rsidP="00940124">
      <w:pPr>
        <w:pStyle w:val="BodyText"/>
        <w:spacing w:before="10"/>
        <w:rPr>
          <w:sz w:val="17"/>
        </w:rPr>
      </w:pPr>
      <w:r>
        <w:rPr>
          <w:noProof/>
        </w:rPr>
        <mc:AlternateContent>
          <mc:Choice Requires="wps">
            <w:drawing>
              <wp:anchor distT="0" distB="0" distL="0" distR="0" simplePos="0" relativeHeight="3136" behindDoc="0" locked="0" layoutInCell="1" allowOverlap="1" wp14:anchorId="0FDD0891" wp14:editId="45360BD3">
                <wp:simplePos x="0" y="0"/>
                <wp:positionH relativeFrom="page">
                  <wp:posOffset>685800</wp:posOffset>
                </wp:positionH>
                <wp:positionV relativeFrom="paragraph">
                  <wp:posOffset>173990</wp:posOffset>
                </wp:positionV>
                <wp:extent cx="1829435" cy="0"/>
                <wp:effectExtent l="9525" t="6985" r="8890" b="12065"/>
                <wp:wrapTopAndBottom/>
                <wp:docPr id="201"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6C0EB1" id="Line 660" o:spid="_x0000_s1026" style="position:absolute;z-index: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7pt" to="198.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" strokecolor="#404040" strokeweight=".6pt">
                <w10:wrap type="topAndBottom" anchorx="page"/>
              </v:line>
            </w:pict>
          </mc:Fallback>
        </mc:AlternateContent>
      </w:r>
    </w:p>
    <w:p w14:paraId="50A0C1D4" w14:textId="77777777" w:rsidR="00962780" w:rsidRDefault="00962780">
      <w:pPr>
        <w:spacing w:before="94"/>
        <w:ind w:left="120"/>
        <w:rPr>
          <w:color w:val="404040"/>
          <w:position w:val="8"/>
          <w:sz w:val="14"/>
        </w:rPr>
        <w:sectPr w:rsidR="00962780">
          <w:footnotePr>
            <w:numStart w:val="27"/>
          </w:footnotePr>
          <w:pgSz w:w="12240" w:h="15840"/>
          <w:pgMar w:top="780" w:right="1300" w:bottom="820" w:left="960" w:header="480" w:footer="620" w:gutter="0"/>
          <w:cols w:space="720"/>
        </w:sectPr>
      </w:pPr>
    </w:p>
    <w:p w14:paraId="533E9D64" w14:textId="29F7EC3A" w:rsidR="003B38EC" w:rsidRDefault="00B93A2A">
      <w:pPr>
        <w:spacing w:before="94"/>
        <w:ind w:left="120"/>
        <w:rPr>
          <w:sz w:val="18"/>
        </w:rPr>
      </w:pPr>
      <w:r>
        <w:rPr>
          <w:color w:val="404040"/>
          <w:position w:val="8"/>
          <w:sz w:val="12"/>
        </w:rPr>
        <w:t>20</w:t>
      </w:r>
      <w:r w:rsidR="008C5796">
        <w:rPr>
          <w:color w:val="404040"/>
          <w:position w:val="8"/>
          <w:sz w:val="14"/>
        </w:rPr>
        <w:t xml:space="preserve"> </w:t>
      </w:r>
      <w:hyperlink r:id="rId72">
        <w:r w:rsidR="008C5796">
          <w:rPr>
            <w:color w:val="0000FF"/>
            <w:sz w:val="18"/>
            <w:u w:val="single" w:color="0000FF"/>
          </w:rPr>
          <w:t>http://jhr.uwpress.org/content/51/3/727.short</w:t>
        </w:r>
      </w:hyperlink>
    </w:p>
    <w:p w14:paraId="2428D953" w14:textId="2350633A" w:rsidR="003B38EC" w:rsidRDefault="003B38EC">
      <w:pPr>
        <w:rPr>
          <w:sz w:val="18"/>
        </w:rPr>
      </w:pPr>
    </w:p>
    <w:p w14:paraId="0CE5A231" w14:textId="5DF2BF0C" w:rsidR="00940124" w:rsidRDefault="00B93A2A" w:rsidP="00940124">
      <w:pPr>
        <w:spacing w:before="96" w:line="348" w:lineRule="auto"/>
        <w:ind w:left="120" w:right="238"/>
        <w:rPr>
          <w:sz w:val="18"/>
        </w:rPr>
      </w:pPr>
      <w:r>
        <w:rPr>
          <w:color w:val="404040"/>
          <w:position w:val="6"/>
          <w:sz w:val="12"/>
        </w:rPr>
        <w:t>21</w:t>
      </w:r>
      <w:r w:rsidR="00940124">
        <w:rPr>
          <w:color w:val="404040"/>
          <w:position w:val="6"/>
          <w:sz w:val="12"/>
        </w:rPr>
        <w:t xml:space="preserve"> </w:t>
      </w:r>
      <w:r w:rsidR="00940124">
        <w:rPr>
          <w:color w:val="404040"/>
          <w:sz w:val="18"/>
        </w:rPr>
        <w:t>Children’s Health Coverage: The Role of Medicaid and CHIP and Issues for the Future. The Kaiser Family Foundation, March 2016.</w:t>
      </w:r>
    </w:p>
    <w:p w14:paraId="608BE6C6" w14:textId="24DED5C1" w:rsidR="00940124" w:rsidRDefault="00B93A2A" w:rsidP="00940124">
      <w:pPr>
        <w:spacing w:before="118"/>
        <w:ind w:left="120"/>
        <w:rPr>
          <w:sz w:val="18"/>
        </w:rPr>
      </w:pPr>
      <w:r>
        <w:rPr>
          <w:color w:val="404040"/>
          <w:position w:val="6"/>
          <w:sz w:val="12"/>
        </w:rPr>
        <w:t>22</w:t>
      </w:r>
      <w:r w:rsidR="00940124">
        <w:rPr>
          <w:color w:val="404040"/>
          <w:position w:val="6"/>
          <w:sz w:val="12"/>
        </w:rPr>
        <w:t xml:space="preserve"> </w:t>
      </w:r>
      <w:hyperlink r:id="rId73" w:anchor="R49">
        <w:r w:rsidR="00940124">
          <w:rPr>
            <w:color w:val="0000FF"/>
            <w:sz w:val="18"/>
            <w:u w:val="single" w:color="0000FF"/>
          </w:rPr>
          <w:t>https://www.ncbi.nlm.nih.gov/pmc/articles/PMC4785872/#R49</w:t>
        </w:r>
      </w:hyperlink>
    </w:p>
    <w:p w14:paraId="722123E0" w14:textId="77777777" w:rsidR="00940124" w:rsidRDefault="00940124" w:rsidP="00940124">
      <w:pPr>
        <w:pStyle w:val="BodyText"/>
        <w:spacing w:before="9"/>
        <w:rPr>
          <w:sz w:val="9"/>
        </w:rPr>
      </w:pPr>
    </w:p>
    <w:p w14:paraId="1383721F" w14:textId="0B0D051F" w:rsidR="00940124" w:rsidRDefault="00B93A2A" w:rsidP="005B6050">
      <w:pPr>
        <w:spacing w:before="96"/>
        <w:ind w:left="270" w:hanging="150"/>
        <w:rPr>
          <w:sz w:val="17"/>
        </w:rPr>
      </w:pPr>
      <w:r>
        <w:rPr>
          <w:color w:val="404040"/>
          <w:position w:val="6"/>
          <w:sz w:val="12"/>
        </w:rPr>
        <w:t>23</w:t>
      </w:r>
      <w:r w:rsidR="00940124">
        <w:rPr>
          <w:color w:val="404040"/>
          <w:position w:val="6"/>
          <w:sz w:val="12"/>
        </w:rPr>
        <w:t xml:space="preserve"> </w:t>
      </w:r>
      <w:hyperlink r:id="rId74" w:history="1">
        <w:r w:rsidR="005D15C8" w:rsidRPr="0068668A">
          <w:rPr>
            <w:rStyle w:val="Hyperlink"/>
            <w:sz w:val="18"/>
            <w:szCs w:val="18"/>
          </w:rPr>
          <w:t>https://www.kff.org/report-section/childrens-health-coverage-the-role-of-medicaid-and-chip-and-issues-for-the-future-issue-brief/</w:t>
        </w:r>
      </w:hyperlink>
      <w:r w:rsidR="005D15C8" w:rsidRPr="005D15C8" w:rsidDel="005D15C8">
        <w:t xml:space="preserve"> </w:t>
      </w:r>
    </w:p>
    <w:p w14:paraId="34BDC1FD" w14:textId="79F12596" w:rsidR="00940124" w:rsidRDefault="00B93A2A" w:rsidP="00940124">
      <w:pPr>
        <w:ind w:left="120"/>
        <w:rPr>
          <w:sz w:val="18"/>
        </w:rPr>
        <w:sectPr w:rsidR="00940124" w:rsidSect="00962780">
          <w:footnotePr>
            <w:numStart w:val="27"/>
          </w:footnotePr>
          <w:type w:val="continuous"/>
          <w:pgSz w:w="12240" w:h="15840"/>
          <w:pgMar w:top="780" w:right="1300" w:bottom="820" w:left="960" w:header="480" w:footer="620" w:gutter="0"/>
          <w:cols w:space="720"/>
        </w:sectPr>
      </w:pPr>
      <w:r>
        <w:rPr>
          <w:color w:val="404040"/>
          <w:position w:val="6"/>
          <w:sz w:val="12"/>
        </w:rPr>
        <w:t>24</w:t>
      </w:r>
      <w:r w:rsidR="00940124">
        <w:rPr>
          <w:color w:val="404040"/>
          <w:position w:val="6"/>
          <w:sz w:val="12"/>
        </w:rPr>
        <w:t xml:space="preserve"> </w:t>
      </w:r>
      <w:hyperlink r:id="rId75" w:history="1">
        <w:r w:rsidR="00940124" w:rsidRPr="00923D93">
          <w:rPr>
            <w:rStyle w:val="Hyperlink"/>
            <w:sz w:val="18"/>
          </w:rPr>
          <w:t>https://www.kff.org/report-section/the-impact-of-the-childrens-health-insurance-program-chip-issue-brief/</w:t>
        </w:r>
      </w:hyperlink>
    </w:p>
    <w:p w14:paraId="4E261061" w14:textId="77777777" w:rsidR="003B38EC" w:rsidRDefault="003B38EC">
      <w:pPr>
        <w:pStyle w:val="BodyText"/>
        <w:rPr>
          <w:sz w:val="20"/>
        </w:rPr>
      </w:pPr>
    </w:p>
    <w:p w14:paraId="254F412A" w14:textId="77777777" w:rsidR="003B38EC" w:rsidRDefault="003B38EC">
      <w:pPr>
        <w:pStyle w:val="BodyText"/>
        <w:rPr>
          <w:sz w:val="20"/>
        </w:rPr>
      </w:pPr>
    </w:p>
    <w:p w14:paraId="4F417A9E" w14:textId="77777777" w:rsidR="003B38EC" w:rsidRDefault="003B38EC">
      <w:pPr>
        <w:pStyle w:val="BodyText"/>
        <w:rPr>
          <w:rFonts w:ascii="Calibri"/>
          <w:sz w:val="20"/>
        </w:rPr>
      </w:pPr>
    </w:p>
    <w:p w14:paraId="1E09DFC2" w14:textId="77777777" w:rsidR="003B38EC" w:rsidRDefault="003B38EC">
      <w:pPr>
        <w:pStyle w:val="BodyText"/>
        <w:rPr>
          <w:rFonts w:ascii="Calibri"/>
          <w:sz w:val="20"/>
        </w:rPr>
      </w:pPr>
    </w:p>
    <w:p w14:paraId="28D0DD32" w14:textId="77777777" w:rsidR="003B38EC" w:rsidRDefault="008C5796">
      <w:pPr>
        <w:pStyle w:val="BodyText"/>
        <w:spacing w:before="94" w:after="2"/>
        <w:ind w:left="100"/>
      </w:pPr>
      <w:r>
        <w:rPr>
          <w:noProof/>
        </w:rPr>
        <w:drawing>
          <wp:anchor distT="0" distB="0" distL="0" distR="0" simplePos="0" relativeHeight="251606016" behindDoc="0" locked="0" layoutInCell="1" allowOverlap="1" wp14:anchorId="2EEBA160" wp14:editId="209AAB08">
            <wp:simplePos x="0" y="0"/>
            <wp:positionH relativeFrom="page">
              <wp:posOffset>5793104</wp:posOffset>
            </wp:positionH>
            <wp:positionV relativeFrom="paragraph">
              <wp:posOffset>1044548</wp:posOffset>
            </wp:positionV>
            <wp:extent cx="934871" cy="984884"/>
            <wp:effectExtent l="0" t="0" r="0" b="0"/>
            <wp:wrapNone/>
            <wp:docPr id="6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jpeg"/>
                    <pic:cNvPicPr/>
                  </pic:nvPicPr>
                  <pic:blipFill>
                    <a:blip r:embed="rId24" cstate="print"/>
                    <a:stretch>
                      <a:fillRect/>
                    </a:stretch>
                  </pic:blipFill>
                  <pic:spPr>
                    <a:xfrm>
                      <a:off x="0" y="0"/>
                      <a:ext cx="934871" cy="984884"/>
                    </a:xfrm>
                    <a:prstGeom prst="rect">
                      <a:avLst/>
                    </a:prstGeom>
                  </pic:spPr>
                </pic:pic>
              </a:graphicData>
            </a:graphic>
          </wp:anchor>
        </w:drawing>
      </w:r>
      <w:bookmarkStart w:id="33" w:name="CHIP/SMHB_Goal_2"/>
      <w:bookmarkEnd w:id="33"/>
      <w:r>
        <w:rPr>
          <w:color w:val="002C77"/>
        </w:rPr>
        <w:t>C H I P / S M H B  G O A L  2</w:t>
      </w:r>
    </w:p>
    <w:tbl>
      <w:tblPr>
        <w:tblW w:w="0" w:type="auto"/>
        <w:tblInd w:w="10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0" w:type="dxa"/>
          <w:right w:w="0" w:type="dxa"/>
        </w:tblCellMar>
        <w:tblLook w:val="01E0" w:firstRow="1" w:lastRow="1" w:firstColumn="1" w:lastColumn="1" w:noHBand="0" w:noVBand="0"/>
      </w:tblPr>
      <w:tblGrid>
        <w:gridCol w:w="9722"/>
      </w:tblGrid>
      <w:tr w:rsidR="003B38EC" w14:paraId="162671E1" w14:textId="77777777">
        <w:trPr>
          <w:trHeight w:hRule="exact" w:val="556"/>
        </w:trPr>
        <w:tc>
          <w:tcPr>
            <w:tcW w:w="9722" w:type="dxa"/>
            <w:tcBorders>
              <w:left w:val="single" w:sz="12" w:space="0" w:color="D9D9D9"/>
              <w:bottom w:val="nil"/>
            </w:tcBorders>
            <w:shd w:val="clear" w:color="auto" w:fill="4F81BC"/>
          </w:tcPr>
          <w:p w14:paraId="6FC2904B" w14:textId="77777777" w:rsidR="003B38EC" w:rsidRDefault="008C5796">
            <w:pPr>
              <w:pStyle w:val="TableParagraph"/>
              <w:spacing w:before="143"/>
              <w:ind w:left="93"/>
              <w:rPr>
                <w:sz w:val="24"/>
              </w:rPr>
            </w:pPr>
            <w:r>
              <w:rPr>
                <w:color w:val="FFFFFF"/>
                <w:sz w:val="24"/>
              </w:rPr>
              <w:t>GOAL 2</w:t>
            </w:r>
          </w:p>
        </w:tc>
      </w:tr>
      <w:tr w:rsidR="003B38EC" w14:paraId="731F2B45" w14:textId="77777777">
        <w:trPr>
          <w:trHeight w:hRule="exact" w:val="540"/>
        </w:trPr>
        <w:tc>
          <w:tcPr>
            <w:tcW w:w="9722" w:type="dxa"/>
            <w:tcBorders>
              <w:top w:val="nil"/>
              <w:left w:val="single" w:sz="12" w:space="0" w:color="D9D9D9"/>
              <w:bottom w:val="nil"/>
            </w:tcBorders>
            <w:shd w:val="clear" w:color="auto" w:fill="BEBEBE"/>
          </w:tcPr>
          <w:p w14:paraId="5BEB761D" w14:textId="77777777" w:rsidR="003B38EC" w:rsidRDefault="008C5796">
            <w:pPr>
              <w:pStyle w:val="TableParagraph"/>
              <w:spacing w:before="142"/>
              <w:ind w:left="93"/>
              <w:rPr>
                <w:sz w:val="24"/>
              </w:rPr>
            </w:pPr>
            <w:r>
              <w:rPr>
                <w:color w:val="FFFFFF"/>
                <w:sz w:val="24"/>
              </w:rPr>
              <w:t>Ensure appropriate access to care</w:t>
            </w:r>
          </w:p>
        </w:tc>
      </w:tr>
      <w:tr w:rsidR="003B38EC" w14:paraId="4D18C192" w14:textId="77777777" w:rsidTr="00B800F0">
        <w:trPr>
          <w:trHeight w:hRule="exact" w:val="4908"/>
        </w:trPr>
        <w:tc>
          <w:tcPr>
            <w:tcW w:w="9722" w:type="dxa"/>
            <w:tcBorders>
              <w:top w:val="nil"/>
              <w:left w:val="single" w:sz="12" w:space="0" w:color="D9D9D9"/>
            </w:tcBorders>
          </w:tcPr>
          <w:p w14:paraId="0DCBF61F" w14:textId="0A1330DE" w:rsidR="003B38EC" w:rsidRDefault="008C5796">
            <w:pPr>
              <w:pStyle w:val="TableParagraph"/>
              <w:spacing w:before="45" w:line="285" w:lineRule="auto"/>
              <w:ind w:left="93" w:right="1899"/>
              <w:rPr>
                <w:color w:val="404040"/>
              </w:rPr>
            </w:pPr>
            <w:r>
              <w:rPr>
                <w:color w:val="404040"/>
              </w:rPr>
              <w:t>After a child is enrolled in CHIP, it is imperative to ensure the child has access to care to take full advantage of the program. Access can be defined by, among other things, availability of providers accepting CHIP/SMHB</w:t>
            </w:r>
            <w:r>
              <w:rPr>
                <w:color w:val="404040"/>
                <w:spacing w:val="-25"/>
              </w:rPr>
              <w:t xml:space="preserve"> </w:t>
            </w:r>
            <w:r>
              <w:rPr>
                <w:color w:val="404040"/>
              </w:rPr>
              <w:t xml:space="preserve">participants who are located a reasonable distance from the participant’s home. DSS measures access in managed care by reviewing provider directories and panels, maintaining </w:t>
            </w:r>
            <w:r w:rsidR="00042E75">
              <w:rPr>
                <w:color w:val="404040"/>
              </w:rPr>
              <w:t xml:space="preserve">appointment </w:t>
            </w:r>
            <w:r>
              <w:rPr>
                <w:color w:val="404040"/>
              </w:rPr>
              <w:t>time and distance standards, and monitoring</w:t>
            </w:r>
            <w:r>
              <w:rPr>
                <w:color w:val="404040"/>
                <w:spacing w:val="-21"/>
              </w:rPr>
              <w:t xml:space="preserve"> </w:t>
            </w:r>
            <w:r>
              <w:rPr>
                <w:color w:val="404040"/>
              </w:rPr>
              <w:t>complaints.</w:t>
            </w:r>
          </w:p>
          <w:p w14:paraId="1D466056" w14:textId="77777777" w:rsidR="00B800F0" w:rsidRPr="00B800F0" w:rsidRDefault="00B800F0">
            <w:pPr>
              <w:pStyle w:val="TableParagraph"/>
              <w:spacing w:before="45" w:line="285" w:lineRule="auto"/>
              <w:ind w:left="93" w:right="1899"/>
              <w:rPr>
                <w:sz w:val="20"/>
              </w:rPr>
            </w:pPr>
          </w:p>
          <w:p w14:paraId="64ADC712" w14:textId="3793F405" w:rsidR="003B38EC" w:rsidRDefault="008C5796">
            <w:pPr>
              <w:pStyle w:val="TableParagraph"/>
              <w:spacing w:before="0" w:line="285" w:lineRule="auto"/>
              <w:ind w:left="93" w:right="323"/>
            </w:pPr>
            <w:r>
              <w:rPr>
                <w:color w:val="404040"/>
              </w:rPr>
              <w:t xml:space="preserve">The </w:t>
            </w:r>
            <w:r w:rsidR="00042E75">
              <w:rPr>
                <w:color w:val="404040"/>
              </w:rPr>
              <w:t xml:space="preserve">appointment </w:t>
            </w:r>
            <w:r w:rsidRPr="00042E75">
              <w:rPr>
                <w:color w:val="404040"/>
              </w:rPr>
              <w:t>time</w:t>
            </w:r>
            <w:r>
              <w:rPr>
                <w:color w:val="404040"/>
              </w:rPr>
              <w:t xml:space="preserve"> and distance standards are addressed in the QIS. In addition, DSS reviews CAHPS results to monitor participants’ experiences with the Medicaid and CHIP programs. The CAHPS data is useful when considering whether members are receiving appropriate access to care.</w:t>
            </w:r>
          </w:p>
          <w:p w14:paraId="79BAE623" w14:textId="77777777" w:rsidR="003B38EC" w:rsidRDefault="003B38EC">
            <w:pPr>
              <w:pStyle w:val="TableParagraph"/>
              <w:spacing w:before="10"/>
              <w:ind w:left="0"/>
              <w:rPr>
                <w:sz w:val="20"/>
              </w:rPr>
            </w:pPr>
          </w:p>
          <w:p w14:paraId="121BBC70" w14:textId="77777777" w:rsidR="003B38EC" w:rsidRDefault="008C5796">
            <w:pPr>
              <w:pStyle w:val="TableParagraph"/>
              <w:spacing w:before="0" w:line="285" w:lineRule="auto"/>
              <w:ind w:left="93" w:right="135"/>
            </w:pPr>
            <w:r>
              <w:rPr>
                <w:color w:val="404040"/>
              </w:rPr>
              <w:t>In addition, the statute requires the Department to consider the effect of the CHIP program on the number of children covered by private insurance. Appropriate access to care also means ensuring that individuals who have access to private health insurance are utilizing that coverage.</w:t>
            </w:r>
          </w:p>
        </w:tc>
      </w:tr>
    </w:tbl>
    <w:p w14:paraId="49C6D04F" w14:textId="77777777" w:rsidR="003B38EC" w:rsidRDefault="003B38EC">
      <w:pPr>
        <w:pStyle w:val="BodyText"/>
        <w:spacing w:before="7"/>
        <w:rPr>
          <w:sz w:val="24"/>
        </w:rPr>
      </w:pPr>
    </w:p>
    <w:p w14:paraId="749249AF" w14:textId="77777777" w:rsidR="008841B2" w:rsidRDefault="008841B2" w:rsidP="008841B2">
      <w:pPr>
        <w:pStyle w:val="Heading3"/>
        <w:rPr>
          <w:rFonts w:eastAsia="Times New Roman"/>
        </w:rPr>
      </w:pPr>
      <w:bookmarkStart w:id="34" w:name="Relevant_CAHPS_Information"/>
      <w:bookmarkEnd w:id="34"/>
      <w:r>
        <w:rPr>
          <w:rFonts w:eastAsia="Times New Roman"/>
          <w:color w:val="006C9E"/>
        </w:rPr>
        <w:t>Relevant CAHPS Information</w:t>
      </w:r>
    </w:p>
    <w:p w14:paraId="2B21B6E9" w14:textId="77777777" w:rsidR="008841B2" w:rsidRDefault="008841B2" w:rsidP="008841B2">
      <w:pPr>
        <w:pStyle w:val="BodyText"/>
        <w:spacing w:before="49" w:line="278" w:lineRule="auto"/>
        <w:ind w:left="100" w:right="322"/>
        <w:rPr>
          <w:rFonts w:eastAsiaTheme="minorHAnsi"/>
          <w:color w:val="404040"/>
        </w:rPr>
      </w:pPr>
      <w:r>
        <w:rPr>
          <w:color w:val="404040"/>
        </w:rPr>
        <w:t>CAHPS results for three important indicators related to children’s access to both routine and specialty care are included in Table 11. Results for Missouri’s CHIP program show that Missouri is above the national average for the specialty care access measure, and less than one percentage point from the national average for the preventive care access measure.</w:t>
      </w:r>
    </w:p>
    <w:p w14:paraId="442D7612" w14:textId="77777777" w:rsidR="00D420C3" w:rsidRDefault="00D420C3">
      <w:pPr>
        <w:pStyle w:val="BodyText"/>
        <w:spacing w:before="49" w:line="285" w:lineRule="auto"/>
        <w:ind w:left="100" w:right="322"/>
        <w:rPr>
          <w:color w:val="404040"/>
        </w:rPr>
      </w:pPr>
      <w:bookmarkStart w:id="35" w:name="CAHPS_results_for_three_important_indica"/>
      <w:bookmarkEnd w:id="35"/>
    </w:p>
    <w:tbl>
      <w:tblPr>
        <w:tblW w:w="10020" w:type="dxa"/>
        <w:tblLook w:val="04A0" w:firstRow="1" w:lastRow="0" w:firstColumn="1" w:lastColumn="0" w:noHBand="0" w:noVBand="1"/>
      </w:tblPr>
      <w:tblGrid>
        <w:gridCol w:w="7646"/>
        <w:gridCol w:w="1205"/>
        <w:gridCol w:w="1250"/>
      </w:tblGrid>
      <w:tr w:rsidR="002470B7" w:rsidRPr="002470B7" w14:paraId="11D47C31" w14:textId="77777777" w:rsidTr="002470B7">
        <w:trPr>
          <w:trHeight w:val="645"/>
        </w:trPr>
        <w:tc>
          <w:tcPr>
            <w:tcW w:w="10020" w:type="dxa"/>
            <w:gridSpan w:val="3"/>
            <w:tcBorders>
              <w:top w:val="nil"/>
              <w:left w:val="nil"/>
              <w:bottom w:val="nil"/>
              <w:right w:val="nil"/>
            </w:tcBorders>
            <w:shd w:val="clear" w:color="000000" w:fill="4BACC6"/>
            <w:vAlign w:val="bottom"/>
            <w:hideMark/>
          </w:tcPr>
          <w:p w14:paraId="72F3E63C" w14:textId="568E0361" w:rsidR="002470B7" w:rsidRPr="00D420C3" w:rsidRDefault="002470B7" w:rsidP="0030036A">
            <w:pPr>
              <w:widowControl/>
              <w:autoSpaceDE/>
              <w:autoSpaceDN/>
              <w:rPr>
                <w:rFonts w:eastAsia="Times New Roman"/>
                <w:b/>
                <w:bCs/>
                <w:color w:val="FFFFFF"/>
                <w:sz w:val="20"/>
                <w:szCs w:val="20"/>
              </w:rPr>
            </w:pPr>
            <w:r w:rsidRPr="00D420C3">
              <w:rPr>
                <w:rFonts w:eastAsia="Times New Roman"/>
                <w:b/>
                <w:bCs/>
                <w:color w:val="FFFFFF"/>
                <w:sz w:val="20"/>
                <w:szCs w:val="20"/>
              </w:rPr>
              <w:t>Table 1</w:t>
            </w:r>
            <w:r w:rsidR="0030036A" w:rsidRPr="00D420C3">
              <w:rPr>
                <w:rFonts w:eastAsia="Times New Roman"/>
                <w:b/>
                <w:bCs/>
                <w:color w:val="FFFFFF"/>
                <w:sz w:val="20"/>
                <w:szCs w:val="20"/>
              </w:rPr>
              <w:t>1</w:t>
            </w:r>
            <w:r w:rsidRPr="00D420C3">
              <w:rPr>
                <w:rFonts w:eastAsia="Times New Roman"/>
                <w:b/>
                <w:bCs/>
                <w:color w:val="FFFFFF"/>
                <w:sz w:val="20"/>
                <w:szCs w:val="20"/>
              </w:rPr>
              <w:t xml:space="preserve"> - CAHPS INFORMATION ON ACCESS TO CARE FOR CHILDREN</w:t>
            </w:r>
            <w:r w:rsidRPr="00D420C3">
              <w:rPr>
                <w:rFonts w:eastAsia="Times New Roman"/>
                <w:b/>
                <w:bCs/>
                <w:color w:val="FFFFFF"/>
                <w:sz w:val="20"/>
                <w:szCs w:val="20"/>
              </w:rPr>
              <w:br/>
              <w:t xml:space="preserve"> ENROLLED IN CHIP (2022)</w:t>
            </w:r>
          </w:p>
        </w:tc>
      </w:tr>
      <w:tr w:rsidR="002470B7" w:rsidRPr="002470B7" w14:paraId="3C9D17D7" w14:textId="77777777" w:rsidTr="002470B7">
        <w:trPr>
          <w:trHeight w:val="915"/>
        </w:trPr>
        <w:tc>
          <w:tcPr>
            <w:tcW w:w="7646" w:type="dxa"/>
            <w:tcBorders>
              <w:top w:val="single" w:sz="4" w:space="0" w:color="FFFFFF"/>
              <w:left w:val="single" w:sz="4" w:space="0" w:color="FFFFFF"/>
              <w:bottom w:val="single" w:sz="4" w:space="0" w:color="FFFFFF"/>
              <w:right w:val="single" w:sz="4" w:space="0" w:color="FFFFFF"/>
            </w:tcBorders>
            <w:shd w:val="clear" w:color="000000" w:fill="EDEDED"/>
            <w:noWrap/>
            <w:vAlign w:val="bottom"/>
            <w:hideMark/>
          </w:tcPr>
          <w:p w14:paraId="1FAD28F6" w14:textId="77777777" w:rsidR="002470B7" w:rsidRPr="00D420C3" w:rsidRDefault="002470B7" w:rsidP="002470B7">
            <w:pPr>
              <w:widowControl/>
              <w:autoSpaceDE/>
              <w:autoSpaceDN/>
              <w:rPr>
                <w:rFonts w:eastAsia="Times New Roman"/>
                <w:b/>
                <w:bCs/>
                <w:color w:val="000000"/>
                <w:sz w:val="20"/>
                <w:szCs w:val="20"/>
              </w:rPr>
            </w:pPr>
            <w:r w:rsidRPr="00D420C3">
              <w:rPr>
                <w:rFonts w:eastAsia="Times New Roman"/>
                <w:b/>
                <w:bCs/>
                <w:color w:val="000000"/>
                <w:sz w:val="20"/>
                <w:szCs w:val="20"/>
              </w:rPr>
              <w:t>CAHPS MEASURE</w:t>
            </w:r>
          </w:p>
        </w:tc>
        <w:tc>
          <w:tcPr>
            <w:tcW w:w="1134" w:type="dxa"/>
            <w:tcBorders>
              <w:top w:val="single" w:sz="4" w:space="0" w:color="FFFFFF"/>
              <w:left w:val="nil"/>
              <w:bottom w:val="single" w:sz="4" w:space="0" w:color="FFFFFF"/>
              <w:right w:val="single" w:sz="4" w:space="0" w:color="FFFFFF"/>
            </w:tcBorders>
            <w:shd w:val="clear" w:color="000000" w:fill="EDEDED"/>
            <w:noWrap/>
            <w:vAlign w:val="bottom"/>
            <w:hideMark/>
          </w:tcPr>
          <w:p w14:paraId="510931F1" w14:textId="77777777" w:rsidR="002470B7" w:rsidRPr="00D420C3" w:rsidRDefault="002470B7" w:rsidP="002470B7">
            <w:pPr>
              <w:widowControl/>
              <w:autoSpaceDE/>
              <w:autoSpaceDN/>
              <w:rPr>
                <w:rFonts w:eastAsia="Times New Roman"/>
                <w:b/>
                <w:bCs/>
                <w:color w:val="000000"/>
                <w:sz w:val="20"/>
                <w:szCs w:val="20"/>
              </w:rPr>
            </w:pPr>
            <w:r w:rsidRPr="00D420C3">
              <w:rPr>
                <w:rFonts w:eastAsia="Times New Roman"/>
                <w:b/>
                <w:bCs/>
                <w:color w:val="000000"/>
                <w:sz w:val="20"/>
                <w:szCs w:val="20"/>
              </w:rPr>
              <w:t>MISSOURI</w:t>
            </w:r>
          </w:p>
        </w:tc>
        <w:tc>
          <w:tcPr>
            <w:tcW w:w="1240" w:type="dxa"/>
            <w:tcBorders>
              <w:top w:val="single" w:sz="4" w:space="0" w:color="FFFFFF"/>
              <w:left w:val="nil"/>
              <w:bottom w:val="single" w:sz="4" w:space="0" w:color="FFFFFF"/>
              <w:right w:val="single" w:sz="4" w:space="0" w:color="FFFFFF"/>
            </w:tcBorders>
            <w:shd w:val="clear" w:color="000000" w:fill="EDEDED"/>
            <w:vAlign w:val="bottom"/>
            <w:hideMark/>
          </w:tcPr>
          <w:p w14:paraId="68CDDCD0" w14:textId="77777777" w:rsidR="002470B7" w:rsidRPr="00D420C3" w:rsidRDefault="002470B7" w:rsidP="002470B7">
            <w:pPr>
              <w:widowControl/>
              <w:autoSpaceDE/>
              <w:autoSpaceDN/>
              <w:rPr>
                <w:rFonts w:eastAsia="Times New Roman"/>
                <w:b/>
                <w:bCs/>
                <w:color w:val="000000"/>
                <w:sz w:val="20"/>
                <w:szCs w:val="20"/>
              </w:rPr>
            </w:pPr>
            <w:r w:rsidRPr="00D420C3">
              <w:rPr>
                <w:rFonts w:eastAsia="Times New Roman"/>
                <w:b/>
                <w:bCs/>
                <w:color w:val="000000"/>
                <w:sz w:val="20"/>
                <w:szCs w:val="20"/>
              </w:rPr>
              <w:t>NATIONAL HMO AVERAGE</w:t>
            </w:r>
          </w:p>
        </w:tc>
      </w:tr>
      <w:tr w:rsidR="002470B7" w:rsidRPr="002470B7" w14:paraId="124B28D4" w14:textId="77777777" w:rsidTr="002470B7">
        <w:trPr>
          <w:trHeight w:val="645"/>
        </w:trPr>
        <w:tc>
          <w:tcPr>
            <w:tcW w:w="7646" w:type="dxa"/>
            <w:tcBorders>
              <w:top w:val="nil"/>
              <w:left w:val="single" w:sz="4" w:space="0" w:color="FFFFFF"/>
              <w:bottom w:val="single" w:sz="4" w:space="0" w:color="FFFFFF"/>
              <w:right w:val="single" w:sz="4" w:space="0" w:color="FFFFFF"/>
            </w:tcBorders>
            <w:shd w:val="clear" w:color="000000" w:fill="EDEDED"/>
            <w:vAlign w:val="bottom"/>
            <w:hideMark/>
          </w:tcPr>
          <w:p w14:paraId="71A86BBE" w14:textId="77777777" w:rsidR="002470B7" w:rsidRPr="00D420C3" w:rsidRDefault="002470B7" w:rsidP="002470B7">
            <w:pPr>
              <w:widowControl/>
              <w:autoSpaceDE/>
              <w:autoSpaceDN/>
              <w:rPr>
                <w:rFonts w:eastAsia="Times New Roman"/>
                <w:color w:val="000000"/>
                <w:sz w:val="20"/>
                <w:szCs w:val="20"/>
              </w:rPr>
            </w:pPr>
            <w:r w:rsidRPr="00D420C3">
              <w:rPr>
                <w:rFonts w:eastAsia="Times New Roman"/>
                <w:color w:val="000000"/>
                <w:sz w:val="20"/>
                <w:szCs w:val="20"/>
              </w:rPr>
              <w:t>In the last six months, when your child needed care right away, how often did your child get care as soon as he or she needed?</w:t>
            </w:r>
          </w:p>
        </w:tc>
        <w:tc>
          <w:tcPr>
            <w:tcW w:w="1134" w:type="dxa"/>
            <w:tcBorders>
              <w:top w:val="nil"/>
              <w:left w:val="nil"/>
              <w:bottom w:val="single" w:sz="4" w:space="0" w:color="FFFFFF"/>
              <w:right w:val="single" w:sz="4" w:space="0" w:color="FFFFFF"/>
            </w:tcBorders>
            <w:shd w:val="clear" w:color="000000" w:fill="EDEDED"/>
            <w:noWrap/>
            <w:vAlign w:val="bottom"/>
            <w:hideMark/>
          </w:tcPr>
          <w:p w14:paraId="653A53A7"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88.53%</w:t>
            </w:r>
          </w:p>
        </w:tc>
        <w:tc>
          <w:tcPr>
            <w:tcW w:w="1240" w:type="dxa"/>
            <w:tcBorders>
              <w:top w:val="nil"/>
              <w:left w:val="nil"/>
              <w:bottom w:val="single" w:sz="4" w:space="0" w:color="FFFFFF"/>
              <w:right w:val="single" w:sz="4" w:space="0" w:color="FFFFFF"/>
            </w:tcBorders>
            <w:shd w:val="clear" w:color="000000" w:fill="EDEDED"/>
            <w:noWrap/>
            <w:vAlign w:val="bottom"/>
            <w:hideMark/>
          </w:tcPr>
          <w:p w14:paraId="09A822C9"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92.84%</w:t>
            </w:r>
          </w:p>
        </w:tc>
      </w:tr>
      <w:tr w:rsidR="002470B7" w:rsidRPr="002470B7" w14:paraId="4131824D" w14:textId="77777777" w:rsidTr="002470B7">
        <w:trPr>
          <w:trHeight w:val="960"/>
        </w:trPr>
        <w:tc>
          <w:tcPr>
            <w:tcW w:w="7646" w:type="dxa"/>
            <w:tcBorders>
              <w:top w:val="nil"/>
              <w:left w:val="single" w:sz="4" w:space="0" w:color="FFFFFF"/>
              <w:bottom w:val="single" w:sz="4" w:space="0" w:color="FFFFFF"/>
              <w:right w:val="single" w:sz="4" w:space="0" w:color="FFFFFF"/>
            </w:tcBorders>
            <w:shd w:val="clear" w:color="000000" w:fill="EDEDED"/>
            <w:vAlign w:val="bottom"/>
            <w:hideMark/>
          </w:tcPr>
          <w:p w14:paraId="6869FC25" w14:textId="68FF1DFA" w:rsidR="002470B7" w:rsidRPr="00D420C3" w:rsidRDefault="002470B7" w:rsidP="002470B7">
            <w:pPr>
              <w:widowControl/>
              <w:autoSpaceDE/>
              <w:autoSpaceDN/>
              <w:rPr>
                <w:rFonts w:eastAsia="Times New Roman"/>
                <w:color w:val="000000"/>
                <w:sz w:val="20"/>
                <w:szCs w:val="20"/>
              </w:rPr>
            </w:pPr>
            <w:r w:rsidRPr="00D420C3">
              <w:rPr>
                <w:rFonts w:eastAsia="Times New Roman"/>
                <w:color w:val="000000"/>
                <w:sz w:val="20"/>
                <w:szCs w:val="20"/>
              </w:rPr>
              <w:t>In the last six months, when you made an appointment for a check-up or routine care for your child at a doctor's office or clinic, how often did you get an appo</w:t>
            </w:r>
            <w:r w:rsidR="00C457EA" w:rsidRPr="00D420C3">
              <w:rPr>
                <w:rFonts w:eastAsia="Times New Roman"/>
                <w:color w:val="000000"/>
                <w:sz w:val="20"/>
                <w:szCs w:val="20"/>
              </w:rPr>
              <w:t>i</w:t>
            </w:r>
            <w:r w:rsidRPr="00D420C3">
              <w:rPr>
                <w:rFonts w:eastAsia="Times New Roman"/>
                <w:color w:val="000000"/>
                <w:sz w:val="20"/>
                <w:szCs w:val="20"/>
              </w:rPr>
              <w:t>ntment as soon as he or she needed?</w:t>
            </w:r>
          </w:p>
        </w:tc>
        <w:tc>
          <w:tcPr>
            <w:tcW w:w="1134" w:type="dxa"/>
            <w:tcBorders>
              <w:top w:val="nil"/>
              <w:left w:val="nil"/>
              <w:bottom w:val="single" w:sz="4" w:space="0" w:color="FFFFFF"/>
              <w:right w:val="single" w:sz="4" w:space="0" w:color="FFFFFF"/>
            </w:tcBorders>
            <w:shd w:val="clear" w:color="000000" w:fill="EDEDED"/>
            <w:noWrap/>
            <w:vAlign w:val="bottom"/>
            <w:hideMark/>
          </w:tcPr>
          <w:p w14:paraId="44FAFAF2"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86.11%</w:t>
            </w:r>
          </w:p>
        </w:tc>
        <w:tc>
          <w:tcPr>
            <w:tcW w:w="1240" w:type="dxa"/>
            <w:tcBorders>
              <w:top w:val="nil"/>
              <w:left w:val="nil"/>
              <w:bottom w:val="single" w:sz="4" w:space="0" w:color="FFFFFF"/>
              <w:right w:val="single" w:sz="4" w:space="0" w:color="FFFFFF"/>
            </w:tcBorders>
            <w:shd w:val="clear" w:color="000000" w:fill="EDEDED"/>
            <w:noWrap/>
            <w:vAlign w:val="bottom"/>
            <w:hideMark/>
          </w:tcPr>
          <w:p w14:paraId="6B79F825"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86.87%</w:t>
            </w:r>
          </w:p>
        </w:tc>
      </w:tr>
      <w:tr w:rsidR="002470B7" w:rsidRPr="002470B7" w14:paraId="12D48C9C" w14:textId="77777777" w:rsidTr="002470B7">
        <w:trPr>
          <w:trHeight w:val="585"/>
        </w:trPr>
        <w:tc>
          <w:tcPr>
            <w:tcW w:w="7646" w:type="dxa"/>
            <w:tcBorders>
              <w:top w:val="nil"/>
              <w:left w:val="single" w:sz="4" w:space="0" w:color="FFFFFF"/>
              <w:bottom w:val="single" w:sz="4" w:space="0" w:color="FFFFFF"/>
              <w:right w:val="single" w:sz="4" w:space="0" w:color="FFFFFF"/>
            </w:tcBorders>
            <w:shd w:val="clear" w:color="000000" w:fill="EDEDED"/>
            <w:vAlign w:val="bottom"/>
            <w:hideMark/>
          </w:tcPr>
          <w:p w14:paraId="23609C51" w14:textId="77777777" w:rsidR="002470B7" w:rsidRPr="00D420C3" w:rsidRDefault="002470B7" w:rsidP="002470B7">
            <w:pPr>
              <w:widowControl/>
              <w:autoSpaceDE/>
              <w:autoSpaceDN/>
              <w:rPr>
                <w:rFonts w:eastAsia="Times New Roman"/>
                <w:color w:val="000000"/>
                <w:sz w:val="20"/>
                <w:szCs w:val="20"/>
              </w:rPr>
            </w:pPr>
            <w:r w:rsidRPr="00D420C3">
              <w:rPr>
                <w:rFonts w:eastAsia="Times New Roman"/>
                <w:color w:val="000000"/>
                <w:sz w:val="20"/>
                <w:szCs w:val="20"/>
              </w:rPr>
              <w:t>In the last six months, how often did you get an appointment for your child to see a specialist as soon as he or she needed?</w:t>
            </w:r>
          </w:p>
        </w:tc>
        <w:tc>
          <w:tcPr>
            <w:tcW w:w="1134" w:type="dxa"/>
            <w:tcBorders>
              <w:top w:val="nil"/>
              <w:left w:val="nil"/>
              <w:bottom w:val="single" w:sz="4" w:space="0" w:color="FFFFFF"/>
              <w:right w:val="single" w:sz="4" w:space="0" w:color="FFFFFF"/>
            </w:tcBorders>
            <w:shd w:val="clear" w:color="000000" w:fill="EDEDED"/>
            <w:noWrap/>
            <w:vAlign w:val="bottom"/>
            <w:hideMark/>
          </w:tcPr>
          <w:p w14:paraId="4C5988D2"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91.55%</w:t>
            </w:r>
          </w:p>
        </w:tc>
        <w:tc>
          <w:tcPr>
            <w:tcW w:w="1240" w:type="dxa"/>
            <w:tcBorders>
              <w:top w:val="nil"/>
              <w:left w:val="nil"/>
              <w:bottom w:val="single" w:sz="4" w:space="0" w:color="FFFFFF"/>
              <w:right w:val="single" w:sz="4" w:space="0" w:color="FFFFFF"/>
            </w:tcBorders>
            <w:shd w:val="clear" w:color="000000" w:fill="EDEDED"/>
            <w:noWrap/>
            <w:vAlign w:val="bottom"/>
            <w:hideMark/>
          </w:tcPr>
          <w:p w14:paraId="21E2BF60" w14:textId="77777777" w:rsidR="002470B7" w:rsidRPr="00D420C3" w:rsidRDefault="002470B7" w:rsidP="002470B7">
            <w:pPr>
              <w:widowControl/>
              <w:autoSpaceDE/>
              <w:autoSpaceDN/>
              <w:jc w:val="right"/>
              <w:rPr>
                <w:rFonts w:eastAsia="Times New Roman"/>
                <w:color w:val="000000"/>
                <w:sz w:val="20"/>
                <w:szCs w:val="20"/>
              </w:rPr>
            </w:pPr>
            <w:r w:rsidRPr="00D420C3">
              <w:rPr>
                <w:rFonts w:eastAsia="Times New Roman"/>
                <w:color w:val="000000"/>
                <w:sz w:val="20"/>
                <w:szCs w:val="20"/>
              </w:rPr>
              <w:t>83.63%</w:t>
            </w:r>
          </w:p>
        </w:tc>
      </w:tr>
    </w:tbl>
    <w:p w14:paraId="471D3E4E" w14:textId="77777777" w:rsidR="002470B7" w:rsidRDefault="002470B7">
      <w:pPr>
        <w:pStyle w:val="BodyText"/>
        <w:spacing w:before="49" w:line="285" w:lineRule="auto"/>
        <w:ind w:left="100" w:right="322"/>
      </w:pPr>
    </w:p>
    <w:p w14:paraId="7C90A6C0" w14:textId="77777777" w:rsidR="003B38EC" w:rsidRDefault="003B38EC">
      <w:pPr>
        <w:pStyle w:val="BodyText"/>
        <w:rPr>
          <w:sz w:val="20"/>
        </w:rPr>
      </w:pPr>
    </w:p>
    <w:p w14:paraId="545A1D9E" w14:textId="66C43E14" w:rsidR="003B38EC" w:rsidRDefault="003B38EC">
      <w:pPr>
        <w:pStyle w:val="BodyText"/>
        <w:rPr>
          <w:sz w:val="20"/>
        </w:rPr>
      </w:pPr>
    </w:p>
    <w:p w14:paraId="118E6F24" w14:textId="3040BA99" w:rsidR="00B800F0" w:rsidRDefault="00B800F0">
      <w:pPr>
        <w:pStyle w:val="BodyText"/>
        <w:rPr>
          <w:sz w:val="20"/>
        </w:rPr>
      </w:pPr>
    </w:p>
    <w:p w14:paraId="3E43553A" w14:textId="77777777" w:rsidR="00B800F0" w:rsidRDefault="00B800F0">
      <w:pPr>
        <w:pStyle w:val="BodyText"/>
        <w:rPr>
          <w:sz w:val="20"/>
        </w:rPr>
      </w:pPr>
    </w:p>
    <w:p w14:paraId="6716A985" w14:textId="77777777" w:rsidR="003B38EC" w:rsidRDefault="008C5796">
      <w:pPr>
        <w:pStyle w:val="Heading3"/>
        <w:spacing w:before="94"/>
        <w:ind w:left="120"/>
      </w:pPr>
      <w:bookmarkStart w:id="36" w:name="Effect_of_CHIP_on_Number_of_Children_Cov"/>
      <w:bookmarkEnd w:id="36"/>
      <w:r>
        <w:rPr>
          <w:color w:val="006C9E"/>
        </w:rPr>
        <w:t>Effect of CHIP on Number of Children Covered by Private Insurers</w:t>
      </w:r>
    </w:p>
    <w:p w14:paraId="6B724B80" w14:textId="77777777" w:rsidR="003B38EC" w:rsidRDefault="008C5796">
      <w:pPr>
        <w:pStyle w:val="BodyText"/>
        <w:spacing w:before="49" w:line="285" w:lineRule="auto"/>
        <w:ind w:left="120" w:right="93"/>
      </w:pPr>
      <w:r>
        <w:rPr>
          <w:color w:val="404040"/>
        </w:rPr>
        <w:t>It is important to consider the effect of CHIP on the number of children covered by private insurance, and whether the expansion of health care coverage to children whose gross family income is above 185% FPL has any negative effect on these numbers.</w:t>
      </w:r>
    </w:p>
    <w:p w14:paraId="1AC754D4" w14:textId="77777777" w:rsidR="003B38EC" w:rsidRDefault="003B38EC">
      <w:pPr>
        <w:pStyle w:val="BodyText"/>
        <w:spacing w:before="9"/>
        <w:rPr>
          <w:sz w:val="20"/>
        </w:rPr>
      </w:pPr>
    </w:p>
    <w:p w14:paraId="6C0E0F12" w14:textId="77777777" w:rsidR="003B38EC" w:rsidRDefault="008C5796">
      <w:pPr>
        <w:pStyle w:val="BodyText"/>
        <w:spacing w:before="1" w:line="285" w:lineRule="auto"/>
        <w:ind w:left="120" w:right="290"/>
      </w:pPr>
      <w:r>
        <w:rPr>
          <w:color w:val="404040"/>
        </w:rPr>
        <w:t>“Crowd out” in the context of health insurance occurs when public coverage serves as a substitute for private insurance coverage. In such circumstances, individuals may choose to forgo coverage available from their employer or in the individual health insurance market because publicly funded coverage is more affordable or more comprehensive. Alternatively, employers may choose to drop coverage for their employees once public coverage becomes available for them.</w:t>
      </w:r>
    </w:p>
    <w:p w14:paraId="72651F5F" w14:textId="77777777" w:rsidR="003B38EC" w:rsidRDefault="003B38EC">
      <w:pPr>
        <w:pStyle w:val="BodyText"/>
        <w:spacing w:before="10"/>
        <w:rPr>
          <w:sz w:val="20"/>
        </w:rPr>
      </w:pPr>
    </w:p>
    <w:p w14:paraId="4441A792" w14:textId="0540D719" w:rsidR="004610D0" w:rsidRPr="00AA212C" w:rsidRDefault="008C5796" w:rsidP="00E61BB7">
      <w:pPr>
        <w:pStyle w:val="BodyText"/>
        <w:spacing w:line="285" w:lineRule="auto"/>
        <w:ind w:right="112"/>
        <w:rPr>
          <w:color w:val="262626" w:themeColor="text1" w:themeTint="D9"/>
        </w:rPr>
      </w:pPr>
      <w:r>
        <w:rPr>
          <w:color w:val="404040"/>
        </w:rPr>
        <w:t>When CHIP reauthorization legislation passed into law in 2008, Congress required states to develop procedures to prevent crowd out. Specifically, the law required states to adopt efforts to ensure that “the insurance provided under the State child health plan does not substitute for coverage under group health plans.”</w:t>
      </w:r>
      <w:r>
        <w:rPr>
          <w:color w:val="404040"/>
          <w:position w:val="8"/>
          <w:sz w:val="14"/>
        </w:rPr>
        <w:t>2</w:t>
      </w:r>
      <w:r w:rsidR="00B93A2A">
        <w:rPr>
          <w:color w:val="404040"/>
          <w:position w:val="8"/>
          <w:sz w:val="14"/>
        </w:rPr>
        <w:t>5</w:t>
      </w:r>
      <w:r>
        <w:rPr>
          <w:color w:val="404040"/>
          <w:position w:val="8"/>
          <w:sz w:val="14"/>
        </w:rPr>
        <w:t xml:space="preserve"> </w:t>
      </w:r>
      <w:r>
        <w:rPr>
          <w:color w:val="404040"/>
        </w:rPr>
        <w:t xml:space="preserve">In Missouri’s CHIP program, </w:t>
      </w:r>
      <w:r w:rsidRPr="00AA212C">
        <w:rPr>
          <w:color w:val="262626" w:themeColor="text1" w:themeTint="D9"/>
        </w:rPr>
        <w:t xml:space="preserve">the State </w:t>
      </w:r>
      <w:r w:rsidR="00FD2E8B" w:rsidRPr="00AA212C">
        <w:rPr>
          <w:color w:val="262626" w:themeColor="text1" w:themeTint="D9"/>
        </w:rPr>
        <w:t xml:space="preserve">instills basic eligibility rules designed to prevent crowd out. A child must not currently have health insurance or access to affordable health insurance through a parent’s employer. In addition, the State will utilize an affordability calculator to determine whether affordable insurance is available to a child in the private marketplace. </w:t>
      </w:r>
      <w:r w:rsidR="000D4774" w:rsidRPr="00AA212C">
        <w:rPr>
          <w:color w:val="262626" w:themeColor="text1" w:themeTint="D9"/>
        </w:rPr>
        <w:t>Also</w:t>
      </w:r>
      <w:r w:rsidR="00BA1C6C" w:rsidRPr="00AA212C">
        <w:rPr>
          <w:color w:val="262626" w:themeColor="text1" w:themeTint="D9"/>
        </w:rPr>
        <w:t>, in order for the State to prevent crowd out, children within a CHIP eligible household with a Modified Adjusted Gross Income over 150%, up to but not including 300% of FPL</w:t>
      </w:r>
      <w:r w:rsidR="00D77CFB" w:rsidRPr="00AA212C">
        <w:rPr>
          <w:color w:val="262626" w:themeColor="text1" w:themeTint="D9"/>
        </w:rPr>
        <w:t>,</w:t>
      </w:r>
      <w:r w:rsidR="00BA1C6C" w:rsidRPr="00AA212C">
        <w:rPr>
          <w:color w:val="262626" w:themeColor="text1" w:themeTint="D9"/>
        </w:rPr>
        <w:t xml:space="preserve"> will be required to pay a premium in exchange for coverage. </w:t>
      </w:r>
      <w:r w:rsidR="00FD2E8B" w:rsidRPr="00AA212C">
        <w:rPr>
          <w:color w:val="262626" w:themeColor="text1" w:themeTint="D9"/>
        </w:rPr>
        <w:t xml:space="preserve"> </w:t>
      </w:r>
    </w:p>
    <w:p w14:paraId="43214085" w14:textId="77777777" w:rsidR="00E61BB7" w:rsidRPr="00AA212C" w:rsidRDefault="00E61BB7" w:rsidP="00E61BB7">
      <w:pPr>
        <w:pStyle w:val="BodyText"/>
        <w:spacing w:line="285" w:lineRule="auto"/>
        <w:ind w:right="112"/>
      </w:pPr>
    </w:p>
    <w:p w14:paraId="787535CB" w14:textId="07F2A490" w:rsidR="003B38EC" w:rsidRDefault="008C5796">
      <w:pPr>
        <w:pStyle w:val="BodyText"/>
        <w:spacing w:line="285" w:lineRule="auto"/>
        <w:ind w:left="120" w:right="112"/>
      </w:pPr>
      <w:r>
        <w:rPr>
          <w:color w:val="404040"/>
        </w:rPr>
        <w:t xml:space="preserve">In Missouri specifically, the State CHIP program has requirements to prevent crowd out, and evidence from </w:t>
      </w:r>
      <w:r w:rsidR="00D847BD">
        <w:rPr>
          <w:color w:val="404040"/>
        </w:rPr>
        <w:t xml:space="preserve">2013 </w:t>
      </w:r>
      <w:r>
        <w:rPr>
          <w:color w:val="404040"/>
        </w:rPr>
        <w:t xml:space="preserve">to </w:t>
      </w:r>
      <w:r w:rsidRPr="00E61BB7">
        <w:t>20</w:t>
      </w:r>
      <w:r w:rsidR="00911712" w:rsidRPr="00E61BB7">
        <w:t>21</w:t>
      </w:r>
      <w:r w:rsidR="00E8201C" w:rsidRPr="00E61BB7">
        <w:t xml:space="preserve">, as shown </w:t>
      </w:r>
      <w:r w:rsidR="004465D4" w:rsidRPr="00E61BB7">
        <w:t xml:space="preserve">below </w:t>
      </w:r>
      <w:r w:rsidR="00E8201C" w:rsidRPr="00E61BB7">
        <w:t>in F</w:t>
      </w:r>
      <w:r w:rsidR="004465D4" w:rsidRPr="00E61BB7">
        <w:t>igure 3</w:t>
      </w:r>
      <w:r w:rsidR="00E8201C" w:rsidRPr="00E61BB7">
        <w:t>,</w:t>
      </w:r>
      <w:r w:rsidRPr="00E61BB7">
        <w:t xml:space="preserve"> </w:t>
      </w:r>
      <w:r w:rsidR="00E8201C" w:rsidRPr="00E61BB7">
        <w:t>demonstrat</w:t>
      </w:r>
      <w:r w:rsidR="00386FA3">
        <w:t>es</w:t>
      </w:r>
      <w:r w:rsidRPr="00E61BB7">
        <w:t xml:space="preserve"> that the rate of </w:t>
      </w:r>
      <w:r w:rsidR="00C33AD1" w:rsidRPr="00E61BB7">
        <w:t xml:space="preserve">both </w:t>
      </w:r>
      <w:r w:rsidR="000D4774" w:rsidRPr="00E61BB7">
        <w:t>ESI and</w:t>
      </w:r>
      <w:r w:rsidR="004E7848" w:rsidRPr="00E61BB7">
        <w:t xml:space="preserve"> </w:t>
      </w:r>
      <w:r w:rsidR="00C33AD1" w:rsidRPr="00E61BB7">
        <w:t xml:space="preserve">“direct purchase” insurance </w:t>
      </w:r>
      <w:r w:rsidR="00D80FBA" w:rsidRPr="00E61BB7">
        <w:t>ha</w:t>
      </w:r>
      <w:r w:rsidR="00386FA3">
        <w:t>s</w:t>
      </w:r>
      <w:r w:rsidR="00D80FBA" w:rsidRPr="00E61BB7">
        <w:t xml:space="preserve"> increased slightly</w:t>
      </w:r>
      <w:r w:rsidR="00C33AD1" w:rsidRPr="00E61BB7">
        <w:t>.</w:t>
      </w:r>
      <w:r w:rsidR="0038501D" w:rsidRPr="00E61BB7">
        <w:rPr>
          <w:position w:val="8"/>
          <w:sz w:val="14"/>
        </w:rPr>
        <w:t xml:space="preserve"> 27</w:t>
      </w:r>
      <w:r w:rsidRPr="00E61BB7">
        <w:t xml:space="preserve"> </w:t>
      </w:r>
      <w:r w:rsidRPr="000D4774">
        <w:rPr>
          <w:color w:val="404040"/>
        </w:rPr>
        <w:t>Both are indicators that CHIP has not been substituted</w:t>
      </w:r>
      <w:r>
        <w:rPr>
          <w:color w:val="404040"/>
        </w:rPr>
        <w:t xml:space="preserve"> for private insurance coverage. Missouri’s rate of ESI and “direct purchase” insurance also stands above national trends (</w:t>
      </w:r>
      <w:r w:rsidR="00B4662C">
        <w:rPr>
          <w:color w:val="404040"/>
        </w:rPr>
        <w:t>52.</w:t>
      </w:r>
      <w:r w:rsidR="00B4662C" w:rsidRPr="00B4662C">
        <w:rPr>
          <w:color w:val="404040"/>
        </w:rPr>
        <w:t>2</w:t>
      </w:r>
      <w:r w:rsidRPr="00B4662C">
        <w:rPr>
          <w:color w:val="404040"/>
        </w:rPr>
        <w:t>%</w:t>
      </w:r>
      <w:r>
        <w:rPr>
          <w:color w:val="404040"/>
        </w:rPr>
        <w:t xml:space="preserve"> ESI nationally versus </w:t>
      </w:r>
      <w:r w:rsidR="00911712">
        <w:rPr>
          <w:color w:val="404040"/>
        </w:rPr>
        <w:t>57</w:t>
      </w:r>
      <w:r w:rsidR="00F22EE6">
        <w:rPr>
          <w:color w:val="404040"/>
        </w:rPr>
        <w:t>.</w:t>
      </w:r>
      <w:r w:rsidR="000843CE">
        <w:rPr>
          <w:color w:val="404040"/>
        </w:rPr>
        <w:t>0</w:t>
      </w:r>
      <w:r>
        <w:rPr>
          <w:color w:val="404040"/>
        </w:rPr>
        <w:t>0% in Missouri in 20</w:t>
      </w:r>
      <w:r w:rsidR="00911712">
        <w:rPr>
          <w:color w:val="404040"/>
        </w:rPr>
        <w:t>21</w:t>
      </w:r>
      <w:r w:rsidR="00BE62FA">
        <w:rPr>
          <w:color w:val="404040"/>
        </w:rPr>
        <w:t xml:space="preserve">; </w:t>
      </w:r>
      <w:r w:rsidR="00B4662C">
        <w:rPr>
          <w:color w:val="404040"/>
        </w:rPr>
        <w:t>7.</w:t>
      </w:r>
      <w:r w:rsidR="00B4662C" w:rsidRPr="00B4662C">
        <w:rPr>
          <w:color w:val="404040"/>
        </w:rPr>
        <w:t>5</w:t>
      </w:r>
      <w:r w:rsidRPr="00B4662C">
        <w:rPr>
          <w:color w:val="404040"/>
        </w:rPr>
        <w:t>%</w:t>
      </w:r>
      <w:r>
        <w:rPr>
          <w:color w:val="404040"/>
        </w:rPr>
        <w:t xml:space="preserve"> “direct purchase” insurance nationally versus </w:t>
      </w:r>
      <w:r w:rsidR="00911712">
        <w:rPr>
          <w:color w:val="404040"/>
        </w:rPr>
        <w:t>8.8</w:t>
      </w:r>
      <w:r>
        <w:rPr>
          <w:color w:val="404040"/>
        </w:rPr>
        <w:t>% in Missouri in 20</w:t>
      </w:r>
      <w:r w:rsidR="00911712">
        <w:rPr>
          <w:color w:val="404040"/>
        </w:rPr>
        <w:t>21</w:t>
      </w:r>
      <w:r>
        <w:rPr>
          <w:color w:val="404040"/>
        </w:rPr>
        <w:t>)</w:t>
      </w:r>
      <w:r w:rsidR="0038501D">
        <w:rPr>
          <w:color w:val="404040"/>
        </w:rPr>
        <w:t>.</w:t>
      </w:r>
      <w:r>
        <w:rPr>
          <w:color w:val="404040"/>
        </w:rPr>
        <w:t xml:space="preserve"> </w:t>
      </w:r>
      <w:r w:rsidR="00513FDD">
        <w:rPr>
          <w:color w:val="404040"/>
        </w:rPr>
        <w:t>Beginning in 2016</w:t>
      </w:r>
      <w:r>
        <w:rPr>
          <w:color w:val="404040"/>
        </w:rPr>
        <w:t xml:space="preserve">, the rate of uninsured children in Missouri also </w:t>
      </w:r>
      <w:r w:rsidR="00777AC7">
        <w:rPr>
          <w:color w:val="404040"/>
        </w:rPr>
        <w:t>increased</w:t>
      </w:r>
      <w:r w:rsidR="00C33AD1">
        <w:rPr>
          <w:color w:val="404040"/>
        </w:rPr>
        <w:t xml:space="preserve"> until 2019</w:t>
      </w:r>
      <w:r>
        <w:rPr>
          <w:color w:val="404040"/>
        </w:rPr>
        <w:t>.</w:t>
      </w:r>
      <w:r w:rsidR="00A03AD3" w:rsidRPr="00A03AD3">
        <w:rPr>
          <w:color w:val="404040"/>
        </w:rPr>
        <w:t xml:space="preserve"> </w:t>
      </w:r>
      <w:r w:rsidR="00A03AD3">
        <w:rPr>
          <w:color w:val="404040"/>
        </w:rPr>
        <w:t xml:space="preserve">Due to the impact the Covid-19 pandemic had on data collection, 2020 data for the Types of Insurance </w:t>
      </w:r>
      <w:r w:rsidR="00646C55">
        <w:rPr>
          <w:color w:val="404040"/>
        </w:rPr>
        <w:t>among</w:t>
      </w:r>
      <w:r w:rsidR="00A03AD3">
        <w:rPr>
          <w:color w:val="404040"/>
        </w:rPr>
        <w:t xml:space="preserve"> Children in Missouri (Figure 2) </w:t>
      </w:r>
      <w:r w:rsidR="00911712">
        <w:rPr>
          <w:color w:val="404040"/>
        </w:rPr>
        <w:t xml:space="preserve">was </w:t>
      </w:r>
      <w:r w:rsidR="00A03AD3">
        <w:rPr>
          <w:color w:val="404040"/>
        </w:rPr>
        <w:t>not released</w:t>
      </w:r>
      <w:r w:rsidR="00DC0EB4">
        <w:rPr>
          <w:color w:val="404040"/>
        </w:rPr>
        <w:t>.</w:t>
      </w:r>
      <w:r w:rsidR="00911712">
        <w:rPr>
          <w:color w:val="404040"/>
        </w:rPr>
        <w:t xml:space="preserve"> </w:t>
      </w:r>
      <w:r w:rsidR="00DC0EB4">
        <w:rPr>
          <w:color w:val="404040"/>
        </w:rPr>
        <w:t>D</w:t>
      </w:r>
      <w:r w:rsidR="00911712">
        <w:rPr>
          <w:color w:val="404040"/>
        </w:rPr>
        <w:t xml:space="preserve">ata collection resumed and was released </w:t>
      </w:r>
      <w:r w:rsidR="00DC0EB4">
        <w:rPr>
          <w:color w:val="404040"/>
        </w:rPr>
        <w:t>in</w:t>
      </w:r>
      <w:r w:rsidR="00911712">
        <w:rPr>
          <w:color w:val="404040"/>
        </w:rPr>
        <w:t xml:space="preserve"> 202</w:t>
      </w:r>
      <w:r w:rsidR="00DC0EB4">
        <w:rPr>
          <w:color w:val="404040"/>
        </w:rPr>
        <w:t>1</w:t>
      </w:r>
      <w:r w:rsidR="00C33AD1">
        <w:rPr>
          <w:color w:val="404040"/>
        </w:rPr>
        <w:t xml:space="preserve"> show</w:t>
      </w:r>
      <w:r w:rsidR="00DC0EB4">
        <w:rPr>
          <w:color w:val="404040"/>
        </w:rPr>
        <w:t>ing</w:t>
      </w:r>
      <w:r w:rsidR="00C33AD1">
        <w:rPr>
          <w:color w:val="404040"/>
        </w:rPr>
        <w:t xml:space="preserve"> a decrease in the rate of uninsured children.</w:t>
      </w:r>
    </w:p>
    <w:p w14:paraId="439DA7DA" w14:textId="77777777" w:rsidR="003B38EC" w:rsidRDefault="003B38EC">
      <w:pPr>
        <w:pStyle w:val="BodyText"/>
        <w:spacing w:before="10"/>
        <w:rPr>
          <w:sz w:val="20"/>
        </w:rPr>
      </w:pPr>
    </w:p>
    <w:p w14:paraId="579F2BA9" w14:textId="41F0214F" w:rsidR="00D6631D" w:rsidRDefault="008C5796" w:rsidP="00D6631D">
      <w:pPr>
        <w:pStyle w:val="BodyText"/>
        <w:spacing w:before="94" w:line="285" w:lineRule="auto"/>
        <w:ind w:left="120" w:right="129"/>
        <w:rPr>
          <w:color w:val="404040"/>
        </w:rPr>
      </w:pPr>
      <w:r>
        <w:rPr>
          <w:color w:val="404040"/>
        </w:rPr>
        <w:t>Th</w:t>
      </w:r>
      <w:r w:rsidR="00386FA3">
        <w:rPr>
          <w:color w:val="404040"/>
        </w:rPr>
        <w:t>ese</w:t>
      </w:r>
      <w:r>
        <w:rPr>
          <w:color w:val="404040"/>
        </w:rPr>
        <w:t xml:space="preserve"> data suggest that the expansion of the CHIP program has had little to no impact on the number of children covered by private insurance, and in fact, Missouri is outpacing the rest of the</w:t>
      </w:r>
      <w:r w:rsidR="00D6631D">
        <w:rPr>
          <w:color w:val="404040"/>
        </w:rPr>
        <w:t xml:space="preserve"> nation in maintaining private health insurance rates, both in overall percentage and over the last nine years. Figures 2-3 illustrate these nine-year trends.</w:t>
      </w:r>
    </w:p>
    <w:p w14:paraId="123D40D2" w14:textId="4A7869C9" w:rsidR="003B38EC" w:rsidRDefault="003B38EC">
      <w:pPr>
        <w:pStyle w:val="BodyText"/>
        <w:spacing w:line="285" w:lineRule="auto"/>
        <w:ind w:left="120" w:right="423"/>
      </w:pPr>
    </w:p>
    <w:p w14:paraId="2BDFA873" w14:textId="77777777" w:rsidR="00D6631D" w:rsidRDefault="00D6631D">
      <w:pPr>
        <w:pStyle w:val="BodyText"/>
        <w:spacing w:before="2"/>
        <w:rPr>
          <w:sz w:val="25"/>
        </w:rPr>
      </w:pPr>
    </w:p>
    <w:p w14:paraId="52EC7DF9" w14:textId="36707200" w:rsidR="003B38EC" w:rsidRDefault="00867D66">
      <w:pPr>
        <w:pStyle w:val="BodyText"/>
        <w:spacing w:before="2"/>
        <w:rPr>
          <w:sz w:val="25"/>
        </w:rPr>
      </w:pPr>
      <w:r>
        <w:rPr>
          <w:noProof/>
        </w:rPr>
        <mc:AlternateContent>
          <mc:Choice Requires="wps">
            <w:drawing>
              <wp:anchor distT="0" distB="0" distL="0" distR="0" simplePos="0" relativeHeight="3640" behindDoc="0" locked="0" layoutInCell="1" allowOverlap="1" wp14:anchorId="5F0C65FC" wp14:editId="1CADD990">
                <wp:simplePos x="0" y="0"/>
                <wp:positionH relativeFrom="page">
                  <wp:posOffset>685800</wp:posOffset>
                </wp:positionH>
                <wp:positionV relativeFrom="paragraph">
                  <wp:posOffset>212725</wp:posOffset>
                </wp:positionV>
                <wp:extent cx="1829435" cy="0"/>
                <wp:effectExtent l="9525" t="11430" r="8890" b="7620"/>
                <wp:wrapTopAndBottom/>
                <wp:docPr id="157"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9FBE96" id="Line 616" o:spid="_x0000_s1026" style="position:absolute;z-index:3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75pt" to="198.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" strokecolor="#404040" strokeweight=".6pt">
                <w10:wrap type="topAndBottom" anchorx="page"/>
              </v:line>
            </w:pict>
          </mc:Fallback>
        </mc:AlternateContent>
      </w:r>
    </w:p>
    <w:p w14:paraId="55A99073" w14:textId="77777777" w:rsidR="003B38EC" w:rsidRDefault="003B38EC">
      <w:pPr>
        <w:pStyle w:val="BodyText"/>
        <w:spacing w:before="10"/>
        <w:rPr>
          <w:sz w:val="25"/>
        </w:rPr>
      </w:pPr>
    </w:p>
    <w:p w14:paraId="65176132" w14:textId="4D2507BB" w:rsidR="003B38EC" w:rsidRDefault="008C5796">
      <w:pPr>
        <w:spacing w:before="96"/>
        <w:ind w:left="120"/>
        <w:rPr>
          <w:sz w:val="18"/>
        </w:rPr>
      </w:pPr>
      <w:r>
        <w:rPr>
          <w:color w:val="404040"/>
          <w:position w:val="6"/>
          <w:sz w:val="12"/>
        </w:rPr>
        <w:t>2</w:t>
      </w:r>
      <w:r w:rsidR="00B93A2A">
        <w:rPr>
          <w:color w:val="404040"/>
          <w:position w:val="6"/>
          <w:sz w:val="12"/>
        </w:rPr>
        <w:t>5</w:t>
      </w:r>
      <w:r>
        <w:rPr>
          <w:color w:val="404040"/>
          <w:position w:val="6"/>
          <w:sz w:val="12"/>
        </w:rPr>
        <w:t xml:space="preserve"> </w:t>
      </w:r>
      <w:r>
        <w:rPr>
          <w:color w:val="404040"/>
          <w:sz w:val="18"/>
        </w:rPr>
        <w:t>42 USC 1397bb(b)(3)(C)</w:t>
      </w:r>
    </w:p>
    <w:p w14:paraId="4CF897B3" w14:textId="77777777" w:rsidR="003B38EC" w:rsidRDefault="003B38EC">
      <w:pPr>
        <w:pStyle w:val="BodyText"/>
        <w:spacing w:before="2"/>
        <w:rPr>
          <w:sz w:val="18"/>
        </w:rPr>
      </w:pPr>
    </w:p>
    <w:p w14:paraId="77E09460" w14:textId="744DFF58" w:rsidR="003B38EC" w:rsidRDefault="00B93A2A">
      <w:pPr>
        <w:ind w:left="120"/>
        <w:rPr>
          <w:sz w:val="18"/>
        </w:rPr>
      </w:pPr>
      <w:r>
        <w:rPr>
          <w:color w:val="404040"/>
          <w:position w:val="6"/>
          <w:sz w:val="12"/>
        </w:rPr>
        <w:t>26</w:t>
      </w:r>
      <w:r w:rsidR="00832B32">
        <w:rPr>
          <w:color w:val="404040"/>
          <w:position w:val="6"/>
          <w:sz w:val="12"/>
        </w:rPr>
        <w:t xml:space="preserve"> </w:t>
      </w:r>
      <w:hyperlink r:id="rId76" w:history="1">
        <w:r w:rsidR="00832B32" w:rsidRPr="00832B32">
          <w:rPr>
            <w:rStyle w:val="Hyperlink"/>
            <w:position w:val="6"/>
            <w:sz w:val="18"/>
          </w:rPr>
          <w:t>https://www.medicaid.gov/CHIP/Downloads/MO/MO-17-0002.pdf</w:t>
        </w:r>
      </w:hyperlink>
      <w:r w:rsidR="00832B32" w:rsidRPr="00832B32" w:rsidDel="00C11451">
        <w:rPr>
          <w:color w:val="404040"/>
          <w:position w:val="6"/>
          <w:sz w:val="18"/>
        </w:rPr>
        <w:t xml:space="preserve"> </w:t>
      </w:r>
    </w:p>
    <w:p w14:paraId="7DA92BB8" w14:textId="77777777" w:rsidR="003B38EC" w:rsidRDefault="003B38EC">
      <w:pPr>
        <w:pStyle w:val="BodyText"/>
        <w:spacing w:before="9"/>
        <w:rPr>
          <w:sz w:val="9"/>
        </w:rPr>
      </w:pPr>
    </w:p>
    <w:p w14:paraId="04CAABB5" w14:textId="654128AD" w:rsidR="000433F9" w:rsidRPr="000433F9" w:rsidRDefault="000433F9" w:rsidP="004A3F53">
      <w:pPr>
        <w:spacing w:before="96"/>
        <w:ind w:firstLine="120"/>
        <w:rPr>
          <w:rStyle w:val="Hyperlink"/>
          <w:strike/>
          <w:color w:val="00B050"/>
          <w:sz w:val="18"/>
          <w:szCs w:val="18"/>
        </w:rPr>
      </w:pPr>
      <w:r>
        <w:rPr>
          <w:color w:val="404040"/>
          <w:position w:val="6"/>
          <w:sz w:val="12"/>
        </w:rPr>
        <w:t xml:space="preserve">27 </w:t>
      </w:r>
      <w:r w:rsidRPr="000433F9">
        <w:rPr>
          <w:color w:val="00B050"/>
          <w:position w:val="6"/>
          <w:sz w:val="18"/>
          <w:szCs w:val="18"/>
        </w:rPr>
        <w:t>https://www.census.gov/library/publications/2022/demo/p60-278.html</w:t>
      </w:r>
    </w:p>
    <w:p w14:paraId="70AE8B8B" w14:textId="18085F55" w:rsidR="00B800F0" w:rsidRPr="008E1F73" w:rsidRDefault="00B800F0">
      <w:pPr>
        <w:pStyle w:val="BodyText"/>
        <w:spacing w:before="9"/>
        <w:rPr>
          <w:sz w:val="20"/>
        </w:rPr>
      </w:pPr>
    </w:p>
    <w:p w14:paraId="1A9490E7" w14:textId="362B9BF5" w:rsidR="004001F8" w:rsidRDefault="004001F8">
      <w:pPr>
        <w:pStyle w:val="BodyText"/>
        <w:spacing w:before="94" w:line="285" w:lineRule="auto"/>
        <w:ind w:left="120" w:right="129"/>
        <w:rPr>
          <w:color w:val="404040"/>
        </w:rPr>
      </w:pPr>
    </w:p>
    <w:p w14:paraId="21F5CE6D" w14:textId="5A8DBD43" w:rsidR="00911712" w:rsidRDefault="00911712">
      <w:pPr>
        <w:pStyle w:val="BodyText"/>
        <w:spacing w:before="94" w:line="285" w:lineRule="auto"/>
        <w:ind w:left="120" w:right="129"/>
      </w:pPr>
      <w:r>
        <w:rPr>
          <w:noProof/>
        </w:rPr>
        <w:drawing>
          <wp:inline distT="0" distB="0" distL="0" distR="0" wp14:anchorId="0AA28743" wp14:editId="21C96538">
            <wp:extent cx="6252883" cy="4527176"/>
            <wp:effectExtent l="0" t="0" r="14605" b="6985"/>
            <wp:docPr id="257" name="Chart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CFD4C8B" w14:textId="6F4B3936" w:rsidR="003B38EC" w:rsidRDefault="003B38EC">
      <w:pPr>
        <w:pStyle w:val="BodyText"/>
        <w:spacing w:before="9"/>
        <w:rPr>
          <w:sz w:val="12"/>
        </w:rPr>
      </w:pPr>
    </w:p>
    <w:p w14:paraId="6A0B3628" w14:textId="06E0297F" w:rsidR="00777AC7" w:rsidRDefault="00777AC7">
      <w:pPr>
        <w:pStyle w:val="BodyText"/>
        <w:spacing w:before="9"/>
        <w:rPr>
          <w:sz w:val="12"/>
        </w:rPr>
      </w:pPr>
    </w:p>
    <w:p w14:paraId="2397D8A3" w14:textId="74F80493" w:rsidR="004001F8" w:rsidRDefault="004001F8" w:rsidP="00852715">
      <w:pPr>
        <w:pStyle w:val="BodyText"/>
        <w:spacing w:before="9"/>
        <w:rPr>
          <w:sz w:val="12"/>
        </w:rPr>
      </w:pPr>
    </w:p>
    <w:p w14:paraId="0700393C" w14:textId="77777777" w:rsidR="004001F8" w:rsidRPr="00CD0B39" w:rsidRDefault="004001F8" w:rsidP="00CD0B39"/>
    <w:p w14:paraId="594FAACF" w14:textId="77777777" w:rsidR="004001F8" w:rsidRPr="00CD0B39" w:rsidRDefault="004001F8" w:rsidP="00CD0B39"/>
    <w:p w14:paraId="454EB579" w14:textId="77777777" w:rsidR="004001F8" w:rsidRPr="00CD0B39" w:rsidRDefault="004001F8" w:rsidP="00CD0B39"/>
    <w:p w14:paraId="223257BB" w14:textId="77777777" w:rsidR="004001F8" w:rsidRPr="00CD0B39" w:rsidRDefault="004001F8" w:rsidP="00CD0B39"/>
    <w:p w14:paraId="712A914C" w14:textId="77777777" w:rsidR="004001F8" w:rsidRPr="00CD0B39" w:rsidRDefault="004001F8" w:rsidP="00CD0B39"/>
    <w:p w14:paraId="05A938ED" w14:textId="77777777" w:rsidR="004001F8" w:rsidRPr="00CD0B39" w:rsidRDefault="004001F8" w:rsidP="00CD0B39"/>
    <w:p w14:paraId="4DE016BC" w14:textId="77777777" w:rsidR="004001F8" w:rsidRPr="00CD0B39" w:rsidRDefault="004001F8" w:rsidP="00CD0B39"/>
    <w:p w14:paraId="109092EE" w14:textId="77777777" w:rsidR="004001F8" w:rsidRPr="00CD0B39" w:rsidRDefault="004001F8" w:rsidP="00CD0B39"/>
    <w:p w14:paraId="57A8F3A8" w14:textId="77777777" w:rsidR="004001F8" w:rsidRPr="00CD0B39" w:rsidRDefault="004001F8" w:rsidP="00CD0B39"/>
    <w:p w14:paraId="7A51C5C6" w14:textId="77777777" w:rsidR="004001F8" w:rsidRPr="00CD0B39" w:rsidRDefault="004001F8" w:rsidP="00CD0B39"/>
    <w:p w14:paraId="317481E6" w14:textId="77777777" w:rsidR="004001F8" w:rsidRPr="00CD0B39" w:rsidRDefault="004001F8" w:rsidP="00CD0B39"/>
    <w:p w14:paraId="143FF5F3" w14:textId="77777777" w:rsidR="004001F8" w:rsidRPr="00CD0B39" w:rsidRDefault="004001F8" w:rsidP="00CD0B39"/>
    <w:p w14:paraId="307E773E" w14:textId="77777777" w:rsidR="004001F8" w:rsidRPr="00CD0B39" w:rsidRDefault="004001F8" w:rsidP="00CD0B39"/>
    <w:p w14:paraId="732BE0E8" w14:textId="77777777" w:rsidR="004001F8" w:rsidRPr="00CD0B39" w:rsidRDefault="004001F8" w:rsidP="00CD0B39"/>
    <w:p w14:paraId="69D46EA4" w14:textId="68F8332B" w:rsidR="004001F8" w:rsidRDefault="004001F8" w:rsidP="004001F8"/>
    <w:p w14:paraId="14CFF4DC" w14:textId="422F5169" w:rsidR="004001F8" w:rsidRDefault="004001F8" w:rsidP="004001F8"/>
    <w:p w14:paraId="2C52EFA7" w14:textId="65B7DBA8" w:rsidR="00777AC7" w:rsidRDefault="00777AC7" w:rsidP="00CD0B39">
      <w:pPr>
        <w:ind w:firstLine="720"/>
      </w:pPr>
    </w:p>
    <w:p w14:paraId="59729EC9" w14:textId="0E0EF724" w:rsidR="004001F8" w:rsidRDefault="004001F8" w:rsidP="00CD0B39">
      <w:pPr>
        <w:ind w:firstLine="720"/>
      </w:pPr>
    </w:p>
    <w:p w14:paraId="2E47B72B" w14:textId="40B22695" w:rsidR="004001F8" w:rsidRDefault="004001F8" w:rsidP="00CD0B39">
      <w:pPr>
        <w:ind w:firstLine="720"/>
      </w:pPr>
    </w:p>
    <w:p w14:paraId="55D5C0DA" w14:textId="060F897A" w:rsidR="004001F8" w:rsidRDefault="004001F8" w:rsidP="004001F8">
      <w:pPr>
        <w:ind w:firstLine="720"/>
      </w:pPr>
    </w:p>
    <w:p w14:paraId="1D19B69C" w14:textId="77777777" w:rsidR="004001F8" w:rsidRPr="00CD0B39" w:rsidRDefault="004001F8" w:rsidP="00E61BB7">
      <w:pPr>
        <w:ind w:firstLine="720"/>
      </w:pPr>
    </w:p>
    <w:p w14:paraId="28B2E7B9" w14:textId="74D54A16" w:rsidR="00D847BD" w:rsidRDefault="004E7848">
      <w:pPr>
        <w:pStyle w:val="BodyText"/>
        <w:spacing w:before="9"/>
        <w:rPr>
          <w:i/>
          <w:sz w:val="20"/>
        </w:rPr>
      </w:pPr>
      <w:r>
        <w:rPr>
          <w:noProof/>
        </w:rPr>
        <w:lastRenderedPageBreak/>
        <w:drawing>
          <wp:anchor distT="0" distB="0" distL="114300" distR="114300" simplePos="0" relativeHeight="503171968" behindDoc="0" locked="0" layoutInCell="1" allowOverlap="1" wp14:anchorId="0CC27F10" wp14:editId="32800890">
            <wp:simplePos x="609600" y="657225"/>
            <wp:positionH relativeFrom="column">
              <wp:align>left</wp:align>
            </wp:positionH>
            <wp:positionV relativeFrom="paragraph">
              <wp:align>top</wp:align>
            </wp:positionV>
            <wp:extent cx="5610225" cy="4109720"/>
            <wp:effectExtent l="0" t="0" r="9525" b="5080"/>
            <wp:wrapSquare wrapText="bothSides"/>
            <wp:docPr id="258" name="Chart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anchor>
        </w:drawing>
      </w:r>
      <w:r w:rsidR="004001F8">
        <w:rPr>
          <w:i/>
          <w:sz w:val="20"/>
        </w:rPr>
        <w:br w:type="textWrapping" w:clear="all"/>
      </w:r>
    </w:p>
    <w:p w14:paraId="287B06E4" w14:textId="5A37A71E" w:rsidR="00911712" w:rsidRDefault="00911712">
      <w:pPr>
        <w:pStyle w:val="BodyText"/>
        <w:spacing w:before="9"/>
        <w:rPr>
          <w:i/>
          <w:sz w:val="20"/>
        </w:rPr>
      </w:pPr>
    </w:p>
    <w:p w14:paraId="620986BA" w14:textId="33937476" w:rsidR="003B38EC" w:rsidRDefault="00646744">
      <w:pPr>
        <w:pStyle w:val="BodyText"/>
        <w:spacing w:before="9"/>
        <w:rPr>
          <w:i/>
          <w:sz w:val="20"/>
        </w:rPr>
      </w:pPr>
      <w:r w:rsidRPr="00AF6E41">
        <w:rPr>
          <w:i/>
          <w:sz w:val="20"/>
        </w:rPr>
        <w:t xml:space="preserve">Data </w:t>
      </w:r>
      <w:r w:rsidR="00AA1846" w:rsidRPr="00AF6E41">
        <w:rPr>
          <w:i/>
          <w:sz w:val="20"/>
        </w:rPr>
        <w:t>Source:</w:t>
      </w:r>
      <w:r w:rsidRPr="00AF6E41">
        <w:rPr>
          <w:i/>
          <w:sz w:val="20"/>
        </w:rPr>
        <w:t xml:space="preserve"> Health Insurance Coverage in the United States</w:t>
      </w:r>
      <w:r w:rsidR="00D847BD">
        <w:rPr>
          <w:i/>
          <w:sz w:val="20"/>
        </w:rPr>
        <w:t>: 202</w:t>
      </w:r>
      <w:r w:rsidR="00B4662C">
        <w:rPr>
          <w:i/>
          <w:sz w:val="20"/>
        </w:rPr>
        <w:t>1</w:t>
      </w:r>
      <w:r w:rsidRPr="00AF6E41">
        <w:rPr>
          <w:i/>
          <w:sz w:val="20"/>
        </w:rPr>
        <w:t xml:space="preserve"> Report</w:t>
      </w:r>
      <w:r w:rsidR="00AA1846" w:rsidRPr="00AF6E41">
        <w:rPr>
          <w:i/>
          <w:sz w:val="20"/>
        </w:rPr>
        <w:t xml:space="preserve"> </w:t>
      </w:r>
    </w:p>
    <w:p w14:paraId="3AE7A224" w14:textId="0871122B" w:rsidR="00B66530" w:rsidRPr="00AF6E41" w:rsidRDefault="00B66530">
      <w:pPr>
        <w:pStyle w:val="BodyText"/>
        <w:spacing w:before="9"/>
        <w:rPr>
          <w:i/>
          <w:sz w:val="20"/>
        </w:rPr>
      </w:pPr>
      <w:r>
        <w:rPr>
          <w:i/>
          <w:sz w:val="20"/>
        </w:rPr>
        <w:t>NOTE: Due to the impact of the COVID-19 pandemic, 2020 data is unavailable for Figures 2 and 3</w:t>
      </w:r>
    </w:p>
    <w:p w14:paraId="70A4678A" w14:textId="77777777" w:rsidR="00513FDD" w:rsidRDefault="00513FDD">
      <w:pPr>
        <w:pStyle w:val="BodyText"/>
        <w:spacing w:before="94" w:after="2"/>
        <w:ind w:left="120"/>
        <w:rPr>
          <w:color w:val="002C77"/>
        </w:rPr>
      </w:pPr>
    </w:p>
    <w:p w14:paraId="2282720D" w14:textId="76D8A7A5" w:rsidR="003B38EC" w:rsidRDefault="008C5796">
      <w:pPr>
        <w:pStyle w:val="BodyText"/>
        <w:spacing w:before="94" w:after="2"/>
        <w:ind w:left="120"/>
      </w:pPr>
      <w:r>
        <w:rPr>
          <w:noProof/>
        </w:rPr>
        <w:drawing>
          <wp:anchor distT="0" distB="0" distL="0" distR="0" simplePos="0" relativeHeight="251616256" behindDoc="0" locked="0" layoutInCell="1" allowOverlap="1" wp14:anchorId="70130DD5" wp14:editId="26069CB7">
            <wp:simplePos x="0" y="0"/>
            <wp:positionH relativeFrom="page">
              <wp:posOffset>5215890</wp:posOffset>
            </wp:positionH>
            <wp:positionV relativeFrom="paragraph">
              <wp:posOffset>1024863</wp:posOffset>
            </wp:positionV>
            <wp:extent cx="1336325" cy="1137284"/>
            <wp:effectExtent l="0" t="0" r="0" b="0"/>
            <wp:wrapNone/>
            <wp:docPr id="7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7.jpeg"/>
                    <pic:cNvPicPr/>
                  </pic:nvPicPr>
                  <pic:blipFill>
                    <a:blip r:embed="rId64" cstate="print"/>
                    <a:stretch>
                      <a:fillRect/>
                    </a:stretch>
                  </pic:blipFill>
                  <pic:spPr>
                    <a:xfrm>
                      <a:off x="0" y="0"/>
                      <a:ext cx="1336325" cy="1137284"/>
                    </a:xfrm>
                    <a:prstGeom prst="rect">
                      <a:avLst/>
                    </a:prstGeom>
                  </pic:spPr>
                </pic:pic>
              </a:graphicData>
            </a:graphic>
          </wp:anchor>
        </w:drawing>
      </w:r>
      <w:bookmarkStart w:id="37" w:name="CHIP/SMHB_Goal_3"/>
      <w:bookmarkEnd w:id="37"/>
      <w:r>
        <w:rPr>
          <w:color w:val="002C77"/>
        </w:rPr>
        <w:t>C H I P / S M H B  G O A L  3</w:t>
      </w:r>
    </w:p>
    <w:tbl>
      <w:tblPr>
        <w:tblW w:w="0" w:type="auto"/>
        <w:tblInd w:w="12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0" w:type="dxa"/>
          <w:right w:w="0" w:type="dxa"/>
        </w:tblCellMar>
        <w:tblLook w:val="01E0" w:firstRow="1" w:lastRow="1" w:firstColumn="1" w:lastColumn="1" w:noHBand="0" w:noVBand="0"/>
      </w:tblPr>
      <w:tblGrid>
        <w:gridCol w:w="9722"/>
      </w:tblGrid>
      <w:tr w:rsidR="003B38EC" w14:paraId="13F5FFCB" w14:textId="77777777">
        <w:trPr>
          <w:trHeight w:hRule="exact" w:val="556"/>
        </w:trPr>
        <w:tc>
          <w:tcPr>
            <w:tcW w:w="9722" w:type="dxa"/>
            <w:tcBorders>
              <w:left w:val="single" w:sz="12" w:space="0" w:color="D9D9D9"/>
              <w:bottom w:val="nil"/>
            </w:tcBorders>
            <w:shd w:val="clear" w:color="auto" w:fill="CC6F6D"/>
          </w:tcPr>
          <w:p w14:paraId="015E2675" w14:textId="77777777" w:rsidR="003B38EC" w:rsidRDefault="008C5796">
            <w:pPr>
              <w:pStyle w:val="TableParagraph"/>
              <w:spacing w:before="143"/>
              <w:ind w:left="93"/>
              <w:rPr>
                <w:sz w:val="24"/>
              </w:rPr>
            </w:pPr>
            <w:r>
              <w:rPr>
                <w:color w:val="FFFFFF"/>
                <w:sz w:val="24"/>
              </w:rPr>
              <w:t>GOAL 3</w:t>
            </w:r>
          </w:p>
        </w:tc>
      </w:tr>
      <w:tr w:rsidR="003B38EC" w14:paraId="6B3D7C51" w14:textId="77777777">
        <w:trPr>
          <w:trHeight w:hRule="exact" w:val="540"/>
        </w:trPr>
        <w:tc>
          <w:tcPr>
            <w:tcW w:w="9722" w:type="dxa"/>
            <w:tcBorders>
              <w:top w:val="nil"/>
              <w:left w:val="single" w:sz="12" w:space="0" w:color="D9D9D9"/>
              <w:bottom w:val="nil"/>
            </w:tcBorders>
            <w:shd w:val="clear" w:color="auto" w:fill="BEBEBE"/>
          </w:tcPr>
          <w:p w14:paraId="5F62C571" w14:textId="77777777" w:rsidR="003B38EC" w:rsidRDefault="008C5796">
            <w:pPr>
              <w:pStyle w:val="TableParagraph"/>
              <w:spacing w:before="142"/>
              <w:ind w:left="93"/>
              <w:rPr>
                <w:sz w:val="24"/>
              </w:rPr>
            </w:pPr>
            <w:r>
              <w:rPr>
                <w:color w:val="FFFFFF"/>
                <w:sz w:val="24"/>
              </w:rPr>
              <w:t>Promote wellness and prevention</w:t>
            </w:r>
          </w:p>
        </w:tc>
      </w:tr>
      <w:tr w:rsidR="003B38EC" w14:paraId="0623472C" w14:textId="77777777">
        <w:trPr>
          <w:trHeight w:hRule="exact" w:val="3375"/>
        </w:trPr>
        <w:tc>
          <w:tcPr>
            <w:tcW w:w="9722" w:type="dxa"/>
            <w:tcBorders>
              <w:top w:val="nil"/>
              <w:left w:val="single" w:sz="12" w:space="0" w:color="D9D9D9"/>
            </w:tcBorders>
          </w:tcPr>
          <w:p w14:paraId="30D7261D" w14:textId="77777777" w:rsidR="003B38EC" w:rsidRDefault="008C5796">
            <w:pPr>
              <w:pStyle w:val="TableParagraph"/>
              <w:spacing w:before="165" w:line="285" w:lineRule="auto"/>
              <w:ind w:left="93" w:right="2841"/>
            </w:pPr>
            <w:r>
              <w:rPr>
                <w:color w:val="404040"/>
              </w:rPr>
              <w:t>Ultimately, providing health insurance to children and unborn children is expected to result in enhanced access to preventive care. This preventive care should, in turn, promote and impact wellness and overall health outcomes. In reviewing whether CHIP and SMHB coverage has furthered DSS’ goal of promoting wellness and prevention activities, it is insightful to review the results of certain HEDIS measures. In addition, as required by statute, the discussion</w:t>
            </w:r>
          </w:p>
          <w:p w14:paraId="48DDF596" w14:textId="77777777" w:rsidR="003B38EC" w:rsidRDefault="008C5796">
            <w:pPr>
              <w:pStyle w:val="TableParagraph"/>
              <w:spacing w:before="0" w:line="285" w:lineRule="auto"/>
              <w:ind w:left="93" w:right="457"/>
            </w:pPr>
            <w:r>
              <w:rPr>
                <w:color w:val="404040"/>
              </w:rPr>
              <w:t>under Goal 3 also addresses the impact of CHIP on providing a comprehensive array of community-based wraparound services for seriously emotionally disturbed (SED) children and children affected by substance use.</w:t>
            </w:r>
          </w:p>
        </w:tc>
      </w:tr>
    </w:tbl>
    <w:p w14:paraId="126E27FF" w14:textId="77777777" w:rsidR="003B38EC" w:rsidRDefault="003B38EC">
      <w:pPr>
        <w:pStyle w:val="BodyText"/>
        <w:spacing w:before="7"/>
        <w:rPr>
          <w:sz w:val="24"/>
        </w:rPr>
      </w:pPr>
    </w:p>
    <w:p w14:paraId="27012047" w14:textId="79D902E6" w:rsidR="003B38EC" w:rsidRDefault="008C5796" w:rsidP="00C457EA">
      <w:pPr>
        <w:pStyle w:val="Heading3"/>
        <w:ind w:left="0"/>
      </w:pPr>
      <w:bookmarkStart w:id="38" w:name="HEDIS_Measures"/>
      <w:bookmarkEnd w:id="38"/>
      <w:r>
        <w:rPr>
          <w:color w:val="006C9E"/>
        </w:rPr>
        <w:t>HEDIS Measures</w:t>
      </w:r>
    </w:p>
    <w:p w14:paraId="5F38CFEE" w14:textId="2BE18665" w:rsidR="00A506A6" w:rsidRDefault="008C5796" w:rsidP="00C457EA">
      <w:pPr>
        <w:pStyle w:val="BodyText"/>
        <w:spacing w:before="49" w:line="283" w:lineRule="auto"/>
        <w:ind w:right="169"/>
        <w:rPr>
          <w:color w:val="404040"/>
        </w:rPr>
      </w:pPr>
      <w:r>
        <w:rPr>
          <w:color w:val="404040"/>
        </w:rPr>
        <w:t xml:space="preserve">HEDIS (Healthcare Effectiveness Data and Information Set) is a tool used by more than 90% of US </w:t>
      </w:r>
      <w:r>
        <w:rPr>
          <w:color w:val="404040"/>
        </w:rPr>
        <w:lastRenderedPageBreak/>
        <w:t>health plans to measure performance on cert</w:t>
      </w:r>
      <w:r w:rsidR="00D77E5C">
        <w:rPr>
          <w:color w:val="404040"/>
        </w:rPr>
        <w:t>ain aspects of care and service.</w:t>
      </w:r>
      <w:r w:rsidR="00E62F86">
        <w:rPr>
          <w:rStyle w:val="FootnoteReference"/>
          <w:color w:val="404040"/>
        </w:rPr>
        <w:footnoteReference w:customMarkFollows="1" w:id="1"/>
        <w:t>28</w:t>
      </w:r>
      <w:r w:rsidR="00D77E5C">
        <w:rPr>
          <w:color w:val="404040"/>
        </w:rPr>
        <w:t xml:space="preserve"> </w:t>
      </w:r>
      <w:r>
        <w:rPr>
          <w:color w:val="404040"/>
        </w:rPr>
        <w:t xml:space="preserve">DSS requires its managed care organizations (MCOs) to report on certain HEDIS measures, several of which are helpful to review when considering how DSS has made progress toward its goal of promoting wellness and prevention. </w:t>
      </w:r>
    </w:p>
    <w:p w14:paraId="64D18788" w14:textId="6D5F3F39" w:rsidR="00A506A6" w:rsidRDefault="00A506A6">
      <w:pPr>
        <w:pStyle w:val="BodyText"/>
        <w:spacing w:before="49" w:line="283" w:lineRule="auto"/>
        <w:ind w:left="120" w:right="169"/>
        <w:rPr>
          <w:color w:val="404040"/>
        </w:rPr>
      </w:pPr>
    </w:p>
    <w:p w14:paraId="3093B38A" w14:textId="004F4C7A" w:rsidR="00A506A6" w:rsidRDefault="00A506A6" w:rsidP="00C457EA">
      <w:pPr>
        <w:pStyle w:val="BodyText"/>
        <w:tabs>
          <w:tab w:val="left" w:pos="8740"/>
        </w:tabs>
        <w:spacing w:before="49" w:line="283" w:lineRule="auto"/>
        <w:ind w:right="169"/>
        <w:rPr>
          <w:color w:val="404040"/>
        </w:rPr>
      </w:pPr>
      <w:r>
        <w:rPr>
          <w:color w:val="404040"/>
        </w:rPr>
        <w:t>Missouri operates a Performance Withhold Program based on HEDIS measures.</w:t>
      </w:r>
      <w:r w:rsidR="00E62F86">
        <w:rPr>
          <w:rStyle w:val="FootnoteReference"/>
          <w:color w:val="404040"/>
        </w:rPr>
        <w:footnoteReference w:customMarkFollows="1" w:id="2"/>
        <w:t>29</w:t>
      </w:r>
      <w:r w:rsidR="00E62F86">
        <w:t xml:space="preserve"> </w:t>
      </w:r>
      <w:r>
        <w:rPr>
          <w:color w:val="404040"/>
        </w:rPr>
        <w:t xml:space="preserve">The program withholds </w:t>
      </w:r>
      <w:r w:rsidR="00DC20B7">
        <w:rPr>
          <w:color w:val="404040"/>
        </w:rPr>
        <w:t xml:space="preserve">two-point-five </w:t>
      </w:r>
      <w:r>
        <w:rPr>
          <w:color w:val="404040"/>
        </w:rPr>
        <w:t>percent (</w:t>
      </w:r>
      <w:r w:rsidR="00DC20B7">
        <w:rPr>
          <w:color w:val="404040"/>
        </w:rPr>
        <w:t>2.5</w:t>
      </w:r>
      <w:r>
        <w:rPr>
          <w:color w:val="404040"/>
        </w:rPr>
        <w:t xml:space="preserve">%) of the per-member per-month payment (PMPM) to the contracted managed care organizations. Payment is then released on an annual basis based </w:t>
      </w:r>
      <w:r w:rsidR="000E4AC4">
        <w:rPr>
          <w:color w:val="404040"/>
        </w:rPr>
        <w:t xml:space="preserve">upon </w:t>
      </w:r>
      <w:r>
        <w:rPr>
          <w:color w:val="404040"/>
        </w:rPr>
        <w:t xml:space="preserve">the </w:t>
      </w:r>
      <w:r w:rsidR="00472665">
        <w:rPr>
          <w:color w:val="404040"/>
        </w:rPr>
        <w:t xml:space="preserve">health plan’s </w:t>
      </w:r>
      <w:r>
        <w:rPr>
          <w:color w:val="404040"/>
        </w:rPr>
        <w:t>improvement on the selected HEDIS measures.</w:t>
      </w:r>
      <w:r w:rsidR="00B4241B">
        <w:rPr>
          <w:color w:val="404040"/>
        </w:rPr>
        <w:t xml:space="preserve"> </w:t>
      </w:r>
    </w:p>
    <w:p w14:paraId="7A0951CF" w14:textId="5E63AA93" w:rsidR="00A506A6" w:rsidRDefault="00A506A6">
      <w:pPr>
        <w:pStyle w:val="BodyText"/>
        <w:spacing w:before="49" w:line="283" w:lineRule="auto"/>
        <w:ind w:left="120" w:right="169"/>
        <w:rPr>
          <w:color w:val="404040"/>
        </w:rPr>
      </w:pPr>
      <w:r>
        <w:rPr>
          <w:color w:val="404040"/>
        </w:rPr>
        <w:t xml:space="preserve"> </w:t>
      </w:r>
    </w:p>
    <w:p w14:paraId="2085D675" w14:textId="478F2929" w:rsidR="00A16E90" w:rsidRDefault="008C5796">
      <w:pPr>
        <w:pStyle w:val="BodyText"/>
        <w:rPr>
          <w:sz w:val="20"/>
        </w:rPr>
      </w:pPr>
      <w:r>
        <w:rPr>
          <w:color w:val="404040"/>
        </w:rPr>
        <w:t>DSS does not currently require</w:t>
      </w:r>
      <w:r w:rsidR="0082454A">
        <w:rPr>
          <w:color w:val="404040"/>
        </w:rPr>
        <w:t xml:space="preserve"> HEDIS</w:t>
      </w:r>
      <w:r>
        <w:rPr>
          <w:color w:val="404040"/>
        </w:rPr>
        <w:t xml:space="preserve"> results </w:t>
      </w:r>
      <w:r w:rsidR="0082454A">
        <w:rPr>
          <w:color w:val="404040"/>
        </w:rPr>
        <w:t xml:space="preserve">to be </w:t>
      </w:r>
      <w:r>
        <w:rPr>
          <w:color w:val="404040"/>
        </w:rPr>
        <w:t>stratified by Medicaid and CHIP</w:t>
      </w:r>
      <w:r w:rsidR="003D3CB3">
        <w:rPr>
          <w:color w:val="404040"/>
        </w:rPr>
        <w:t>;</w:t>
      </w:r>
      <w:r>
        <w:rPr>
          <w:color w:val="404040"/>
        </w:rPr>
        <w:t xml:space="preserve"> </w:t>
      </w:r>
      <w:r w:rsidR="0082454A">
        <w:rPr>
          <w:color w:val="404040"/>
        </w:rPr>
        <w:t>therefore,</w:t>
      </w:r>
      <w:r>
        <w:rPr>
          <w:color w:val="404040"/>
        </w:rPr>
        <w:t xml:space="preserve"> </w:t>
      </w:r>
      <w:r w:rsidR="000E4AC4">
        <w:rPr>
          <w:color w:val="404040"/>
        </w:rPr>
        <w:t>th</w:t>
      </w:r>
      <w:r w:rsidR="00C457EA">
        <w:rPr>
          <w:color w:val="404040"/>
        </w:rPr>
        <w:t>is</w:t>
      </w:r>
      <w:r>
        <w:rPr>
          <w:color w:val="404040"/>
        </w:rPr>
        <w:t xml:space="preserve"> report includes combined data for Medicaid and CHIP populations. While HEDIS includes a variety of measures, for purposes of this section of the report DSS is focusing on three specific measures: (i) </w:t>
      </w:r>
      <w:r w:rsidR="00274207">
        <w:rPr>
          <w:color w:val="404040"/>
        </w:rPr>
        <w:t>W</w:t>
      </w:r>
      <w:r>
        <w:rPr>
          <w:color w:val="404040"/>
        </w:rPr>
        <w:t>ell-</w:t>
      </w:r>
      <w:r w:rsidR="00274207">
        <w:rPr>
          <w:color w:val="404040"/>
        </w:rPr>
        <w:t>C</w:t>
      </w:r>
      <w:r>
        <w:rPr>
          <w:color w:val="404040"/>
        </w:rPr>
        <w:t xml:space="preserve">hild </w:t>
      </w:r>
      <w:r w:rsidR="00274207">
        <w:rPr>
          <w:color w:val="404040"/>
        </w:rPr>
        <w:t>V</w:t>
      </w:r>
      <w:r>
        <w:rPr>
          <w:color w:val="404040"/>
        </w:rPr>
        <w:t xml:space="preserve">isits in the </w:t>
      </w:r>
      <w:r w:rsidR="00274207">
        <w:rPr>
          <w:color w:val="404040"/>
        </w:rPr>
        <w:t>F</w:t>
      </w:r>
      <w:r>
        <w:rPr>
          <w:color w:val="404040"/>
        </w:rPr>
        <w:t xml:space="preserve">irst 15 </w:t>
      </w:r>
      <w:r w:rsidR="00274207">
        <w:rPr>
          <w:color w:val="404040"/>
        </w:rPr>
        <w:t>M</w:t>
      </w:r>
      <w:r>
        <w:rPr>
          <w:color w:val="404040"/>
        </w:rPr>
        <w:t xml:space="preserve">onths of </w:t>
      </w:r>
      <w:r w:rsidR="00274207">
        <w:rPr>
          <w:color w:val="404040"/>
        </w:rPr>
        <w:t>L</w:t>
      </w:r>
      <w:r>
        <w:rPr>
          <w:color w:val="404040"/>
        </w:rPr>
        <w:t xml:space="preserve">ife, (ii) </w:t>
      </w:r>
      <w:r w:rsidR="00274207">
        <w:rPr>
          <w:color w:val="404040"/>
        </w:rPr>
        <w:t>Child &amp; Adolescent Well-Care Visits</w:t>
      </w:r>
      <w:r w:rsidR="001219AA">
        <w:rPr>
          <w:color w:val="404040"/>
        </w:rPr>
        <w:t xml:space="preserve"> (3-</w:t>
      </w:r>
      <w:r w:rsidR="00DA16AA">
        <w:rPr>
          <w:color w:val="404040"/>
        </w:rPr>
        <w:t>21</w:t>
      </w:r>
      <w:r w:rsidR="00A562CE">
        <w:rPr>
          <w:color w:val="404040"/>
        </w:rPr>
        <w:t xml:space="preserve"> </w:t>
      </w:r>
      <w:r w:rsidR="00274207">
        <w:rPr>
          <w:color w:val="404040"/>
        </w:rPr>
        <w:t>years)</w:t>
      </w:r>
      <w:r>
        <w:rPr>
          <w:color w:val="404040"/>
        </w:rPr>
        <w:t>, and (iii) members age 2–20 with dental benefits who had at least one dental visit during the measurement year.</w:t>
      </w:r>
    </w:p>
    <w:p w14:paraId="517D14E0" w14:textId="77777777" w:rsidR="00A16E90" w:rsidRPr="008E1F73" w:rsidRDefault="00A16E90">
      <w:pPr>
        <w:pStyle w:val="BodyText"/>
        <w:rPr>
          <w:sz w:val="20"/>
        </w:rPr>
      </w:pPr>
    </w:p>
    <w:p w14:paraId="097D98B3" w14:textId="77777777" w:rsidR="003B38EC" w:rsidRPr="008E1F73" w:rsidRDefault="003B38EC">
      <w:pPr>
        <w:pStyle w:val="BodyText"/>
        <w:rPr>
          <w:sz w:val="20"/>
        </w:rPr>
      </w:pPr>
    </w:p>
    <w:tbl>
      <w:tblPr>
        <w:tblW w:w="10904" w:type="dxa"/>
        <w:tblLook w:val="04A0" w:firstRow="1" w:lastRow="0" w:firstColumn="1" w:lastColumn="0" w:noHBand="0" w:noVBand="1"/>
      </w:tblPr>
      <w:tblGrid>
        <w:gridCol w:w="3667"/>
        <w:gridCol w:w="1413"/>
        <w:gridCol w:w="1254"/>
        <w:gridCol w:w="1392"/>
        <w:gridCol w:w="1175"/>
        <w:gridCol w:w="1175"/>
        <w:gridCol w:w="828"/>
      </w:tblGrid>
      <w:tr w:rsidR="001822A6" w:rsidRPr="001822A6" w14:paraId="38BCCB4A" w14:textId="77777777" w:rsidTr="001822A6">
        <w:trPr>
          <w:trHeight w:val="420"/>
        </w:trPr>
        <w:tc>
          <w:tcPr>
            <w:tcW w:w="10904" w:type="dxa"/>
            <w:gridSpan w:val="7"/>
            <w:tcBorders>
              <w:top w:val="nil"/>
              <w:left w:val="nil"/>
              <w:bottom w:val="nil"/>
              <w:right w:val="nil"/>
            </w:tcBorders>
            <w:shd w:val="clear" w:color="000000" w:fill="00A8C7"/>
            <w:vAlign w:val="center"/>
            <w:hideMark/>
          </w:tcPr>
          <w:p w14:paraId="7E6D0DF1" w14:textId="34DC61ED" w:rsidR="001822A6" w:rsidRPr="003910AB" w:rsidRDefault="001822A6" w:rsidP="00706981">
            <w:pPr>
              <w:widowControl/>
              <w:autoSpaceDE/>
              <w:autoSpaceDN/>
              <w:rPr>
                <w:rFonts w:eastAsia="Times New Roman"/>
                <w:b/>
                <w:bCs/>
                <w:color w:val="FFFFFF"/>
                <w:sz w:val="20"/>
                <w:szCs w:val="20"/>
              </w:rPr>
            </w:pPr>
            <w:r w:rsidRPr="00D420C3">
              <w:rPr>
                <w:rFonts w:eastAsia="Times New Roman"/>
                <w:b/>
                <w:bCs/>
                <w:color w:val="FFFFFF"/>
                <w:sz w:val="20"/>
                <w:szCs w:val="20"/>
              </w:rPr>
              <w:t>T A B L E  1</w:t>
            </w:r>
            <w:r w:rsidR="00706981" w:rsidRPr="00D420C3">
              <w:rPr>
                <w:rFonts w:eastAsia="Times New Roman"/>
                <w:b/>
                <w:bCs/>
                <w:color w:val="FFFFFF"/>
                <w:sz w:val="20"/>
                <w:szCs w:val="20"/>
              </w:rPr>
              <w:t xml:space="preserve"> 2</w:t>
            </w:r>
            <w:r w:rsidRPr="003910AB">
              <w:rPr>
                <w:rFonts w:eastAsia="Times New Roman"/>
                <w:b/>
                <w:bCs/>
                <w:color w:val="FFFFFF"/>
                <w:sz w:val="20"/>
                <w:szCs w:val="20"/>
              </w:rPr>
              <w:t xml:space="preserve">  -  H E D I S  I N F O R M A T I O N *</w:t>
            </w:r>
          </w:p>
        </w:tc>
      </w:tr>
      <w:tr w:rsidR="001822A6" w:rsidRPr="001822A6" w14:paraId="00B3AE96" w14:textId="77777777" w:rsidTr="001822A6">
        <w:trPr>
          <w:trHeight w:val="315"/>
        </w:trPr>
        <w:tc>
          <w:tcPr>
            <w:tcW w:w="3700" w:type="dxa"/>
            <w:tcBorders>
              <w:top w:val="single" w:sz="4" w:space="0" w:color="F2F2F2"/>
              <w:left w:val="single" w:sz="4" w:space="0" w:color="F2F2F2"/>
              <w:bottom w:val="single" w:sz="12" w:space="0" w:color="F2F2F2"/>
              <w:right w:val="single" w:sz="12" w:space="0" w:color="F2F2F2"/>
            </w:tcBorders>
            <w:shd w:val="clear" w:color="000000" w:fill="EDEDED"/>
            <w:vAlign w:val="center"/>
            <w:hideMark/>
          </w:tcPr>
          <w:p w14:paraId="3DCFAFB9"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MEASURE</w:t>
            </w:r>
          </w:p>
        </w:tc>
        <w:tc>
          <w:tcPr>
            <w:tcW w:w="1420" w:type="dxa"/>
            <w:tcBorders>
              <w:top w:val="single" w:sz="4" w:space="0" w:color="F2F2F2"/>
              <w:left w:val="nil"/>
              <w:bottom w:val="single" w:sz="12" w:space="0" w:color="F2F2F2"/>
              <w:right w:val="single" w:sz="12" w:space="0" w:color="F2F2F2"/>
            </w:tcBorders>
            <w:shd w:val="clear" w:color="000000" w:fill="EDEDED"/>
            <w:vAlign w:val="center"/>
            <w:hideMark/>
          </w:tcPr>
          <w:p w14:paraId="63951DE1"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2022</w:t>
            </w:r>
          </w:p>
        </w:tc>
        <w:tc>
          <w:tcPr>
            <w:tcW w:w="1260" w:type="dxa"/>
            <w:tcBorders>
              <w:top w:val="single" w:sz="4" w:space="0" w:color="F2F2F2"/>
              <w:left w:val="nil"/>
              <w:bottom w:val="single" w:sz="12" w:space="0" w:color="F2F2F2"/>
              <w:right w:val="single" w:sz="12" w:space="0" w:color="F2F2F2"/>
            </w:tcBorders>
            <w:shd w:val="clear" w:color="000000" w:fill="EDEDED"/>
            <w:vAlign w:val="center"/>
            <w:hideMark/>
          </w:tcPr>
          <w:p w14:paraId="6AA81A20"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2021</w:t>
            </w:r>
          </w:p>
        </w:tc>
        <w:tc>
          <w:tcPr>
            <w:tcW w:w="1400" w:type="dxa"/>
            <w:tcBorders>
              <w:top w:val="single" w:sz="4" w:space="0" w:color="F2F2F2"/>
              <w:left w:val="nil"/>
              <w:bottom w:val="single" w:sz="12" w:space="0" w:color="F2F2F2"/>
              <w:right w:val="single" w:sz="12" w:space="0" w:color="F2F2F2"/>
            </w:tcBorders>
            <w:shd w:val="clear" w:color="000000" w:fill="EDEDED"/>
            <w:vAlign w:val="center"/>
            <w:hideMark/>
          </w:tcPr>
          <w:p w14:paraId="4DFF3237"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2020</w:t>
            </w:r>
          </w:p>
        </w:tc>
        <w:tc>
          <w:tcPr>
            <w:tcW w:w="1180" w:type="dxa"/>
            <w:tcBorders>
              <w:top w:val="single" w:sz="4" w:space="0" w:color="F2F2F2"/>
              <w:left w:val="nil"/>
              <w:bottom w:val="single" w:sz="12" w:space="0" w:color="F2F2F2"/>
              <w:right w:val="single" w:sz="12" w:space="0" w:color="F2F2F2"/>
            </w:tcBorders>
            <w:shd w:val="clear" w:color="000000" w:fill="EDEDED"/>
            <w:vAlign w:val="center"/>
            <w:hideMark/>
          </w:tcPr>
          <w:p w14:paraId="523633BB"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2019</w:t>
            </w:r>
          </w:p>
        </w:tc>
        <w:tc>
          <w:tcPr>
            <w:tcW w:w="1180" w:type="dxa"/>
            <w:tcBorders>
              <w:top w:val="single" w:sz="4" w:space="0" w:color="F2F2F2"/>
              <w:left w:val="nil"/>
              <w:bottom w:val="single" w:sz="12" w:space="0" w:color="F2F2F2"/>
              <w:right w:val="single" w:sz="12" w:space="0" w:color="F2F2F2"/>
            </w:tcBorders>
            <w:shd w:val="clear" w:color="000000" w:fill="EDEDED"/>
            <w:vAlign w:val="center"/>
            <w:hideMark/>
          </w:tcPr>
          <w:p w14:paraId="046B7F47"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2018</w:t>
            </w:r>
          </w:p>
        </w:tc>
        <w:tc>
          <w:tcPr>
            <w:tcW w:w="764" w:type="dxa"/>
            <w:tcBorders>
              <w:top w:val="single" w:sz="4" w:space="0" w:color="F2F2F2"/>
              <w:left w:val="nil"/>
              <w:bottom w:val="single" w:sz="12" w:space="0" w:color="F2F2F2"/>
              <w:right w:val="single" w:sz="12" w:space="0" w:color="F2F2F2"/>
            </w:tcBorders>
            <w:shd w:val="clear" w:color="000000" w:fill="EDEDED"/>
            <w:vAlign w:val="center"/>
            <w:hideMark/>
          </w:tcPr>
          <w:p w14:paraId="2AFE8150" w14:textId="77777777" w:rsidR="001822A6" w:rsidRPr="003910AB" w:rsidRDefault="001822A6" w:rsidP="001822A6">
            <w:pPr>
              <w:widowControl/>
              <w:autoSpaceDE/>
              <w:autoSpaceDN/>
              <w:rPr>
                <w:rFonts w:eastAsia="Times New Roman"/>
                <w:b/>
                <w:bCs/>
                <w:color w:val="000000"/>
                <w:sz w:val="20"/>
                <w:szCs w:val="20"/>
              </w:rPr>
            </w:pPr>
            <w:r w:rsidRPr="003910AB">
              <w:rPr>
                <w:rFonts w:eastAsia="Times New Roman"/>
                <w:b/>
                <w:bCs/>
                <w:color w:val="000000"/>
                <w:sz w:val="20"/>
                <w:szCs w:val="20"/>
              </w:rPr>
              <w:t>HEDIS 2017</w:t>
            </w:r>
          </w:p>
        </w:tc>
      </w:tr>
      <w:tr w:rsidR="001822A6" w:rsidRPr="001822A6" w14:paraId="2E0C5E9F" w14:textId="77777777" w:rsidTr="001822A6">
        <w:trPr>
          <w:trHeight w:val="915"/>
        </w:trPr>
        <w:tc>
          <w:tcPr>
            <w:tcW w:w="3700" w:type="dxa"/>
            <w:tcBorders>
              <w:top w:val="nil"/>
              <w:left w:val="single" w:sz="4" w:space="0" w:color="F2F2F2"/>
              <w:bottom w:val="single" w:sz="12" w:space="0" w:color="F2F2F2"/>
              <w:right w:val="single" w:sz="12" w:space="0" w:color="F2F2F2"/>
            </w:tcBorders>
            <w:shd w:val="clear" w:color="000000" w:fill="EDEDED"/>
            <w:vAlign w:val="center"/>
            <w:hideMark/>
          </w:tcPr>
          <w:p w14:paraId="083D5FC7"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Percent of members with six or more well-child visits in the first 15 months of life</w:t>
            </w:r>
          </w:p>
        </w:tc>
        <w:tc>
          <w:tcPr>
            <w:tcW w:w="1420" w:type="dxa"/>
            <w:tcBorders>
              <w:top w:val="nil"/>
              <w:left w:val="nil"/>
              <w:bottom w:val="single" w:sz="12" w:space="0" w:color="F2F2F2"/>
              <w:right w:val="single" w:sz="12" w:space="0" w:color="F2F2F2"/>
            </w:tcBorders>
            <w:shd w:val="clear" w:color="000000" w:fill="EDEDED"/>
            <w:vAlign w:val="center"/>
            <w:hideMark/>
          </w:tcPr>
          <w:p w14:paraId="358FFA03"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50.10%</w:t>
            </w:r>
          </w:p>
        </w:tc>
        <w:tc>
          <w:tcPr>
            <w:tcW w:w="1260" w:type="dxa"/>
            <w:tcBorders>
              <w:top w:val="nil"/>
              <w:left w:val="nil"/>
              <w:bottom w:val="single" w:sz="12" w:space="0" w:color="F2F2F2"/>
              <w:right w:val="single" w:sz="12" w:space="0" w:color="F2F2F2"/>
            </w:tcBorders>
            <w:shd w:val="clear" w:color="000000" w:fill="EDEDED"/>
            <w:vAlign w:val="center"/>
            <w:hideMark/>
          </w:tcPr>
          <w:p w14:paraId="6F770437"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48.8%</w:t>
            </w:r>
          </w:p>
        </w:tc>
        <w:tc>
          <w:tcPr>
            <w:tcW w:w="1400" w:type="dxa"/>
            <w:tcBorders>
              <w:top w:val="nil"/>
              <w:left w:val="nil"/>
              <w:bottom w:val="single" w:sz="12" w:space="0" w:color="F2F2F2"/>
              <w:right w:val="single" w:sz="12" w:space="0" w:color="F2F2F2"/>
            </w:tcBorders>
            <w:shd w:val="clear" w:color="000000" w:fill="EDEDED"/>
            <w:vAlign w:val="center"/>
            <w:hideMark/>
          </w:tcPr>
          <w:p w14:paraId="43E9A046"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61.3%</w:t>
            </w:r>
          </w:p>
        </w:tc>
        <w:tc>
          <w:tcPr>
            <w:tcW w:w="1180" w:type="dxa"/>
            <w:tcBorders>
              <w:top w:val="nil"/>
              <w:left w:val="nil"/>
              <w:bottom w:val="single" w:sz="12" w:space="0" w:color="F2F2F2"/>
              <w:right w:val="single" w:sz="12" w:space="0" w:color="F2F2F2"/>
            </w:tcBorders>
            <w:shd w:val="clear" w:color="000000" w:fill="EDEDED"/>
            <w:vAlign w:val="center"/>
            <w:hideMark/>
          </w:tcPr>
          <w:p w14:paraId="74B685A7"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55.9%</w:t>
            </w:r>
          </w:p>
        </w:tc>
        <w:tc>
          <w:tcPr>
            <w:tcW w:w="1180" w:type="dxa"/>
            <w:tcBorders>
              <w:top w:val="nil"/>
              <w:left w:val="nil"/>
              <w:bottom w:val="single" w:sz="12" w:space="0" w:color="F2F2F2"/>
              <w:right w:val="single" w:sz="12" w:space="0" w:color="F2F2F2"/>
            </w:tcBorders>
            <w:shd w:val="clear" w:color="000000" w:fill="EDEDED"/>
            <w:vAlign w:val="center"/>
            <w:hideMark/>
          </w:tcPr>
          <w:p w14:paraId="19324AE9"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61.8%</w:t>
            </w:r>
          </w:p>
        </w:tc>
        <w:tc>
          <w:tcPr>
            <w:tcW w:w="764" w:type="dxa"/>
            <w:tcBorders>
              <w:top w:val="nil"/>
              <w:left w:val="nil"/>
              <w:bottom w:val="single" w:sz="12" w:space="0" w:color="F2F2F2"/>
              <w:right w:val="single" w:sz="12" w:space="0" w:color="F2F2F2"/>
            </w:tcBorders>
            <w:shd w:val="clear" w:color="000000" w:fill="EDEDED"/>
            <w:vAlign w:val="center"/>
            <w:hideMark/>
          </w:tcPr>
          <w:p w14:paraId="39708E35"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57.2%</w:t>
            </w:r>
          </w:p>
        </w:tc>
      </w:tr>
      <w:tr w:rsidR="001822A6" w:rsidRPr="001822A6" w14:paraId="5B1E7543" w14:textId="77777777" w:rsidTr="001822A6">
        <w:trPr>
          <w:trHeight w:val="645"/>
        </w:trPr>
        <w:tc>
          <w:tcPr>
            <w:tcW w:w="3700" w:type="dxa"/>
            <w:tcBorders>
              <w:top w:val="nil"/>
              <w:left w:val="single" w:sz="4" w:space="0" w:color="F2F2F2"/>
              <w:bottom w:val="single" w:sz="12" w:space="0" w:color="F2F2F2"/>
              <w:right w:val="single" w:sz="12" w:space="0" w:color="F2F2F2"/>
            </w:tcBorders>
            <w:shd w:val="clear" w:color="000000" w:fill="EDEDED"/>
            <w:vAlign w:val="center"/>
            <w:hideMark/>
          </w:tcPr>
          <w:p w14:paraId="2B96CBA9" w14:textId="653CF46F" w:rsidR="001822A6" w:rsidRPr="003910AB" w:rsidRDefault="001822A6" w:rsidP="00CC10AC">
            <w:pPr>
              <w:widowControl/>
              <w:autoSpaceDE/>
              <w:autoSpaceDN/>
              <w:rPr>
                <w:rFonts w:eastAsia="Times New Roman"/>
                <w:color w:val="000000"/>
                <w:sz w:val="20"/>
                <w:szCs w:val="20"/>
              </w:rPr>
            </w:pPr>
            <w:r w:rsidRPr="003910AB">
              <w:rPr>
                <w:rFonts w:eastAsia="Times New Roman"/>
                <w:color w:val="000000"/>
                <w:sz w:val="20"/>
                <w:szCs w:val="20"/>
              </w:rPr>
              <w:t>Percent of members with well-care visits between ages 3–</w:t>
            </w:r>
            <w:r w:rsidR="00CC10AC" w:rsidRPr="003910AB">
              <w:rPr>
                <w:rFonts w:eastAsia="Times New Roman"/>
                <w:color w:val="000000"/>
                <w:sz w:val="20"/>
                <w:szCs w:val="20"/>
              </w:rPr>
              <w:t>21</w:t>
            </w:r>
            <w:r w:rsidRPr="003910AB">
              <w:rPr>
                <w:rFonts w:eastAsia="Times New Roman"/>
                <w:color w:val="000000"/>
                <w:sz w:val="20"/>
                <w:szCs w:val="20"/>
              </w:rPr>
              <w:t>**</w:t>
            </w:r>
          </w:p>
        </w:tc>
        <w:tc>
          <w:tcPr>
            <w:tcW w:w="1420" w:type="dxa"/>
            <w:tcBorders>
              <w:top w:val="nil"/>
              <w:left w:val="nil"/>
              <w:bottom w:val="single" w:sz="12" w:space="0" w:color="F2F2F2"/>
              <w:right w:val="single" w:sz="12" w:space="0" w:color="F2F2F2"/>
            </w:tcBorders>
            <w:shd w:val="clear" w:color="000000" w:fill="EDEDED"/>
            <w:vAlign w:val="center"/>
            <w:hideMark/>
          </w:tcPr>
          <w:p w14:paraId="530FDA53"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42.60%</w:t>
            </w:r>
          </w:p>
        </w:tc>
        <w:tc>
          <w:tcPr>
            <w:tcW w:w="1260" w:type="dxa"/>
            <w:tcBorders>
              <w:top w:val="nil"/>
              <w:left w:val="nil"/>
              <w:bottom w:val="single" w:sz="12" w:space="0" w:color="F2F2F2"/>
              <w:right w:val="single" w:sz="12" w:space="0" w:color="F2F2F2"/>
            </w:tcBorders>
            <w:shd w:val="clear" w:color="000000" w:fill="EDEDED"/>
            <w:vAlign w:val="center"/>
            <w:hideMark/>
          </w:tcPr>
          <w:p w14:paraId="22378A61"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45.5%</w:t>
            </w:r>
          </w:p>
        </w:tc>
        <w:tc>
          <w:tcPr>
            <w:tcW w:w="1400" w:type="dxa"/>
            <w:tcBorders>
              <w:top w:val="nil"/>
              <w:left w:val="nil"/>
              <w:bottom w:val="single" w:sz="12" w:space="0" w:color="F2F2F2"/>
              <w:right w:val="single" w:sz="12" w:space="0" w:color="F2F2F2"/>
            </w:tcBorders>
            <w:shd w:val="clear" w:color="000000" w:fill="EDEDED"/>
            <w:vAlign w:val="center"/>
            <w:hideMark/>
          </w:tcPr>
          <w:p w14:paraId="47C4781D"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58.1%</w:t>
            </w:r>
          </w:p>
        </w:tc>
        <w:tc>
          <w:tcPr>
            <w:tcW w:w="1180" w:type="dxa"/>
            <w:tcBorders>
              <w:top w:val="nil"/>
              <w:left w:val="nil"/>
              <w:bottom w:val="single" w:sz="12" w:space="0" w:color="F2F2F2"/>
              <w:right w:val="single" w:sz="12" w:space="0" w:color="F2F2F2"/>
            </w:tcBorders>
            <w:shd w:val="clear" w:color="000000" w:fill="EDEDED"/>
            <w:vAlign w:val="center"/>
            <w:hideMark/>
          </w:tcPr>
          <w:p w14:paraId="5740D84F"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58.6%</w:t>
            </w:r>
          </w:p>
        </w:tc>
        <w:tc>
          <w:tcPr>
            <w:tcW w:w="1180" w:type="dxa"/>
            <w:tcBorders>
              <w:top w:val="nil"/>
              <w:left w:val="nil"/>
              <w:bottom w:val="single" w:sz="12" w:space="0" w:color="F2F2F2"/>
              <w:right w:val="single" w:sz="12" w:space="0" w:color="F2F2F2"/>
            </w:tcBorders>
            <w:shd w:val="clear" w:color="000000" w:fill="EDEDED"/>
            <w:vAlign w:val="center"/>
            <w:hideMark/>
          </w:tcPr>
          <w:p w14:paraId="6DB73E7D"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65.7%</w:t>
            </w:r>
          </w:p>
        </w:tc>
        <w:tc>
          <w:tcPr>
            <w:tcW w:w="764" w:type="dxa"/>
            <w:tcBorders>
              <w:top w:val="nil"/>
              <w:left w:val="nil"/>
              <w:bottom w:val="single" w:sz="12" w:space="0" w:color="F2F2F2"/>
              <w:right w:val="single" w:sz="12" w:space="0" w:color="F2F2F2"/>
            </w:tcBorders>
            <w:shd w:val="clear" w:color="000000" w:fill="EDEDED"/>
            <w:vAlign w:val="center"/>
            <w:hideMark/>
          </w:tcPr>
          <w:p w14:paraId="29E541EA"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61.9%</w:t>
            </w:r>
          </w:p>
        </w:tc>
      </w:tr>
      <w:tr w:rsidR="001822A6" w:rsidRPr="001822A6" w14:paraId="66528DE7" w14:textId="77777777" w:rsidTr="001822A6">
        <w:trPr>
          <w:trHeight w:val="1215"/>
        </w:trPr>
        <w:tc>
          <w:tcPr>
            <w:tcW w:w="3700" w:type="dxa"/>
            <w:tcBorders>
              <w:top w:val="nil"/>
              <w:left w:val="single" w:sz="4" w:space="0" w:color="F2F2F2"/>
              <w:bottom w:val="single" w:sz="4" w:space="0" w:color="F2F2F2"/>
              <w:right w:val="single" w:sz="12" w:space="0" w:color="F2F2F2"/>
            </w:tcBorders>
            <w:shd w:val="clear" w:color="000000" w:fill="EDEDED"/>
            <w:vAlign w:val="center"/>
            <w:hideMark/>
          </w:tcPr>
          <w:p w14:paraId="3A858194"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Percent of members age 2–20 with dental benefits who had at least one dental visit during the measurement year</w:t>
            </w:r>
          </w:p>
        </w:tc>
        <w:tc>
          <w:tcPr>
            <w:tcW w:w="1420" w:type="dxa"/>
            <w:tcBorders>
              <w:top w:val="nil"/>
              <w:left w:val="nil"/>
              <w:bottom w:val="single" w:sz="4" w:space="0" w:color="F2F2F2"/>
              <w:right w:val="single" w:sz="12" w:space="0" w:color="F2F2F2"/>
            </w:tcBorders>
            <w:shd w:val="clear" w:color="000000" w:fill="EDEDED"/>
            <w:vAlign w:val="center"/>
            <w:hideMark/>
          </w:tcPr>
          <w:p w14:paraId="2EC8D65F"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43.40%</w:t>
            </w:r>
          </w:p>
        </w:tc>
        <w:tc>
          <w:tcPr>
            <w:tcW w:w="1260" w:type="dxa"/>
            <w:tcBorders>
              <w:top w:val="nil"/>
              <w:left w:val="nil"/>
              <w:bottom w:val="single" w:sz="4" w:space="0" w:color="F2F2F2"/>
              <w:right w:val="single" w:sz="12" w:space="0" w:color="F2F2F2"/>
            </w:tcBorders>
            <w:shd w:val="clear" w:color="000000" w:fill="EDEDED"/>
            <w:vAlign w:val="center"/>
            <w:hideMark/>
          </w:tcPr>
          <w:p w14:paraId="69D4B88D"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42.3%</w:t>
            </w:r>
          </w:p>
        </w:tc>
        <w:tc>
          <w:tcPr>
            <w:tcW w:w="1400" w:type="dxa"/>
            <w:tcBorders>
              <w:top w:val="nil"/>
              <w:left w:val="nil"/>
              <w:bottom w:val="single" w:sz="4" w:space="0" w:color="F2F2F2"/>
              <w:right w:val="single" w:sz="12" w:space="0" w:color="F2F2F2"/>
            </w:tcBorders>
            <w:shd w:val="clear" w:color="000000" w:fill="EDEDED"/>
            <w:vAlign w:val="center"/>
            <w:hideMark/>
          </w:tcPr>
          <w:p w14:paraId="20B8E259"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55.3%</w:t>
            </w:r>
          </w:p>
        </w:tc>
        <w:tc>
          <w:tcPr>
            <w:tcW w:w="1180" w:type="dxa"/>
            <w:tcBorders>
              <w:top w:val="nil"/>
              <w:left w:val="nil"/>
              <w:bottom w:val="single" w:sz="4" w:space="0" w:color="F2F2F2"/>
              <w:right w:val="single" w:sz="12" w:space="0" w:color="F2F2F2"/>
            </w:tcBorders>
            <w:shd w:val="clear" w:color="000000" w:fill="EDEDED"/>
            <w:vAlign w:val="center"/>
            <w:hideMark/>
          </w:tcPr>
          <w:p w14:paraId="6FD04419"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49.5%</w:t>
            </w:r>
          </w:p>
        </w:tc>
        <w:tc>
          <w:tcPr>
            <w:tcW w:w="1180" w:type="dxa"/>
            <w:tcBorders>
              <w:top w:val="nil"/>
              <w:left w:val="nil"/>
              <w:bottom w:val="single" w:sz="4" w:space="0" w:color="F2F2F2"/>
              <w:right w:val="single" w:sz="12" w:space="0" w:color="F2F2F2"/>
            </w:tcBorders>
            <w:shd w:val="clear" w:color="000000" w:fill="EDEDED"/>
            <w:vAlign w:val="center"/>
            <w:hideMark/>
          </w:tcPr>
          <w:p w14:paraId="23D17622"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45.0%</w:t>
            </w:r>
          </w:p>
        </w:tc>
        <w:tc>
          <w:tcPr>
            <w:tcW w:w="764" w:type="dxa"/>
            <w:tcBorders>
              <w:top w:val="nil"/>
              <w:left w:val="nil"/>
              <w:bottom w:val="single" w:sz="4" w:space="0" w:color="F2F2F2"/>
              <w:right w:val="single" w:sz="12" w:space="0" w:color="F2F2F2"/>
            </w:tcBorders>
            <w:shd w:val="clear" w:color="000000" w:fill="EDEDED"/>
            <w:vAlign w:val="center"/>
            <w:hideMark/>
          </w:tcPr>
          <w:p w14:paraId="35ADC45A" w14:textId="77777777" w:rsidR="001822A6" w:rsidRPr="003910AB" w:rsidRDefault="001822A6" w:rsidP="001822A6">
            <w:pPr>
              <w:widowControl/>
              <w:autoSpaceDE/>
              <w:autoSpaceDN/>
              <w:rPr>
                <w:rFonts w:eastAsia="Times New Roman"/>
                <w:color w:val="000000"/>
                <w:sz w:val="20"/>
                <w:szCs w:val="20"/>
              </w:rPr>
            </w:pPr>
            <w:r w:rsidRPr="003910AB">
              <w:rPr>
                <w:rFonts w:eastAsia="Times New Roman"/>
                <w:color w:val="000000"/>
                <w:sz w:val="20"/>
                <w:szCs w:val="20"/>
              </w:rPr>
              <w:t>46.9%</w:t>
            </w:r>
          </w:p>
        </w:tc>
      </w:tr>
    </w:tbl>
    <w:p w14:paraId="03052800" w14:textId="77777777" w:rsidR="003B38EC" w:rsidRDefault="003B38EC">
      <w:pPr>
        <w:pStyle w:val="BodyText"/>
        <w:spacing w:before="7"/>
        <w:rPr>
          <w:i/>
          <w:sz w:val="18"/>
        </w:rPr>
      </w:pPr>
    </w:p>
    <w:p w14:paraId="77DC37E0" w14:textId="43019050" w:rsidR="003B38EC" w:rsidRDefault="008C5796">
      <w:pPr>
        <w:spacing w:before="93" w:line="312" w:lineRule="auto"/>
        <w:ind w:left="100"/>
        <w:rPr>
          <w:i/>
          <w:color w:val="404040"/>
          <w:sz w:val="20"/>
        </w:rPr>
      </w:pPr>
      <w:r>
        <w:rPr>
          <w:i/>
          <w:color w:val="404040"/>
          <w:sz w:val="20"/>
        </w:rPr>
        <w:t xml:space="preserve">*The HEDIS Measure year includes data from the previous calendar year. For example, HEDIS </w:t>
      </w:r>
      <w:r w:rsidR="00C548A6">
        <w:rPr>
          <w:i/>
          <w:color w:val="404040"/>
          <w:sz w:val="20"/>
        </w:rPr>
        <w:t xml:space="preserve">2022 </w:t>
      </w:r>
      <w:r>
        <w:rPr>
          <w:i/>
          <w:color w:val="404040"/>
          <w:sz w:val="20"/>
        </w:rPr>
        <w:t xml:space="preserve">reflects data from calendar year </w:t>
      </w:r>
      <w:r w:rsidR="00C548A6">
        <w:rPr>
          <w:i/>
          <w:color w:val="404040"/>
          <w:sz w:val="20"/>
        </w:rPr>
        <w:t>2021</w:t>
      </w:r>
      <w:r>
        <w:rPr>
          <w:i/>
          <w:color w:val="404040"/>
          <w:sz w:val="20"/>
        </w:rPr>
        <w:t>.</w:t>
      </w:r>
    </w:p>
    <w:p w14:paraId="730E5F48" w14:textId="14C720EC" w:rsidR="006F3179" w:rsidRPr="006F3179" w:rsidRDefault="006F3179" w:rsidP="006F3179">
      <w:pPr>
        <w:spacing w:before="93" w:line="312" w:lineRule="auto"/>
        <w:ind w:left="100"/>
        <w:rPr>
          <w:i/>
          <w:sz w:val="20"/>
        </w:rPr>
      </w:pPr>
      <w:r w:rsidRPr="00AF6E41">
        <w:rPr>
          <w:i/>
          <w:color w:val="404040" w:themeColor="text1" w:themeTint="BF"/>
          <w:sz w:val="20"/>
        </w:rPr>
        <w:t xml:space="preserve">**HEDIS Measure </w:t>
      </w:r>
      <w:r w:rsidRPr="00AF6E41">
        <w:rPr>
          <w:iCs/>
          <w:color w:val="404040" w:themeColor="text1" w:themeTint="BF"/>
          <w:sz w:val="20"/>
        </w:rPr>
        <w:t>Percent of members with well-child visits between ages 3-6</w:t>
      </w:r>
      <w:r w:rsidRPr="00AF6E41">
        <w:rPr>
          <w:i/>
          <w:color w:val="404040" w:themeColor="text1" w:themeTint="BF"/>
          <w:sz w:val="20"/>
        </w:rPr>
        <w:t xml:space="preserve"> changed in HEDIS 2021 to </w:t>
      </w:r>
      <w:r w:rsidRPr="00AF6E41">
        <w:rPr>
          <w:iCs/>
          <w:color w:val="404040" w:themeColor="text1" w:themeTint="BF"/>
          <w:sz w:val="20"/>
        </w:rPr>
        <w:t>Percent of members with</w:t>
      </w:r>
      <w:r w:rsidR="00AA1BF7" w:rsidRPr="00AF6E41">
        <w:rPr>
          <w:iCs/>
          <w:color w:val="404040" w:themeColor="text1" w:themeTint="BF"/>
          <w:sz w:val="20"/>
        </w:rPr>
        <w:t xml:space="preserve"> at least one comprehensive</w:t>
      </w:r>
      <w:r w:rsidRPr="00AF6E41">
        <w:rPr>
          <w:iCs/>
          <w:color w:val="404040" w:themeColor="text1" w:themeTint="BF"/>
          <w:sz w:val="20"/>
        </w:rPr>
        <w:t xml:space="preserve"> well-care</w:t>
      </w:r>
      <w:r w:rsidR="00AA1BF7" w:rsidRPr="00AF6E41">
        <w:rPr>
          <w:iCs/>
          <w:color w:val="404040" w:themeColor="text1" w:themeTint="BF"/>
          <w:sz w:val="20"/>
        </w:rPr>
        <w:t xml:space="preserve"> visit</w:t>
      </w:r>
      <w:r w:rsidRPr="00AF6E41">
        <w:rPr>
          <w:iCs/>
          <w:color w:val="404040" w:themeColor="text1" w:themeTint="BF"/>
          <w:sz w:val="20"/>
        </w:rPr>
        <w:t xml:space="preserve"> between ages 3-</w:t>
      </w:r>
      <w:r w:rsidR="00646744" w:rsidRPr="00AF6E41">
        <w:rPr>
          <w:iCs/>
          <w:color w:val="404040" w:themeColor="text1" w:themeTint="BF"/>
          <w:sz w:val="20"/>
        </w:rPr>
        <w:t>21</w:t>
      </w:r>
      <w:r w:rsidRPr="006F3179">
        <w:rPr>
          <w:i/>
          <w:iCs/>
          <w:sz w:val="20"/>
        </w:rPr>
        <w:t>.</w:t>
      </w:r>
    </w:p>
    <w:p w14:paraId="56588F33" w14:textId="77777777" w:rsidR="003B38EC" w:rsidRDefault="003B38EC">
      <w:pPr>
        <w:pStyle w:val="BodyText"/>
        <w:rPr>
          <w:i/>
          <w:sz w:val="19"/>
        </w:rPr>
      </w:pPr>
    </w:p>
    <w:p w14:paraId="1E7A8DFE" w14:textId="2026911E" w:rsidR="003B38EC" w:rsidRDefault="008C5796">
      <w:pPr>
        <w:pStyle w:val="Heading3"/>
        <w:spacing w:line="285" w:lineRule="auto"/>
        <w:ind w:right="1087"/>
        <w:rPr>
          <w:color w:val="006C9E"/>
        </w:rPr>
      </w:pPr>
      <w:bookmarkStart w:id="39" w:name="Community-Based_Wraparound_Services_for_"/>
      <w:bookmarkEnd w:id="39"/>
      <w:r>
        <w:rPr>
          <w:color w:val="006C9E"/>
        </w:rPr>
        <w:t>Community-Based Wraparound Services for S</w:t>
      </w:r>
      <w:r w:rsidR="003F4416">
        <w:rPr>
          <w:color w:val="006C9E"/>
        </w:rPr>
        <w:t xml:space="preserve">erious </w:t>
      </w:r>
      <w:r>
        <w:rPr>
          <w:color w:val="006C9E"/>
        </w:rPr>
        <w:t>E</w:t>
      </w:r>
      <w:r w:rsidR="003F4416">
        <w:rPr>
          <w:color w:val="006C9E"/>
        </w:rPr>
        <w:t>motional Disturbance (SED)</w:t>
      </w:r>
      <w:r>
        <w:rPr>
          <w:color w:val="006C9E"/>
        </w:rPr>
        <w:t xml:space="preserve"> Children and Children Affected by Substance Abuse</w:t>
      </w:r>
    </w:p>
    <w:p w14:paraId="6D1FCD3E" w14:textId="77777777" w:rsidR="00DA16AA" w:rsidRDefault="00DA16AA">
      <w:pPr>
        <w:pStyle w:val="Heading3"/>
        <w:spacing w:line="285" w:lineRule="auto"/>
        <w:ind w:right="1087"/>
      </w:pPr>
    </w:p>
    <w:p w14:paraId="5EA6036B" w14:textId="44D690E9" w:rsidR="003B38EC" w:rsidRDefault="008C5796">
      <w:pPr>
        <w:pStyle w:val="BodyText"/>
        <w:spacing w:before="2" w:line="285" w:lineRule="auto"/>
        <w:ind w:left="100" w:right="94"/>
      </w:pPr>
      <w:r>
        <w:rPr>
          <w:color w:val="404040"/>
        </w:rPr>
        <w:t>Wraparound services are a class of treatment and support services provided to a SED child and/or the child’s family with the intent of facilitating the child’s functioning and transition toward a better mental health state. Wraparound services include family support services, case management, respite care, targeted case management, community support services, transportation support, social and recreational support, basic needs support and clinical/medical support.</w:t>
      </w:r>
    </w:p>
    <w:p w14:paraId="21DDF7EA" w14:textId="77777777" w:rsidR="003B38EC" w:rsidRDefault="003B38EC">
      <w:pPr>
        <w:pStyle w:val="BodyText"/>
        <w:spacing w:before="10"/>
        <w:rPr>
          <w:sz w:val="20"/>
        </w:rPr>
      </w:pPr>
    </w:p>
    <w:p w14:paraId="5B7C8FE4" w14:textId="77777777" w:rsidR="003B38EC" w:rsidRDefault="008C5796">
      <w:pPr>
        <w:pStyle w:val="BodyText"/>
        <w:spacing w:line="285" w:lineRule="auto"/>
        <w:ind w:left="100" w:right="462"/>
        <w:jc w:val="both"/>
      </w:pPr>
      <w:r>
        <w:rPr>
          <w:color w:val="404040"/>
        </w:rPr>
        <w:t>The Department of Mental Health (DMH) and the MO HealthNet Division (MHD) have developed joint protocols and guidelines for the provision of wraparound services. Funding is provided by a combination of state general revenue (DMH) and federal match dollars (MHD). DMH coordinates and oversees the delivery of these services.</w:t>
      </w:r>
    </w:p>
    <w:p w14:paraId="54A90D65" w14:textId="77777777" w:rsidR="003B38EC" w:rsidRDefault="003B38EC">
      <w:pPr>
        <w:pStyle w:val="BodyText"/>
        <w:spacing w:before="9"/>
        <w:rPr>
          <w:sz w:val="20"/>
        </w:rPr>
      </w:pPr>
    </w:p>
    <w:p w14:paraId="371CFE81" w14:textId="7DF9E7C4" w:rsidR="003B38EC" w:rsidRPr="00274207" w:rsidRDefault="008C5796" w:rsidP="00274207">
      <w:pPr>
        <w:pStyle w:val="BodyText"/>
        <w:spacing w:line="285" w:lineRule="auto"/>
        <w:ind w:left="100" w:right="107"/>
      </w:pPr>
      <w:r>
        <w:rPr>
          <w:color w:val="404040"/>
        </w:rPr>
        <w:t xml:space="preserve">DSS and DMH data on CHIP program eligibility, MCO enrollment and wraparound service utilization for CY </w:t>
      </w:r>
      <w:r w:rsidR="009224D0">
        <w:rPr>
          <w:color w:val="404040"/>
        </w:rPr>
        <w:t>202</w:t>
      </w:r>
      <w:r w:rsidR="003F4416">
        <w:rPr>
          <w:color w:val="404040"/>
        </w:rPr>
        <w:t>1</w:t>
      </w:r>
      <w:r w:rsidR="009224D0">
        <w:rPr>
          <w:color w:val="404040"/>
        </w:rPr>
        <w:t xml:space="preserve"> </w:t>
      </w:r>
      <w:r>
        <w:rPr>
          <w:color w:val="404040"/>
        </w:rPr>
        <w:t xml:space="preserve">were used for the purpose of this analysis. However, beginning in July 2017, </w:t>
      </w:r>
      <w:r>
        <w:rPr>
          <w:color w:val="404040"/>
          <w:spacing w:val="-2"/>
        </w:rPr>
        <w:t xml:space="preserve">DMH </w:t>
      </w:r>
      <w:r>
        <w:rPr>
          <w:color w:val="404040"/>
        </w:rPr>
        <w:t xml:space="preserve">received a grant for a demonstration project that involved significant change to how services are reimbursed. As a result, payment for many services went from a FFS model to a bundled per diem payment. As the project is still relatively new, processes for the reporting of discreet service utilization within the bundled per diem are still under development. </w:t>
      </w:r>
    </w:p>
    <w:p w14:paraId="6E5C633E" w14:textId="77777777" w:rsidR="003B38EC" w:rsidRPr="008E1F73" w:rsidRDefault="003B38EC">
      <w:pPr>
        <w:pStyle w:val="BodyText"/>
        <w:spacing w:before="9"/>
        <w:rPr>
          <w:sz w:val="20"/>
        </w:rPr>
      </w:pPr>
    </w:p>
    <w:p w14:paraId="69582D31" w14:textId="31A7DD14" w:rsidR="003B38EC" w:rsidRDefault="008C5796">
      <w:pPr>
        <w:pStyle w:val="BodyText"/>
        <w:spacing w:before="94" w:line="285" w:lineRule="auto"/>
        <w:ind w:left="100" w:right="93"/>
      </w:pPr>
      <w:r>
        <w:rPr>
          <w:color w:val="404040"/>
        </w:rPr>
        <w:t xml:space="preserve">While the MCOs are not required by contract to provide wraparound services, they often do so when it is cost effective as an alternative to more intensive levels of care. </w:t>
      </w:r>
      <w:r w:rsidR="0079714F">
        <w:rPr>
          <w:color w:val="404040"/>
        </w:rPr>
        <w:t>The</w:t>
      </w:r>
      <w:r>
        <w:rPr>
          <w:color w:val="404040"/>
        </w:rPr>
        <w:t xml:space="preserve"> average child receiving </w:t>
      </w:r>
      <w:r w:rsidR="0079714F">
        <w:rPr>
          <w:color w:val="404040"/>
        </w:rPr>
        <w:t xml:space="preserve">MC </w:t>
      </w:r>
      <w:r>
        <w:rPr>
          <w:color w:val="404040"/>
        </w:rPr>
        <w:t xml:space="preserve">wraparound services received slightly more services than the average child receiving </w:t>
      </w:r>
      <w:r w:rsidR="0079714F">
        <w:rPr>
          <w:color w:val="404040"/>
        </w:rPr>
        <w:t xml:space="preserve">FFS </w:t>
      </w:r>
      <w:r>
        <w:rPr>
          <w:color w:val="404040"/>
        </w:rPr>
        <w:t>wraparound services, as illustrated in Table 1</w:t>
      </w:r>
      <w:r w:rsidR="00706981">
        <w:rPr>
          <w:color w:val="404040"/>
        </w:rPr>
        <w:t>3</w:t>
      </w:r>
      <w:r>
        <w:rPr>
          <w:color w:val="404040"/>
        </w:rPr>
        <w:t xml:space="preserve"> below. Figure </w:t>
      </w:r>
      <w:r w:rsidR="007D69CE">
        <w:rPr>
          <w:color w:val="404040"/>
        </w:rPr>
        <w:t>4</w:t>
      </w:r>
      <w:r>
        <w:rPr>
          <w:color w:val="404040"/>
        </w:rPr>
        <w:t xml:space="preserve"> below shows how the mix of services differed </w:t>
      </w:r>
      <w:r w:rsidR="00EF6619">
        <w:rPr>
          <w:color w:val="404040"/>
        </w:rPr>
        <w:t>for the time period</w:t>
      </w:r>
      <w:r>
        <w:rPr>
          <w:color w:val="404040"/>
        </w:rPr>
        <w:t xml:space="preserve"> of CY </w:t>
      </w:r>
      <w:r w:rsidR="00AA1391">
        <w:rPr>
          <w:color w:val="404040"/>
        </w:rPr>
        <w:t>202</w:t>
      </w:r>
      <w:r w:rsidR="003F4416">
        <w:rPr>
          <w:color w:val="404040"/>
        </w:rPr>
        <w:t>1</w:t>
      </w:r>
      <w:r w:rsidR="00AA1391">
        <w:rPr>
          <w:color w:val="404040"/>
        </w:rPr>
        <w:t xml:space="preserve"> </w:t>
      </w:r>
      <w:r>
        <w:rPr>
          <w:color w:val="404040"/>
        </w:rPr>
        <w:t>between the FFS and MC populations.</w:t>
      </w:r>
    </w:p>
    <w:p w14:paraId="76CAB1C0" w14:textId="77777777" w:rsidR="003B38EC" w:rsidRDefault="003B38EC">
      <w:pPr>
        <w:pStyle w:val="BodyText"/>
        <w:spacing w:before="9"/>
        <w:rPr>
          <w:sz w:val="20"/>
        </w:rPr>
      </w:pPr>
    </w:p>
    <w:p w14:paraId="23266691" w14:textId="23ECCF2A" w:rsidR="003B38EC" w:rsidRDefault="008C5796" w:rsidP="007D69CE">
      <w:pPr>
        <w:pStyle w:val="BodyText"/>
        <w:spacing w:before="1" w:line="285" w:lineRule="auto"/>
        <w:ind w:left="100" w:right="110"/>
        <w:rPr>
          <w:color w:val="404040"/>
        </w:rPr>
      </w:pPr>
      <w:r>
        <w:rPr>
          <w:color w:val="404040"/>
        </w:rPr>
        <w:t>The statistics below, while informative, cannot be used on their own to determine the quality of wraparound services received by each population. There may be variances in each.</w:t>
      </w:r>
      <w:r w:rsidR="007D69CE">
        <w:rPr>
          <w:color w:val="404040"/>
        </w:rPr>
        <w:t xml:space="preserve"> </w:t>
      </w:r>
      <w:r w:rsidR="00A506A6">
        <w:rPr>
          <w:color w:val="404040"/>
        </w:rPr>
        <w:t xml:space="preserve">Missouri </w:t>
      </w:r>
      <w:r w:rsidR="007D69CE">
        <w:rPr>
          <w:color w:val="404040"/>
        </w:rPr>
        <w:t xml:space="preserve">continues to work with the </w:t>
      </w:r>
      <w:r w:rsidR="00A506A6">
        <w:rPr>
          <w:color w:val="404040"/>
        </w:rPr>
        <w:t>Certified Community Behavioral Health Organizations (CCBHO)</w:t>
      </w:r>
      <w:r w:rsidR="007D69CE">
        <w:rPr>
          <w:color w:val="404040"/>
        </w:rPr>
        <w:t xml:space="preserve"> involved in the demonstration project to improve their claims data related to wraparound services</w:t>
      </w:r>
      <w:r w:rsidR="006D692A">
        <w:rPr>
          <w:color w:val="404040"/>
        </w:rPr>
        <w:t xml:space="preserve"> and has made progress towards receiving daily claims data</w:t>
      </w:r>
      <w:r w:rsidR="007D69CE">
        <w:rPr>
          <w:color w:val="404040"/>
        </w:rPr>
        <w:t>.</w:t>
      </w:r>
      <w:r w:rsidR="00A506A6">
        <w:rPr>
          <w:color w:val="404040"/>
        </w:rPr>
        <w:t xml:space="preserve"> </w:t>
      </w:r>
      <w:r w:rsidR="006D692A">
        <w:rPr>
          <w:color w:val="404040"/>
        </w:rPr>
        <w:t>The demonstration project has been extended th</w:t>
      </w:r>
      <w:r w:rsidR="00056A2C">
        <w:rPr>
          <w:color w:val="404040"/>
        </w:rPr>
        <w:t xml:space="preserve">rough September 2023. </w:t>
      </w:r>
      <w:r w:rsidR="00A506A6">
        <w:rPr>
          <w:color w:val="404040"/>
        </w:rPr>
        <w:t>The data reflected in the below charts</w:t>
      </w:r>
      <w:r w:rsidR="005B6222">
        <w:rPr>
          <w:color w:val="404040"/>
        </w:rPr>
        <w:t xml:space="preserve"> do not include CCBHO data at this time.</w:t>
      </w:r>
    </w:p>
    <w:p w14:paraId="48349DE1" w14:textId="060FA986" w:rsidR="00CC10AC" w:rsidRDefault="00CC10AC" w:rsidP="007D69CE">
      <w:pPr>
        <w:pStyle w:val="BodyText"/>
        <w:spacing w:before="1" w:line="285" w:lineRule="auto"/>
        <w:ind w:left="100" w:right="110"/>
        <w:rPr>
          <w:color w:val="404040"/>
        </w:rPr>
      </w:pPr>
    </w:p>
    <w:p w14:paraId="05C3A2E4" w14:textId="1FF76C3C" w:rsidR="003B38EC" w:rsidRDefault="008C5796">
      <w:pPr>
        <w:pStyle w:val="BodyText"/>
        <w:spacing w:before="93"/>
        <w:ind w:left="100"/>
      </w:pPr>
      <w:r>
        <w:rPr>
          <w:color w:val="404040"/>
        </w:rPr>
        <w:t>Tables 1</w:t>
      </w:r>
      <w:r w:rsidR="00706981">
        <w:rPr>
          <w:color w:val="404040"/>
        </w:rPr>
        <w:t>3</w:t>
      </w:r>
      <w:r>
        <w:rPr>
          <w:color w:val="404040"/>
        </w:rPr>
        <w:t xml:space="preserve"> and 1</w:t>
      </w:r>
      <w:r w:rsidR="00706981">
        <w:rPr>
          <w:color w:val="404040"/>
        </w:rPr>
        <w:t>4</w:t>
      </w:r>
      <w:r>
        <w:rPr>
          <w:color w:val="404040"/>
        </w:rPr>
        <w:t xml:space="preserve"> show utilization rates of wraparound services by type </w:t>
      </w:r>
      <w:r w:rsidR="00223857">
        <w:rPr>
          <w:color w:val="404040"/>
        </w:rPr>
        <w:t xml:space="preserve">for CY </w:t>
      </w:r>
      <w:r w:rsidR="00834E62">
        <w:rPr>
          <w:color w:val="404040"/>
        </w:rPr>
        <w:t>202</w:t>
      </w:r>
      <w:r w:rsidR="003F4416">
        <w:rPr>
          <w:color w:val="404040"/>
        </w:rPr>
        <w:t>1</w:t>
      </w:r>
      <w:r>
        <w:rPr>
          <w:color w:val="404040"/>
        </w:rPr>
        <w:t>.</w:t>
      </w:r>
    </w:p>
    <w:p w14:paraId="3D4CC2B8" w14:textId="77777777" w:rsidR="003B38EC" w:rsidRDefault="003B38EC">
      <w:pPr>
        <w:pStyle w:val="BodyText"/>
        <w:spacing w:before="10" w:after="1"/>
        <w:rPr>
          <w:sz w:val="20"/>
        </w:rPr>
      </w:pPr>
    </w:p>
    <w:tbl>
      <w:tblPr>
        <w:tblW w:w="5712" w:type="pct"/>
        <w:tblInd w:w="-683" w:type="dxa"/>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1486"/>
        <w:gridCol w:w="611"/>
        <w:gridCol w:w="139"/>
        <w:gridCol w:w="751"/>
        <w:gridCol w:w="1270"/>
        <w:gridCol w:w="1491"/>
        <w:gridCol w:w="1061"/>
        <w:gridCol w:w="1597"/>
        <w:gridCol w:w="1634"/>
        <w:gridCol w:w="1666"/>
      </w:tblGrid>
      <w:tr w:rsidR="003B38EC" w14:paraId="039056EC" w14:textId="77777777" w:rsidTr="00CD0B39">
        <w:trPr>
          <w:trHeight w:hRule="exact" w:val="497"/>
        </w:trPr>
        <w:tc>
          <w:tcPr>
            <w:tcW w:w="5000" w:type="pct"/>
            <w:gridSpan w:val="10"/>
            <w:tcBorders>
              <w:bottom w:val="nil"/>
            </w:tcBorders>
            <w:shd w:val="clear" w:color="auto" w:fill="00A8C7"/>
          </w:tcPr>
          <w:p w14:paraId="44D6E808" w14:textId="3C86BE78" w:rsidR="003B38EC" w:rsidRPr="003910AB" w:rsidRDefault="008C5796" w:rsidP="00706981">
            <w:pPr>
              <w:pStyle w:val="TableParagraph"/>
              <w:spacing w:before="86"/>
              <w:ind w:left="71"/>
              <w:rPr>
                <w:b/>
                <w:sz w:val="20"/>
                <w:szCs w:val="20"/>
              </w:rPr>
            </w:pPr>
            <w:r w:rsidRPr="003910AB">
              <w:rPr>
                <w:b/>
                <w:color w:val="FFFFFF"/>
                <w:sz w:val="20"/>
                <w:szCs w:val="20"/>
              </w:rPr>
              <w:t xml:space="preserve">T A B L E  1 </w:t>
            </w:r>
            <w:r w:rsidR="00706981" w:rsidRPr="003910AB">
              <w:rPr>
                <w:b/>
                <w:color w:val="FFFFFF"/>
                <w:sz w:val="20"/>
                <w:szCs w:val="20"/>
              </w:rPr>
              <w:t>3</w:t>
            </w:r>
            <w:r w:rsidRPr="003910AB">
              <w:rPr>
                <w:b/>
                <w:color w:val="FFFFFF"/>
                <w:sz w:val="20"/>
                <w:szCs w:val="20"/>
              </w:rPr>
              <w:t xml:space="preserve">  –  Q U A N T I T Y  O F  W R A P A R O U N D  S E R V I C E  U N I T S</w:t>
            </w:r>
          </w:p>
        </w:tc>
      </w:tr>
      <w:tr w:rsidR="003910AB" w14:paraId="4ECFD9D8" w14:textId="77777777" w:rsidTr="00CD0B39">
        <w:trPr>
          <w:trHeight w:hRule="exact" w:val="1101"/>
        </w:trPr>
        <w:tc>
          <w:tcPr>
            <w:tcW w:w="635" w:type="pct"/>
            <w:tcBorders>
              <w:top w:val="single" w:sz="8" w:space="0" w:color="FFFFFF"/>
              <w:bottom w:val="single" w:sz="8" w:space="0" w:color="000000"/>
            </w:tcBorders>
            <w:shd w:val="clear" w:color="auto" w:fill="F1F1F1"/>
          </w:tcPr>
          <w:p w14:paraId="5363514F" w14:textId="77777777" w:rsidR="003B38EC" w:rsidRPr="003910AB" w:rsidRDefault="003B38EC">
            <w:pPr>
              <w:pStyle w:val="TableParagraph"/>
              <w:spacing w:before="0"/>
              <w:ind w:left="0"/>
              <w:rPr>
                <w:sz w:val="20"/>
                <w:szCs w:val="20"/>
              </w:rPr>
            </w:pPr>
          </w:p>
          <w:p w14:paraId="243318AC" w14:textId="77777777" w:rsidR="003B38EC" w:rsidRPr="003910AB" w:rsidRDefault="008C5796">
            <w:pPr>
              <w:pStyle w:val="TableParagraph"/>
              <w:spacing w:before="0" w:line="271" w:lineRule="auto"/>
              <w:ind w:left="71"/>
              <w:rPr>
                <w:b/>
                <w:sz w:val="20"/>
                <w:szCs w:val="20"/>
              </w:rPr>
            </w:pPr>
            <w:r w:rsidRPr="003910AB">
              <w:rPr>
                <w:b/>
                <w:color w:val="404040"/>
                <w:w w:val="95"/>
                <w:sz w:val="20"/>
                <w:szCs w:val="20"/>
              </w:rPr>
              <w:t xml:space="preserve">WRAPAROUND </w:t>
            </w:r>
            <w:r w:rsidRPr="003910AB">
              <w:rPr>
                <w:b/>
                <w:color w:val="404040"/>
                <w:sz w:val="20"/>
                <w:szCs w:val="20"/>
              </w:rPr>
              <w:t>SERVICES</w:t>
            </w:r>
          </w:p>
        </w:tc>
        <w:tc>
          <w:tcPr>
            <w:tcW w:w="639" w:type="pct"/>
            <w:gridSpan w:val="3"/>
            <w:tcBorders>
              <w:top w:val="single" w:sz="8" w:space="0" w:color="FFFFFF"/>
              <w:bottom w:val="single" w:sz="8" w:space="0" w:color="000000"/>
            </w:tcBorders>
            <w:shd w:val="clear" w:color="auto" w:fill="F1F1F1"/>
          </w:tcPr>
          <w:p w14:paraId="57463136" w14:textId="77777777" w:rsidR="003B38EC" w:rsidRPr="003910AB" w:rsidRDefault="003B38EC">
            <w:pPr>
              <w:pStyle w:val="TableParagraph"/>
              <w:spacing w:before="0"/>
              <w:ind w:left="0"/>
              <w:rPr>
                <w:sz w:val="20"/>
                <w:szCs w:val="20"/>
              </w:rPr>
            </w:pPr>
          </w:p>
          <w:p w14:paraId="3ADABD55" w14:textId="77777777" w:rsidR="003B38EC" w:rsidRPr="003910AB" w:rsidRDefault="003B38EC">
            <w:pPr>
              <w:pStyle w:val="TableParagraph"/>
              <w:spacing w:before="6"/>
              <w:ind w:left="0"/>
              <w:rPr>
                <w:sz w:val="20"/>
                <w:szCs w:val="20"/>
              </w:rPr>
            </w:pPr>
          </w:p>
          <w:p w14:paraId="749E421D" w14:textId="77777777" w:rsidR="003B38EC" w:rsidRPr="003910AB" w:rsidRDefault="008C5796">
            <w:pPr>
              <w:pStyle w:val="TableParagraph"/>
              <w:spacing w:before="0"/>
              <w:ind w:left="71"/>
              <w:rPr>
                <w:b/>
                <w:sz w:val="20"/>
                <w:szCs w:val="20"/>
              </w:rPr>
            </w:pPr>
            <w:r w:rsidRPr="003910AB">
              <w:rPr>
                <w:b/>
                <w:color w:val="404040"/>
                <w:sz w:val="20"/>
                <w:szCs w:val="20"/>
              </w:rPr>
              <w:t>TIME PERIOD</w:t>
            </w:r>
          </w:p>
        </w:tc>
        <w:tc>
          <w:tcPr>
            <w:tcW w:w="543" w:type="pct"/>
            <w:tcBorders>
              <w:top w:val="single" w:sz="8" w:space="0" w:color="FFFFFF"/>
              <w:bottom w:val="single" w:sz="8" w:space="0" w:color="000000"/>
            </w:tcBorders>
            <w:shd w:val="clear" w:color="auto" w:fill="F1F1F1"/>
          </w:tcPr>
          <w:p w14:paraId="765B4360" w14:textId="77777777" w:rsidR="003B38EC" w:rsidRPr="003910AB" w:rsidRDefault="003B38EC">
            <w:pPr>
              <w:pStyle w:val="TableParagraph"/>
              <w:spacing w:before="0"/>
              <w:ind w:left="0"/>
              <w:rPr>
                <w:sz w:val="20"/>
                <w:szCs w:val="20"/>
              </w:rPr>
            </w:pPr>
          </w:p>
          <w:p w14:paraId="2634A8FF" w14:textId="77777777" w:rsidR="003B38EC" w:rsidRPr="003910AB" w:rsidRDefault="008C5796">
            <w:pPr>
              <w:pStyle w:val="TableParagraph"/>
              <w:spacing w:before="0" w:line="271" w:lineRule="auto"/>
              <w:ind w:left="170" w:firstLine="112"/>
              <w:rPr>
                <w:b/>
                <w:sz w:val="20"/>
                <w:szCs w:val="20"/>
              </w:rPr>
            </w:pPr>
            <w:r w:rsidRPr="003910AB">
              <w:rPr>
                <w:b/>
                <w:color w:val="404040"/>
                <w:sz w:val="20"/>
                <w:szCs w:val="20"/>
              </w:rPr>
              <w:t xml:space="preserve">FAMILY </w:t>
            </w:r>
            <w:r w:rsidRPr="003910AB">
              <w:rPr>
                <w:b/>
                <w:color w:val="404040"/>
                <w:w w:val="95"/>
                <w:sz w:val="20"/>
                <w:szCs w:val="20"/>
              </w:rPr>
              <w:t>SUPPORT</w:t>
            </w:r>
          </w:p>
        </w:tc>
        <w:tc>
          <w:tcPr>
            <w:tcW w:w="637" w:type="pct"/>
            <w:tcBorders>
              <w:top w:val="single" w:sz="8" w:space="0" w:color="FFFFFF"/>
              <w:bottom w:val="single" w:sz="8" w:space="0" w:color="000000"/>
            </w:tcBorders>
            <w:shd w:val="clear" w:color="auto" w:fill="F1F1F1"/>
          </w:tcPr>
          <w:p w14:paraId="4D440080" w14:textId="77777777" w:rsidR="003B38EC" w:rsidRPr="003910AB" w:rsidRDefault="003B38EC">
            <w:pPr>
              <w:pStyle w:val="TableParagraph"/>
              <w:spacing w:before="0"/>
              <w:ind w:left="0"/>
              <w:rPr>
                <w:sz w:val="20"/>
                <w:szCs w:val="20"/>
              </w:rPr>
            </w:pPr>
          </w:p>
          <w:p w14:paraId="44D3FB60" w14:textId="77777777" w:rsidR="003B38EC" w:rsidRPr="003910AB" w:rsidRDefault="008C5796">
            <w:pPr>
              <w:pStyle w:val="TableParagraph"/>
              <w:spacing w:before="0" w:line="271" w:lineRule="auto"/>
              <w:ind w:left="108" w:firstLine="72"/>
              <w:rPr>
                <w:b/>
                <w:sz w:val="20"/>
                <w:szCs w:val="20"/>
              </w:rPr>
            </w:pPr>
            <w:r w:rsidRPr="003910AB">
              <w:rPr>
                <w:b/>
                <w:color w:val="404040"/>
                <w:sz w:val="20"/>
                <w:szCs w:val="20"/>
              </w:rPr>
              <w:t xml:space="preserve">OTHER CASE </w:t>
            </w:r>
            <w:r w:rsidRPr="003910AB">
              <w:rPr>
                <w:b/>
                <w:color w:val="404040"/>
                <w:w w:val="95"/>
                <w:sz w:val="20"/>
                <w:szCs w:val="20"/>
              </w:rPr>
              <w:t>MANAGEMENT</w:t>
            </w:r>
          </w:p>
        </w:tc>
        <w:tc>
          <w:tcPr>
            <w:tcW w:w="453" w:type="pct"/>
            <w:tcBorders>
              <w:top w:val="single" w:sz="8" w:space="0" w:color="FFFFFF"/>
              <w:bottom w:val="single" w:sz="8" w:space="0" w:color="000000"/>
            </w:tcBorders>
            <w:shd w:val="clear" w:color="auto" w:fill="F1F1F1"/>
          </w:tcPr>
          <w:p w14:paraId="135F79A7" w14:textId="77777777" w:rsidR="003B38EC" w:rsidRPr="003910AB" w:rsidRDefault="003B38EC">
            <w:pPr>
              <w:pStyle w:val="TableParagraph"/>
              <w:spacing w:before="0"/>
              <w:ind w:left="0"/>
              <w:rPr>
                <w:sz w:val="20"/>
                <w:szCs w:val="20"/>
              </w:rPr>
            </w:pPr>
          </w:p>
          <w:p w14:paraId="50CAC519" w14:textId="77777777" w:rsidR="003B38EC" w:rsidRPr="003910AB" w:rsidRDefault="003B38EC">
            <w:pPr>
              <w:pStyle w:val="TableParagraph"/>
              <w:spacing w:before="6"/>
              <w:ind w:left="0"/>
              <w:rPr>
                <w:sz w:val="20"/>
                <w:szCs w:val="20"/>
              </w:rPr>
            </w:pPr>
          </w:p>
          <w:p w14:paraId="0DF82A39" w14:textId="77777777" w:rsidR="003B38EC" w:rsidRPr="003910AB" w:rsidRDefault="008C5796">
            <w:pPr>
              <w:pStyle w:val="TableParagraph"/>
              <w:spacing w:before="0"/>
              <w:ind w:left="102" w:right="103"/>
              <w:jc w:val="center"/>
              <w:rPr>
                <w:b/>
                <w:sz w:val="20"/>
                <w:szCs w:val="20"/>
              </w:rPr>
            </w:pPr>
            <w:r w:rsidRPr="003910AB">
              <w:rPr>
                <w:b/>
                <w:color w:val="404040"/>
                <w:sz w:val="20"/>
                <w:szCs w:val="20"/>
              </w:rPr>
              <w:t>RESPITE</w:t>
            </w:r>
          </w:p>
        </w:tc>
        <w:tc>
          <w:tcPr>
            <w:tcW w:w="683" w:type="pct"/>
            <w:tcBorders>
              <w:top w:val="single" w:sz="8" w:space="0" w:color="FFFFFF"/>
              <w:bottom w:val="single" w:sz="8" w:space="0" w:color="000000"/>
            </w:tcBorders>
            <w:shd w:val="clear" w:color="auto" w:fill="F1F1F1"/>
          </w:tcPr>
          <w:p w14:paraId="047893E5" w14:textId="77777777" w:rsidR="003B38EC" w:rsidRPr="003910AB" w:rsidRDefault="008C5796">
            <w:pPr>
              <w:pStyle w:val="TableParagraph"/>
              <w:spacing w:before="26" w:line="271" w:lineRule="auto"/>
              <w:ind w:left="107" w:right="107" w:firstLine="1"/>
              <w:jc w:val="center"/>
              <w:rPr>
                <w:b/>
                <w:sz w:val="20"/>
                <w:szCs w:val="20"/>
              </w:rPr>
            </w:pPr>
            <w:r w:rsidRPr="003910AB">
              <w:rPr>
                <w:b/>
                <w:color w:val="404040"/>
                <w:sz w:val="20"/>
                <w:szCs w:val="20"/>
              </w:rPr>
              <w:t xml:space="preserve">TARGETED CASE </w:t>
            </w:r>
            <w:r w:rsidRPr="003910AB">
              <w:rPr>
                <w:b/>
                <w:color w:val="404040"/>
                <w:w w:val="95"/>
                <w:sz w:val="20"/>
                <w:szCs w:val="20"/>
              </w:rPr>
              <w:t>MANAGEMENT</w:t>
            </w:r>
          </w:p>
        </w:tc>
        <w:tc>
          <w:tcPr>
            <w:tcW w:w="698" w:type="pct"/>
            <w:tcBorders>
              <w:top w:val="single" w:sz="8" w:space="0" w:color="FFFFFF"/>
              <w:bottom w:val="single" w:sz="8" w:space="0" w:color="000000"/>
            </w:tcBorders>
            <w:shd w:val="clear" w:color="auto" w:fill="F1F1F1"/>
          </w:tcPr>
          <w:p w14:paraId="20CE5ABC" w14:textId="77777777" w:rsidR="003B38EC" w:rsidRPr="003910AB" w:rsidRDefault="008C5796">
            <w:pPr>
              <w:pStyle w:val="TableParagraph"/>
              <w:spacing w:before="26" w:line="271" w:lineRule="auto"/>
              <w:ind w:left="107" w:right="112" w:firstLine="3"/>
              <w:jc w:val="center"/>
              <w:rPr>
                <w:b/>
                <w:sz w:val="20"/>
                <w:szCs w:val="20"/>
              </w:rPr>
            </w:pPr>
            <w:r w:rsidRPr="003910AB">
              <w:rPr>
                <w:b/>
                <w:color w:val="404040"/>
                <w:sz w:val="20"/>
                <w:szCs w:val="20"/>
              </w:rPr>
              <w:t xml:space="preserve">OTHER </w:t>
            </w:r>
            <w:r w:rsidRPr="003910AB">
              <w:rPr>
                <w:b/>
                <w:color w:val="404040"/>
                <w:w w:val="95"/>
                <w:sz w:val="20"/>
                <w:szCs w:val="20"/>
              </w:rPr>
              <w:t xml:space="preserve">WRAPAROUND </w:t>
            </w:r>
            <w:r w:rsidRPr="003910AB">
              <w:rPr>
                <w:b/>
                <w:color w:val="404040"/>
                <w:sz w:val="20"/>
                <w:szCs w:val="20"/>
              </w:rPr>
              <w:t>SERVICES</w:t>
            </w:r>
          </w:p>
        </w:tc>
        <w:tc>
          <w:tcPr>
            <w:tcW w:w="712" w:type="pct"/>
            <w:tcBorders>
              <w:top w:val="single" w:sz="8" w:space="0" w:color="FFFFFF"/>
              <w:bottom w:val="single" w:sz="8" w:space="0" w:color="000000"/>
            </w:tcBorders>
            <w:shd w:val="clear" w:color="auto" w:fill="F1F1F1"/>
          </w:tcPr>
          <w:p w14:paraId="277BAE06" w14:textId="77777777" w:rsidR="003B38EC" w:rsidRPr="003910AB" w:rsidRDefault="008C5796">
            <w:pPr>
              <w:pStyle w:val="TableParagraph"/>
              <w:spacing w:before="26" w:line="271" w:lineRule="auto"/>
              <w:ind w:left="247" w:right="247"/>
              <w:jc w:val="center"/>
              <w:rPr>
                <w:b/>
                <w:sz w:val="20"/>
                <w:szCs w:val="20"/>
              </w:rPr>
            </w:pPr>
            <w:r w:rsidRPr="003910AB">
              <w:rPr>
                <w:b/>
                <w:color w:val="404040"/>
                <w:w w:val="95"/>
                <w:sz w:val="20"/>
                <w:szCs w:val="20"/>
              </w:rPr>
              <w:t xml:space="preserve">COMMUNITY </w:t>
            </w:r>
            <w:r w:rsidRPr="003910AB">
              <w:rPr>
                <w:b/>
                <w:color w:val="404040"/>
                <w:sz w:val="20"/>
                <w:szCs w:val="20"/>
              </w:rPr>
              <w:t>SUPPORT SERVICES</w:t>
            </w:r>
          </w:p>
        </w:tc>
      </w:tr>
      <w:tr w:rsidR="003910AB" w14:paraId="4E1A3E0F" w14:textId="77777777" w:rsidTr="00CD0B39">
        <w:trPr>
          <w:trHeight w:hRule="exact" w:val="866"/>
        </w:trPr>
        <w:tc>
          <w:tcPr>
            <w:tcW w:w="635" w:type="pct"/>
            <w:vMerge w:val="restart"/>
            <w:tcBorders>
              <w:top w:val="single" w:sz="8" w:space="0" w:color="000000"/>
            </w:tcBorders>
            <w:shd w:val="clear" w:color="auto" w:fill="F1F1F1"/>
          </w:tcPr>
          <w:p w14:paraId="16E5201E" w14:textId="77777777" w:rsidR="003B38EC" w:rsidRPr="003910AB" w:rsidRDefault="008C5796">
            <w:pPr>
              <w:pStyle w:val="TableParagraph"/>
              <w:spacing w:before="87"/>
              <w:ind w:left="71"/>
              <w:rPr>
                <w:b/>
                <w:sz w:val="20"/>
                <w:szCs w:val="20"/>
              </w:rPr>
            </w:pPr>
            <w:r w:rsidRPr="003910AB">
              <w:rPr>
                <w:b/>
                <w:color w:val="404040"/>
                <w:sz w:val="20"/>
                <w:szCs w:val="20"/>
              </w:rPr>
              <w:t>FFS</w:t>
            </w:r>
          </w:p>
        </w:tc>
        <w:tc>
          <w:tcPr>
            <w:tcW w:w="259" w:type="pct"/>
            <w:tcBorders>
              <w:top w:val="single" w:sz="8" w:space="0" w:color="000000"/>
            </w:tcBorders>
            <w:shd w:val="clear" w:color="auto" w:fill="F1F1F1"/>
          </w:tcPr>
          <w:p w14:paraId="6F0DE0E8" w14:textId="4FBC4240" w:rsidR="003B38EC" w:rsidRPr="003910AB" w:rsidRDefault="008C5796" w:rsidP="000F1A6F">
            <w:pPr>
              <w:pStyle w:val="TableParagraph"/>
              <w:spacing w:before="90"/>
              <w:ind w:left="0" w:right="25"/>
              <w:jc w:val="right"/>
              <w:rPr>
                <w:sz w:val="20"/>
                <w:szCs w:val="20"/>
              </w:rPr>
            </w:pPr>
            <w:r w:rsidRPr="003910AB">
              <w:rPr>
                <w:w w:val="95"/>
                <w:sz w:val="20"/>
                <w:szCs w:val="20"/>
              </w:rPr>
              <w:t>1/</w:t>
            </w:r>
            <w:r w:rsidR="000F1A6F" w:rsidRPr="003910AB">
              <w:rPr>
                <w:w w:val="95"/>
                <w:sz w:val="20"/>
                <w:szCs w:val="20"/>
              </w:rPr>
              <w:t>2021</w:t>
            </w:r>
          </w:p>
        </w:tc>
        <w:tc>
          <w:tcPr>
            <w:tcW w:w="59" w:type="pct"/>
            <w:tcBorders>
              <w:top w:val="single" w:sz="8" w:space="0" w:color="000000"/>
            </w:tcBorders>
            <w:shd w:val="clear" w:color="auto" w:fill="F1F1F1"/>
          </w:tcPr>
          <w:p w14:paraId="027A2576" w14:textId="77777777" w:rsidR="003B38EC" w:rsidRPr="003910AB" w:rsidRDefault="008C5796">
            <w:pPr>
              <w:pStyle w:val="TableParagraph"/>
              <w:spacing w:before="90"/>
              <w:ind w:left="0" w:right="26"/>
              <w:jc w:val="right"/>
              <w:rPr>
                <w:sz w:val="20"/>
                <w:szCs w:val="20"/>
              </w:rPr>
            </w:pPr>
            <w:r w:rsidRPr="003910AB">
              <w:rPr>
                <w:w w:val="99"/>
                <w:sz w:val="20"/>
                <w:szCs w:val="20"/>
              </w:rPr>
              <w:t>–</w:t>
            </w:r>
          </w:p>
        </w:tc>
        <w:tc>
          <w:tcPr>
            <w:tcW w:w="321" w:type="pct"/>
            <w:tcBorders>
              <w:top w:val="single" w:sz="8" w:space="0" w:color="000000"/>
            </w:tcBorders>
            <w:shd w:val="clear" w:color="auto" w:fill="F1F1F1"/>
          </w:tcPr>
          <w:p w14:paraId="22FBD90A" w14:textId="61F4ECFD" w:rsidR="003B38EC" w:rsidRPr="003910AB" w:rsidRDefault="008C5796" w:rsidP="000F1A6F">
            <w:pPr>
              <w:pStyle w:val="TableParagraph"/>
              <w:spacing w:before="90"/>
              <w:ind w:left="28"/>
              <w:rPr>
                <w:sz w:val="20"/>
                <w:szCs w:val="20"/>
              </w:rPr>
            </w:pPr>
            <w:r w:rsidRPr="003910AB">
              <w:rPr>
                <w:sz w:val="20"/>
                <w:szCs w:val="20"/>
              </w:rPr>
              <w:t>6/</w:t>
            </w:r>
            <w:r w:rsidR="000F1A6F" w:rsidRPr="003910AB">
              <w:rPr>
                <w:sz w:val="20"/>
                <w:szCs w:val="20"/>
              </w:rPr>
              <w:t>2021</w:t>
            </w:r>
          </w:p>
        </w:tc>
        <w:tc>
          <w:tcPr>
            <w:tcW w:w="543" w:type="pct"/>
            <w:tcBorders>
              <w:top w:val="single" w:sz="8" w:space="0" w:color="000000"/>
            </w:tcBorders>
            <w:shd w:val="clear" w:color="auto" w:fill="F1F1F1"/>
          </w:tcPr>
          <w:p w14:paraId="32C21ED1" w14:textId="2A393F91" w:rsidR="003B38EC" w:rsidRPr="003910AB" w:rsidRDefault="000F1A6F" w:rsidP="00834E62">
            <w:pPr>
              <w:pStyle w:val="TableParagraph"/>
              <w:spacing w:before="90"/>
              <w:ind w:left="467" w:right="469"/>
              <w:jc w:val="center"/>
              <w:rPr>
                <w:sz w:val="20"/>
                <w:szCs w:val="20"/>
              </w:rPr>
            </w:pPr>
            <w:r w:rsidRPr="003910AB">
              <w:rPr>
                <w:sz w:val="20"/>
                <w:szCs w:val="20"/>
              </w:rPr>
              <w:t>378</w:t>
            </w:r>
          </w:p>
        </w:tc>
        <w:tc>
          <w:tcPr>
            <w:tcW w:w="637" w:type="pct"/>
            <w:tcBorders>
              <w:top w:val="single" w:sz="8" w:space="0" w:color="000000"/>
            </w:tcBorders>
            <w:shd w:val="clear" w:color="auto" w:fill="F1F1F1"/>
          </w:tcPr>
          <w:p w14:paraId="5C24FBA9" w14:textId="6F48509D" w:rsidR="003B38EC" w:rsidRPr="003910AB" w:rsidRDefault="000F1A6F">
            <w:pPr>
              <w:pStyle w:val="TableParagraph"/>
              <w:spacing w:before="90"/>
              <w:ind w:left="564" w:right="567"/>
              <w:jc w:val="center"/>
              <w:rPr>
                <w:sz w:val="20"/>
                <w:szCs w:val="20"/>
              </w:rPr>
            </w:pPr>
            <w:r w:rsidRPr="003910AB">
              <w:rPr>
                <w:sz w:val="20"/>
                <w:szCs w:val="20"/>
              </w:rPr>
              <w:t xml:space="preserve"> 52</w:t>
            </w:r>
          </w:p>
        </w:tc>
        <w:tc>
          <w:tcPr>
            <w:tcW w:w="453" w:type="pct"/>
            <w:tcBorders>
              <w:top w:val="single" w:sz="8" w:space="0" w:color="000000"/>
            </w:tcBorders>
            <w:shd w:val="clear" w:color="auto" w:fill="F1F1F1"/>
          </w:tcPr>
          <w:p w14:paraId="11D76407" w14:textId="3442A150" w:rsidR="003B38EC" w:rsidRPr="003910AB" w:rsidRDefault="00F8616D">
            <w:pPr>
              <w:pStyle w:val="TableParagraph"/>
              <w:spacing w:before="90"/>
              <w:ind w:left="102" w:right="103"/>
              <w:jc w:val="center"/>
              <w:rPr>
                <w:sz w:val="20"/>
                <w:szCs w:val="20"/>
              </w:rPr>
            </w:pPr>
            <w:r w:rsidRPr="003910AB">
              <w:rPr>
                <w:sz w:val="20"/>
                <w:szCs w:val="20"/>
              </w:rPr>
              <w:t>0</w:t>
            </w:r>
          </w:p>
        </w:tc>
        <w:tc>
          <w:tcPr>
            <w:tcW w:w="683" w:type="pct"/>
            <w:tcBorders>
              <w:top w:val="single" w:sz="8" w:space="0" w:color="000000"/>
            </w:tcBorders>
            <w:shd w:val="clear" w:color="auto" w:fill="F1F1F1"/>
          </w:tcPr>
          <w:p w14:paraId="0F252E06" w14:textId="62E0D584" w:rsidR="003B38EC" w:rsidRPr="003910AB" w:rsidRDefault="000F1A6F">
            <w:pPr>
              <w:pStyle w:val="TableParagraph"/>
              <w:spacing w:before="90"/>
              <w:ind w:left="0" w:right="670"/>
              <w:jc w:val="right"/>
              <w:rPr>
                <w:sz w:val="20"/>
                <w:szCs w:val="20"/>
              </w:rPr>
            </w:pPr>
            <w:r w:rsidRPr="003910AB">
              <w:rPr>
                <w:sz w:val="20"/>
                <w:szCs w:val="20"/>
              </w:rPr>
              <w:t xml:space="preserve"> 22</w:t>
            </w:r>
          </w:p>
        </w:tc>
        <w:tc>
          <w:tcPr>
            <w:tcW w:w="698" w:type="pct"/>
            <w:tcBorders>
              <w:top w:val="single" w:sz="8" w:space="0" w:color="000000"/>
            </w:tcBorders>
            <w:shd w:val="clear" w:color="auto" w:fill="F1F1F1"/>
          </w:tcPr>
          <w:p w14:paraId="2063489D" w14:textId="21EF6280" w:rsidR="003B38EC" w:rsidRPr="003910AB" w:rsidRDefault="000F1A6F">
            <w:pPr>
              <w:pStyle w:val="TableParagraph"/>
              <w:spacing w:before="90"/>
              <w:ind w:left="666" w:right="666"/>
              <w:jc w:val="center"/>
              <w:rPr>
                <w:sz w:val="20"/>
                <w:szCs w:val="20"/>
              </w:rPr>
            </w:pPr>
            <w:r w:rsidRPr="003910AB">
              <w:rPr>
                <w:sz w:val="20"/>
                <w:szCs w:val="20"/>
              </w:rPr>
              <w:t xml:space="preserve"> 0</w:t>
            </w:r>
          </w:p>
        </w:tc>
        <w:tc>
          <w:tcPr>
            <w:tcW w:w="712" w:type="pct"/>
            <w:tcBorders>
              <w:top w:val="single" w:sz="8" w:space="0" w:color="000000"/>
            </w:tcBorders>
            <w:shd w:val="clear" w:color="auto" w:fill="F1F1F1"/>
          </w:tcPr>
          <w:p w14:paraId="1BE57DDD" w14:textId="175DDDA3" w:rsidR="003B38EC" w:rsidRPr="003910AB" w:rsidRDefault="000F1A6F">
            <w:pPr>
              <w:pStyle w:val="TableParagraph"/>
              <w:spacing w:before="90"/>
              <w:ind w:left="247" w:right="247"/>
              <w:jc w:val="center"/>
              <w:rPr>
                <w:sz w:val="20"/>
                <w:szCs w:val="20"/>
              </w:rPr>
            </w:pPr>
            <w:r w:rsidRPr="003910AB">
              <w:rPr>
                <w:sz w:val="20"/>
                <w:szCs w:val="20"/>
              </w:rPr>
              <w:t xml:space="preserve"> 4,117</w:t>
            </w:r>
          </w:p>
        </w:tc>
      </w:tr>
      <w:tr w:rsidR="003910AB" w14:paraId="16B83486" w14:textId="77777777" w:rsidTr="00CD0B39">
        <w:trPr>
          <w:trHeight w:hRule="exact" w:val="783"/>
        </w:trPr>
        <w:tc>
          <w:tcPr>
            <w:tcW w:w="635" w:type="pct"/>
            <w:vMerge/>
            <w:shd w:val="clear" w:color="auto" w:fill="F1F1F1"/>
          </w:tcPr>
          <w:p w14:paraId="5FCB96D2" w14:textId="77777777" w:rsidR="003B38EC" w:rsidRPr="003910AB" w:rsidRDefault="003B38EC">
            <w:pPr>
              <w:rPr>
                <w:sz w:val="20"/>
                <w:szCs w:val="20"/>
              </w:rPr>
            </w:pPr>
          </w:p>
        </w:tc>
        <w:tc>
          <w:tcPr>
            <w:tcW w:w="259" w:type="pct"/>
            <w:shd w:val="clear" w:color="auto" w:fill="F1F1F1"/>
          </w:tcPr>
          <w:p w14:paraId="2065DA2C" w14:textId="070C5A08" w:rsidR="003B38EC" w:rsidRPr="003910AB" w:rsidRDefault="008C5796" w:rsidP="000F1A6F">
            <w:pPr>
              <w:pStyle w:val="TableParagraph"/>
              <w:spacing w:before="98"/>
              <w:ind w:left="0" w:right="25"/>
              <w:jc w:val="right"/>
              <w:rPr>
                <w:sz w:val="20"/>
                <w:szCs w:val="20"/>
              </w:rPr>
            </w:pPr>
            <w:r w:rsidRPr="003910AB">
              <w:rPr>
                <w:w w:val="95"/>
                <w:sz w:val="20"/>
                <w:szCs w:val="20"/>
              </w:rPr>
              <w:t>7/</w:t>
            </w:r>
            <w:r w:rsidR="000F1A6F" w:rsidRPr="003910AB">
              <w:rPr>
                <w:w w:val="95"/>
                <w:sz w:val="20"/>
                <w:szCs w:val="20"/>
              </w:rPr>
              <w:t>2021</w:t>
            </w:r>
          </w:p>
        </w:tc>
        <w:tc>
          <w:tcPr>
            <w:tcW w:w="59" w:type="pct"/>
            <w:shd w:val="clear" w:color="auto" w:fill="F1F1F1"/>
          </w:tcPr>
          <w:p w14:paraId="7E6F8254" w14:textId="77777777" w:rsidR="003B38EC" w:rsidRPr="003910AB" w:rsidRDefault="008C5796">
            <w:pPr>
              <w:pStyle w:val="TableParagraph"/>
              <w:spacing w:before="98"/>
              <w:ind w:left="0" w:right="26"/>
              <w:jc w:val="right"/>
              <w:rPr>
                <w:sz w:val="20"/>
                <w:szCs w:val="20"/>
              </w:rPr>
            </w:pPr>
            <w:r w:rsidRPr="003910AB">
              <w:rPr>
                <w:w w:val="99"/>
                <w:sz w:val="20"/>
                <w:szCs w:val="20"/>
              </w:rPr>
              <w:t>–</w:t>
            </w:r>
          </w:p>
        </w:tc>
        <w:tc>
          <w:tcPr>
            <w:tcW w:w="321" w:type="pct"/>
            <w:shd w:val="clear" w:color="auto" w:fill="F1F1F1"/>
          </w:tcPr>
          <w:p w14:paraId="16E7C123" w14:textId="02727EF4" w:rsidR="003B38EC" w:rsidRPr="003910AB" w:rsidRDefault="008C5796" w:rsidP="000F1A6F">
            <w:pPr>
              <w:pStyle w:val="TableParagraph"/>
              <w:spacing w:before="98"/>
              <w:ind w:left="28"/>
              <w:rPr>
                <w:sz w:val="20"/>
                <w:szCs w:val="20"/>
              </w:rPr>
            </w:pPr>
            <w:r w:rsidRPr="003910AB">
              <w:rPr>
                <w:sz w:val="20"/>
                <w:szCs w:val="20"/>
              </w:rPr>
              <w:t>12/</w:t>
            </w:r>
            <w:r w:rsidR="000F1A6F" w:rsidRPr="003910AB">
              <w:rPr>
                <w:sz w:val="20"/>
                <w:szCs w:val="20"/>
              </w:rPr>
              <w:t>2021</w:t>
            </w:r>
          </w:p>
        </w:tc>
        <w:tc>
          <w:tcPr>
            <w:tcW w:w="543" w:type="pct"/>
            <w:shd w:val="clear" w:color="auto" w:fill="F1F1F1"/>
          </w:tcPr>
          <w:p w14:paraId="53E90F7D" w14:textId="2C071D3A" w:rsidR="003B38EC" w:rsidRPr="003910AB" w:rsidRDefault="000F1A6F" w:rsidP="00834E62">
            <w:pPr>
              <w:pStyle w:val="TableParagraph"/>
              <w:spacing w:before="98"/>
              <w:ind w:left="467" w:right="469"/>
              <w:jc w:val="center"/>
              <w:rPr>
                <w:sz w:val="20"/>
                <w:szCs w:val="20"/>
              </w:rPr>
            </w:pPr>
            <w:r w:rsidRPr="003910AB">
              <w:rPr>
                <w:sz w:val="20"/>
                <w:szCs w:val="20"/>
              </w:rPr>
              <w:t xml:space="preserve"> 53</w:t>
            </w:r>
          </w:p>
        </w:tc>
        <w:tc>
          <w:tcPr>
            <w:tcW w:w="637" w:type="pct"/>
            <w:shd w:val="clear" w:color="auto" w:fill="F1F1F1"/>
          </w:tcPr>
          <w:p w14:paraId="2F041BF5" w14:textId="2DCEAB63" w:rsidR="003B38EC" w:rsidRPr="003910AB" w:rsidRDefault="000F1A6F">
            <w:pPr>
              <w:pStyle w:val="TableParagraph"/>
              <w:spacing w:before="98"/>
              <w:ind w:left="564" w:right="567"/>
              <w:jc w:val="center"/>
              <w:rPr>
                <w:sz w:val="20"/>
                <w:szCs w:val="20"/>
              </w:rPr>
            </w:pPr>
            <w:r w:rsidRPr="003910AB">
              <w:rPr>
                <w:sz w:val="20"/>
                <w:szCs w:val="20"/>
              </w:rPr>
              <w:t>122</w:t>
            </w:r>
          </w:p>
        </w:tc>
        <w:tc>
          <w:tcPr>
            <w:tcW w:w="453" w:type="pct"/>
            <w:shd w:val="clear" w:color="auto" w:fill="F1F1F1"/>
          </w:tcPr>
          <w:p w14:paraId="4BB14EE9" w14:textId="762A34B1" w:rsidR="003B38EC" w:rsidRPr="003910AB" w:rsidRDefault="00E173B9">
            <w:pPr>
              <w:pStyle w:val="TableParagraph"/>
              <w:spacing w:before="98"/>
              <w:ind w:left="101" w:right="103"/>
              <w:jc w:val="center"/>
              <w:rPr>
                <w:sz w:val="20"/>
                <w:szCs w:val="20"/>
              </w:rPr>
            </w:pPr>
            <w:r w:rsidRPr="003910AB">
              <w:rPr>
                <w:sz w:val="20"/>
                <w:szCs w:val="20"/>
              </w:rPr>
              <w:t>0</w:t>
            </w:r>
          </w:p>
        </w:tc>
        <w:tc>
          <w:tcPr>
            <w:tcW w:w="683" w:type="pct"/>
            <w:shd w:val="clear" w:color="auto" w:fill="F1F1F1"/>
          </w:tcPr>
          <w:p w14:paraId="6C2D105E" w14:textId="258613A7" w:rsidR="003B38EC" w:rsidRPr="003910AB" w:rsidRDefault="000F1A6F">
            <w:pPr>
              <w:pStyle w:val="TableParagraph"/>
              <w:spacing w:before="98"/>
              <w:ind w:left="0" w:right="670"/>
              <w:jc w:val="right"/>
              <w:rPr>
                <w:sz w:val="20"/>
                <w:szCs w:val="20"/>
              </w:rPr>
            </w:pPr>
            <w:r w:rsidRPr="003910AB">
              <w:rPr>
                <w:sz w:val="20"/>
                <w:szCs w:val="20"/>
              </w:rPr>
              <w:t xml:space="preserve"> 24</w:t>
            </w:r>
          </w:p>
        </w:tc>
        <w:tc>
          <w:tcPr>
            <w:tcW w:w="698" w:type="pct"/>
            <w:shd w:val="clear" w:color="auto" w:fill="F1F1F1"/>
          </w:tcPr>
          <w:p w14:paraId="17D9CA2E" w14:textId="4CEB002F" w:rsidR="003B38EC" w:rsidRPr="003910AB" w:rsidRDefault="00834E62">
            <w:pPr>
              <w:pStyle w:val="TableParagraph"/>
              <w:spacing w:before="98"/>
              <w:ind w:left="666" w:right="666"/>
              <w:jc w:val="center"/>
              <w:rPr>
                <w:sz w:val="20"/>
                <w:szCs w:val="20"/>
              </w:rPr>
            </w:pPr>
            <w:r w:rsidRPr="003910AB">
              <w:rPr>
                <w:sz w:val="20"/>
                <w:szCs w:val="20"/>
              </w:rPr>
              <w:t>1</w:t>
            </w:r>
          </w:p>
        </w:tc>
        <w:tc>
          <w:tcPr>
            <w:tcW w:w="712" w:type="pct"/>
            <w:shd w:val="clear" w:color="auto" w:fill="F1F1F1"/>
          </w:tcPr>
          <w:p w14:paraId="192E0D12" w14:textId="25D3ABF3" w:rsidR="003B38EC" w:rsidRPr="003910AB" w:rsidRDefault="000F1A6F">
            <w:pPr>
              <w:pStyle w:val="TableParagraph"/>
              <w:spacing w:before="98"/>
              <w:ind w:left="246" w:right="247"/>
              <w:jc w:val="center"/>
              <w:rPr>
                <w:sz w:val="20"/>
                <w:szCs w:val="20"/>
              </w:rPr>
            </w:pPr>
            <w:r w:rsidRPr="003910AB">
              <w:rPr>
                <w:sz w:val="20"/>
                <w:szCs w:val="20"/>
              </w:rPr>
              <w:t xml:space="preserve"> 4,345</w:t>
            </w:r>
          </w:p>
        </w:tc>
      </w:tr>
      <w:tr w:rsidR="003910AB" w14:paraId="117E77B9" w14:textId="77777777" w:rsidTr="00CD0B39">
        <w:trPr>
          <w:trHeight w:hRule="exact" w:val="148"/>
        </w:trPr>
        <w:tc>
          <w:tcPr>
            <w:tcW w:w="635" w:type="pct"/>
            <w:vMerge/>
            <w:tcBorders>
              <w:bottom w:val="single" w:sz="8" w:space="0" w:color="000000"/>
            </w:tcBorders>
            <w:shd w:val="clear" w:color="auto" w:fill="F1F1F1"/>
          </w:tcPr>
          <w:p w14:paraId="33C3A902" w14:textId="77777777" w:rsidR="003B38EC" w:rsidRPr="003910AB" w:rsidRDefault="003B38EC">
            <w:pPr>
              <w:rPr>
                <w:sz w:val="20"/>
                <w:szCs w:val="20"/>
              </w:rPr>
            </w:pPr>
          </w:p>
        </w:tc>
        <w:tc>
          <w:tcPr>
            <w:tcW w:w="259" w:type="pct"/>
            <w:tcBorders>
              <w:bottom w:val="single" w:sz="8" w:space="0" w:color="000000"/>
            </w:tcBorders>
            <w:shd w:val="clear" w:color="auto" w:fill="F1F1F1"/>
          </w:tcPr>
          <w:p w14:paraId="743791A2" w14:textId="1CF69BE5" w:rsidR="003B38EC" w:rsidRPr="003910AB" w:rsidRDefault="003B38EC">
            <w:pPr>
              <w:pStyle w:val="TableParagraph"/>
              <w:spacing w:before="98"/>
              <w:ind w:left="0" w:right="25"/>
              <w:jc w:val="right"/>
              <w:rPr>
                <w:sz w:val="20"/>
                <w:szCs w:val="20"/>
              </w:rPr>
            </w:pPr>
          </w:p>
        </w:tc>
        <w:tc>
          <w:tcPr>
            <w:tcW w:w="59" w:type="pct"/>
            <w:tcBorders>
              <w:bottom w:val="single" w:sz="8" w:space="0" w:color="000000"/>
            </w:tcBorders>
            <w:shd w:val="clear" w:color="auto" w:fill="F1F1F1"/>
          </w:tcPr>
          <w:p w14:paraId="12DAE0E0" w14:textId="3BC74FD9" w:rsidR="003B38EC" w:rsidRPr="003910AB" w:rsidRDefault="003B38EC">
            <w:pPr>
              <w:pStyle w:val="TableParagraph"/>
              <w:spacing w:before="98"/>
              <w:ind w:left="0" w:right="26"/>
              <w:jc w:val="right"/>
              <w:rPr>
                <w:sz w:val="20"/>
                <w:szCs w:val="20"/>
              </w:rPr>
            </w:pPr>
          </w:p>
        </w:tc>
        <w:tc>
          <w:tcPr>
            <w:tcW w:w="321" w:type="pct"/>
            <w:tcBorders>
              <w:bottom w:val="single" w:sz="8" w:space="0" w:color="000000"/>
            </w:tcBorders>
            <w:shd w:val="clear" w:color="auto" w:fill="F1F1F1"/>
          </w:tcPr>
          <w:p w14:paraId="71F1AFF0" w14:textId="684EFF63" w:rsidR="003B38EC" w:rsidRPr="003910AB" w:rsidRDefault="003B38EC">
            <w:pPr>
              <w:pStyle w:val="TableParagraph"/>
              <w:spacing w:before="98"/>
              <w:ind w:left="28"/>
              <w:rPr>
                <w:sz w:val="20"/>
                <w:szCs w:val="20"/>
              </w:rPr>
            </w:pPr>
          </w:p>
        </w:tc>
        <w:tc>
          <w:tcPr>
            <w:tcW w:w="543" w:type="pct"/>
            <w:tcBorders>
              <w:bottom w:val="single" w:sz="8" w:space="0" w:color="000000"/>
            </w:tcBorders>
            <w:shd w:val="clear" w:color="auto" w:fill="F1F1F1"/>
          </w:tcPr>
          <w:p w14:paraId="5FF77DBA" w14:textId="39A864B6" w:rsidR="003B38EC" w:rsidRPr="003910AB" w:rsidRDefault="003B38EC">
            <w:pPr>
              <w:pStyle w:val="TableParagraph"/>
              <w:spacing w:before="98"/>
              <w:ind w:left="467" w:right="469"/>
              <w:jc w:val="center"/>
              <w:rPr>
                <w:sz w:val="20"/>
                <w:szCs w:val="20"/>
              </w:rPr>
            </w:pPr>
          </w:p>
        </w:tc>
        <w:tc>
          <w:tcPr>
            <w:tcW w:w="637" w:type="pct"/>
            <w:tcBorders>
              <w:bottom w:val="single" w:sz="8" w:space="0" w:color="000000"/>
            </w:tcBorders>
            <w:shd w:val="clear" w:color="auto" w:fill="F1F1F1"/>
          </w:tcPr>
          <w:p w14:paraId="349F2602" w14:textId="0C2C7B9A" w:rsidR="003B38EC" w:rsidRPr="003910AB" w:rsidRDefault="003B38EC">
            <w:pPr>
              <w:pStyle w:val="TableParagraph"/>
              <w:spacing w:before="98"/>
              <w:ind w:left="564" w:right="567"/>
              <w:jc w:val="center"/>
              <w:rPr>
                <w:sz w:val="20"/>
                <w:szCs w:val="20"/>
              </w:rPr>
            </w:pPr>
          </w:p>
        </w:tc>
        <w:tc>
          <w:tcPr>
            <w:tcW w:w="453" w:type="pct"/>
            <w:tcBorders>
              <w:bottom w:val="single" w:sz="8" w:space="0" w:color="000000"/>
            </w:tcBorders>
            <w:shd w:val="clear" w:color="auto" w:fill="F1F1F1"/>
          </w:tcPr>
          <w:p w14:paraId="5881E19C" w14:textId="218E827D" w:rsidR="003B38EC" w:rsidRPr="003910AB" w:rsidRDefault="003B38EC">
            <w:pPr>
              <w:pStyle w:val="TableParagraph"/>
              <w:spacing w:before="98"/>
              <w:ind w:left="101" w:right="103"/>
              <w:jc w:val="center"/>
              <w:rPr>
                <w:sz w:val="20"/>
                <w:szCs w:val="20"/>
              </w:rPr>
            </w:pPr>
          </w:p>
        </w:tc>
        <w:tc>
          <w:tcPr>
            <w:tcW w:w="683" w:type="pct"/>
            <w:tcBorders>
              <w:bottom w:val="single" w:sz="8" w:space="0" w:color="000000"/>
            </w:tcBorders>
            <w:shd w:val="clear" w:color="auto" w:fill="F1F1F1"/>
          </w:tcPr>
          <w:p w14:paraId="09B8F112" w14:textId="7330AA15" w:rsidR="003B38EC" w:rsidRPr="003910AB" w:rsidRDefault="003B38EC">
            <w:pPr>
              <w:pStyle w:val="TableParagraph"/>
              <w:spacing w:before="98"/>
              <w:ind w:left="0" w:right="670"/>
              <w:jc w:val="right"/>
              <w:rPr>
                <w:sz w:val="20"/>
                <w:szCs w:val="20"/>
              </w:rPr>
            </w:pPr>
          </w:p>
        </w:tc>
        <w:tc>
          <w:tcPr>
            <w:tcW w:w="698" w:type="pct"/>
            <w:tcBorders>
              <w:bottom w:val="single" w:sz="8" w:space="0" w:color="000000"/>
            </w:tcBorders>
            <w:shd w:val="clear" w:color="auto" w:fill="F1F1F1"/>
          </w:tcPr>
          <w:p w14:paraId="1704F963" w14:textId="2CF9DC12" w:rsidR="003B38EC" w:rsidRPr="003910AB" w:rsidRDefault="003B38EC">
            <w:pPr>
              <w:pStyle w:val="TableParagraph"/>
              <w:spacing w:before="98"/>
              <w:ind w:left="666" w:right="666"/>
              <w:jc w:val="center"/>
              <w:rPr>
                <w:sz w:val="20"/>
                <w:szCs w:val="20"/>
              </w:rPr>
            </w:pPr>
          </w:p>
        </w:tc>
        <w:tc>
          <w:tcPr>
            <w:tcW w:w="712" w:type="pct"/>
            <w:tcBorders>
              <w:bottom w:val="single" w:sz="8" w:space="0" w:color="000000"/>
            </w:tcBorders>
            <w:shd w:val="clear" w:color="auto" w:fill="F1F1F1"/>
          </w:tcPr>
          <w:p w14:paraId="34E00722" w14:textId="087C5C82" w:rsidR="003B38EC" w:rsidRPr="003910AB" w:rsidRDefault="003B38EC">
            <w:pPr>
              <w:pStyle w:val="TableParagraph"/>
              <w:spacing w:before="98"/>
              <w:ind w:left="246" w:right="247"/>
              <w:jc w:val="center"/>
              <w:rPr>
                <w:sz w:val="20"/>
                <w:szCs w:val="20"/>
              </w:rPr>
            </w:pPr>
          </w:p>
        </w:tc>
      </w:tr>
      <w:tr w:rsidR="003910AB" w14:paraId="48CDC57C" w14:textId="77777777" w:rsidTr="00CD0B39">
        <w:trPr>
          <w:trHeight w:hRule="exact" w:val="797"/>
        </w:trPr>
        <w:tc>
          <w:tcPr>
            <w:tcW w:w="635" w:type="pct"/>
            <w:vMerge w:val="restart"/>
            <w:tcBorders>
              <w:top w:val="single" w:sz="8" w:space="0" w:color="000000"/>
            </w:tcBorders>
            <w:shd w:val="clear" w:color="auto" w:fill="F1F1F1"/>
          </w:tcPr>
          <w:p w14:paraId="3BC3BBEA" w14:textId="77777777" w:rsidR="003B38EC" w:rsidRPr="003910AB" w:rsidRDefault="008C5796">
            <w:pPr>
              <w:pStyle w:val="TableParagraph"/>
              <w:spacing w:before="87"/>
              <w:ind w:left="71"/>
              <w:rPr>
                <w:b/>
                <w:sz w:val="20"/>
                <w:szCs w:val="20"/>
              </w:rPr>
            </w:pPr>
            <w:r w:rsidRPr="003910AB">
              <w:rPr>
                <w:b/>
                <w:color w:val="404040"/>
                <w:sz w:val="20"/>
                <w:szCs w:val="20"/>
              </w:rPr>
              <w:t>MCO</w:t>
            </w:r>
          </w:p>
        </w:tc>
        <w:tc>
          <w:tcPr>
            <w:tcW w:w="318" w:type="pct"/>
            <w:gridSpan w:val="2"/>
            <w:tcBorders>
              <w:top w:val="single" w:sz="8" w:space="0" w:color="000000"/>
            </w:tcBorders>
            <w:shd w:val="clear" w:color="auto" w:fill="F1F1F1"/>
          </w:tcPr>
          <w:p w14:paraId="5F0CD354" w14:textId="4430BB33" w:rsidR="003B38EC" w:rsidRPr="003910AB" w:rsidRDefault="008C5796" w:rsidP="000F1A6F">
            <w:pPr>
              <w:pStyle w:val="TableParagraph"/>
              <w:spacing w:before="89"/>
              <w:ind w:left="71"/>
              <w:rPr>
                <w:sz w:val="20"/>
                <w:szCs w:val="20"/>
              </w:rPr>
            </w:pPr>
            <w:r w:rsidRPr="003910AB">
              <w:rPr>
                <w:sz w:val="20"/>
                <w:szCs w:val="20"/>
              </w:rPr>
              <w:t>1/</w:t>
            </w:r>
            <w:r w:rsidR="000F1A6F" w:rsidRPr="003910AB">
              <w:rPr>
                <w:sz w:val="20"/>
                <w:szCs w:val="20"/>
              </w:rPr>
              <w:t>2021</w:t>
            </w:r>
            <w:r w:rsidR="00F8616D" w:rsidRPr="003910AB">
              <w:rPr>
                <w:sz w:val="20"/>
                <w:szCs w:val="20"/>
              </w:rPr>
              <w:t xml:space="preserve"> </w:t>
            </w:r>
          </w:p>
        </w:tc>
        <w:tc>
          <w:tcPr>
            <w:tcW w:w="321" w:type="pct"/>
            <w:tcBorders>
              <w:top w:val="single" w:sz="8" w:space="0" w:color="000000"/>
            </w:tcBorders>
            <w:shd w:val="clear" w:color="auto" w:fill="F1F1F1"/>
          </w:tcPr>
          <w:p w14:paraId="0A1416C2" w14:textId="5764949E" w:rsidR="003B38EC" w:rsidRPr="003910AB" w:rsidRDefault="00F75204" w:rsidP="00CD0B39">
            <w:pPr>
              <w:pStyle w:val="TableParagraph"/>
              <w:spacing w:before="89"/>
              <w:ind w:left="0"/>
              <w:rPr>
                <w:sz w:val="20"/>
                <w:szCs w:val="20"/>
              </w:rPr>
            </w:pPr>
            <w:r w:rsidRPr="00F75204">
              <w:rPr>
                <w:sz w:val="20"/>
                <w:szCs w:val="20"/>
              </w:rPr>
              <w:t>-</w:t>
            </w:r>
            <w:r>
              <w:rPr>
                <w:sz w:val="20"/>
                <w:szCs w:val="20"/>
              </w:rPr>
              <w:t xml:space="preserve"> </w:t>
            </w:r>
            <w:r w:rsidR="008C5796" w:rsidRPr="003910AB">
              <w:rPr>
                <w:sz w:val="20"/>
                <w:szCs w:val="20"/>
              </w:rPr>
              <w:t>6/</w:t>
            </w:r>
            <w:r w:rsidR="000F1A6F" w:rsidRPr="003910AB">
              <w:rPr>
                <w:sz w:val="20"/>
                <w:szCs w:val="20"/>
              </w:rPr>
              <w:t>2021</w:t>
            </w:r>
          </w:p>
        </w:tc>
        <w:tc>
          <w:tcPr>
            <w:tcW w:w="543" w:type="pct"/>
            <w:tcBorders>
              <w:top w:val="single" w:sz="8" w:space="0" w:color="000000"/>
            </w:tcBorders>
            <w:shd w:val="clear" w:color="auto" w:fill="F1F1F1"/>
          </w:tcPr>
          <w:p w14:paraId="3FB9D0C4" w14:textId="458765C5" w:rsidR="003B38EC" w:rsidRPr="003910AB" w:rsidRDefault="00093DC3" w:rsidP="00834E62">
            <w:pPr>
              <w:pStyle w:val="TableParagraph"/>
              <w:spacing w:before="89"/>
              <w:ind w:left="467" w:right="469"/>
              <w:jc w:val="center"/>
              <w:rPr>
                <w:sz w:val="20"/>
                <w:szCs w:val="20"/>
              </w:rPr>
            </w:pPr>
            <w:r w:rsidRPr="003910AB">
              <w:rPr>
                <w:sz w:val="20"/>
                <w:szCs w:val="20"/>
              </w:rPr>
              <w:t>807</w:t>
            </w:r>
          </w:p>
        </w:tc>
        <w:tc>
          <w:tcPr>
            <w:tcW w:w="637" w:type="pct"/>
            <w:tcBorders>
              <w:top w:val="single" w:sz="8" w:space="0" w:color="000000"/>
            </w:tcBorders>
            <w:shd w:val="clear" w:color="auto" w:fill="F1F1F1"/>
          </w:tcPr>
          <w:p w14:paraId="568AC332" w14:textId="5FBD18DA" w:rsidR="003B38EC" w:rsidRPr="003910AB" w:rsidRDefault="00093DC3">
            <w:pPr>
              <w:pStyle w:val="TableParagraph"/>
              <w:spacing w:before="89"/>
              <w:ind w:left="564" w:right="567"/>
              <w:jc w:val="center"/>
              <w:rPr>
                <w:sz w:val="20"/>
                <w:szCs w:val="20"/>
              </w:rPr>
            </w:pPr>
            <w:r w:rsidRPr="003910AB">
              <w:rPr>
                <w:sz w:val="20"/>
                <w:szCs w:val="20"/>
              </w:rPr>
              <w:t xml:space="preserve"> 158</w:t>
            </w:r>
          </w:p>
        </w:tc>
        <w:tc>
          <w:tcPr>
            <w:tcW w:w="453" w:type="pct"/>
            <w:tcBorders>
              <w:top w:val="single" w:sz="8" w:space="0" w:color="000000"/>
            </w:tcBorders>
            <w:shd w:val="clear" w:color="auto" w:fill="F1F1F1"/>
          </w:tcPr>
          <w:p w14:paraId="246F46C2" w14:textId="23CFAF2B" w:rsidR="003B38EC" w:rsidRPr="003910AB" w:rsidRDefault="00E173B9">
            <w:pPr>
              <w:pStyle w:val="TableParagraph"/>
              <w:spacing w:before="89"/>
              <w:ind w:left="102" w:right="103"/>
              <w:jc w:val="center"/>
              <w:rPr>
                <w:sz w:val="20"/>
                <w:szCs w:val="20"/>
              </w:rPr>
            </w:pPr>
            <w:r w:rsidRPr="003910AB">
              <w:rPr>
                <w:sz w:val="20"/>
                <w:szCs w:val="20"/>
              </w:rPr>
              <w:t>0</w:t>
            </w:r>
          </w:p>
        </w:tc>
        <w:tc>
          <w:tcPr>
            <w:tcW w:w="683" w:type="pct"/>
            <w:tcBorders>
              <w:top w:val="single" w:sz="8" w:space="0" w:color="000000"/>
            </w:tcBorders>
            <w:shd w:val="clear" w:color="auto" w:fill="F1F1F1"/>
          </w:tcPr>
          <w:p w14:paraId="5BFA420A" w14:textId="0A94E10B" w:rsidR="003B38EC" w:rsidRPr="003910AB" w:rsidRDefault="00093DC3">
            <w:pPr>
              <w:pStyle w:val="TableParagraph"/>
              <w:spacing w:before="89"/>
              <w:ind w:left="0" w:right="725"/>
              <w:jc w:val="right"/>
              <w:rPr>
                <w:sz w:val="20"/>
                <w:szCs w:val="20"/>
              </w:rPr>
            </w:pPr>
            <w:r w:rsidRPr="003910AB">
              <w:rPr>
                <w:sz w:val="20"/>
                <w:szCs w:val="20"/>
              </w:rPr>
              <w:t xml:space="preserve"> 16</w:t>
            </w:r>
          </w:p>
        </w:tc>
        <w:tc>
          <w:tcPr>
            <w:tcW w:w="698" w:type="pct"/>
            <w:tcBorders>
              <w:top w:val="single" w:sz="8" w:space="0" w:color="000000"/>
            </w:tcBorders>
            <w:shd w:val="clear" w:color="auto" w:fill="F1F1F1"/>
          </w:tcPr>
          <w:p w14:paraId="2AC45100" w14:textId="4CC9BBC4" w:rsidR="003B38EC" w:rsidRPr="003910AB" w:rsidRDefault="00093DC3">
            <w:pPr>
              <w:pStyle w:val="TableParagraph"/>
              <w:spacing w:before="89"/>
              <w:ind w:left="666" w:right="666"/>
              <w:jc w:val="center"/>
              <w:rPr>
                <w:sz w:val="20"/>
                <w:szCs w:val="20"/>
              </w:rPr>
            </w:pPr>
            <w:r w:rsidRPr="003910AB">
              <w:rPr>
                <w:sz w:val="20"/>
                <w:szCs w:val="20"/>
              </w:rPr>
              <w:t xml:space="preserve"> 0</w:t>
            </w:r>
          </w:p>
        </w:tc>
        <w:tc>
          <w:tcPr>
            <w:tcW w:w="712" w:type="pct"/>
            <w:tcBorders>
              <w:top w:val="single" w:sz="8" w:space="0" w:color="000000"/>
            </w:tcBorders>
            <w:shd w:val="clear" w:color="auto" w:fill="F1F1F1"/>
          </w:tcPr>
          <w:p w14:paraId="48643EE5" w14:textId="2E3D3850" w:rsidR="003B38EC" w:rsidRPr="003910AB" w:rsidRDefault="00093DC3">
            <w:pPr>
              <w:pStyle w:val="TableParagraph"/>
              <w:spacing w:before="89"/>
              <w:ind w:left="247" w:right="247"/>
              <w:jc w:val="center"/>
              <w:rPr>
                <w:sz w:val="20"/>
                <w:szCs w:val="20"/>
              </w:rPr>
            </w:pPr>
            <w:r w:rsidRPr="003910AB">
              <w:rPr>
                <w:sz w:val="20"/>
                <w:szCs w:val="20"/>
              </w:rPr>
              <w:t xml:space="preserve"> 8,959</w:t>
            </w:r>
          </w:p>
        </w:tc>
      </w:tr>
      <w:tr w:rsidR="003910AB" w14:paraId="1DFFE218" w14:textId="77777777" w:rsidTr="00CD0B39">
        <w:trPr>
          <w:trHeight w:hRule="exact" w:val="750"/>
        </w:trPr>
        <w:tc>
          <w:tcPr>
            <w:tcW w:w="635" w:type="pct"/>
            <w:vMerge/>
            <w:shd w:val="clear" w:color="auto" w:fill="F1F1F1"/>
          </w:tcPr>
          <w:p w14:paraId="191E0E46" w14:textId="77777777" w:rsidR="003B38EC" w:rsidRPr="003910AB" w:rsidRDefault="003B38EC">
            <w:pPr>
              <w:rPr>
                <w:sz w:val="20"/>
                <w:szCs w:val="20"/>
              </w:rPr>
            </w:pPr>
          </w:p>
        </w:tc>
        <w:tc>
          <w:tcPr>
            <w:tcW w:w="318" w:type="pct"/>
            <w:gridSpan w:val="2"/>
            <w:shd w:val="clear" w:color="auto" w:fill="F1F1F1"/>
          </w:tcPr>
          <w:p w14:paraId="3116604F" w14:textId="04700B22" w:rsidR="003B38EC" w:rsidRPr="003910AB" w:rsidRDefault="008C5796" w:rsidP="000F1A6F">
            <w:pPr>
              <w:pStyle w:val="TableParagraph"/>
              <w:spacing w:before="98"/>
              <w:ind w:left="71"/>
              <w:rPr>
                <w:sz w:val="20"/>
                <w:szCs w:val="20"/>
              </w:rPr>
            </w:pPr>
            <w:r w:rsidRPr="003910AB">
              <w:rPr>
                <w:sz w:val="20"/>
                <w:szCs w:val="20"/>
              </w:rPr>
              <w:t>7/</w:t>
            </w:r>
            <w:r w:rsidR="000F1A6F" w:rsidRPr="003910AB">
              <w:rPr>
                <w:sz w:val="20"/>
                <w:szCs w:val="20"/>
              </w:rPr>
              <w:t>2021</w:t>
            </w:r>
            <w:r w:rsidR="00F75204">
              <w:rPr>
                <w:sz w:val="20"/>
                <w:szCs w:val="20"/>
              </w:rPr>
              <w:t>-</w:t>
            </w:r>
            <w:r w:rsidR="00F8616D" w:rsidRPr="003910AB">
              <w:rPr>
                <w:sz w:val="20"/>
                <w:szCs w:val="20"/>
              </w:rPr>
              <w:t xml:space="preserve"> </w:t>
            </w:r>
          </w:p>
        </w:tc>
        <w:tc>
          <w:tcPr>
            <w:tcW w:w="321" w:type="pct"/>
            <w:shd w:val="clear" w:color="auto" w:fill="F1F1F1"/>
          </w:tcPr>
          <w:p w14:paraId="4279781D" w14:textId="7573525A" w:rsidR="003B38EC" w:rsidRPr="003910AB" w:rsidRDefault="008C5796" w:rsidP="000F1A6F">
            <w:pPr>
              <w:pStyle w:val="TableParagraph"/>
              <w:spacing w:before="98"/>
              <w:ind w:left="28"/>
              <w:rPr>
                <w:sz w:val="20"/>
                <w:szCs w:val="20"/>
              </w:rPr>
            </w:pPr>
            <w:r w:rsidRPr="003910AB">
              <w:rPr>
                <w:sz w:val="20"/>
                <w:szCs w:val="20"/>
              </w:rPr>
              <w:t>12/</w:t>
            </w:r>
            <w:r w:rsidR="000F1A6F" w:rsidRPr="003910AB">
              <w:rPr>
                <w:sz w:val="20"/>
                <w:szCs w:val="20"/>
              </w:rPr>
              <w:t>2021</w:t>
            </w:r>
          </w:p>
        </w:tc>
        <w:tc>
          <w:tcPr>
            <w:tcW w:w="543" w:type="pct"/>
            <w:shd w:val="clear" w:color="auto" w:fill="F1F1F1"/>
          </w:tcPr>
          <w:p w14:paraId="4901B9F7" w14:textId="4EFFEAC5" w:rsidR="003B38EC" w:rsidRPr="003910AB" w:rsidRDefault="00093DC3" w:rsidP="001822A6">
            <w:pPr>
              <w:pStyle w:val="TableParagraph"/>
              <w:spacing w:before="98"/>
              <w:ind w:left="467" w:right="469"/>
              <w:rPr>
                <w:sz w:val="20"/>
                <w:szCs w:val="20"/>
              </w:rPr>
            </w:pPr>
            <w:r w:rsidRPr="003910AB">
              <w:rPr>
                <w:sz w:val="20"/>
                <w:szCs w:val="20"/>
              </w:rPr>
              <w:t>674</w:t>
            </w:r>
          </w:p>
        </w:tc>
        <w:tc>
          <w:tcPr>
            <w:tcW w:w="637" w:type="pct"/>
            <w:shd w:val="clear" w:color="auto" w:fill="F1F1F1"/>
          </w:tcPr>
          <w:p w14:paraId="624812DE" w14:textId="0015D3B0" w:rsidR="003B38EC" w:rsidRPr="003910AB" w:rsidRDefault="00093DC3">
            <w:pPr>
              <w:pStyle w:val="TableParagraph"/>
              <w:spacing w:before="98"/>
              <w:ind w:left="564" w:right="567"/>
              <w:jc w:val="center"/>
              <w:rPr>
                <w:sz w:val="20"/>
                <w:szCs w:val="20"/>
              </w:rPr>
            </w:pPr>
            <w:r w:rsidRPr="003910AB">
              <w:rPr>
                <w:sz w:val="20"/>
                <w:szCs w:val="20"/>
              </w:rPr>
              <w:t xml:space="preserve"> 145</w:t>
            </w:r>
          </w:p>
        </w:tc>
        <w:tc>
          <w:tcPr>
            <w:tcW w:w="453" w:type="pct"/>
            <w:shd w:val="clear" w:color="auto" w:fill="F1F1F1"/>
          </w:tcPr>
          <w:p w14:paraId="0208BC33" w14:textId="4BA9EA3E" w:rsidR="003B38EC" w:rsidRPr="003910AB" w:rsidRDefault="00E173B9">
            <w:pPr>
              <w:pStyle w:val="TableParagraph"/>
              <w:spacing w:before="98"/>
              <w:ind w:left="101" w:right="103"/>
              <w:jc w:val="center"/>
              <w:rPr>
                <w:sz w:val="20"/>
                <w:szCs w:val="20"/>
              </w:rPr>
            </w:pPr>
            <w:r w:rsidRPr="003910AB">
              <w:rPr>
                <w:sz w:val="20"/>
                <w:szCs w:val="20"/>
              </w:rPr>
              <w:t>0</w:t>
            </w:r>
          </w:p>
        </w:tc>
        <w:tc>
          <w:tcPr>
            <w:tcW w:w="683" w:type="pct"/>
            <w:shd w:val="clear" w:color="auto" w:fill="F1F1F1"/>
          </w:tcPr>
          <w:p w14:paraId="24289312" w14:textId="4335F968" w:rsidR="003B38EC" w:rsidRPr="003910AB" w:rsidRDefault="00093DC3">
            <w:pPr>
              <w:pStyle w:val="TableParagraph"/>
              <w:spacing w:before="98"/>
              <w:ind w:left="0" w:right="670"/>
              <w:jc w:val="right"/>
              <w:rPr>
                <w:sz w:val="20"/>
                <w:szCs w:val="20"/>
              </w:rPr>
            </w:pPr>
            <w:r w:rsidRPr="003910AB">
              <w:rPr>
                <w:sz w:val="20"/>
                <w:szCs w:val="20"/>
              </w:rPr>
              <w:t xml:space="preserve"> 48</w:t>
            </w:r>
          </w:p>
        </w:tc>
        <w:tc>
          <w:tcPr>
            <w:tcW w:w="698" w:type="pct"/>
            <w:shd w:val="clear" w:color="auto" w:fill="F1F1F1"/>
          </w:tcPr>
          <w:p w14:paraId="439EE944" w14:textId="7E81ABE5" w:rsidR="003B38EC" w:rsidRPr="003910AB" w:rsidRDefault="00093DC3">
            <w:pPr>
              <w:pStyle w:val="TableParagraph"/>
              <w:spacing w:before="98"/>
              <w:ind w:left="666" w:right="666"/>
              <w:jc w:val="center"/>
              <w:rPr>
                <w:sz w:val="20"/>
                <w:szCs w:val="20"/>
              </w:rPr>
            </w:pPr>
            <w:r w:rsidRPr="003910AB">
              <w:rPr>
                <w:sz w:val="20"/>
                <w:szCs w:val="20"/>
              </w:rPr>
              <w:t xml:space="preserve"> 2</w:t>
            </w:r>
          </w:p>
        </w:tc>
        <w:tc>
          <w:tcPr>
            <w:tcW w:w="712" w:type="pct"/>
            <w:shd w:val="clear" w:color="auto" w:fill="F1F1F1"/>
          </w:tcPr>
          <w:p w14:paraId="4267AA5F" w14:textId="4C568C15" w:rsidR="003B38EC" w:rsidRPr="003910AB" w:rsidRDefault="00093DC3">
            <w:pPr>
              <w:pStyle w:val="TableParagraph"/>
              <w:spacing w:before="98"/>
              <w:ind w:left="247" w:right="247"/>
              <w:jc w:val="center"/>
              <w:rPr>
                <w:sz w:val="20"/>
                <w:szCs w:val="20"/>
              </w:rPr>
            </w:pPr>
            <w:r w:rsidRPr="003910AB">
              <w:rPr>
                <w:sz w:val="20"/>
                <w:szCs w:val="20"/>
              </w:rPr>
              <w:t xml:space="preserve"> 8,233</w:t>
            </w:r>
          </w:p>
        </w:tc>
      </w:tr>
      <w:tr w:rsidR="003910AB" w14:paraId="7E982CB3" w14:textId="77777777" w:rsidTr="00CD0B39">
        <w:trPr>
          <w:trHeight w:hRule="exact" w:val="483"/>
        </w:trPr>
        <w:tc>
          <w:tcPr>
            <w:tcW w:w="635" w:type="pct"/>
            <w:vMerge/>
            <w:shd w:val="clear" w:color="auto" w:fill="F1F1F1"/>
          </w:tcPr>
          <w:p w14:paraId="7C91758D" w14:textId="77777777" w:rsidR="00923D93" w:rsidRDefault="00923D93"/>
        </w:tc>
        <w:tc>
          <w:tcPr>
            <w:tcW w:w="318" w:type="pct"/>
            <w:gridSpan w:val="2"/>
            <w:shd w:val="clear" w:color="auto" w:fill="F1F1F1"/>
          </w:tcPr>
          <w:p w14:paraId="7357A352" w14:textId="60F42756" w:rsidR="00923D93" w:rsidRDefault="00923D93">
            <w:pPr>
              <w:pStyle w:val="TableParagraph"/>
              <w:spacing w:before="98"/>
              <w:ind w:left="71"/>
              <w:rPr>
                <w:sz w:val="20"/>
              </w:rPr>
            </w:pPr>
          </w:p>
        </w:tc>
        <w:tc>
          <w:tcPr>
            <w:tcW w:w="321" w:type="pct"/>
            <w:shd w:val="clear" w:color="auto" w:fill="F1F1F1"/>
          </w:tcPr>
          <w:p w14:paraId="04217FCC" w14:textId="1195FE90" w:rsidR="00923D93" w:rsidRDefault="00923D93">
            <w:pPr>
              <w:pStyle w:val="TableParagraph"/>
              <w:spacing w:before="98"/>
              <w:ind w:left="28"/>
              <w:rPr>
                <w:sz w:val="20"/>
              </w:rPr>
            </w:pPr>
          </w:p>
        </w:tc>
        <w:tc>
          <w:tcPr>
            <w:tcW w:w="543" w:type="pct"/>
            <w:shd w:val="clear" w:color="auto" w:fill="F1F1F1"/>
          </w:tcPr>
          <w:p w14:paraId="14306418" w14:textId="42539881" w:rsidR="00923D93" w:rsidRDefault="00923D93">
            <w:pPr>
              <w:pStyle w:val="TableParagraph"/>
              <w:spacing w:before="98"/>
              <w:ind w:left="467" w:right="469"/>
              <w:jc w:val="center"/>
              <w:rPr>
                <w:sz w:val="20"/>
              </w:rPr>
            </w:pPr>
          </w:p>
        </w:tc>
        <w:tc>
          <w:tcPr>
            <w:tcW w:w="637" w:type="pct"/>
            <w:shd w:val="clear" w:color="auto" w:fill="F1F1F1"/>
          </w:tcPr>
          <w:p w14:paraId="1F7C9BED" w14:textId="1C0E5D90" w:rsidR="00923D93" w:rsidRDefault="00923D93">
            <w:pPr>
              <w:pStyle w:val="TableParagraph"/>
              <w:spacing w:before="98"/>
              <w:ind w:left="564" w:right="567"/>
              <w:jc w:val="center"/>
              <w:rPr>
                <w:sz w:val="20"/>
              </w:rPr>
            </w:pPr>
          </w:p>
        </w:tc>
        <w:tc>
          <w:tcPr>
            <w:tcW w:w="453" w:type="pct"/>
            <w:shd w:val="clear" w:color="auto" w:fill="F1F1F1"/>
          </w:tcPr>
          <w:p w14:paraId="0A769736" w14:textId="6E2828D6" w:rsidR="00923D93" w:rsidRDefault="00923D93">
            <w:pPr>
              <w:pStyle w:val="TableParagraph"/>
              <w:spacing w:before="98"/>
              <w:ind w:left="101" w:right="103"/>
              <w:jc w:val="center"/>
              <w:rPr>
                <w:sz w:val="20"/>
              </w:rPr>
            </w:pPr>
          </w:p>
        </w:tc>
        <w:tc>
          <w:tcPr>
            <w:tcW w:w="683" w:type="pct"/>
            <w:shd w:val="clear" w:color="auto" w:fill="F1F1F1"/>
          </w:tcPr>
          <w:p w14:paraId="0293AA5E" w14:textId="15B39D8B" w:rsidR="00923D93" w:rsidRDefault="00923D93">
            <w:pPr>
              <w:pStyle w:val="TableParagraph"/>
              <w:spacing w:before="98"/>
              <w:ind w:left="0" w:right="670"/>
              <w:jc w:val="right"/>
              <w:rPr>
                <w:sz w:val="20"/>
              </w:rPr>
            </w:pPr>
          </w:p>
        </w:tc>
        <w:tc>
          <w:tcPr>
            <w:tcW w:w="698" w:type="pct"/>
            <w:shd w:val="clear" w:color="auto" w:fill="F1F1F1"/>
          </w:tcPr>
          <w:p w14:paraId="75FB9104" w14:textId="26AFA474" w:rsidR="00923D93" w:rsidRDefault="00923D93">
            <w:pPr>
              <w:pStyle w:val="TableParagraph"/>
              <w:spacing w:before="98"/>
              <w:ind w:left="666" w:right="666"/>
              <w:jc w:val="center"/>
              <w:rPr>
                <w:sz w:val="20"/>
              </w:rPr>
            </w:pPr>
          </w:p>
        </w:tc>
        <w:tc>
          <w:tcPr>
            <w:tcW w:w="712" w:type="pct"/>
            <w:shd w:val="clear" w:color="auto" w:fill="F1F1F1"/>
          </w:tcPr>
          <w:p w14:paraId="4EF7417D" w14:textId="31FD1C28" w:rsidR="00923D93" w:rsidRDefault="00923D93">
            <w:pPr>
              <w:pStyle w:val="TableParagraph"/>
              <w:spacing w:before="98"/>
              <w:ind w:left="247" w:right="247"/>
              <w:jc w:val="center"/>
              <w:rPr>
                <w:sz w:val="20"/>
              </w:rPr>
            </w:pPr>
          </w:p>
        </w:tc>
      </w:tr>
    </w:tbl>
    <w:p w14:paraId="2EF7DC7E" w14:textId="1C1820C0" w:rsidR="00CC10AC" w:rsidRDefault="00CC10AC">
      <w:pPr>
        <w:pStyle w:val="BodyText"/>
        <w:spacing w:before="1" w:after="1"/>
      </w:pPr>
    </w:p>
    <w:p w14:paraId="64AD219E" w14:textId="77777777" w:rsidR="00CC10AC" w:rsidRDefault="00CC10AC">
      <w:r>
        <w:br w:type="page"/>
      </w:r>
    </w:p>
    <w:p w14:paraId="7DF43166" w14:textId="7A67A632" w:rsidR="003B38EC" w:rsidRDefault="003B38EC">
      <w:pPr>
        <w:pStyle w:val="BodyText"/>
        <w:spacing w:before="1" w:after="1"/>
      </w:pPr>
    </w:p>
    <w:p w14:paraId="755FCE29" w14:textId="77777777" w:rsidR="00CC10AC" w:rsidRDefault="00CC10AC">
      <w:pPr>
        <w:pStyle w:val="BodyText"/>
        <w:spacing w:before="1" w:after="1"/>
      </w:pPr>
    </w:p>
    <w:tbl>
      <w:tblPr>
        <w:tblW w:w="5630" w:type="pct"/>
        <w:tblInd w:w="-600" w:type="dxa"/>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1486"/>
        <w:gridCol w:w="606"/>
        <w:gridCol w:w="137"/>
        <w:gridCol w:w="785"/>
        <w:gridCol w:w="1031"/>
        <w:gridCol w:w="1534"/>
        <w:gridCol w:w="1041"/>
        <w:gridCol w:w="1709"/>
        <w:gridCol w:w="1730"/>
        <w:gridCol w:w="1471"/>
      </w:tblGrid>
      <w:tr w:rsidR="003B38EC" w14:paraId="2D1907D9" w14:textId="77777777" w:rsidTr="00CD0B39">
        <w:trPr>
          <w:trHeight w:hRule="exact" w:val="389"/>
        </w:trPr>
        <w:tc>
          <w:tcPr>
            <w:tcW w:w="5000" w:type="pct"/>
            <w:gridSpan w:val="10"/>
            <w:tcBorders>
              <w:bottom w:val="nil"/>
            </w:tcBorders>
            <w:shd w:val="clear" w:color="auto" w:fill="00A8C7"/>
          </w:tcPr>
          <w:p w14:paraId="38BB9D8E" w14:textId="15A8ADEB" w:rsidR="00CC10AC" w:rsidRDefault="00CC10AC">
            <w:pPr>
              <w:pStyle w:val="TableParagraph"/>
              <w:spacing w:before="86"/>
              <w:ind w:left="71"/>
              <w:rPr>
                <w:b/>
                <w:color w:val="FFFFFF"/>
                <w:sz w:val="20"/>
              </w:rPr>
            </w:pPr>
            <w:r>
              <w:rPr>
                <w:b/>
                <w:color w:val="FFFFFF"/>
                <w:sz w:val="20"/>
              </w:rPr>
              <w:t>TABLE 1</w:t>
            </w:r>
            <w:r w:rsidR="00706981">
              <w:rPr>
                <w:b/>
                <w:color w:val="FFFFFF"/>
                <w:sz w:val="20"/>
              </w:rPr>
              <w:t>4</w:t>
            </w:r>
            <w:r>
              <w:rPr>
                <w:b/>
                <w:color w:val="FFFFFF"/>
                <w:sz w:val="20"/>
              </w:rPr>
              <w:t xml:space="preserve"> – WRAPAROUND SERVICE UNITS PER CHILD</w:t>
            </w:r>
            <w:r>
              <w:rPr>
                <w:b/>
                <w:color w:val="FFFFFF"/>
                <w:sz w:val="20"/>
              </w:rPr>
              <w:br/>
              <w:t>w</w:t>
            </w:r>
          </w:p>
          <w:p w14:paraId="7B325E6D" w14:textId="77777777" w:rsidR="00CC10AC" w:rsidRDefault="00CC10AC">
            <w:pPr>
              <w:pStyle w:val="TableParagraph"/>
              <w:spacing w:before="86"/>
              <w:ind w:left="71"/>
              <w:rPr>
                <w:b/>
                <w:color w:val="FFFFFF"/>
                <w:sz w:val="20"/>
              </w:rPr>
            </w:pPr>
          </w:p>
          <w:p w14:paraId="75D2A536" w14:textId="02D33203" w:rsidR="00CC10AC" w:rsidRDefault="00CC10AC">
            <w:pPr>
              <w:pStyle w:val="TableParagraph"/>
              <w:spacing w:before="86"/>
              <w:ind w:left="71"/>
              <w:rPr>
                <w:b/>
                <w:sz w:val="20"/>
              </w:rPr>
            </w:pPr>
          </w:p>
        </w:tc>
      </w:tr>
      <w:tr w:rsidR="003B38EC" w14:paraId="3F06803E" w14:textId="77777777" w:rsidTr="00CD0B39">
        <w:trPr>
          <w:trHeight w:hRule="exact" w:val="1454"/>
        </w:trPr>
        <w:tc>
          <w:tcPr>
            <w:tcW w:w="644" w:type="pct"/>
            <w:tcBorders>
              <w:top w:val="single" w:sz="8" w:space="0" w:color="FFFFFF"/>
              <w:bottom w:val="single" w:sz="8" w:space="0" w:color="000000"/>
            </w:tcBorders>
            <w:shd w:val="clear" w:color="auto" w:fill="F1F1F1"/>
          </w:tcPr>
          <w:p w14:paraId="344ED3CB" w14:textId="77777777" w:rsidR="003B38EC" w:rsidRDefault="003B38EC">
            <w:pPr>
              <w:pStyle w:val="TableParagraph"/>
              <w:spacing w:before="0"/>
              <w:ind w:left="0"/>
              <w:rPr>
                <w:sz w:val="25"/>
              </w:rPr>
            </w:pPr>
          </w:p>
          <w:p w14:paraId="4F1FE2EB" w14:textId="77777777" w:rsidR="003B38EC" w:rsidRDefault="008C5796">
            <w:pPr>
              <w:pStyle w:val="TableParagraph"/>
              <w:spacing w:before="0" w:line="271" w:lineRule="auto"/>
              <w:ind w:left="71"/>
              <w:rPr>
                <w:b/>
                <w:sz w:val="20"/>
              </w:rPr>
            </w:pPr>
            <w:r>
              <w:rPr>
                <w:b/>
                <w:color w:val="404040"/>
                <w:w w:val="95"/>
                <w:sz w:val="20"/>
              </w:rPr>
              <w:t xml:space="preserve">WRAPAROUND </w:t>
            </w:r>
            <w:r>
              <w:rPr>
                <w:b/>
                <w:color w:val="404040"/>
                <w:sz w:val="20"/>
              </w:rPr>
              <w:t>SERVICES</w:t>
            </w:r>
          </w:p>
        </w:tc>
        <w:tc>
          <w:tcPr>
            <w:tcW w:w="663" w:type="pct"/>
            <w:gridSpan w:val="3"/>
            <w:tcBorders>
              <w:top w:val="single" w:sz="8" w:space="0" w:color="FFFFFF"/>
              <w:bottom w:val="single" w:sz="8" w:space="0" w:color="000000"/>
            </w:tcBorders>
            <w:shd w:val="clear" w:color="auto" w:fill="F1F1F1"/>
          </w:tcPr>
          <w:p w14:paraId="155138DA" w14:textId="77777777" w:rsidR="003B38EC" w:rsidRDefault="003B38EC">
            <w:pPr>
              <w:pStyle w:val="TableParagraph"/>
              <w:spacing w:before="0"/>
              <w:ind w:left="0"/>
            </w:pPr>
          </w:p>
          <w:p w14:paraId="67FEB0C0" w14:textId="77777777" w:rsidR="003B38EC" w:rsidRDefault="003B38EC">
            <w:pPr>
              <w:pStyle w:val="TableParagraph"/>
              <w:spacing w:before="6"/>
              <w:ind w:left="0"/>
              <w:rPr>
                <w:sz w:val="25"/>
              </w:rPr>
            </w:pPr>
          </w:p>
          <w:p w14:paraId="30CFA060" w14:textId="77777777" w:rsidR="003B38EC" w:rsidRDefault="008C5796">
            <w:pPr>
              <w:pStyle w:val="TableParagraph"/>
              <w:spacing w:before="0"/>
              <w:ind w:left="71"/>
              <w:rPr>
                <w:b/>
                <w:sz w:val="20"/>
              </w:rPr>
            </w:pPr>
            <w:r>
              <w:rPr>
                <w:b/>
                <w:color w:val="404040"/>
                <w:sz w:val="20"/>
              </w:rPr>
              <w:t>TIME PERIOD</w:t>
            </w:r>
          </w:p>
        </w:tc>
        <w:tc>
          <w:tcPr>
            <w:tcW w:w="447" w:type="pct"/>
            <w:tcBorders>
              <w:top w:val="single" w:sz="8" w:space="0" w:color="FFFFFF"/>
              <w:bottom w:val="single" w:sz="8" w:space="0" w:color="000000"/>
            </w:tcBorders>
            <w:shd w:val="clear" w:color="auto" w:fill="F1F1F1"/>
          </w:tcPr>
          <w:p w14:paraId="2848488F" w14:textId="77777777" w:rsidR="003B38EC" w:rsidRDefault="003B38EC">
            <w:pPr>
              <w:pStyle w:val="TableParagraph"/>
              <w:spacing w:before="0"/>
              <w:ind w:left="0"/>
              <w:rPr>
                <w:sz w:val="25"/>
              </w:rPr>
            </w:pPr>
          </w:p>
          <w:p w14:paraId="78146CF0" w14:textId="77777777" w:rsidR="003B38EC" w:rsidRDefault="008C5796">
            <w:pPr>
              <w:pStyle w:val="TableParagraph"/>
              <w:spacing w:before="0" w:line="271" w:lineRule="auto"/>
              <w:ind w:left="112" w:firstLine="112"/>
              <w:rPr>
                <w:b/>
                <w:sz w:val="20"/>
              </w:rPr>
            </w:pPr>
            <w:r>
              <w:rPr>
                <w:b/>
                <w:color w:val="404040"/>
                <w:sz w:val="20"/>
              </w:rPr>
              <w:t xml:space="preserve">FAMILY </w:t>
            </w:r>
            <w:r>
              <w:rPr>
                <w:b/>
                <w:color w:val="404040"/>
                <w:w w:val="95"/>
                <w:sz w:val="20"/>
              </w:rPr>
              <w:t>SUPPORT</w:t>
            </w:r>
          </w:p>
        </w:tc>
        <w:tc>
          <w:tcPr>
            <w:tcW w:w="665" w:type="pct"/>
            <w:tcBorders>
              <w:top w:val="single" w:sz="8" w:space="0" w:color="FFFFFF"/>
              <w:bottom w:val="single" w:sz="8" w:space="0" w:color="000000"/>
            </w:tcBorders>
            <w:shd w:val="clear" w:color="auto" w:fill="F1F1F1"/>
          </w:tcPr>
          <w:p w14:paraId="42A42EF8" w14:textId="77777777" w:rsidR="003B38EC" w:rsidRDefault="003B38EC">
            <w:pPr>
              <w:pStyle w:val="TableParagraph"/>
              <w:spacing w:before="0"/>
              <w:ind w:left="0"/>
              <w:rPr>
                <w:sz w:val="25"/>
              </w:rPr>
            </w:pPr>
          </w:p>
          <w:p w14:paraId="2FAABCA2" w14:textId="77777777" w:rsidR="003B38EC" w:rsidRDefault="008C5796">
            <w:pPr>
              <w:pStyle w:val="TableParagraph"/>
              <w:spacing w:before="0" w:line="271" w:lineRule="auto"/>
              <w:ind w:left="151" w:firstLine="72"/>
              <w:rPr>
                <w:b/>
                <w:sz w:val="20"/>
              </w:rPr>
            </w:pPr>
            <w:r>
              <w:rPr>
                <w:b/>
                <w:color w:val="404040"/>
                <w:sz w:val="20"/>
              </w:rPr>
              <w:t xml:space="preserve">OTHER CASE </w:t>
            </w:r>
            <w:r>
              <w:rPr>
                <w:b/>
                <w:color w:val="404040"/>
                <w:w w:val="95"/>
                <w:sz w:val="20"/>
              </w:rPr>
              <w:t>MANAGEMENT</w:t>
            </w:r>
          </w:p>
        </w:tc>
        <w:tc>
          <w:tcPr>
            <w:tcW w:w="451" w:type="pct"/>
            <w:tcBorders>
              <w:top w:val="single" w:sz="8" w:space="0" w:color="FFFFFF"/>
              <w:bottom w:val="single" w:sz="8" w:space="0" w:color="000000"/>
            </w:tcBorders>
            <w:shd w:val="clear" w:color="auto" w:fill="F1F1F1"/>
          </w:tcPr>
          <w:p w14:paraId="441352D7" w14:textId="77777777" w:rsidR="003B38EC" w:rsidRDefault="003B38EC">
            <w:pPr>
              <w:pStyle w:val="TableParagraph"/>
              <w:spacing w:before="0"/>
              <w:ind w:left="0"/>
            </w:pPr>
          </w:p>
          <w:p w14:paraId="345DE097" w14:textId="77777777" w:rsidR="003B38EC" w:rsidRDefault="003B38EC">
            <w:pPr>
              <w:pStyle w:val="TableParagraph"/>
              <w:spacing w:before="6"/>
              <w:ind w:left="0"/>
              <w:rPr>
                <w:sz w:val="25"/>
              </w:rPr>
            </w:pPr>
          </w:p>
          <w:p w14:paraId="107DDC92" w14:textId="77777777" w:rsidR="003B38EC" w:rsidRDefault="008C5796">
            <w:pPr>
              <w:pStyle w:val="TableParagraph"/>
              <w:spacing w:before="0"/>
              <w:ind w:left="91" w:right="94"/>
              <w:jc w:val="center"/>
              <w:rPr>
                <w:b/>
                <w:sz w:val="20"/>
              </w:rPr>
            </w:pPr>
            <w:r>
              <w:rPr>
                <w:b/>
                <w:color w:val="404040"/>
                <w:sz w:val="20"/>
              </w:rPr>
              <w:t>RESPITE</w:t>
            </w:r>
          </w:p>
        </w:tc>
        <w:tc>
          <w:tcPr>
            <w:tcW w:w="741" w:type="pct"/>
            <w:tcBorders>
              <w:top w:val="single" w:sz="8" w:space="0" w:color="FFFFFF"/>
              <w:bottom w:val="single" w:sz="8" w:space="0" w:color="000000"/>
            </w:tcBorders>
            <w:shd w:val="clear" w:color="auto" w:fill="F1F1F1"/>
          </w:tcPr>
          <w:p w14:paraId="47838D1A" w14:textId="77777777" w:rsidR="003B38EC" w:rsidRDefault="008C5796">
            <w:pPr>
              <w:pStyle w:val="TableParagraph"/>
              <w:spacing w:before="26" w:line="271" w:lineRule="auto"/>
              <w:ind w:left="145" w:right="148" w:firstLine="1"/>
              <w:jc w:val="center"/>
              <w:rPr>
                <w:b/>
                <w:sz w:val="20"/>
              </w:rPr>
            </w:pPr>
            <w:r>
              <w:rPr>
                <w:b/>
                <w:color w:val="404040"/>
                <w:sz w:val="20"/>
              </w:rPr>
              <w:t xml:space="preserve">TARGETED CASE </w:t>
            </w:r>
            <w:r>
              <w:rPr>
                <w:b/>
                <w:color w:val="404040"/>
                <w:w w:val="95"/>
                <w:sz w:val="20"/>
              </w:rPr>
              <w:t>MANAGEMENT</w:t>
            </w:r>
          </w:p>
        </w:tc>
        <w:tc>
          <w:tcPr>
            <w:tcW w:w="750" w:type="pct"/>
            <w:tcBorders>
              <w:top w:val="single" w:sz="8" w:space="0" w:color="FFFFFF"/>
              <w:bottom w:val="single" w:sz="8" w:space="0" w:color="000000"/>
            </w:tcBorders>
            <w:shd w:val="clear" w:color="auto" w:fill="F1F1F1"/>
          </w:tcPr>
          <w:p w14:paraId="1CC903E7" w14:textId="77777777" w:rsidR="003B38EC" w:rsidRDefault="008C5796">
            <w:pPr>
              <w:pStyle w:val="TableParagraph"/>
              <w:spacing w:before="26" w:line="271" w:lineRule="auto"/>
              <w:ind w:left="155" w:right="160" w:firstLine="3"/>
              <w:jc w:val="center"/>
              <w:rPr>
                <w:b/>
                <w:sz w:val="20"/>
              </w:rPr>
            </w:pPr>
            <w:r>
              <w:rPr>
                <w:b/>
                <w:color w:val="404040"/>
                <w:sz w:val="20"/>
              </w:rPr>
              <w:t xml:space="preserve">OTHER </w:t>
            </w:r>
            <w:r>
              <w:rPr>
                <w:b/>
                <w:color w:val="404040"/>
                <w:w w:val="95"/>
                <w:sz w:val="20"/>
              </w:rPr>
              <w:t xml:space="preserve">WRAPAROUND </w:t>
            </w:r>
            <w:r>
              <w:rPr>
                <w:b/>
                <w:color w:val="404040"/>
                <w:sz w:val="20"/>
              </w:rPr>
              <w:t>SERVICES</w:t>
            </w:r>
          </w:p>
        </w:tc>
        <w:tc>
          <w:tcPr>
            <w:tcW w:w="638" w:type="pct"/>
            <w:tcBorders>
              <w:top w:val="single" w:sz="8" w:space="0" w:color="FFFFFF"/>
              <w:bottom w:val="single" w:sz="8" w:space="0" w:color="000000"/>
            </w:tcBorders>
            <w:shd w:val="clear" w:color="auto" w:fill="F1F1F1"/>
          </w:tcPr>
          <w:p w14:paraId="66A76625" w14:textId="77777777" w:rsidR="003B38EC" w:rsidRDefault="008C5796">
            <w:pPr>
              <w:pStyle w:val="TableParagraph"/>
              <w:spacing w:before="26" w:line="271" w:lineRule="auto"/>
              <w:ind w:left="148" w:right="151"/>
              <w:jc w:val="center"/>
              <w:rPr>
                <w:b/>
                <w:sz w:val="20"/>
              </w:rPr>
            </w:pPr>
            <w:r>
              <w:rPr>
                <w:b/>
                <w:color w:val="404040"/>
                <w:w w:val="95"/>
                <w:sz w:val="20"/>
              </w:rPr>
              <w:t xml:space="preserve">COMMUNITY </w:t>
            </w:r>
            <w:r>
              <w:rPr>
                <w:b/>
                <w:color w:val="404040"/>
                <w:sz w:val="20"/>
              </w:rPr>
              <w:t>SUPPORT SERVICES</w:t>
            </w:r>
          </w:p>
        </w:tc>
      </w:tr>
      <w:tr w:rsidR="00A30EFB" w14:paraId="2FF50130" w14:textId="77777777" w:rsidTr="00CD0B39">
        <w:trPr>
          <w:trHeight w:hRule="exact" w:val="677"/>
        </w:trPr>
        <w:tc>
          <w:tcPr>
            <w:tcW w:w="644" w:type="pct"/>
            <w:vMerge w:val="restart"/>
            <w:tcBorders>
              <w:top w:val="single" w:sz="8" w:space="0" w:color="000000"/>
            </w:tcBorders>
            <w:shd w:val="clear" w:color="auto" w:fill="F1F1F1"/>
          </w:tcPr>
          <w:p w14:paraId="7772AC74" w14:textId="77777777" w:rsidR="003B38EC" w:rsidRDefault="008C5796">
            <w:pPr>
              <w:pStyle w:val="TableParagraph"/>
              <w:spacing w:before="87"/>
              <w:ind w:left="71"/>
              <w:rPr>
                <w:b/>
                <w:sz w:val="20"/>
              </w:rPr>
            </w:pPr>
            <w:r>
              <w:rPr>
                <w:b/>
                <w:color w:val="404040"/>
                <w:sz w:val="20"/>
              </w:rPr>
              <w:t>FFS</w:t>
            </w:r>
          </w:p>
        </w:tc>
        <w:tc>
          <w:tcPr>
            <w:tcW w:w="263" w:type="pct"/>
            <w:tcBorders>
              <w:top w:val="single" w:sz="8" w:space="0" w:color="000000"/>
            </w:tcBorders>
            <w:shd w:val="clear" w:color="auto" w:fill="F1F1F1"/>
          </w:tcPr>
          <w:p w14:paraId="054EC77E" w14:textId="5C968582" w:rsidR="003B38EC" w:rsidRDefault="008C5796" w:rsidP="00C41603">
            <w:pPr>
              <w:pStyle w:val="TableParagraph"/>
              <w:spacing w:before="89"/>
              <w:ind w:left="0" w:right="25"/>
              <w:jc w:val="right"/>
              <w:rPr>
                <w:sz w:val="20"/>
              </w:rPr>
            </w:pPr>
            <w:r>
              <w:rPr>
                <w:w w:val="95"/>
                <w:sz w:val="20"/>
              </w:rPr>
              <w:t>1/</w:t>
            </w:r>
            <w:r w:rsidR="00C41603">
              <w:rPr>
                <w:w w:val="95"/>
                <w:sz w:val="20"/>
              </w:rPr>
              <w:t>2021</w:t>
            </w:r>
          </w:p>
        </w:tc>
        <w:tc>
          <w:tcPr>
            <w:tcW w:w="59" w:type="pct"/>
            <w:tcBorders>
              <w:top w:val="single" w:sz="8" w:space="0" w:color="000000"/>
            </w:tcBorders>
            <w:shd w:val="clear" w:color="auto" w:fill="F1F1F1"/>
          </w:tcPr>
          <w:p w14:paraId="3A47EF3C" w14:textId="77777777" w:rsidR="003B38EC" w:rsidRDefault="008C5796">
            <w:pPr>
              <w:pStyle w:val="TableParagraph"/>
              <w:spacing w:before="89"/>
              <w:ind w:left="0" w:right="26"/>
              <w:jc w:val="right"/>
              <w:rPr>
                <w:sz w:val="20"/>
              </w:rPr>
            </w:pPr>
            <w:r>
              <w:rPr>
                <w:w w:val="99"/>
                <w:sz w:val="20"/>
              </w:rPr>
              <w:t>–</w:t>
            </w:r>
          </w:p>
        </w:tc>
        <w:tc>
          <w:tcPr>
            <w:tcW w:w="340" w:type="pct"/>
            <w:tcBorders>
              <w:top w:val="single" w:sz="8" w:space="0" w:color="000000"/>
            </w:tcBorders>
            <w:shd w:val="clear" w:color="auto" w:fill="F1F1F1"/>
          </w:tcPr>
          <w:p w14:paraId="74B1AF0E" w14:textId="0E03AB9D" w:rsidR="003B38EC" w:rsidRDefault="008C5796" w:rsidP="00C41603">
            <w:pPr>
              <w:pStyle w:val="TableParagraph"/>
              <w:spacing w:before="89"/>
              <w:ind w:left="8" w:right="165"/>
              <w:jc w:val="center"/>
              <w:rPr>
                <w:sz w:val="20"/>
              </w:rPr>
            </w:pPr>
            <w:r>
              <w:rPr>
                <w:sz w:val="20"/>
              </w:rPr>
              <w:t>6/</w:t>
            </w:r>
            <w:r w:rsidR="00C41603">
              <w:rPr>
                <w:sz w:val="20"/>
              </w:rPr>
              <w:t>2021</w:t>
            </w:r>
          </w:p>
        </w:tc>
        <w:tc>
          <w:tcPr>
            <w:tcW w:w="447" w:type="pct"/>
            <w:tcBorders>
              <w:top w:val="single" w:sz="8" w:space="0" w:color="000000"/>
            </w:tcBorders>
            <w:shd w:val="clear" w:color="auto" w:fill="F1F1F1"/>
          </w:tcPr>
          <w:p w14:paraId="5F959941" w14:textId="088B0B6E" w:rsidR="003B38EC" w:rsidRDefault="00511749">
            <w:pPr>
              <w:pStyle w:val="TableParagraph"/>
              <w:spacing w:before="89"/>
              <w:ind w:left="457"/>
              <w:rPr>
                <w:sz w:val="20"/>
              </w:rPr>
            </w:pPr>
            <w:r>
              <w:rPr>
                <w:sz w:val="20"/>
              </w:rPr>
              <w:t xml:space="preserve"> 8.3</w:t>
            </w:r>
          </w:p>
        </w:tc>
        <w:tc>
          <w:tcPr>
            <w:tcW w:w="665" w:type="pct"/>
            <w:tcBorders>
              <w:top w:val="single" w:sz="8" w:space="0" w:color="000000"/>
            </w:tcBorders>
            <w:shd w:val="clear" w:color="auto" w:fill="F1F1F1"/>
          </w:tcPr>
          <w:p w14:paraId="0925457B" w14:textId="6757D360" w:rsidR="003B38EC" w:rsidRDefault="00511749" w:rsidP="0057327F">
            <w:pPr>
              <w:pStyle w:val="TableParagraph"/>
              <w:spacing w:before="89"/>
              <w:ind w:left="739"/>
              <w:rPr>
                <w:sz w:val="20"/>
              </w:rPr>
            </w:pPr>
            <w:r>
              <w:rPr>
                <w:sz w:val="20"/>
              </w:rPr>
              <w:t xml:space="preserve"> 1.1</w:t>
            </w:r>
          </w:p>
        </w:tc>
        <w:tc>
          <w:tcPr>
            <w:tcW w:w="451" w:type="pct"/>
            <w:tcBorders>
              <w:top w:val="single" w:sz="8" w:space="0" w:color="000000"/>
            </w:tcBorders>
            <w:shd w:val="clear" w:color="auto" w:fill="F1F1F1"/>
          </w:tcPr>
          <w:p w14:paraId="75E7449D" w14:textId="432EDD91" w:rsidR="003B38EC" w:rsidRDefault="00E173B9">
            <w:pPr>
              <w:pStyle w:val="TableParagraph"/>
              <w:spacing w:before="89"/>
              <w:ind w:left="91" w:right="93"/>
              <w:jc w:val="center"/>
              <w:rPr>
                <w:sz w:val="20"/>
              </w:rPr>
            </w:pPr>
            <w:r>
              <w:rPr>
                <w:sz w:val="20"/>
              </w:rPr>
              <w:t>0</w:t>
            </w:r>
          </w:p>
        </w:tc>
        <w:tc>
          <w:tcPr>
            <w:tcW w:w="741" w:type="pct"/>
            <w:tcBorders>
              <w:top w:val="single" w:sz="8" w:space="0" w:color="000000"/>
            </w:tcBorders>
            <w:shd w:val="clear" w:color="auto" w:fill="F1F1F1"/>
          </w:tcPr>
          <w:p w14:paraId="44403F6F" w14:textId="63681C16" w:rsidR="003B38EC" w:rsidRDefault="00511749">
            <w:pPr>
              <w:pStyle w:val="TableParagraph"/>
              <w:spacing w:before="89"/>
              <w:ind w:left="713" w:right="717"/>
              <w:jc w:val="center"/>
              <w:rPr>
                <w:sz w:val="20"/>
              </w:rPr>
            </w:pPr>
            <w:r>
              <w:rPr>
                <w:sz w:val="20"/>
              </w:rPr>
              <w:t>0.5</w:t>
            </w:r>
          </w:p>
        </w:tc>
        <w:tc>
          <w:tcPr>
            <w:tcW w:w="750" w:type="pct"/>
            <w:tcBorders>
              <w:top w:val="single" w:sz="8" w:space="0" w:color="000000"/>
            </w:tcBorders>
            <w:shd w:val="clear" w:color="auto" w:fill="F1F1F1"/>
          </w:tcPr>
          <w:p w14:paraId="6FCE5DA9" w14:textId="273A136E" w:rsidR="003B38EC" w:rsidRDefault="00511749">
            <w:pPr>
              <w:pStyle w:val="TableParagraph"/>
              <w:spacing w:before="89"/>
              <w:ind w:left="740" w:right="743"/>
              <w:jc w:val="center"/>
              <w:rPr>
                <w:sz w:val="20"/>
              </w:rPr>
            </w:pPr>
            <w:r>
              <w:rPr>
                <w:sz w:val="20"/>
              </w:rPr>
              <w:t xml:space="preserve"> 0</w:t>
            </w:r>
          </w:p>
        </w:tc>
        <w:tc>
          <w:tcPr>
            <w:tcW w:w="638" w:type="pct"/>
            <w:tcBorders>
              <w:top w:val="single" w:sz="8" w:space="0" w:color="000000"/>
            </w:tcBorders>
            <w:shd w:val="clear" w:color="auto" w:fill="F1F1F1"/>
          </w:tcPr>
          <w:p w14:paraId="5AEC2284" w14:textId="299D3D6B" w:rsidR="003B38EC" w:rsidRDefault="00511749" w:rsidP="0057327F">
            <w:pPr>
              <w:pStyle w:val="TableParagraph"/>
              <w:spacing w:before="89"/>
              <w:ind w:left="561"/>
              <w:rPr>
                <w:sz w:val="20"/>
              </w:rPr>
            </w:pPr>
            <w:r>
              <w:rPr>
                <w:sz w:val="20"/>
              </w:rPr>
              <w:t xml:space="preserve"> 90.1</w:t>
            </w:r>
          </w:p>
        </w:tc>
      </w:tr>
      <w:tr w:rsidR="00A30EFB" w14:paraId="604D7789" w14:textId="77777777" w:rsidTr="00CD0B39">
        <w:trPr>
          <w:trHeight w:hRule="exact" w:val="621"/>
        </w:trPr>
        <w:tc>
          <w:tcPr>
            <w:tcW w:w="644" w:type="pct"/>
            <w:vMerge/>
            <w:shd w:val="clear" w:color="auto" w:fill="F1F1F1"/>
          </w:tcPr>
          <w:p w14:paraId="653B631B" w14:textId="77777777" w:rsidR="003B38EC" w:rsidRDefault="003B38EC"/>
        </w:tc>
        <w:tc>
          <w:tcPr>
            <w:tcW w:w="263" w:type="pct"/>
            <w:shd w:val="clear" w:color="auto" w:fill="F1F1F1"/>
          </w:tcPr>
          <w:p w14:paraId="3255E664" w14:textId="7F44F4AA" w:rsidR="003B38EC" w:rsidRDefault="008C5796" w:rsidP="00C41603">
            <w:pPr>
              <w:pStyle w:val="TableParagraph"/>
              <w:spacing w:before="98"/>
              <w:ind w:left="0" w:right="25"/>
              <w:jc w:val="right"/>
              <w:rPr>
                <w:sz w:val="20"/>
              </w:rPr>
            </w:pPr>
            <w:r>
              <w:rPr>
                <w:w w:val="95"/>
                <w:sz w:val="20"/>
              </w:rPr>
              <w:t>7/</w:t>
            </w:r>
            <w:r w:rsidR="00C41603">
              <w:rPr>
                <w:w w:val="95"/>
                <w:sz w:val="20"/>
              </w:rPr>
              <w:t>2021</w:t>
            </w:r>
          </w:p>
        </w:tc>
        <w:tc>
          <w:tcPr>
            <w:tcW w:w="59" w:type="pct"/>
            <w:shd w:val="clear" w:color="auto" w:fill="F1F1F1"/>
          </w:tcPr>
          <w:p w14:paraId="24744D2B" w14:textId="77777777" w:rsidR="003B38EC" w:rsidRDefault="008C5796">
            <w:pPr>
              <w:pStyle w:val="TableParagraph"/>
              <w:spacing w:before="98"/>
              <w:ind w:left="0" w:right="26"/>
              <w:jc w:val="right"/>
              <w:rPr>
                <w:sz w:val="20"/>
              </w:rPr>
            </w:pPr>
            <w:r>
              <w:rPr>
                <w:w w:val="99"/>
                <w:sz w:val="20"/>
              </w:rPr>
              <w:t>–</w:t>
            </w:r>
          </w:p>
        </w:tc>
        <w:tc>
          <w:tcPr>
            <w:tcW w:w="340" w:type="pct"/>
            <w:shd w:val="clear" w:color="auto" w:fill="F1F1F1"/>
          </w:tcPr>
          <w:p w14:paraId="1CC11F00" w14:textId="18EA50D4" w:rsidR="003B38EC" w:rsidRDefault="008C5796" w:rsidP="00C41603">
            <w:pPr>
              <w:pStyle w:val="TableParagraph"/>
              <w:spacing w:before="98"/>
              <w:ind w:left="8" w:right="53"/>
              <w:jc w:val="center"/>
              <w:rPr>
                <w:sz w:val="20"/>
              </w:rPr>
            </w:pPr>
            <w:r>
              <w:rPr>
                <w:sz w:val="20"/>
              </w:rPr>
              <w:t>12/</w:t>
            </w:r>
            <w:r w:rsidR="00C41603">
              <w:rPr>
                <w:sz w:val="20"/>
              </w:rPr>
              <w:t>2021</w:t>
            </w:r>
          </w:p>
        </w:tc>
        <w:tc>
          <w:tcPr>
            <w:tcW w:w="447" w:type="pct"/>
            <w:shd w:val="clear" w:color="auto" w:fill="F1F1F1"/>
          </w:tcPr>
          <w:p w14:paraId="37CEF534" w14:textId="390774C0" w:rsidR="003B38EC" w:rsidRDefault="00511749">
            <w:pPr>
              <w:pStyle w:val="TableParagraph"/>
              <w:spacing w:before="98"/>
              <w:ind w:left="457"/>
              <w:rPr>
                <w:sz w:val="20"/>
              </w:rPr>
            </w:pPr>
            <w:r>
              <w:rPr>
                <w:sz w:val="20"/>
              </w:rPr>
              <w:t xml:space="preserve"> 1.2</w:t>
            </w:r>
          </w:p>
        </w:tc>
        <w:tc>
          <w:tcPr>
            <w:tcW w:w="665" w:type="pct"/>
            <w:shd w:val="clear" w:color="auto" w:fill="F1F1F1"/>
          </w:tcPr>
          <w:p w14:paraId="19A19A31" w14:textId="6E16CAEE" w:rsidR="003B38EC" w:rsidRDefault="00511749">
            <w:pPr>
              <w:pStyle w:val="TableParagraph"/>
              <w:spacing w:before="98"/>
              <w:ind w:left="739"/>
              <w:rPr>
                <w:sz w:val="20"/>
              </w:rPr>
            </w:pPr>
            <w:r>
              <w:rPr>
                <w:sz w:val="20"/>
              </w:rPr>
              <w:t xml:space="preserve"> 2.7</w:t>
            </w:r>
          </w:p>
        </w:tc>
        <w:tc>
          <w:tcPr>
            <w:tcW w:w="451" w:type="pct"/>
            <w:shd w:val="clear" w:color="auto" w:fill="F1F1F1"/>
          </w:tcPr>
          <w:p w14:paraId="67A51C85" w14:textId="37F8A52C" w:rsidR="003B38EC" w:rsidRDefault="00E173B9">
            <w:pPr>
              <w:pStyle w:val="TableParagraph"/>
              <w:spacing w:before="98"/>
              <w:ind w:left="91" w:right="93"/>
              <w:jc w:val="center"/>
              <w:rPr>
                <w:sz w:val="20"/>
              </w:rPr>
            </w:pPr>
            <w:r>
              <w:rPr>
                <w:sz w:val="20"/>
              </w:rPr>
              <w:t>0</w:t>
            </w:r>
          </w:p>
        </w:tc>
        <w:tc>
          <w:tcPr>
            <w:tcW w:w="741" w:type="pct"/>
            <w:shd w:val="clear" w:color="auto" w:fill="F1F1F1"/>
          </w:tcPr>
          <w:p w14:paraId="44440889" w14:textId="4B77D59A" w:rsidR="003B38EC" w:rsidRDefault="00511749" w:rsidP="0057327F">
            <w:pPr>
              <w:pStyle w:val="TableParagraph"/>
              <w:spacing w:before="98"/>
              <w:ind w:left="713" w:right="717"/>
              <w:jc w:val="center"/>
              <w:rPr>
                <w:sz w:val="20"/>
              </w:rPr>
            </w:pPr>
            <w:r>
              <w:rPr>
                <w:sz w:val="20"/>
              </w:rPr>
              <w:t>0.5</w:t>
            </w:r>
          </w:p>
        </w:tc>
        <w:tc>
          <w:tcPr>
            <w:tcW w:w="750" w:type="pct"/>
            <w:shd w:val="clear" w:color="auto" w:fill="F1F1F1"/>
          </w:tcPr>
          <w:p w14:paraId="01085108" w14:textId="65021C12" w:rsidR="003B38EC" w:rsidRDefault="00834E62">
            <w:pPr>
              <w:pStyle w:val="TableParagraph"/>
              <w:spacing w:before="98"/>
              <w:ind w:left="740" w:right="743"/>
              <w:jc w:val="center"/>
              <w:rPr>
                <w:sz w:val="20"/>
              </w:rPr>
            </w:pPr>
            <w:r>
              <w:rPr>
                <w:sz w:val="20"/>
              </w:rPr>
              <w:t>0</w:t>
            </w:r>
          </w:p>
        </w:tc>
        <w:tc>
          <w:tcPr>
            <w:tcW w:w="638" w:type="pct"/>
            <w:shd w:val="clear" w:color="auto" w:fill="F1F1F1"/>
          </w:tcPr>
          <w:p w14:paraId="37194A8B" w14:textId="29D54FD5" w:rsidR="003B38EC" w:rsidRDefault="00511749">
            <w:pPr>
              <w:pStyle w:val="TableParagraph"/>
              <w:spacing w:before="98"/>
              <w:ind w:left="561"/>
              <w:rPr>
                <w:sz w:val="20"/>
              </w:rPr>
            </w:pPr>
            <w:r>
              <w:rPr>
                <w:sz w:val="20"/>
              </w:rPr>
              <w:t xml:space="preserve"> 95.6</w:t>
            </w:r>
          </w:p>
        </w:tc>
      </w:tr>
      <w:tr w:rsidR="00A30EFB" w14:paraId="53F357A5" w14:textId="77777777" w:rsidTr="00CD0B39">
        <w:trPr>
          <w:trHeight w:hRule="exact" w:val="108"/>
        </w:trPr>
        <w:tc>
          <w:tcPr>
            <w:tcW w:w="644" w:type="pct"/>
            <w:vMerge/>
            <w:tcBorders>
              <w:bottom w:val="single" w:sz="8" w:space="0" w:color="000000"/>
            </w:tcBorders>
            <w:shd w:val="clear" w:color="auto" w:fill="F1F1F1"/>
          </w:tcPr>
          <w:p w14:paraId="16EF9B30" w14:textId="77777777" w:rsidR="003B38EC" w:rsidRDefault="003B38EC"/>
        </w:tc>
        <w:tc>
          <w:tcPr>
            <w:tcW w:w="263" w:type="pct"/>
            <w:tcBorders>
              <w:bottom w:val="single" w:sz="8" w:space="0" w:color="000000"/>
            </w:tcBorders>
            <w:shd w:val="clear" w:color="auto" w:fill="F1F1F1"/>
          </w:tcPr>
          <w:p w14:paraId="012140CE" w14:textId="2ED541F4" w:rsidR="003B38EC" w:rsidRDefault="003B38EC">
            <w:pPr>
              <w:pStyle w:val="TableParagraph"/>
              <w:spacing w:before="98"/>
              <w:ind w:left="0" w:right="25"/>
              <w:jc w:val="right"/>
              <w:rPr>
                <w:sz w:val="20"/>
              </w:rPr>
            </w:pPr>
          </w:p>
        </w:tc>
        <w:tc>
          <w:tcPr>
            <w:tcW w:w="59" w:type="pct"/>
            <w:tcBorders>
              <w:bottom w:val="single" w:sz="8" w:space="0" w:color="000000"/>
            </w:tcBorders>
            <w:shd w:val="clear" w:color="auto" w:fill="F1F1F1"/>
          </w:tcPr>
          <w:p w14:paraId="73BFD36F" w14:textId="464FEBD5" w:rsidR="003B38EC" w:rsidRDefault="003B38EC">
            <w:pPr>
              <w:pStyle w:val="TableParagraph"/>
              <w:spacing w:before="98"/>
              <w:ind w:left="0" w:right="26"/>
              <w:jc w:val="right"/>
              <w:rPr>
                <w:sz w:val="20"/>
              </w:rPr>
            </w:pPr>
          </w:p>
        </w:tc>
        <w:tc>
          <w:tcPr>
            <w:tcW w:w="340" w:type="pct"/>
            <w:tcBorders>
              <w:bottom w:val="single" w:sz="8" w:space="0" w:color="000000"/>
            </w:tcBorders>
            <w:shd w:val="clear" w:color="auto" w:fill="F1F1F1"/>
          </w:tcPr>
          <w:p w14:paraId="211F36CC" w14:textId="03171B15" w:rsidR="003B38EC" w:rsidRDefault="003B38EC">
            <w:pPr>
              <w:pStyle w:val="TableParagraph"/>
              <w:spacing w:before="98"/>
              <w:ind w:left="8" w:right="165"/>
              <w:jc w:val="center"/>
              <w:rPr>
                <w:sz w:val="20"/>
              </w:rPr>
            </w:pPr>
          </w:p>
        </w:tc>
        <w:tc>
          <w:tcPr>
            <w:tcW w:w="447" w:type="pct"/>
            <w:tcBorders>
              <w:bottom w:val="single" w:sz="8" w:space="0" w:color="000000"/>
            </w:tcBorders>
            <w:shd w:val="clear" w:color="auto" w:fill="F1F1F1"/>
          </w:tcPr>
          <w:p w14:paraId="4585FDA9" w14:textId="287699CC" w:rsidR="003B38EC" w:rsidRDefault="003B38EC">
            <w:pPr>
              <w:pStyle w:val="TableParagraph"/>
              <w:spacing w:before="98"/>
              <w:ind w:left="457"/>
              <w:rPr>
                <w:sz w:val="20"/>
              </w:rPr>
            </w:pPr>
          </w:p>
        </w:tc>
        <w:tc>
          <w:tcPr>
            <w:tcW w:w="665" w:type="pct"/>
            <w:tcBorders>
              <w:bottom w:val="single" w:sz="8" w:space="0" w:color="000000"/>
            </w:tcBorders>
            <w:shd w:val="clear" w:color="auto" w:fill="F1F1F1"/>
          </w:tcPr>
          <w:p w14:paraId="40611629" w14:textId="68F6DE2F" w:rsidR="003B38EC" w:rsidRDefault="003B38EC">
            <w:pPr>
              <w:pStyle w:val="TableParagraph"/>
              <w:spacing w:before="98"/>
              <w:ind w:left="739"/>
              <w:rPr>
                <w:sz w:val="20"/>
              </w:rPr>
            </w:pPr>
          </w:p>
        </w:tc>
        <w:tc>
          <w:tcPr>
            <w:tcW w:w="451" w:type="pct"/>
            <w:tcBorders>
              <w:bottom w:val="single" w:sz="8" w:space="0" w:color="000000"/>
            </w:tcBorders>
            <w:shd w:val="clear" w:color="auto" w:fill="F1F1F1"/>
          </w:tcPr>
          <w:p w14:paraId="679BED99" w14:textId="61B68EF5" w:rsidR="003B38EC" w:rsidRDefault="003B38EC">
            <w:pPr>
              <w:pStyle w:val="TableParagraph"/>
              <w:spacing w:before="98"/>
              <w:ind w:left="91" w:right="93"/>
              <w:jc w:val="center"/>
              <w:rPr>
                <w:sz w:val="20"/>
              </w:rPr>
            </w:pPr>
          </w:p>
        </w:tc>
        <w:tc>
          <w:tcPr>
            <w:tcW w:w="741" w:type="pct"/>
            <w:tcBorders>
              <w:bottom w:val="single" w:sz="8" w:space="0" w:color="000000"/>
            </w:tcBorders>
            <w:shd w:val="clear" w:color="auto" w:fill="F1F1F1"/>
          </w:tcPr>
          <w:p w14:paraId="63F6E417" w14:textId="33973DB2" w:rsidR="003B38EC" w:rsidRDefault="003B38EC">
            <w:pPr>
              <w:pStyle w:val="TableParagraph"/>
              <w:spacing w:before="98"/>
              <w:ind w:left="713" w:right="717"/>
              <w:jc w:val="center"/>
              <w:rPr>
                <w:sz w:val="20"/>
              </w:rPr>
            </w:pPr>
          </w:p>
        </w:tc>
        <w:tc>
          <w:tcPr>
            <w:tcW w:w="750" w:type="pct"/>
            <w:tcBorders>
              <w:bottom w:val="single" w:sz="8" w:space="0" w:color="000000"/>
            </w:tcBorders>
            <w:shd w:val="clear" w:color="auto" w:fill="F1F1F1"/>
          </w:tcPr>
          <w:p w14:paraId="11993A93" w14:textId="4C26B6B2" w:rsidR="003B38EC" w:rsidRDefault="003B38EC">
            <w:pPr>
              <w:pStyle w:val="TableParagraph"/>
              <w:spacing w:before="98"/>
              <w:ind w:left="740" w:right="743"/>
              <w:jc w:val="center"/>
              <w:rPr>
                <w:sz w:val="20"/>
              </w:rPr>
            </w:pPr>
          </w:p>
        </w:tc>
        <w:tc>
          <w:tcPr>
            <w:tcW w:w="638" w:type="pct"/>
            <w:tcBorders>
              <w:bottom w:val="single" w:sz="8" w:space="0" w:color="000000"/>
            </w:tcBorders>
            <w:shd w:val="clear" w:color="auto" w:fill="F1F1F1"/>
          </w:tcPr>
          <w:p w14:paraId="3E68C250" w14:textId="043BAD20" w:rsidR="003B38EC" w:rsidRDefault="003B38EC">
            <w:pPr>
              <w:pStyle w:val="TableParagraph"/>
              <w:spacing w:before="98"/>
              <w:ind w:left="561"/>
              <w:rPr>
                <w:sz w:val="20"/>
              </w:rPr>
            </w:pPr>
          </w:p>
        </w:tc>
      </w:tr>
      <w:tr w:rsidR="00A30EFB" w14:paraId="72B3F0B2" w14:textId="77777777" w:rsidTr="00CD0B39">
        <w:trPr>
          <w:trHeight w:hRule="exact" w:val="623"/>
        </w:trPr>
        <w:tc>
          <w:tcPr>
            <w:tcW w:w="644" w:type="pct"/>
            <w:vMerge w:val="restart"/>
            <w:tcBorders>
              <w:top w:val="single" w:sz="8" w:space="0" w:color="000000"/>
            </w:tcBorders>
            <w:shd w:val="clear" w:color="auto" w:fill="F1F1F1"/>
          </w:tcPr>
          <w:p w14:paraId="397633F4" w14:textId="77777777" w:rsidR="003B38EC" w:rsidRDefault="008C5796">
            <w:pPr>
              <w:pStyle w:val="TableParagraph"/>
              <w:spacing w:before="87"/>
              <w:ind w:left="71"/>
              <w:rPr>
                <w:b/>
                <w:sz w:val="20"/>
              </w:rPr>
            </w:pPr>
            <w:r>
              <w:rPr>
                <w:b/>
                <w:color w:val="404040"/>
                <w:sz w:val="20"/>
              </w:rPr>
              <w:t>MCO</w:t>
            </w:r>
          </w:p>
        </w:tc>
        <w:tc>
          <w:tcPr>
            <w:tcW w:w="263" w:type="pct"/>
            <w:tcBorders>
              <w:top w:val="single" w:sz="8" w:space="0" w:color="000000"/>
            </w:tcBorders>
            <w:shd w:val="clear" w:color="auto" w:fill="F1F1F1"/>
          </w:tcPr>
          <w:p w14:paraId="06B3D769" w14:textId="5AD6B269" w:rsidR="003B38EC" w:rsidRDefault="008C5796" w:rsidP="00C41603">
            <w:pPr>
              <w:pStyle w:val="TableParagraph"/>
              <w:spacing w:before="89"/>
              <w:ind w:left="0" w:right="25"/>
              <w:jc w:val="right"/>
              <w:rPr>
                <w:sz w:val="20"/>
              </w:rPr>
            </w:pPr>
            <w:r>
              <w:rPr>
                <w:w w:val="95"/>
                <w:sz w:val="20"/>
              </w:rPr>
              <w:t>1/</w:t>
            </w:r>
            <w:r w:rsidR="00C41603">
              <w:rPr>
                <w:w w:val="95"/>
                <w:sz w:val="20"/>
              </w:rPr>
              <w:t>2021</w:t>
            </w:r>
          </w:p>
        </w:tc>
        <w:tc>
          <w:tcPr>
            <w:tcW w:w="59" w:type="pct"/>
            <w:tcBorders>
              <w:top w:val="single" w:sz="8" w:space="0" w:color="000000"/>
            </w:tcBorders>
            <w:shd w:val="clear" w:color="auto" w:fill="F1F1F1"/>
          </w:tcPr>
          <w:p w14:paraId="3C5B7A5D" w14:textId="77777777" w:rsidR="003B38EC" w:rsidRDefault="008C5796">
            <w:pPr>
              <w:pStyle w:val="TableParagraph"/>
              <w:spacing w:before="89"/>
              <w:ind w:left="0" w:right="26"/>
              <w:jc w:val="right"/>
              <w:rPr>
                <w:sz w:val="20"/>
              </w:rPr>
            </w:pPr>
            <w:r>
              <w:rPr>
                <w:w w:val="99"/>
                <w:sz w:val="20"/>
              </w:rPr>
              <w:t>–</w:t>
            </w:r>
          </w:p>
        </w:tc>
        <w:tc>
          <w:tcPr>
            <w:tcW w:w="340" w:type="pct"/>
            <w:tcBorders>
              <w:top w:val="single" w:sz="8" w:space="0" w:color="000000"/>
            </w:tcBorders>
            <w:shd w:val="clear" w:color="auto" w:fill="F1F1F1"/>
          </w:tcPr>
          <w:p w14:paraId="1C720380" w14:textId="0E608491" w:rsidR="003B38EC" w:rsidRDefault="008C5796" w:rsidP="00C41603">
            <w:pPr>
              <w:pStyle w:val="TableParagraph"/>
              <w:spacing w:before="89"/>
              <w:ind w:left="8" w:right="165"/>
              <w:jc w:val="center"/>
              <w:rPr>
                <w:sz w:val="20"/>
              </w:rPr>
            </w:pPr>
            <w:r>
              <w:rPr>
                <w:sz w:val="20"/>
              </w:rPr>
              <w:t>6/</w:t>
            </w:r>
            <w:r w:rsidR="00C41603">
              <w:rPr>
                <w:sz w:val="20"/>
              </w:rPr>
              <w:t>2021</w:t>
            </w:r>
          </w:p>
        </w:tc>
        <w:tc>
          <w:tcPr>
            <w:tcW w:w="447" w:type="pct"/>
            <w:tcBorders>
              <w:top w:val="single" w:sz="8" w:space="0" w:color="000000"/>
            </w:tcBorders>
            <w:shd w:val="clear" w:color="auto" w:fill="F1F1F1"/>
          </w:tcPr>
          <w:p w14:paraId="5CFD0470" w14:textId="67400CD5" w:rsidR="003B38EC" w:rsidRDefault="00511749" w:rsidP="0057327F">
            <w:pPr>
              <w:pStyle w:val="TableParagraph"/>
              <w:spacing w:before="89"/>
              <w:ind w:left="457"/>
              <w:rPr>
                <w:sz w:val="20"/>
              </w:rPr>
            </w:pPr>
            <w:r>
              <w:rPr>
                <w:sz w:val="20"/>
              </w:rPr>
              <w:t xml:space="preserve"> 8.1</w:t>
            </w:r>
          </w:p>
        </w:tc>
        <w:tc>
          <w:tcPr>
            <w:tcW w:w="665" w:type="pct"/>
            <w:tcBorders>
              <w:top w:val="single" w:sz="8" w:space="0" w:color="000000"/>
            </w:tcBorders>
            <w:shd w:val="clear" w:color="auto" w:fill="F1F1F1"/>
          </w:tcPr>
          <w:p w14:paraId="71A02CB4" w14:textId="7D08E3A6" w:rsidR="003B38EC" w:rsidRDefault="00511749">
            <w:pPr>
              <w:pStyle w:val="TableParagraph"/>
              <w:spacing w:before="89"/>
              <w:ind w:left="739"/>
              <w:rPr>
                <w:sz w:val="20"/>
              </w:rPr>
            </w:pPr>
            <w:r>
              <w:rPr>
                <w:sz w:val="20"/>
              </w:rPr>
              <w:t xml:space="preserve"> 1.6</w:t>
            </w:r>
          </w:p>
        </w:tc>
        <w:tc>
          <w:tcPr>
            <w:tcW w:w="451" w:type="pct"/>
            <w:tcBorders>
              <w:top w:val="single" w:sz="8" w:space="0" w:color="000000"/>
            </w:tcBorders>
            <w:shd w:val="clear" w:color="auto" w:fill="F1F1F1"/>
          </w:tcPr>
          <w:p w14:paraId="28DFE470" w14:textId="5ADA7641" w:rsidR="003B38EC" w:rsidRDefault="00E173B9">
            <w:pPr>
              <w:pStyle w:val="TableParagraph"/>
              <w:spacing w:before="89"/>
              <w:ind w:left="91" w:right="93"/>
              <w:jc w:val="center"/>
              <w:rPr>
                <w:sz w:val="20"/>
              </w:rPr>
            </w:pPr>
            <w:r>
              <w:rPr>
                <w:sz w:val="20"/>
              </w:rPr>
              <w:t>0</w:t>
            </w:r>
          </w:p>
        </w:tc>
        <w:tc>
          <w:tcPr>
            <w:tcW w:w="741" w:type="pct"/>
            <w:tcBorders>
              <w:top w:val="single" w:sz="8" w:space="0" w:color="000000"/>
            </w:tcBorders>
            <w:shd w:val="clear" w:color="auto" w:fill="F1F1F1"/>
          </w:tcPr>
          <w:p w14:paraId="304B57A8" w14:textId="651783E6" w:rsidR="003B38EC" w:rsidRDefault="00511749" w:rsidP="0057327F">
            <w:pPr>
              <w:pStyle w:val="TableParagraph"/>
              <w:spacing w:before="89"/>
              <w:ind w:left="713" w:right="717"/>
              <w:jc w:val="center"/>
              <w:rPr>
                <w:sz w:val="20"/>
              </w:rPr>
            </w:pPr>
            <w:r>
              <w:rPr>
                <w:sz w:val="20"/>
              </w:rPr>
              <w:t>0.2</w:t>
            </w:r>
          </w:p>
        </w:tc>
        <w:tc>
          <w:tcPr>
            <w:tcW w:w="750" w:type="pct"/>
            <w:tcBorders>
              <w:top w:val="single" w:sz="8" w:space="0" w:color="000000"/>
            </w:tcBorders>
            <w:shd w:val="clear" w:color="auto" w:fill="F1F1F1"/>
          </w:tcPr>
          <w:p w14:paraId="556E9FFF" w14:textId="2035DF18" w:rsidR="003B38EC" w:rsidRDefault="00511749">
            <w:pPr>
              <w:pStyle w:val="TableParagraph"/>
              <w:spacing w:before="89"/>
              <w:ind w:left="740" w:right="743"/>
              <w:jc w:val="center"/>
              <w:rPr>
                <w:sz w:val="20"/>
              </w:rPr>
            </w:pPr>
            <w:r>
              <w:rPr>
                <w:sz w:val="20"/>
              </w:rPr>
              <w:t xml:space="preserve"> 0</w:t>
            </w:r>
          </w:p>
        </w:tc>
        <w:tc>
          <w:tcPr>
            <w:tcW w:w="638" w:type="pct"/>
            <w:tcBorders>
              <w:top w:val="single" w:sz="8" w:space="0" w:color="000000"/>
            </w:tcBorders>
            <w:shd w:val="clear" w:color="auto" w:fill="F1F1F1"/>
          </w:tcPr>
          <w:p w14:paraId="0FFCDCEC" w14:textId="749AD961" w:rsidR="003B38EC" w:rsidRDefault="00511749">
            <w:pPr>
              <w:pStyle w:val="TableParagraph"/>
              <w:spacing w:before="89"/>
              <w:ind w:left="561"/>
              <w:rPr>
                <w:sz w:val="20"/>
              </w:rPr>
            </w:pPr>
            <w:r>
              <w:rPr>
                <w:sz w:val="20"/>
              </w:rPr>
              <w:t xml:space="preserve"> 90.1</w:t>
            </w:r>
          </w:p>
        </w:tc>
      </w:tr>
      <w:tr w:rsidR="00A30EFB" w14:paraId="6DFD44A5" w14:textId="77777777" w:rsidTr="00CD0B39">
        <w:trPr>
          <w:trHeight w:hRule="exact" w:val="603"/>
        </w:trPr>
        <w:tc>
          <w:tcPr>
            <w:tcW w:w="644" w:type="pct"/>
            <w:vMerge/>
            <w:shd w:val="clear" w:color="auto" w:fill="F1F1F1"/>
          </w:tcPr>
          <w:p w14:paraId="7C25C7E2" w14:textId="77777777" w:rsidR="003B38EC" w:rsidRDefault="003B38EC"/>
        </w:tc>
        <w:tc>
          <w:tcPr>
            <w:tcW w:w="263" w:type="pct"/>
            <w:shd w:val="clear" w:color="auto" w:fill="F1F1F1"/>
          </w:tcPr>
          <w:p w14:paraId="5072269B" w14:textId="51F78D85" w:rsidR="003B38EC" w:rsidRDefault="008C5796" w:rsidP="00C41603">
            <w:pPr>
              <w:pStyle w:val="TableParagraph"/>
              <w:spacing w:before="98"/>
              <w:ind w:left="0" w:right="25"/>
              <w:jc w:val="right"/>
              <w:rPr>
                <w:sz w:val="20"/>
              </w:rPr>
            </w:pPr>
            <w:r>
              <w:rPr>
                <w:w w:val="95"/>
                <w:sz w:val="20"/>
              </w:rPr>
              <w:t>7/</w:t>
            </w:r>
            <w:r w:rsidR="00C41603">
              <w:rPr>
                <w:w w:val="95"/>
                <w:sz w:val="20"/>
              </w:rPr>
              <w:t>2021</w:t>
            </w:r>
          </w:p>
        </w:tc>
        <w:tc>
          <w:tcPr>
            <w:tcW w:w="59" w:type="pct"/>
            <w:shd w:val="clear" w:color="auto" w:fill="F1F1F1"/>
          </w:tcPr>
          <w:p w14:paraId="463FEBBD" w14:textId="77777777" w:rsidR="003B38EC" w:rsidRDefault="008C5796">
            <w:pPr>
              <w:pStyle w:val="TableParagraph"/>
              <w:spacing w:before="98"/>
              <w:ind w:left="0" w:right="26"/>
              <w:jc w:val="right"/>
              <w:rPr>
                <w:sz w:val="20"/>
              </w:rPr>
            </w:pPr>
            <w:r>
              <w:rPr>
                <w:w w:val="99"/>
                <w:sz w:val="20"/>
              </w:rPr>
              <w:t>–</w:t>
            </w:r>
          </w:p>
        </w:tc>
        <w:tc>
          <w:tcPr>
            <w:tcW w:w="340" w:type="pct"/>
            <w:shd w:val="clear" w:color="auto" w:fill="F1F1F1"/>
          </w:tcPr>
          <w:p w14:paraId="1D438CED" w14:textId="7FE20F4C" w:rsidR="003B38EC" w:rsidRDefault="008C5796" w:rsidP="00C41603">
            <w:pPr>
              <w:pStyle w:val="TableParagraph"/>
              <w:spacing w:before="98"/>
              <w:ind w:left="8" w:right="53"/>
              <w:jc w:val="center"/>
              <w:rPr>
                <w:sz w:val="20"/>
              </w:rPr>
            </w:pPr>
            <w:r>
              <w:rPr>
                <w:sz w:val="20"/>
              </w:rPr>
              <w:t>12/</w:t>
            </w:r>
            <w:r w:rsidR="00C41603">
              <w:rPr>
                <w:sz w:val="20"/>
              </w:rPr>
              <w:t>2021</w:t>
            </w:r>
          </w:p>
        </w:tc>
        <w:tc>
          <w:tcPr>
            <w:tcW w:w="447" w:type="pct"/>
            <w:shd w:val="clear" w:color="auto" w:fill="F1F1F1"/>
          </w:tcPr>
          <w:p w14:paraId="43821CB7" w14:textId="74BCD788" w:rsidR="003B38EC" w:rsidRDefault="00511749">
            <w:pPr>
              <w:pStyle w:val="TableParagraph"/>
              <w:spacing w:before="98"/>
              <w:ind w:left="457"/>
              <w:rPr>
                <w:sz w:val="20"/>
              </w:rPr>
            </w:pPr>
            <w:r>
              <w:rPr>
                <w:sz w:val="20"/>
              </w:rPr>
              <w:t xml:space="preserve"> 7.4</w:t>
            </w:r>
          </w:p>
        </w:tc>
        <w:tc>
          <w:tcPr>
            <w:tcW w:w="665" w:type="pct"/>
            <w:shd w:val="clear" w:color="auto" w:fill="F1F1F1"/>
          </w:tcPr>
          <w:p w14:paraId="7194704B" w14:textId="4DCA3452" w:rsidR="003B38EC" w:rsidRDefault="00834E62">
            <w:pPr>
              <w:pStyle w:val="TableParagraph"/>
              <w:spacing w:before="98"/>
              <w:ind w:left="739"/>
              <w:rPr>
                <w:sz w:val="20"/>
              </w:rPr>
            </w:pPr>
            <w:r>
              <w:rPr>
                <w:sz w:val="20"/>
              </w:rPr>
              <w:t>1.6</w:t>
            </w:r>
          </w:p>
        </w:tc>
        <w:tc>
          <w:tcPr>
            <w:tcW w:w="451" w:type="pct"/>
            <w:shd w:val="clear" w:color="auto" w:fill="F1F1F1"/>
          </w:tcPr>
          <w:p w14:paraId="66A4E8F3" w14:textId="238F7DAA" w:rsidR="003B38EC" w:rsidRDefault="00E173B9">
            <w:pPr>
              <w:pStyle w:val="TableParagraph"/>
              <w:spacing w:before="98"/>
              <w:ind w:left="91" w:right="93"/>
              <w:jc w:val="center"/>
              <w:rPr>
                <w:sz w:val="20"/>
              </w:rPr>
            </w:pPr>
            <w:r>
              <w:rPr>
                <w:sz w:val="20"/>
              </w:rPr>
              <w:t>0</w:t>
            </w:r>
          </w:p>
        </w:tc>
        <w:tc>
          <w:tcPr>
            <w:tcW w:w="741" w:type="pct"/>
            <w:shd w:val="clear" w:color="auto" w:fill="F1F1F1"/>
          </w:tcPr>
          <w:p w14:paraId="5F89AE48" w14:textId="496F4791" w:rsidR="003B38EC" w:rsidRDefault="00511749" w:rsidP="0057327F">
            <w:pPr>
              <w:pStyle w:val="TableParagraph"/>
              <w:spacing w:before="98"/>
              <w:ind w:left="713" w:right="717"/>
              <w:jc w:val="center"/>
              <w:rPr>
                <w:sz w:val="20"/>
              </w:rPr>
            </w:pPr>
            <w:r>
              <w:rPr>
                <w:sz w:val="20"/>
              </w:rPr>
              <w:t>0.5</w:t>
            </w:r>
          </w:p>
        </w:tc>
        <w:tc>
          <w:tcPr>
            <w:tcW w:w="750" w:type="pct"/>
            <w:shd w:val="clear" w:color="auto" w:fill="F1F1F1"/>
          </w:tcPr>
          <w:p w14:paraId="3FEFF199" w14:textId="574B5A50" w:rsidR="003B38EC" w:rsidRDefault="00511749">
            <w:pPr>
              <w:pStyle w:val="TableParagraph"/>
              <w:spacing w:before="98"/>
              <w:ind w:left="740" w:right="743"/>
              <w:jc w:val="center"/>
              <w:rPr>
                <w:sz w:val="20"/>
              </w:rPr>
            </w:pPr>
            <w:r>
              <w:rPr>
                <w:sz w:val="20"/>
              </w:rPr>
              <w:t xml:space="preserve"> 0</w:t>
            </w:r>
          </w:p>
        </w:tc>
        <w:tc>
          <w:tcPr>
            <w:tcW w:w="638" w:type="pct"/>
            <w:shd w:val="clear" w:color="auto" w:fill="F1F1F1"/>
          </w:tcPr>
          <w:p w14:paraId="73145491" w14:textId="00D48B01" w:rsidR="003B38EC" w:rsidRDefault="00511749">
            <w:pPr>
              <w:pStyle w:val="TableParagraph"/>
              <w:spacing w:before="98"/>
              <w:ind w:left="561"/>
              <w:rPr>
                <w:sz w:val="20"/>
              </w:rPr>
            </w:pPr>
            <w:r>
              <w:rPr>
                <w:sz w:val="20"/>
              </w:rPr>
              <w:t xml:space="preserve"> 90.5</w:t>
            </w:r>
          </w:p>
        </w:tc>
      </w:tr>
      <w:tr w:rsidR="00A30EFB" w14:paraId="4DC40EC6" w14:textId="77777777" w:rsidTr="00CD0B39">
        <w:trPr>
          <w:trHeight w:hRule="exact" w:val="108"/>
        </w:trPr>
        <w:tc>
          <w:tcPr>
            <w:tcW w:w="644" w:type="pct"/>
            <w:vMerge/>
            <w:shd w:val="clear" w:color="auto" w:fill="F1F1F1"/>
          </w:tcPr>
          <w:p w14:paraId="283F6574" w14:textId="77777777" w:rsidR="003B38EC" w:rsidRDefault="003B38EC"/>
        </w:tc>
        <w:tc>
          <w:tcPr>
            <w:tcW w:w="263" w:type="pct"/>
            <w:shd w:val="clear" w:color="auto" w:fill="F1F1F1"/>
          </w:tcPr>
          <w:p w14:paraId="2323E231" w14:textId="79EC3DEC" w:rsidR="003B38EC" w:rsidRDefault="003B38EC">
            <w:pPr>
              <w:pStyle w:val="TableParagraph"/>
              <w:spacing w:before="98"/>
              <w:ind w:left="0" w:right="25"/>
              <w:jc w:val="right"/>
              <w:rPr>
                <w:sz w:val="20"/>
              </w:rPr>
            </w:pPr>
          </w:p>
        </w:tc>
        <w:tc>
          <w:tcPr>
            <w:tcW w:w="59" w:type="pct"/>
            <w:shd w:val="clear" w:color="auto" w:fill="F1F1F1"/>
          </w:tcPr>
          <w:p w14:paraId="32A93D7B" w14:textId="77107D1E" w:rsidR="003B38EC" w:rsidRDefault="003B38EC">
            <w:pPr>
              <w:pStyle w:val="TableParagraph"/>
              <w:spacing w:before="98"/>
              <w:ind w:left="0" w:right="26"/>
              <w:jc w:val="right"/>
              <w:rPr>
                <w:sz w:val="20"/>
              </w:rPr>
            </w:pPr>
          </w:p>
        </w:tc>
        <w:tc>
          <w:tcPr>
            <w:tcW w:w="340" w:type="pct"/>
            <w:shd w:val="clear" w:color="auto" w:fill="F1F1F1"/>
          </w:tcPr>
          <w:p w14:paraId="21A85CB2" w14:textId="4E9CE7CD" w:rsidR="003B38EC" w:rsidRDefault="003B38EC">
            <w:pPr>
              <w:pStyle w:val="TableParagraph"/>
              <w:spacing w:before="98"/>
              <w:ind w:left="8" w:right="165"/>
              <w:jc w:val="center"/>
              <w:rPr>
                <w:sz w:val="20"/>
              </w:rPr>
            </w:pPr>
          </w:p>
        </w:tc>
        <w:tc>
          <w:tcPr>
            <w:tcW w:w="447" w:type="pct"/>
            <w:shd w:val="clear" w:color="auto" w:fill="F1F1F1"/>
          </w:tcPr>
          <w:p w14:paraId="52F8D74E" w14:textId="74757FB5" w:rsidR="003B38EC" w:rsidRDefault="003B38EC">
            <w:pPr>
              <w:pStyle w:val="TableParagraph"/>
              <w:spacing w:before="98"/>
              <w:ind w:left="457"/>
              <w:rPr>
                <w:sz w:val="20"/>
              </w:rPr>
            </w:pPr>
          </w:p>
        </w:tc>
        <w:tc>
          <w:tcPr>
            <w:tcW w:w="665" w:type="pct"/>
            <w:shd w:val="clear" w:color="auto" w:fill="F1F1F1"/>
          </w:tcPr>
          <w:p w14:paraId="2F689F7B" w14:textId="5AB13398" w:rsidR="003B38EC" w:rsidRDefault="003B38EC">
            <w:pPr>
              <w:pStyle w:val="TableParagraph"/>
              <w:spacing w:before="98"/>
              <w:ind w:left="739"/>
              <w:rPr>
                <w:sz w:val="20"/>
              </w:rPr>
            </w:pPr>
          </w:p>
        </w:tc>
        <w:tc>
          <w:tcPr>
            <w:tcW w:w="451" w:type="pct"/>
            <w:shd w:val="clear" w:color="auto" w:fill="F1F1F1"/>
          </w:tcPr>
          <w:p w14:paraId="5BBB0AD9" w14:textId="5B153D56" w:rsidR="003B38EC" w:rsidRDefault="003B38EC">
            <w:pPr>
              <w:pStyle w:val="TableParagraph"/>
              <w:spacing w:before="98"/>
              <w:ind w:left="91" w:right="93"/>
              <w:jc w:val="center"/>
              <w:rPr>
                <w:sz w:val="20"/>
              </w:rPr>
            </w:pPr>
          </w:p>
        </w:tc>
        <w:tc>
          <w:tcPr>
            <w:tcW w:w="741" w:type="pct"/>
            <w:shd w:val="clear" w:color="auto" w:fill="F1F1F1"/>
          </w:tcPr>
          <w:p w14:paraId="319C0684" w14:textId="58DEF464" w:rsidR="003B38EC" w:rsidRDefault="003B38EC">
            <w:pPr>
              <w:pStyle w:val="TableParagraph"/>
              <w:spacing w:before="98"/>
              <w:ind w:left="713" w:right="717"/>
              <w:jc w:val="center"/>
              <w:rPr>
                <w:sz w:val="20"/>
              </w:rPr>
            </w:pPr>
          </w:p>
        </w:tc>
        <w:tc>
          <w:tcPr>
            <w:tcW w:w="750" w:type="pct"/>
            <w:shd w:val="clear" w:color="auto" w:fill="F1F1F1"/>
          </w:tcPr>
          <w:p w14:paraId="49B2CE12" w14:textId="7C528C99" w:rsidR="003B38EC" w:rsidRDefault="003B38EC">
            <w:pPr>
              <w:pStyle w:val="TableParagraph"/>
              <w:spacing w:before="98"/>
              <w:ind w:left="740" w:right="743"/>
              <w:jc w:val="center"/>
              <w:rPr>
                <w:sz w:val="20"/>
              </w:rPr>
            </w:pPr>
          </w:p>
        </w:tc>
        <w:tc>
          <w:tcPr>
            <w:tcW w:w="638" w:type="pct"/>
            <w:shd w:val="clear" w:color="auto" w:fill="F1F1F1"/>
          </w:tcPr>
          <w:p w14:paraId="6B985364" w14:textId="05E8B57C" w:rsidR="003B38EC" w:rsidRDefault="003B38EC">
            <w:pPr>
              <w:pStyle w:val="TableParagraph"/>
              <w:spacing w:before="98"/>
              <w:ind w:left="561"/>
              <w:rPr>
                <w:sz w:val="20"/>
              </w:rPr>
            </w:pPr>
          </w:p>
        </w:tc>
      </w:tr>
    </w:tbl>
    <w:p w14:paraId="7577AE0C" w14:textId="77777777" w:rsidR="003B38EC" w:rsidRDefault="003B38EC">
      <w:pPr>
        <w:pStyle w:val="BodyText"/>
        <w:spacing w:before="7"/>
        <w:rPr>
          <w:sz w:val="26"/>
        </w:rPr>
      </w:pPr>
    </w:p>
    <w:p w14:paraId="0B5D06B0" w14:textId="77777777" w:rsidR="003B38EC" w:rsidRDefault="008C5796">
      <w:pPr>
        <w:spacing w:before="1"/>
        <w:ind w:left="100"/>
        <w:rPr>
          <w:i/>
          <w:sz w:val="20"/>
        </w:rPr>
      </w:pPr>
      <w:bookmarkStart w:id="40" w:name="Data_Source:_DMH_wraparound_claims_data"/>
      <w:bookmarkEnd w:id="40"/>
      <w:r>
        <w:rPr>
          <w:i/>
          <w:color w:val="404040"/>
          <w:sz w:val="20"/>
        </w:rPr>
        <w:t>Data Source: DMH wraparound claims data</w:t>
      </w:r>
    </w:p>
    <w:p w14:paraId="0AD63906" w14:textId="77777777" w:rsidR="003B38EC" w:rsidRDefault="003B38EC">
      <w:pPr>
        <w:pStyle w:val="BodyText"/>
        <w:rPr>
          <w:i/>
          <w:sz w:val="20"/>
        </w:rPr>
      </w:pPr>
    </w:p>
    <w:p w14:paraId="57565FAA" w14:textId="77777777" w:rsidR="003B38EC" w:rsidRDefault="003B38EC">
      <w:pPr>
        <w:pStyle w:val="BodyText"/>
        <w:rPr>
          <w:i/>
          <w:sz w:val="20"/>
        </w:rPr>
      </w:pPr>
    </w:p>
    <w:p w14:paraId="27A0D759" w14:textId="77777777" w:rsidR="003B38EC" w:rsidRDefault="003B38EC">
      <w:pPr>
        <w:pStyle w:val="BodyText"/>
        <w:rPr>
          <w:i/>
          <w:sz w:val="20"/>
        </w:rPr>
      </w:pPr>
    </w:p>
    <w:p w14:paraId="26B84D70" w14:textId="7CAA126B" w:rsidR="007F01FC" w:rsidRDefault="007F01FC">
      <w:pPr>
        <w:rPr>
          <w:i/>
          <w:sz w:val="20"/>
        </w:rPr>
      </w:pPr>
      <w:r>
        <w:rPr>
          <w:noProof/>
        </w:rPr>
        <w:drawing>
          <wp:inline distT="0" distB="0" distL="0" distR="0" wp14:anchorId="492D4C99" wp14:editId="27A216C6">
            <wp:extent cx="6297930" cy="4229100"/>
            <wp:effectExtent l="0" t="0" r="7620" b="0"/>
            <wp:docPr id="256" name="Chart 2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3919B8B" w14:textId="77777777" w:rsidR="007F01FC" w:rsidRDefault="007F01FC">
      <w:pPr>
        <w:rPr>
          <w:i/>
          <w:sz w:val="20"/>
        </w:rPr>
      </w:pPr>
    </w:p>
    <w:p w14:paraId="018E5239" w14:textId="7E5F3D1C" w:rsidR="00161F4E" w:rsidRPr="008E1F73" w:rsidRDefault="00161F4E">
      <w:pPr>
        <w:rPr>
          <w:i/>
          <w:sz w:val="20"/>
        </w:rPr>
        <w:sectPr w:rsidR="00161F4E" w:rsidRPr="008E1F73" w:rsidSect="00FE21F9">
          <w:headerReference w:type="default" r:id="rId80"/>
          <w:footerReference w:type="default" r:id="rId81"/>
          <w:footnotePr>
            <w:numStart w:val="27"/>
          </w:footnotePr>
          <w:pgSz w:w="12240" w:h="15840"/>
          <w:pgMar w:top="780" w:right="1040" w:bottom="820" w:left="960" w:header="600" w:footer="625" w:gutter="0"/>
          <w:cols w:space="720"/>
        </w:sectPr>
      </w:pPr>
      <w:r w:rsidRPr="008E1F73">
        <w:rPr>
          <w:i/>
          <w:sz w:val="20"/>
        </w:rPr>
        <w:t xml:space="preserve">Data Source:  DMH </w:t>
      </w:r>
      <w:r w:rsidR="00883F12" w:rsidRPr="008E1F73">
        <w:rPr>
          <w:i/>
          <w:sz w:val="20"/>
        </w:rPr>
        <w:t>wraparound claims</w:t>
      </w:r>
      <w:r w:rsidRPr="008E1F73">
        <w:rPr>
          <w:i/>
          <w:sz w:val="20"/>
        </w:rPr>
        <w:t xml:space="preserve"> data</w:t>
      </w:r>
    </w:p>
    <w:p w14:paraId="7C7A42E6" w14:textId="77777777" w:rsidR="003B38EC" w:rsidRPr="008E1F73" w:rsidRDefault="003B38EC">
      <w:pPr>
        <w:pStyle w:val="BodyText"/>
        <w:rPr>
          <w:sz w:val="20"/>
        </w:rPr>
      </w:pPr>
    </w:p>
    <w:p w14:paraId="79655CC6" w14:textId="77777777" w:rsidR="003B38EC" w:rsidRPr="008E1F73" w:rsidRDefault="003B38EC">
      <w:pPr>
        <w:pStyle w:val="BodyText"/>
        <w:rPr>
          <w:sz w:val="20"/>
        </w:rPr>
      </w:pPr>
    </w:p>
    <w:p w14:paraId="40A5156F" w14:textId="77777777" w:rsidR="003B38EC" w:rsidRPr="008E1F73" w:rsidRDefault="003B38EC">
      <w:pPr>
        <w:pStyle w:val="BodyText"/>
        <w:rPr>
          <w:sz w:val="20"/>
        </w:rPr>
      </w:pPr>
    </w:p>
    <w:p w14:paraId="183426C2" w14:textId="77777777" w:rsidR="003B38EC" w:rsidRPr="008E1F73" w:rsidRDefault="003B38EC">
      <w:pPr>
        <w:pStyle w:val="BodyText"/>
        <w:spacing w:before="9"/>
        <w:rPr>
          <w:sz w:val="20"/>
        </w:rPr>
      </w:pPr>
    </w:p>
    <w:p w14:paraId="23BF9561" w14:textId="77777777" w:rsidR="003B38EC" w:rsidRDefault="008C5796">
      <w:pPr>
        <w:pStyle w:val="BodyText"/>
        <w:spacing w:before="94" w:after="2"/>
        <w:ind w:left="100"/>
      </w:pPr>
      <w:r>
        <w:rPr>
          <w:noProof/>
        </w:rPr>
        <w:drawing>
          <wp:anchor distT="0" distB="0" distL="0" distR="0" simplePos="0" relativeHeight="251626496" behindDoc="0" locked="0" layoutInCell="1" allowOverlap="1" wp14:anchorId="7BB8EA00" wp14:editId="7FF5FC81">
            <wp:simplePos x="0" y="0"/>
            <wp:positionH relativeFrom="page">
              <wp:posOffset>868680</wp:posOffset>
            </wp:positionH>
            <wp:positionV relativeFrom="paragraph">
              <wp:posOffset>1040102</wp:posOffset>
            </wp:positionV>
            <wp:extent cx="1149572" cy="1149572"/>
            <wp:effectExtent l="0" t="0" r="0" b="0"/>
            <wp:wrapNone/>
            <wp:docPr id="7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jpeg"/>
                    <pic:cNvPicPr/>
                  </pic:nvPicPr>
                  <pic:blipFill>
                    <a:blip r:embed="rId17" cstate="print"/>
                    <a:stretch>
                      <a:fillRect/>
                    </a:stretch>
                  </pic:blipFill>
                  <pic:spPr>
                    <a:xfrm>
                      <a:off x="0" y="0"/>
                      <a:ext cx="1149572" cy="1149572"/>
                    </a:xfrm>
                    <a:prstGeom prst="rect">
                      <a:avLst/>
                    </a:prstGeom>
                  </pic:spPr>
                </pic:pic>
              </a:graphicData>
            </a:graphic>
          </wp:anchor>
        </w:drawing>
      </w:r>
      <w:bookmarkStart w:id="41" w:name="CHIP/SMHB_Goal_4"/>
      <w:bookmarkEnd w:id="41"/>
      <w:r>
        <w:rPr>
          <w:color w:val="002C77"/>
        </w:rPr>
        <w:t>C H I P / S M H B  G O A L  4</w:t>
      </w:r>
    </w:p>
    <w:tbl>
      <w:tblPr>
        <w:tblW w:w="0" w:type="auto"/>
        <w:tblInd w:w="10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0" w:type="dxa"/>
          <w:right w:w="0" w:type="dxa"/>
        </w:tblCellMar>
        <w:tblLook w:val="01E0" w:firstRow="1" w:lastRow="1" w:firstColumn="1" w:lastColumn="1" w:noHBand="0" w:noVBand="0"/>
      </w:tblPr>
      <w:tblGrid>
        <w:gridCol w:w="9722"/>
      </w:tblGrid>
      <w:tr w:rsidR="003B38EC" w14:paraId="2DC0B760" w14:textId="77777777">
        <w:trPr>
          <w:trHeight w:hRule="exact" w:val="556"/>
        </w:trPr>
        <w:tc>
          <w:tcPr>
            <w:tcW w:w="9722" w:type="dxa"/>
            <w:tcBorders>
              <w:left w:val="single" w:sz="12" w:space="0" w:color="D9D9D9"/>
              <w:bottom w:val="nil"/>
            </w:tcBorders>
            <w:shd w:val="clear" w:color="auto" w:fill="92D050"/>
          </w:tcPr>
          <w:p w14:paraId="07D266DC" w14:textId="77777777" w:rsidR="003B38EC" w:rsidRDefault="008C5796">
            <w:pPr>
              <w:pStyle w:val="TableParagraph"/>
              <w:spacing w:before="143"/>
              <w:ind w:left="93"/>
              <w:rPr>
                <w:sz w:val="24"/>
              </w:rPr>
            </w:pPr>
            <w:r>
              <w:rPr>
                <w:color w:val="FFFFFF"/>
                <w:sz w:val="24"/>
              </w:rPr>
              <w:t>GOAL 4</w:t>
            </w:r>
          </w:p>
        </w:tc>
      </w:tr>
      <w:tr w:rsidR="003B38EC" w14:paraId="3AB340EA" w14:textId="77777777">
        <w:trPr>
          <w:trHeight w:hRule="exact" w:val="540"/>
        </w:trPr>
        <w:tc>
          <w:tcPr>
            <w:tcW w:w="9722" w:type="dxa"/>
            <w:tcBorders>
              <w:top w:val="nil"/>
              <w:left w:val="single" w:sz="12" w:space="0" w:color="D9D9D9"/>
              <w:bottom w:val="nil"/>
            </w:tcBorders>
            <w:shd w:val="clear" w:color="auto" w:fill="BEBEBE"/>
          </w:tcPr>
          <w:p w14:paraId="5547B338" w14:textId="77777777" w:rsidR="003B38EC" w:rsidRDefault="008C5796">
            <w:pPr>
              <w:pStyle w:val="TableParagraph"/>
              <w:spacing w:before="142"/>
              <w:ind w:left="93"/>
              <w:rPr>
                <w:sz w:val="24"/>
              </w:rPr>
            </w:pPr>
            <w:r>
              <w:rPr>
                <w:color w:val="FFFFFF"/>
                <w:sz w:val="24"/>
              </w:rPr>
              <w:t>Ensure cost effective utilization of services</w:t>
            </w:r>
          </w:p>
        </w:tc>
      </w:tr>
      <w:tr w:rsidR="003B38EC" w14:paraId="420CFE02" w14:textId="77777777">
        <w:trPr>
          <w:trHeight w:hRule="exact" w:val="2237"/>
        </w:trPr>
        <w:tc>
          <w:tcPr>
            <w:tcW w:w="9722" w:type="dxa"/>
            <w:tcBorders>
              <w:top w:val="nil"/>
              <w:left w:val="single" w:sz="12" w:space="0" w:color="D9D9D9"/>
            </w:tcBorders>
          </w:tcPr>
          <w:p w14:paraId="09CE151F" w14:textId="4EB05A92" w:rsidR="003B38EC" w:rsidRDefault="008C5796" w:rsidP="009C4E44">
            <w:pPr>
              <w:pStyle w:val="TableParagraph"/>
              <w:spacing w:before="84" w:line="285" w:lineRule="auto"/>
              <w:ind w:left="2239" w:right="97"/>
            </w:pPr>
            <w:r>
              <w:rPr>
                <w:color w:val="404040"/>
              </w:rPr>
              <w:t xml:space="preserve">As stated in the QIS, cost-effective utilization of services is critical to the Department’s ability to meet its mission of building </w:t>
            </w:r>
            <w:r w:rsidR="00646744">
              <w:rPr>
                <w:color w:val="404040"/>
              </w:rPr>
              <w:t>a best in class Medicaid program that addresses the needs of Missouri’s most vulnerable in a way that is financially sustainable</w:t>
            </w:r>
            <w:r>
              <w:rPr>
                <w:color w:val="404040"/>
              </w:rPr>
              <w:t xml:space="preserve">. In evaluating cost-effective utilization of services, DSS reviewed data around preventable hospitalizations, emergency department utilization, SFY </w:t>
            </w:r>
            <w:r w:rsidR="009C4E44">
              <w:rPr>
                <w:color w:val="404040"/>
              </w:rPr>
              <w:t xml:space="preserve">2021 </w:t>
            </w:r>
            <w:r>
              <w:rPr>
                <w:color w:val="404040"/>
              </w:rPr>
              <w:t>expenditures for CHIP and SMHB, and select HEDIS measures.</w:t>
            </w:r>
          </w:p>
        </w:tc>
      </w:tr>
    </w:tbl>
    <w:p w14:paraId="077971F7" w14:textId="77777777" w:rsidR="003B38EC" w:rsidRDefault="003B38EC">
      <w:pPr>
        <w:pStyle w:val="BodyText"/>
        <w:spacing w:before="7"/>
        <w:rPr>
          <w:sz w:val="24"/>
        </w:rPr>
      </w:pPr>
    </w:p>
    <w:p w14:paraId="5915BF09" w14:textId="77777777" w:rsidR="003B38EC" w:rsidRDefault="008C5796">
      <w:pPr>
        <w:pStyle w:val="Heading3"/>
      </w:pPr>
      <w:bookmarkStart w:id="42" w:name="Preventable_Hospitalization_Summary"/>
      <w:bookmarkEnd w:id="42"/>
      <w:r>
        <w:rPr>
          <w:color w:val="006C9E"/>
        </w:rPr>
        <w:t>Preventable Hospitalization Summary</w:t>
      </w:r>
    </w:p>
    <w:p w14:paraId="324E9FDA" w14:textId="66905FDC" w:rsidR="003B38EC" w:rsidRDefault="008C5796">
      <w:pPr>
        <w:pStyle w:val="BodyText"/>
        <w:spacing w:before="49" w:line="285" w:lineRule="auto"/>
        <w:ind w:left="100" w:right="137"/>
      </w:pPr>
      <w:r>
        <w:rPr>
          <w:color w:val="404040"/>
        </w:rPr>
        <w:t xml:space="preserve">The data presented below look at four hospital indicators including emergency department use and hospitalizations. For CY </w:t>
      </w:r>
      <w:r w:rsidR="009C4E44">
        <w:rPr>
          <w:color w:val="404040"/>
        </w:rPr>
        <w:t>2020</w:t>
      </w:r>
      <w:r>
        <w:rPr>
          <w:color w:val="404040"/>
        </w:rPr>
        <w:t xml:space="preserve">, </w:t>
      </w:r>
      <w:r w:rsidR="006931A9">
        <w:rPr>
          <w:color w:val="404040"/>
        </w:rPr>
        <w:t xml:space="preserve">three of the </w:t>
      </w:r>
      <w:r>
        <w:rPr>
          <w:color w:val="404040"/>
        </w:rPr>
        <w:t>four indicators</w:t>
      </w:r>
      <w:r w:rsidR="00B0743A">
        <w:rPr>
          <w:color w:val="404040"/>
        </w:rPr>
        <w:t xml:space="preserve"> </w:t>
      </w:r>
      <w:r w:rsidR="00F53E34">
        <w:rPr>
          <w:color w:val="404040"/>
        </w:rPr>
        <w:t>stayed relatively the same</w:t>
      </w:r>
      <w:r w:rsidR="006931A9">
        <w:rPr>
          <w:color w:val="404040"/>
        </w:rPr>
        <w:t xml:space="preserve"> when comparing </w:t>
      </w:r>
      <w:r w:rsidR="009C4E44">
        <w:rPr>
          <w:color w:val="404040"/>
        </w:rPr>
        <w:t xml:space="preserve">2019 </w:t>
      </w:r>
      <w:r w:rsidR="006931A9">
        <w:rPr>
          <w:color w:val="404040"/>
        </w:rPr>
        <w:t xml:space="preserve">to </w:t>
      </w:r>
      <w:r w:rsidR="009C4E44">
        <w:rPr>
          <w:color w:val="404040"/>
        </w:rPr>
        <w:t>2020</w:t>
      </w:r>
      <w:r w:rsidR="006931A9">
        <w:rPr>
          <w:color w:val="404040"/>
        </w:rPr>
        <w:t xml:space="preserve">, however, all four indicators remain </w:t>
      </w:r>
      <w:r w:rsidR="00F53E34">
        <w:rPr>
          <w:color w:val="404040"/>
        </w:rPr>
        <w:t xml:space="preserve">close to </w:t>
      </w:r>
      <w:r>
        <w:rPr>
          <w:color w:val="404040"/>
        </w:rPr>
        <w:t>national benchmarks (lower scores are better)</w:t>
      </w:r>
      <w:r w:rsidR="006931A9">
        <w:rPr>
          <w:color w:val="404040"/>
        </w:rPr>
        <w:t>.</w:t>
      </w:r>
    </w:p>
    <w:p w14:paraId="0D573109" w14:textId="77777777" w:rsidR="003B38EC" w:rsidRDefault="003B38EC">
      <w:pPr>
        <w:pStyle w:val="BodyText"/>
        <w:spacing w:before="8"/>
        <w:rPr>
          <w:sz w:val="12"/>
        </w:rPr>
      </w:pPr>
    </w:p>
    <w:p w14:paraId="6500DAA4" w14:textId="77777777" w:rsidR="003B38EC" w:rsidRDefault="003B38EC">
      <w:pPr>
        <w:rPr>
          <w:sz w:val="12"/>
        </w:rPr>
        <w:sectPr w:rsidR="003B38EC">
          <w:footnotePr>
            <w:numStart w:val="27"/>
          </w:footnotePr>
          <w:pgSz w:w="12240" w:h="15840"/>
          <w:pgMar w:top="780" w:right="1280" w:bottom="820" w:left="980" w:header="600" w:footer="625" w:gutter="0"/>
          <w:cols w:space="720"/>
        </w:sectPr>
      </w:pPr>
    </w:p>
    <w:p w14:paraId="6CD0C481" w14:textId="06331580" w:rsidR="003B38EC" w:rsidRDefault="008C5796">
      <w:pPr>
        <w:pStyle w:val="BodyText"/>
        <w:spacing w:before="94" w:line="285" w:lineRule="auto"/>
        <w:ind w:left="208" w:hanging="109"/>
      </w:pPr>
      <w:r>
        <w:rPr>
          <w:color w:val="4AACC5"/>
        </w:rPr>
        <w:t xml:space="preserve">Preventable Hospitalizations </w:t>
      </w:r>
      <w:r>
        <w:rPr>
          <w:color w:val="404040"/>
        </w:rPr>
        <w:t xml:space="preserve">From 2001 to </w:t>
      </w:r>
      <w:r w:rsidR="009C4E44">
        <w:rPr>
          <w:color w:val="404040"/>
        </w:rPr>
        <w:t>2020</w:t>
      </w:r>
      <w:r>
        <w:rPr>
          <w:color w:val="404040"/>
        </w:rPr>
        <w:t xml:space="preserve">, preventable hospitalizations for the CHIP population decreased by </w:t>
      </w:r>
      <w:r w:rsidR="003F5F43">
        <w:rPr>
          <w:color w:val="404040"/>
        </w:rPr>
        <w:t>44</w:t>
      </w:r>
      <w:r>
        <w:rPr>
          <w:color w:val="404040"/>
        </w:rPr>
        <w:t xml:space="preserve">%. During </w:t>
      </w:r>
      <w:r w:rsidR="00923D93">
        <w:rPr>
          <w:color w:val="404040"/>
        </w:rPr>
        <w:t>these time, preventable hospitalizations</w:t>
      </w:r>
      <w:r>
        <w:rPr>
          <w:color w:val="404040"/>
        </w:rPr>
        <w:t xml:space="preserve"> for the MO HealthNet (Medicaid children) population decreased by </w:t>
      </w:r>
      <w:r w:rsidR="003F5F43">
        <w:rPr>
          <w:color w:val="404040"/>
        </w:rPr>
        <w:t>60</w:t>
      </w:r>
      <w:r>
        <w:rPr>
          <w:color w:val="404040"/>
        </w:rPr>
        <w:t>% while the preventable hospitalizations for the non- MO HealthNet group (children in Missouri who are not on Medicaid or CHIP) decreased by</w:t>
      </w:r>
      <w:r>
        <w:rPr>
          <w:color w:val="404040"/>
          <w:spacing w:val="-1"/>
        </w:rPr>
        <w:t xml:space="preserve"> </w:t>
      </w:r>
      <w:r w:rsidR="003F5F43">
        <w:rPr>
          <w:color w:val="404040"/>
          <w:spacing w:val="-1"/>
        </w:rPr>
        <w:t>45</w:t>
      </w:r>
      <w:r>
        <w:rPr>
          <w:color w:val="404040"/>
        </w:rPr>
        <w:t>%.</w:t>
      </w:r>
    </w:p>
    <w:p w14:paraId="200F7D87" w14:textId="77777777" w:rsidR="003B38EC" w:rsidRDefault="008C5796">
      <w:pPr>
        <w:pStyle w:val="BodyText"/>
        <w:spacing w:before="3"/>
        <w:rPr>
          <w:sz w:val="34"/>
        </w:rPr>
      </w:pPr>
      <w:r>
        <w:br w:type="column"/>
      </w:r>
    </w:p>
    <w:p w14:paraId="0D4F76D8" w14:textId="78554FEA" w:rsidR="003B38EC" w:rsidRDefault="00867D66">
      <w:pPr>
        <w:pStyle w:val="BodyText"/>
        <w:spacing w:line="285" w:lineRule="auto"/>
        <w:ind w:left="100" w:right="-20"/>
      </w:pPr>
      <w:r>
        <w:rPr>
          <w:noProof/>
        </w:rPr>
        <mc:AlternateContent>
          <mc:Choice Requires="wps">
            <w:drawing>
              <wp:anchor distT="0" distB="0" distL="114300" distR="114300" simplePos="0" relativeHeight="5536" behindDoc="0" locked="0" layoutInCell="1" allowOverlap="1" wp14:anchorId="1AE4E078" wp14:editId="7436D448">
                <wp:simplePos x="0" y="0"/>
                <wp:positionH relativeFrom="page">
                  <wp:posOffset>2757805</wp:posOffset>
                </wp:positionH>
                <wp:positionV relativeFrom="paragraph">
                  <wp:posOffset>-20955</wp:posOffset>
                </wp:positionV>
                <wp:extent cx="0" cy="2820035"/>
                <wp:effectExtent l="5080" t="12700" r="13970" b="5715"/>
                <wp:wrapNone/>
                <wp:docPr id="15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0035"/>
                        </a:xfrm>
                        <a:prstGeom prst="line">
                          <a:avLst/>
                        </a:prstGeom>
                        <a:noFill/>
                        <a:ln w="6096">
                          <a:solidFill>
                            <a:srgbClr val="4AAC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FCA3C3" id="Line 324" o:spid="_x0000_s1026" style="position:absolute;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15pt,-1.65pt" to="217.15pt,2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" strokecolor="#4aacc5" strokeweight=".48pt">
                <w10:wrap anchorx="page"/>
              </v:line>
            </w:pict>
          </mc:Fallback>
        </mc:AlternateContent>
      </w:r>
      <w:r w:rsidR="008C5796" w:rsidRPr="000C5FB9">
        <w:rPr>
          <w:color w:val="404040"/>
        </w:rPr>
        <w:t xml:space="preserve">In </w:t>
      </w:r>
      <w:r w:rsidR="009C4E44" w:rsidRPr="000C5FB9">
        <w:rPr>
          <w:color w:val="404040"/>
        </w:rPr>
        <w:t>20</w:t>
      </w:r>
      <w:r w:rsidR="009C4E44">
        <w:rPr>
          <w:color w:val="404040"/>
        </w:rPr>
        <w:t>20</w:t>
      </w:r>
      <w:r w:rsidR="008C5796" w:rsidRPr="000C5FB9">
        <w:rPr>
          <w:color w:val="404040"/>
        </w:rPr>
        <w:t xml:space="preserve">, the CHIP population’s preventable hospitalizations per 1,000 children was </w:t>
      </w:r>
      <w:r w:rsidR="004178C4">
        <w:rPr>
          <w:color w:val="404040"/>
        </w:rPr>
        <w:t>5.3</w:t>
      </w:r>
      <w:r w:rsidR="008C5796" w:rsidRPr="000C5FB9">
        <w:rPr>
          <w:color w:val="404040"/>
        </w:rPr>
        <w:t xml:space="preserve">, which is approximately </w:t>
      </w:r>
      <w:r w:rsidR="00065F42">
        <w:rPr>
          <w:color w:val="404040"/>
        </w:rPr>
        <w:t>36</w:t>
      </w:r>
      <w:r w:rsidR="00404A29">
        <w:rPr>
          <w:color w:val="404040"/>
        </w:rPr>
        <w:t xml:space="preserve">% </w:t>
      </w:r>
      <w:r w:rsidR="00065F42">
        <w:rPr>
          <w:color w:val="404040"/>
        </w:rPr>
        <w:t>below</w:t>
      </w:r>
      <w:r w:rsidR="008C5796" w:rsidRPr="000C5FB9">
        <w:rPr>
          <w:color w:val="404040"/>
        </w:rPr>
        <w:t xml:space="preserve"> the national benchmark of 7.2 per 1,000.</w:t>
      </w:r>
    </w:p>
    <w:p w14:paraId="3C8EE4EE" w14:textId="77777777" w:rsidR="003B38EC" w:rsidRDefault="008C5796">
      <w:pPr>
        <w:pStyle w:val="BodyText"/>
        <w:spacing w:before="3"/>
        <w:rPr>
          <w:sz w:val="34"/>
        </w:rPr>
      </w:pPr>
      <w:r>
        <w:br w:type="column"/>
      </w:r>
    </w:p>
    <w:p w14:paraId="50F15B99" w14:textId="38DA2663" w:rsidR="003B38EC" w:rsidRDefault="00867D66">
      <w:pPr>
        <w:pStyle w:val="BodyText"/>
        <w:spacing w:line="285" w:lineRule="auto"/>
        <w:ind w:left="100" w:right="302"/>
      </w:pPr>
      <w:r>
        <w:rPr>
          <w:noProof/>
        </w:rPr>
        <mc:AlternateContent>
          <mc:Choice Requires="wps">
            <w:drawing>
              <wp:anchor distT="0" distB="0" distL="114300" distR="114300" simplePos="0" relativeHeight="5488" behindDoc="0" locked="0" layoutInCell="1" allowOverlap="1" wp14:anchorId="59841BF5" wp14:editId="40BBDFE9">
                <wp:simplePos x="0" y="0"/>
                <wp:positionH relativeFrom="page">
                  <wp:posOffset>4815205</wp:posOffset>
                </wp:positionH>
                <wp:positionV relativeFrom="paragraph">
                  <wp:posOffset>-29210</wp:posOffset>
                </wp:positionV>
                <wp:extent cx="0" cy="2820035"/>
                <wp:effectExtent l="5080" t="13970" r="13970" b="13970"/>
                <wp:wrapNone/>
                <wp:docPr id="15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0035"/>
                        </a:xfrm>
                        <a:prstGeom prst="line">
                          <a:avLst/>
                        </a:prstGeom>
                        <a:noFill/>
                        <a:ln w="6096">
                          <a:solidFill>
                            <a:srgbClr val="4AAC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E69F69" id="Line 323" o:spid="_x0000_s1026" style="position:absolute;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15pt,-2.3pt" to="379.15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" strokecolor="#4aacc5" strokeweight=".48pt">
                <w10:wrap anchorx="page"/>
              </v:line>
            </w:pict>
          </mc:Fallback>
        </mc:AlternateContent>
      </w:r>
      <w:r w:rsidR="008C5796">
        <w:rPr>
          <w:color w:val="404040"/>
        </w:rPr>
        <w:t xml:space="preserve">Notably, the MO HealthNet preventable hospitalizations rates </w:t>
      </w:r>
      <w:r w:rsidR="00CE1C02">
        <w:rPr>
          <w:color w:val="404040"/>
        </w:rPr>
        <w:t xml:space="preserve">continue to </w:t>
      </w:r>
      <w:r w:rsidR="008C5796">
        <w:rPr>
          <w:color w:val="404040"/>
        </w:rPr>
        <w:t xml:space="preserve">reduce </w:t>
      </w:r>
      <w:r w:rsidR="00274207">
        <w:rPr>
          <w:color w:val="404040"/>
        </w:rPr>
        <w:t xml:space="preserve">since 2001 </w:t>
      </w:r>
      <w:r w:rsidR="008C5796">
        <w:rPr>
          <w:color w:val="404040"/>
        </w:rPr>
        <w:t>and move closer to the non-MO HealthNet population preventable hospitalization rates.</w:t>
      </w:r>
    </w:p>
    <w:p w14:paraId="5653CDF4" w14:textId="77777777" w:rsidR="003B38EC" w:rsidRDefault="003B38EC">
      <w:pPr>
        <w:spacing w:line="285" w:lineRule="auto"/>
        <w:sectPr w:rsidR="003B38EC">
          <w:footnotePr>
            <w:numStart w:val="27"/>
          </w:footnotePr>
          <w:type w:val="continuous"/>
          <w:pgSz w:w="12240" w:h="15840"/>
          <w:pgMar w:top="960" w:right="1280" w:bottom="280" w:left="980" w:header="720" w:footer="720" w:gutter="0"/>
          <w:cols w:num="3" w:space="720" w:equalWidth="0">
            <w:col w:w="3243" w:space="118"/>
            <w:col w:w="3085" w:space="165"/>
            <w:col w:w="3369"/>
          </w:cols>
        </w:sectPr>
      </w:pPr>
    </w:p>
    <w:p w14:paraId="5E322D6D" w14:textId="77777777" w:rsidR="008E1F73" w:rsidRDefault="008E1F73" w:rsidP="00AC09CB">
      <w:pPr>
        <w:pStyle w:val="BodyText"/>
        <w:rPr>
          <w:sz w:val="20"/>
        </w:rPr>
      </w:pPr>
    </w:p>
    <w:p w14:paraId="631A39D1" w14:textId="77777777" w:rsidR="008E1F73" w:rsidRDefault="008E1F73" w:rsidP="00AC09CB">
      <w:pPr>
        <w:pStyle w:val="BodyText"/>
        <w:rPr>
          <w:sz w:val="20"/>
        </w:rPr>
      </w:pPr>
    </w:p>
    <w:p w14:paraId="52F948C5" w14:textId="77777777" w:rsidR="008E1F73" w:rsidRDefault="008E1F73" w:rsidP="00AC09CB">
      <w:pPr>
        <w:pStyle w:val="BodyText"/>
        <w:rPr>
          <w:sz w:val="20"/>
        </w:rPr>
      </w:pPr>
    </w:p>
    <w:p w14:paraId="78C36988" w14:textId="22A7BD7B" w:rsidR="003B38EC" w:rsidRDefault="003B38EC" w:rsidP="00AC09CB">
      <w:pPr>
        <w:pStyle w:val="BodyText"/>
        <w:rPr>
          <w:sz w:val="28"/>
        </w:rPr>
      </w:pPr>
    </w:p>
    <w:p w14:paraId="1148222F" w14:textId="028A561A" w:rsidR="00867D66" w:rsidRDefault="00867D66">
      <w:pPr>
        <w:spacing w:before="93"/>
        <w:ind w:left="100"/>
        <w:rPr>
          <w:i/>
          <w:color w:val="404040"/>
          <w:sz w:val="20"/>
        </w:rPr>
      </w:pPr>
    </w:p>
    <w:p w14:paraId="34BCDAFB" w14:textId="49A2F91F" w:rsidR="00780740" w:rsidRDefault="00780740">
      <w:pPr>
        <w:spacing w:before="93"/>
        <w:ind w:left="100"/>
        <w:rPr>
          <w:i/>
          <w:color w:val="404040"/>
          <w:sz w:val="20"/>
        </w:rPr>
      </w:pPr>
      <w:r>
        <w:rPr>
          <w:noProof/>
        </w:rPr>
        <w:drawing>
          <wp:inline distT="0" distB="0" distL="0" distR="0" wp14:anchorId="0C3BED10" wp14:editId="5C9A44A2">
            <wp:extent cx="6699885" cy="3721735"/>
            <wp:effectExtent l="0" t="0" r="571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7BB4821C" w14:textId="6B79A507" w:rsidR="003B38EC" w:rsidRDefault="00867D66">
      <w:pPr>
        <w:spacing w:before="93"/>
        <w:ind w:left="100"/>
        <w:rPr>
          <w:i/>
          <w:sz w:val="20"/>
        </w:rPr>
      </w:pPr>
      <w:r>
        <w:rPr>
          <w:noProof/>
        </w:rPr>
        <mc:AlternateContent>
          <mc:Choice Requires="wps">
            <w:drawing>
              <wp:anchor distT="0" distB="0" distL="114300" distR="114300" simplePos="0" relativeHeight="6760" behindDoc="0" locked="0" layoutInCell="1" allowOverlap="1" wp14:anchorId="3CA379D4" wp14:editId="4A42898F">
                <wp:simplePos x="0" y="0"/>
                <wp:positionH relativeFrom="page">
                  <wp:posOffset>5948045</wp:posOffset>
                </wp:positionH>
                <wp:positionV relativeFrom="paragraph">
                  <wp:posOffset>-819150</wp:posOffset>
                </wp:positionV>
                <wp:extent cx="182245" cy="336550"/>
                <wp:effectExtent l="4445" t="0" r="3810" b="0"/>
                <wp:wrapNone/>
                <wp:docPr id="151"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9C11" w14:textId="1C022D16"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379D4" id="Text Box 259" o:spid="_x0000_s1108" type="#_x0000_t202" style="position:absolute;left:0;text-align:left;margin-left:468.35pt;margin-top:-64.5pt;width:14.35pt;height:26.5pt;z-index:6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" filled="f" stroked="f">
                <v:textbox style="layout-flow:vertical" inset="0,0,0,0">
                  <w:txbxContent>
                    <w:p w14:paraId="6CC19C11" w14:textId="1C022D16"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784" behindDoc="0" locked="0" layoutInCell="1" allowOverlap="1" wp14:anchorId="66858DDC" wp14:editId="05DC7B10">
                <wp:simplePos x="0" y="0"/>
                <wp:positionH relativeFrom="page">
                  <wp:posOffset>5653405</wp:posOffset>
                </wp:positionH>
                <wp:positionV relativeFrom="paragraph">
                  <wp:posOffset>-819150</wp:posOffset>
                </wp:positionV>
                <wp:extent cx="182245" cy="336550"/>
                <wp:effectExtent l="0" t="0" r="3175" b="0"/>
                <wp:wrapNone/>
                <wp:docPr id="15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CFD96" w14:textId="7896D558"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8DDC" id="Text Box 258" o:spid="_x0000_s1109" type="#_x0000_t202" style="position:absolute;left:0;text-align:left;margin-left:445.15pt;margin-top:-64.5pt;width:14.35pt;height:26.5pt;z-index: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" filled="f" stroked="f">
                <v:textbox style="layout-flow:vertical" inset="0,0,0,0">
                  <w:txbxContent>
                    <w:p w14:paraId="75CCFD96" w14:textId="7896D558"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808" behindDoc="0" locked="0" layoutInCell="1" allowOverlap="1" wp14:anchorId="2CA01494" wp14:editId="6AC7B996">
                <wp:simplePos x="0" y="0"/>
                <wp:positionH relativeFrom="page">
                  <wp:posOffset>5359400</wp:posOffset>
                </wp:positionH>
                <wp:positionV relativeFrom="paragraph">
                  <wp:posOffset>-819150</wp:posOffset>
                </wp:positionV>
                <wp:extent cx="182880" cy="336550"/>
                <wp:effectExtent l="0" t="0" r="1270" b="0"/>
                <wp:wrapNone/>
                <wp:docPr id="149"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2D6C2" w14:textId="7D2860C7" w:rsidR="000D4774" w:rsidRDefault="000D4774">
                            <w:pPr>
                              <w:pStyle w:val="BodyText"/>
                              <w:spacing w:before="14"/>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01494" id="Text Box 257" o:spid="_x0000_s1110" type="#_x0000_t202" style="position:absolute;left:0;text-align:left;margin-left:422pt;margin-top:-64.5pt;width:14.4pt;height:26.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" filled="f" stroked="f">
                <v:textbox style="layout-flow:vertical" inset="0,0,0,0">
                  <w:txbxContent>
                    <w:p w14:paraId="52C2D6C2" w14:textId="7D2860C7" w:rsidR="000D4774" w:rsidRDefault="000D4774">
                      <w:pPr>
                        <w:pStyle w:val="BodyText"/>
                        <w:spacing w:before="14"/>
                        <w:ind w:left="20"/>
                      </w:pPr>
                    </w:p>
                  </w:txbxContent>
                </v:textbox>
                <w10:wrap anchorx="page"/>
              </v:shape>
            </w:pict>
          </mc:Fallback>
        </mc:AlternateContent>
      </w:r>
      <w:r>
        <w:rPr>
          <w:noProof/>
        </w:rPr>
        <mc:AlternateContent>
          <mc:Choice Requires="wps">
            <w:drawing>
              <wp:anchor distT="0" distB="0" distL="114300" distR="114300" simplePos="0" relativeHeight="6832" behindDoc="0" locked="0" layoutInCell="1" allowOverlap="1" wp14:anchorId="14423B93" wp14:editId="5699225D">
                <wp:simplePos x="0" y="0"/>
                <wp:positionH relativeFrom="page">
                  <wp:posOffset>5064760</wp:posOffset>
                </wp:positionH>
                <wp:positionV relativeFrom="paragraph">
                  <wp:posOffset>-819150</wp:posOffset>
                </wp:positionV>
                <wp:extent cx="182245" cy="336550"/>
                <wp:effectExtent l="0" t="0" r="1270" b="0"/>
                <wp:wrapNone/>
                <wp:docPr id="14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CBD9" w14:textId="0195F4F3"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23B93" id="Text Box 256" o:spid="_x0000_s1111" type="#_x0000_t202" style="position:absolute;left:0;text-align:left;margin-left:398.8pt;margin-top:-64.5pt;width:14.35pt;height:26.5pt;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" filled="f" stroked="f">
                <v:textbox style="layout-flow:vertical" inset="0,0,0,0">
                  <w:txbxContent>
                    <w:p w14:paraId="304DCBD9" w14:textId="0195F4F3"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856" behindDoc="0" locked="0" layoutInCell="1" allowOverlap="1" wp14:anchorId="4BF426A8" wp14:editId="594FBAC8">
                <wp:simplePos x="0" y="0"/>
                <wp:positionH relativeFrom="page">
                  <wp:posOffset>4770120</wp:posOffset>
                </wp:positionH>
                <wp:positionV relativeFrom="paragraph">
                  <wp:posOffset>-819150</wp:posOffset>
                </wp:positionV>
                <wp:extent cx="182245" cy="336550"/>
                <wp:effectExtent l="0" t="0" r="635" b="0"/>
                <wp:wrapNone/>
                <wp:docPr id="14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B18D4" w14:textId="2F292BF3"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426A8" id="Text Box 255" o:spid="_x0000_s1112" type="#_x0000_t202" style="position:absolute;left:0;text-align:left;margin-left:375.6pt;margin-top:-64.5pt;width:14.35pt;height:26.5pt;z-index:6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" filled="f" stroked="f">
                <v:textbox style="layout-flow:vertical" inset="0,0,0,0">
                  <w:txbxContent>
                    <w:p w14:paraId="057B18D4" w14:textId="2F292BF3"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880" behindDoc="0" locked="0" layoutInCell="1" allowOverlap="1" wp14:anchorId="707BD3F8" wp14:editId="507C1A76">
                <wp:simplePos x="0" y="0"/>
                <wp:positionH relativeFrom="page">
                  <wp:posOffset>4182110</wp:posOffset>
                </wp:positionH>
                <wp:positionV relativeFrom="paragraph">
                  <wp:posOffset>-819150</wp:posOffset>
                </wp:positionV>
                <wp:extent cx="476885" cy="336550"/>
                <wp:effectExtent l="635" t="0" r="0" b="0"/>
                <wp:wrapNone/>
                <wp:docPr id="14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DADB" w14:textId="79472CBD"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D3F8" id="Text Box 254" o:spid="_x0000_s1113" type="#_x0000_t202" style="position:absolute;left:0;text-align:left;margin-left:329.3pt;margin-top:-64.5pt;width:37.55pt;height:26.5pt;z-index: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" filled="f" stroked="f">
                <v:textbox style="layout-flow:vertical" inset="0,0,0,0">
                  <w:txbxContent>
                    <w:p w14:paraId="286CDADB" w14:textId="79472CBD"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928" behindDoc="0" locked="0" layoutInCell="1" allowOverlap="1" wp14:anchorId="154B5C6E" wp14:editId="0A234B56">
                <wp:simplePos x="0" y="0"/>
                <wp:positionH relativeFrom="page">
                  <wp:posOffset>3593465</wp:posOffset>
                </wp:positionH>
                <wp:positionV relativeFrom="paragraph">
                  <wp:posOffset>-819150</wp:posOffset>
                </wp:positionV>
                <wp:extent cx="182245" cy="336550"/>
                <wp:effectExtent l="2540" t="0" r="0" b="0"/>
                <wp:wrapNone/>
                <wp:docPr id="14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926E" w14:textId="5A54D372"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B5C6E" id="Text Box 252" o:spid="_x0000_s1114" type="#_x0000_t202" style="position:absolute;left:0;text-align:left;margin-left:282.95pt;margin-top:-64.5pt;width:14.35pt;height:26.5pt;z-index: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" filled="f" stroked="f">
                <v:textbox style="layout-flow:vertical" inset="0,0,0,0">
                  <w:txbxContent>
                    <w:p w14:paraId="4EA5926E" w14:textId="5A54D372"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6952" behindDoc="0" locked="0" layoutInCell="1" allowOverlap="1" wp14:anchorId="07259944" wp14:editId="1AE53736">
                <wp:simplePos x="0" y="0"/>
                <wp:positionH relativeFrom="page">
                  <wp:posOffset>3298825</wp:posOffset>
                </wp:positionH>
                <wp:positionV relativeFrom="paragraph">
                  <wp:posOffset>-819150</wp:posOffset>
                </wp:positionV>
                <wp:extent cx="182245" cy="336550"/>
                <wp:effectExtent l="3175" t="0" r="0" b="0"/>
                <wp:wrapNone/>
                <wp:docPr id="14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ABB9" w14:textId="427024D8"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9944" id="Text Box 251" o:spid="_x0000_s1115" type="#_x0000_t202" style="position:absolute;left:0;text-align:left;margin-left:259.75pt;margin-top:-64.5pt;width:14.35pt;height:26.5pt;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" filled="f" stroked="f">
                <v:textbox style="layout-flow:vertical" inset="0,0,0,0">
                  <w:txbxContent>
                    <w:p w14:paraId="3A5AABB9" w14:textId="427024D8"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7000" behindDoc="0" locked="0" layoutInCell="1" allowOverlap="1" wp14:anchorId="60B348FB" wp14:editId="6AAB2DA1">
                <wp:simplePos x="0" y="0"/>
                <wp:positionH relativeFrom="page">
                  <wp:posOffset>2121535</wp:posOffset>
                </wp:positionH>
                <wp:positionV relativeFrom="paragraph">
                  <wp:posOffset>-819150</wp:posOffset>
                </wp:positionV>
                <wp:extent cx="182245" cy="336550"/>
                <wp:effectExtent l="0" t="0" r="1270" b="0"/>
                <wp:wrapNone/>
                <wp:docPr id="14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FBA61" w14:textId="7F645CF8"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348FB" id="Text Box 249" o:spid="_x0000_s1116" type="#_x0000_t202" style="position:absolute;left:0;text-align:left;margin-left:167.05pt;margin-top:-64.5pt;width:14.35pt;height:26.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" filled="f" stroked="f">
                <v:textbox style="layout-flow:vertical" inset="0,0,0,0">
                  <w:txbxContent>
                    <w:p w14:paraId="014FBA61" w14:textId="7F645CF8"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7024" behindDoc="0" locked="0" layoutInCell="1" allowOverlap="1" wp14:anchorId="5903AEE8" wp14:editId="3EFE1CBC">
                <wp:simplePos x="0" y="0"/>
                <wp:positionH relativeFrom="page">
                  <wp:posOffset>1827530</wp:posOffset>
                </wp:positionH>
                <wp:positionV relativeFrom="paragraph">
                  <wp:posOffset>-819150</wp:posOffset>
                </wp:positionV>
                <wp:extent cx="182245" cy="336550"/>
                <wp:effectExtent l="0" t="0" r="0" b="0"/>
                <wp:wrapNone/>
                <wp:docPr id="14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57CE0" w14:textId="52D32147"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AEE8" id="Text Box 248" o:spid="_x0000_s1117" type="#_x0000_t202" style="position:absolute;left:0;text-align:left;margin-left:143.9pt;margin-top:-64.5pt;width:14.35pt;height:26.5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" filled="f" stroked="f">
                <v:textbox style="layout-flow:vertical" inset="0,0,0,0">
                  <w:txbxContent>
                    <w:p w14:paraId="2AE57CE0" w14:textId="52D32147" w:rsidR="000D4774" w:rsidRDefault="000D4774">
                      <w:pPr>
                        <w:pStyle w:val="BodyText"/>
                        <w:spacing w:before="13"/>
                        <w:ind w:left="20"/>
                      </w:pPr>
                    </w:p>
                  </w:txbxContent>
                </v:textbox>
                <w10:wrap anchorx="page"/>
              </v:shape>
            </w:pict>
          </mc:Fallback>
        </mc:AlternateContent>
      </w:r>
      <w:r>
        <w:rPr>
          <w:noProof/>
        </w:rPr>
        <mc:AlternateContent>
          <mc:Choice Requires="wps">
            <w:drawing>
              <wp:anchor distT="0" distB="0" distL="114300" distR="114300" simplePos="0" relativeHeight="7048" behindDoc="0" locked="0" layoutInCell="1" allowOverlap="1" wp14:anchorId="7D59DF6E" wp14:editId="66B1F214">
                <wp:simplePos x="0" y="0"/>
                <wp:positionH relativeFrom="page">
                  <wp:posOffset>1532890</wp:posOffset>
                </wp:positionH>
                <wp:positionV relativeFrom="paragraph">
                  <wp:posOffset>-819150</wp:posOffset>
                </wp:positionV>
                <wp:extent cx="182245" cy="336550"/>
                <wp:effectExtent l="0" t="0" r="0" b="0"/>
                <wp:wrapNone/>
                <wp:docPr id="14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6DE2" w14:textId="3E5F6A29" w:rsidR="000D4774" w:rsidRDefault="000D4774">
                            <w:pPr>
                              <w:pStyle w:val="BodyText"/>
                              <w:spacing w:before="13"/>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DF6E" id="Text Box 247" o:spid="_x0000_s1118" type="#_x0000_t202" style="position:absolute;left:0;text-align:left;margin-left:120.7pt;margin-top:-64.5pt;width:14.35pt;height:26.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" filled="f" stroked="f">
                <v:textbox style="layout-flow:vertical" inset="0,0,0,0">
                  <w:txbxContent>
                    <w:p w14:paraId="7D466DE2" w14:textId="3E5F6A29" w:rsidR="000D4774" w:rsidRDefault="000D4774">
                      <w:pPr>
                        <w:pStyle w:val="BodyText"/>
                        <w:spacing w:before="13"/>
                        <w:ind w:left="20"/>
                      </w:pPr>
                    </w:p>
                  </w:txbxContent>
                </v:textbox>
                <w10:wrap anchorx="page"/>
              </v:shape>
            </w:pict>
          </mc:Fallback>
        </mc:AlternateContent>
      </w:r>
      <w:r w:rsidR="008C5796">
        <w:rPr>
          <w:i/>
          <w:color w:val="404040"/>
          <w:sz w:val="20"/>
        </w:rPr>
        <w:t>Data Source: DHSS Health Status Indicator Rates</w:t>
      </w:r>
    </w:p>
    <w:p w14:paraId="56F0682D" w14:textId="77777777" w:rsidR="003B38EC" w:rsidRDefault="003B38EC">
      <w:pPr>
        <w:pStyle w:val="BodyText"/>
        <w:spacing w:before="10"/>
        <w:rPr>
          <w:i/>
          <w:sz w:val="24"/>
        </w:rPr>
      </w:pPr>
    </w:p>
    <w:p w14:paraId="0A6E28F9" w14:textId="77777777" w:rsidR="00EE5579" w:rsidRDefault="00EE5579">
      <w:pPr>
        <w:pStyle w:val="Heading3"/>
        <w:rPr>
          <w:color w:val="404040"/>
        </w:rPr>
      </w:pPr>
      <w:bookmarkStart w:id="43" w:name="Preventable_Asthma_Hospitalizations"/>
      <w:bookmarkEnd w:id="43"/>
    </w:p>
    <w:p w14:paraId="305C2119" w14:textId="77777777" w:rsidR="00EE5579" w:rsidRDefault="00EE5579">
      <w:pPr>
        <w:pStyle w:val="Heading3"/>
        <w:rPr>
          <w:color w:val="404040"/>
        </w:rPr>
      </w:pPr>
    </w:p>
    <w:p w14:paraId="7A96DF91" w14:textId="77777777" w:rsidR="00EE5579" w:rsidRDefault="00EE5579">
      <w:pPr>
        <w:pStyle w:val="Heading3"/>
        <w:rPr>
          <w:color w:val="404040"/>
        </w:rPr>
      </w:pPr>
    </w:p>
    <w:p w14:paraId="6F3B64AE" w14:textId="77777777" w:rsidR="00EE5579" w:rsidRDefault="00EE5579">
      <w:pPr>
        <w:pStyle w:val="Heading3"/>
        <w:rPr>
          <w:color w:val="404040"/>
        </w:rPr>
      </w:pPr>
    </w:p>
    <w:p w14:paraId="15A5159B" w14:textId="77777777" w:rsidR="00EE5579" w:rsidRDefault="00EE5579">
      <w:pPr>
        <w:pStyle w:val="Heading3"/>
        <w:rPr>
          <w:color w:val="404040"/>
        </w:rPr>
      </w:pPr>
    </w:p>
    <w:p w14:paraId="44EB50B5" w14:textId="77777777" w:rsidR="00EE5579" w:rsidRDefault="00EE5579">
      <w:pPr>
        <w:pStyle w:val="Heading3"/>
        <w:rPr>
          <w:color w:val="404040"/>
        </w:rPr>
      </w:pPr>
    </w:p>
    <w:p w14:paraId="0FE2CD12" w14:textId="77777777" w:rsidR="00EE5579" w:rsidRDefault="00EE5579">
      <w:pPr>
        <w:pStyle w:val="Heading3"/>
        <w:rPr>
          <w:color w:val="404040"/>
        </w:rPr>
      </w:pPr>
    </w:p>
    <w:p w14:paraId="4854C7D2" w14:textId="77777777" w:rsidR="00EE5579" w:rsidRDefault="00EE5579">
      <w:pPr>
        <w:pStyle w:val="Heading3"/>
        <w:rPr>
          <w:color w:val="404040"/>
        </w:rPr>
      </w:pPr>
    </w:p>
    <w:p w14:paraId="632EC266" w14:textId="77777777" w:rsidR="00EE5579" w:rsidRDefault="00EE5579">
      <w:pPr>
        <w:pStyle w:val="Heading3"/>
        <w:rPr>
          <w:color w:val="404040"/>
        </w:rPr>
      </w:pPr>
    </w:p>
    <w:p w14:paraId="6825C283" w14:textId="77777777" w:rsidR="00EE5579" w:rsidRDefault="00EE5579">
      <w:pPr>
        <w:pStyle w:val="Heading3"/>
        <w:rPr>
          <w:color w:val="404040"/>
        </w:rPr>
      </w:pPr>
    </w:p>
    <w:p w14:paraId="2DAD7568" w14:textId="77777777" w:rsidR="00EE5579" w:rsidRDefault="00EE5579">
      <w:pPr>
        <w:pStyle w:val="Heading3"/>
        <w:rPr>
          <w:color w:val="404040"/>
        </w:rPr>
      </w:pPr>
    </w:p>
    <w:p w14:paraId="5DD403CA" w14:textId="77777777" w:rsidR="00EE5579" w:rsidRDefault="00EE5579">
      <w:pPr>
        <w:pStyle w:val="Heading3"/>
        <w:rPr>
          <w:color w:val="404040"/>
        </w:rPr>
      </w:pPr>
    </w:p>
    <w:p w14:paraId="0E51375A" w14:textId="77777777" w:rsidR="00EE5579" w:rsidRDefault="00EE5579">
      <w:pPr>
        <w:pStyle w:val="Heading3"/>
        <w:rPr>
          <w:color w:val="404040"/>
        </w:rPr>
      </w:pPr>
    </w:p>
    <w:p w14:paraId="63695A18" w14:textId="77777777" w:rsidR="00EE5579" w:rsidRDefault="00EE5579">
      <w:pPr>
        <w:pStyle w:val="Heading3"/>
        <w:rPr>
          <w:color w:val="404040"/>
        </w:rPr>
      </w:pPr>
    </w:p>
    <w:p w14:paraId="0574F6E3" w14:textId="77777777" w:rsidR="00EE5579" w:rsidRDefault="00EE5579">
      <w:pPr>
        <w:pStyle w:val="Heading3"/>
        <w:rPr>
          <w:color w:val="404040"/>
        </w:rPr>
      </w:pPr>
    </w:p>
    <w:p w14:paraId="5DD6EB3E" w14:textId="77777777" w:rsidR="00EE5579" w:rsidRDefault="00EE5579">
      <w:pPr>
        <w:pStyle w:val="Heading3"/>
        <w:rPr>
          <w:color w:val="404040"/>
        </w:rPr>
      </w:pPr>
    </w:p>
    <w:p w14:paraId="3F5AF832" w14:textId="77777777" w:rsidR="00EE5579" w:rsidRDefault="00EE5579">
      <w:pPr>
        <w:pStyle w:val="Heading3"/>
        <w:rPr>
          <w:color w:val="404040"/>
        </w:rPr>
      </w:pPr>
    </w:p>
    <w:p w14:paraId="0394041F" w14:textId="77777777" w:rsidR="00EE5579" w:rsidRDefault="00EE5579">
      <w:pPr>
        <w:pStyle w:val="Heading3"/>
        <w:rPr>
          <w:color w:val="404040"/>
        </w:rPr>
      </w:pPr>
    </w:p>
    <w:p w14:paraId="33E5E37D" w14:textId="77777777" w:rsidR="00EE5579" w:rsidRDefault="00EE5579">
      <w:pPr>
        <w:pStyle w:val="Heading3"/>
        <w:rPr>
          <w:color w:val="404040"/>
        </w:rPr>
      </w:pPr>
    </w:p>
    <w:p w14:paraId="66383019" w14:textId="77777777" w:rsidR="00EE5579" w:rsidRDefault="00EE5579">
      <w:pPr>
        <w:pStyle w:val="Heading3"/>
        <w:rPr>
          <w:color w:val="404040"/>
        </w:rPr>
      </w:pPr>
    </w:p>
    <w:p w14:paraId="68902CAC" w14:textId="77777777" w:rsidR="00EE5579" w:rsidRDefault="00EE5579">
      <w:pPr>
        <w:pStyle w:val="Heading3"/>
        <w:rPr>
          <w:color w:val="404040"/>
        </w:rPr>
      </w:pPr>
    </w:p>
    <w:p w14:paraId="48E9AAF7" w14:textId="77777777" w:rsidR="00EE5579" w:rsidRDefault="00EE5579">
      <w:pPr>
        <w:pStyle w:val="Heading3"/>
        <w:rPr>
          <w:color w:val="404040"/>
        </w:rPr>
      </w:pPr>
    </w:p>
    <w:p w14:paraId="5E8D5612" w14:textId="77777777" w:rsidR="00EE5579" w:rsidRDefault="00EE5579">
      <w:pPr>
        <w:pStyle w:val="Heading3"/>
        <w:rPr>
          <w:color w:val="404040"/>
        </w:rPr>
      </w:pPr>
    </w:p>
    <w:p w14:paraId="56D92619" w14:textId="77777777" w:rsidR="00EE5579" w:rsidRDefault="00EE5579">
      <w:pPr>
        <w:pStyle w:val="Heading3"/>
        <w:rPr>
          <w:color w:val="404040"/>
        </w:rPr>
      </w:pPr>
    </w:p>
    <w:p w14:paraId="746B54F2" w14:textId="77777777" w:rsidR="00EE5579" w:rsidRDefault="00EE5579">
      <w:pPr>
        <w:pStyle w:val="Heading3"/>
        <w:rPr>
          <w:color w:val="404040"/>
        </w:rPr>
      </w:pPr>
    </w:p>
    <w:p w14:paraId="506E23DD" w14:textId="531529D0" w:rsidR="00EE5579" w:rsidRPr="00EE5579" w:rsidRDefault="00EE5579">
      <w:pPr>
        <w:pStyle w:val="Heading3"/>
        <w:rPr>
          <w:color w:val="404040"/>
          <w:sz w:val="20"/>
        </w:rPr>
      </w:pPr>
    </w:p>
    <w:p w14:paraId="6DF1FBC8" w14:textId="5BF26213" w:rsidR="00EE5579" w:rsidRPr="00EE5579" w:rsidRDefault="00EE5579">
      <w:pPr>
        <w:pStyle w:val="Heading3"/>
        <w:rPr>
          <w:color w:val="404040"/>
          <w:sz w:val="20"/>
        </w:rPr>
      </w:pPr>
    </w:p>
    <w:p w14:paraId="7CA95A9A" w14:textId="30F8AB87" w:rsidR="00EE5579" w:rsidRPr="00EE5579" w:rsidRDefault="00EE5579">
      <w:pPr>
        <w:pStyle w:val="Heading3"/>
        <w:rPr>
          <w:color w:val="404040"/>
          <w:sz w:val="20"/>
        </w:rPr>
      </w:pPr>
    </w:p>
    <w:p w14:paraId="4ED92379" w14:textId="77777777" w:rsidR="00EE5579" w:rsidRPr="00EE5579" w:rsidRDefault="00EE5579">
      <w:pPr>
        <w:pStyle w:val="Heading3"/>
        <w:rPr>
          <w:color w:val="404040"/>
          <w:sz w:val="20"/>
        </w:rPr>
      </w:pPr>
    </w:p>
    <w:p w14:paraId="5FD977DD" w14:textId="565D32AE" w:rsidR="003B38EC" w:rsidRDefault="008C5796">
      <w:pPr>
        <w:pStyle w:val="Heading3"/>
      </w:pPr>
      <w:r>
        <w:rPr>
          <w:color w:val="404040"/>
        </w:rPr>
        <w:t>Preventable Asthma Hospitalizations</w:t>
      </w:r>
    </w:p>
    <w:p w14:paraId="22549C9D" w14:textId="68547798" w:rsidR="003B38EC" w:rsidRDefault="008C5796" w:rsidP="00EE5579">
      <w:pPr>
        <w:pStyle w:val="BodyText"/>
        <w:spacing w:before="49" w:line="285" w:lineRule="auto"/>
        <w:ind w:left="100" w:right="1272"/>
        <w:rPr>
          <w:sz w:val="20"/>
        </w:rPr>
      </w:pPr>
      <w:r>
        <w:rPr>
          <w:color w:val="404040"/>
        </w:rPr>
        <w:t xml:space="preserve">Since 2014, preventable hospitalizations due to asthma </w:t>
      </w:r>
      <w:r w:rsidR="00F1213C">
        <w:rPr>
          <w:color w:val="404040"/>
        </w:rPr>
        <w:t>ha</w:t>
      </w:r>
      <w:r w:rsidR="00E61BB7">
        <w:rPr>
          <w:color w:val="404040"/>
        </w:rPr>
        <w:t>ve</w:t>
      </w:r>
      <w:r w:rsidR="00F1213C">
        <w:rPr>
          <w:color w:val="404040"/>
        </w:rPr>
        <w:t xml:space="preserve"> </w:t>
      </w:r>
      <w:r w:rsidR="00A16448">
        <w:rPr>
          <w:color w:val="404040"/>
        </w:rPr>
        <w:t xml:space="preserve">historically </w:t>
      </w:r>
      <w:r w:rsidR="00F1213C">
        <w:rPr>
          <w:color w:val="404040"/>
        </w:rPr>
        <w:t>decreased</w:t>
      </w:r>
      <w:r>
        <w:rPr>
          <w:color w:val="404040"/>
        </w:rPr>
        <w:t xml:space="preserve"> for </w:t>
      </w:r>
      <w:r w:rsidR="00F1213C">
        <w:rPr>
          <w:color w:val="404040"/>
        </w:rPr>
        <w:t>the CHIP population</w:t>
      </w:r>
      <w:r w:rsidR="00CB1E84">
        <w:rPr>
          <w:color w:val="404040"/>
        </w:rPr>
        <w:t xml:space="preserve"> and</w:t>
      </w:r>
      <w:r w:rsidR="00A16448">
        <w:rPr>
          <w:color w:val="404040"/>
        </w:rPr>
        <w:t xml:space="preserve"> i</w:t>
      </w:r>
      <w:r w:rsidR="00C55DCB">
        <w:rPr>
          <w:color w:val="404040"/>
        </w:rPr>
        <w:t xml:space="preserve">n </w:t>
      </w:r>
      <w:r w:rsidR="007C029B">
        <w:rPr>
          <w:color w:val="404040"/>
        </w:rPr>
        <w:t>2020</w:t>
      </w:r>
      <w:r>
        <w:rPr>
          <w:color w:val="404040"/>
        </w:rPr>
        <w:t xml:space="preserve">, the CHIP group’s rate of </w:t>
      </w:r>
      <w:r w:rsidR="007C029B">
        <w:rPr>
          <w:color w:val="404040"/>
        </w:rPr>
        <w:t>0.6</w:t>
      </w:r>
      <w:r w:rsidRPr="001E54A7">
        <w:rPr>
          <w:color w:val="404040"/>
        </w:rPr>
        <w:t xml:space="preserve"> preventable asthma hospitalizations per 1,000 children was </w:t>
      </w:r>
      <w:r w:rsidR="001822A6">
        <w:rPr>
          <w:color w:val="404040"/>
        </w:rPr>
        <w:t>32</w:t>
      </w:r>
      <w:r w:rsidR="00CB1E84">
        <w:rPr>
          <w:color w:val="404040"/>
        </w:rPr>
        <w:t xml:space="preserve">% </w:t>
      </w:r>
      <w:r w:rsidR="002F5895">
        <w:rPr>
          <w:color w:val="404040"/>
        </w:rPr>
        <w:t>below</w:t>
      </w:r>
      <w:r w:rsidRPr="001E54A7">
        <w:rPr>
          <w:color w:val="404040"/>
        </w:rPr>
        <w:t xml:space="preserve"> the national benchmark rate of </w:t>
      </w:r>
      <w:r w:rsidR="00647C45">
        <w:rPr>
          <w:color w:val="404040"/>
        </w:rPr>
        <w:t>.88</w:t>
      </w:r>
      <w:r w:rsidRPr="001E54A7">
        <w:rPr>
          <w:color w:val="404040"/>
        </w:rPr>
        <w:t xml:space="preserve"> preventable asthma hospitalizations</w:t>
      </w:r>
      <w:r w:rsidR="00BC43FB">
        <w:rPr>
          <w:color w:val="404040"/>
        </w:rPr>
        <w:t>.</w:t>
      </w:r>
      <w:r w:rsidRPr="001E54A7">
        <w:rPr>
          <w:color w:val="404040"/>
        </w:rPr>
        <w:t xml:space="preserve"> </w:t>
      </w:r>
    </w:p>
    <w:p w14:paraId="7849DC50" w14:textId="77777777" w:rsidR="008E1F73" w:rsidRDefault="008E1F73">
      <w:pPr>
        <w:pStyle w:val="BodyText"/>
        <w:rPr>
          <w:sz w:val="20"/>
        </w:rPr>
      </w:pPr>
    </w:p>
    <w:p w14:paraId="2308FE7D" w14:textId="77777777" w:rsidR="003B38EC" w:rsidRDefault="003B38EC">
      <w:pPr>
        <w:pStyle w:val="BodyText"/>
        <w:rPr>
          <w:sz w:val="20"/>
        </w:rPr>
      </w:pPr>
    </w:p>
    <w:p w14:paraId="2B17D7E1" w14:textId="77777777" w:rsidR="003B38EC" w:rsidRDefault="003B38EC">
      <w:pPr>
        <w:pStyle w:val="BodyText"/>
        <w:rPr>
          <w:sz w:val="20"/>
        </w:rPr>
      </w:pPr>
    </w:p>
    <w:p w14:paraId="4CC19DBE" w14:textId="60EBDF69" w:rsidR="003B38EC" w:rsidRDefault="003B38EC">
      <w:pPr>
        <w:pStyle w:val="BodyText"/>
        <w:rPr>
          <w:sz w:val="20"/>
        </w:rPr>
      </w:pPr>
    </w:p>
    <w:p w14:paraId="02DDD505" w14:textId="74C84C3D" w:rsidR="003B38EC" w:rsidRDefault="003B38EC">
      <w:pPr>
        <w:pStyle w:val="BodyText"/>
        <w:rPr>
          <w:sz w:val="20"/>
        </w:rPr>
      </w:pPr>
    </w:p>
    <w:p w14:paraId="55CE6EA0" w14:textId="0CAC4CD5" w:rsidR="00647C45" w:rsidRDefault="00210D35">
      <w:pPr>
        <w:pStyle w:val="BodyText"/>
        <w:rPr>
          <w:sz w:val="20"/>
        </w:rPr>
      </w:pPr>
      <w:r>
        <w:rPr>
          <w:noProof/>
        </w:rPr>
        <w:drawing>
          <wp:inline distT="0" distB="0" distL="0" distR="0" wp14:anchorId="490C3FCD" wp14:editId="340E2245">
            <wp:extent cx="6962775" cy="4133850"/>
            <wp:effectExtent l="0" t="0" r="9525" b="0"/>
            <wp:docPr id="263" name="Chart 263"/>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427C98B0" w14:textId="5C22B28E" w:rsidR="003B38EC" w:rsidRDefault="008C5796">
      <w:pPr>
        <w:ind w:left="100"/>
        <w:rPr>
          <w:i/>
          <w:sz w:val="20"/>
        </w:rPr>
      </w:pPr>
      <w:r>
        <w:rPr>
          <w:i/>
          <w:color w:val="404040"/>
          <w:sz w:val="20"/>
        </w:rPr>
        <w:t>Data Source: DHSS Health Status Indicator Rates</w:t>
      </w:r>
    </w:p>
    <w:p w14:paraId="40FA657D" w14:textId="77777777" w:rsidR="003B38EC" w:rsidRDefault="003B38EC">
      <w:pPr>
        <w:pStyle w:val="BodyText"/>
        <w:spacing w:before="10"/>
        <w:rPr>
          <w:i/>
          <w:sz w:val="24"/>
        </w:rPr>
      </w:pPr>
    </w:p>
    <w:p w14:paraId="06FDCF0F" w14:textId="77777777" w:rsidR="00070E76" w:rsidRDefault="00070E76">
      <w:pPr>
        <w:pStyle w:val="Heading3"/>
        <w:rPr>
          <w:color w:val="404040"/>
        </w:rPr>
      </w:pPr>
      <w:bookmarkStart w:id="44" w:name="Emergency_Department_Visits"/>
      <w:bookmarkEnd w:id="44"/>
    </w:p>
    <w:p w14:paraId="1D032886" w14:textId="77777777" w:rsidR="00070E76" w:rsidRDefault="00070E76">
      <w:pPr>
        <w:pStyle w:val="Heading3"/>
        <w:rPr>
          <w:color w:val="404040"/>
        </w:rPr>
      </w:pPr>
    </w:p>
    <w:p w14:paraId="41E64391" w14:textId="77777777" w:rsidR="00070E76" w:rsidRDefault="00070E76">
      <w:pPr>
        <w:pStyle w:val="Heading3"/>
        <w:rPr>
          <w:color w:val="404040"/>
        </w:rPr>
      </w:pPr>
    </w:p>
    <w:p w14:paraId="59ACD9DD" w14:textId="77777777" w:rsidR="00070E76" w:rsidRDefault="00070E76">
      <w:pPr>
        <w:pStyle w:val="Heading3"/>
        <w:rPr>
          <w:color w:val="404040"/>
        </w:rPr>
      </w:pPr>
    </w:p>
    <w:p w14:paraId="7926F24C" w14:textId="77777777" w:rsidR="00070E76" w:rsidRDefault="00070E76">
      <w:pPr>
        <w:pStyle w:val="Heading3"/>
        <w:rPr>
          <w:color w:val="404040"/>
        </w:rPr>
      </w:pPr>
    </w:p>
    <w:p w14:paraId="44C52AA4" w14:textId="77777777" w:rsidR="00070E76" w:rsidRDefault="00070E76">
      <w:pPr>
        <w:pStyle w:val="Heading3"/>
        <w:rPr>
          <w:color w:val="404040"/>
        </w:rPr>
      </w:pPr>
    </w:p>
    <w:p w14:paraId="1B9BEDA0" w14:textId="77777777" w:rsidR="00070E76" w:rsidRDefault="00070E76">
      <w:pPr>
        <w:pStyle w:val="Heading3"/>
        <w:rPr>
          <w:color w:val="404040"/>
        </w:rPr>
      </w:pPr>
    </w:p>
    <w:p w14:paraId="54CDA044" w14:textId="77777777" w:rsidR="00070E76" w:rsidRDefault="00070E76">
      <w:pPr>
        <w:pStyle w:val="Heading3"/>
        <w:rPr>
          <w:color w:val="404040"/>
        </w:rPr>
      </w:pPr>
    </w:p>
    <w:p w14:paraId="3B04ED02" w14:textId="77777777" w:rsidR="00070E76" w:rsidRDefault="00070E76">
      <w:pPr>
        <w:pStyle w:val="Heading3"/>
        <w:rPr>
          <w:color w:val="404040"/>
        </w:rPr>
      </w:pPr>
    </w:p>
    <w:p w14:paraId="7539A85F" w14:textId="77777777" w:rsidR="00070E76" w:rsidRDefault="00070E76">
      <w:pPr>
        <w:pStyle w:val="Heading3"/>
        <w:rPr>
          <w:color w:val="404040"/>
        </w:rPr>
      </w:pPr>
    </w:p>
    <w:p w14:paraId="37ADB018" w14:textId="77777777" w:rsidR="00070E76" w:rsidRDefault="00070E76">
      <w:pPr>
        <w:pStyle w:val="Heading3"/>
        <w:rPr>
          <w:color w:val="404040"/>
        </w:rPr>
      </w:pPr>
    </w:p>
    <w:p w14:paraId="7185697B" w14:textId="77777777" w:rsidR="00070E76" w:rsidRDefault="00070E76">
      <w:pPr>
        <w:pStyle w:val="Heading3"/>
        <w:rPr>
          <w:color w:val="404040"/>
        </w:rPr>
      </w:pPr>
    </w:p>
    <w:p w14:paraId="687BBFD2" w14:textId="77777777" w:rsidR="00070E76" w:rsidRDefault="00070E76">
      <w:pPr>
        <w:pStyle w:val="Heading3"/>
        <w:rPr>
          <w:color w:val="404040"/>
        </w:rPr>
      </w:pPr>
    </w:p>
    <w:p w14:paraId="67FDC75C" w14:textId="77777777" w:rsidR="00070E76" w:rsidRDefault="00070E76">
      <w:pPr>
        <w:pStyle w:val="Heading3"/>
        <w:rPr>
          <w:color w:val="404040"/>
        </w:rPr>
      </w:pPr>
    </w:p>
    <w:p w14:paraId="1F993419" w14:textId="77777777" w:rsidR="00070E76" w:rsidRDefault="00070E76">
      <w:pPr>
        <w:pStyle w:val="Heading3"/>
        <w:rPr>
          <w:color w:val="404040"/>
        </w:rPr>
      </w:pPr>
    </w:p>
    <w:p w14:paraId="3ECAFFC9" w14:textId="77777777" w:rsidR="00070E76" w:rsidRDefault="00070E76">
      <w:pPr>
        <w:pStyle w:val="Heading3"/>
        <w:rPr>
          <w:color w:val="404040"/>
        </w:rPr>
      </w:pPr>
    </w:p>
    <w:p w14:paraId="040C00EF" w14:textId="77777777" w:rsidR="00070E76" w:rsidRDefault="00070E76">
      <w:pPr>
        <w:pStyle w:val="Heading3"/>
        <w:rPr>
          <w:color w:val="404040"/>
        </w:rPr>
      </w:pPr>
    </w:p>
    <w:p w14:paraId="210B1115" w14:textId="531063D1" w:rsidR="00070E76" w:rsidRPr="00070E76" w:rsidRDefault="00070E76">
      <w:pPr>
        <w:pStyle w:val="Heading3"/>
        <w:rPr>
          <w:color w:val="404040"/>
          <w:sz w:val="20"/>
        </w:rPr>
      </w:pPr>
    </w:p>
    <w:p w14:paraId="36D22816" w14:textId="5EBF6422" w:rsidR="00070E76" w:rsidRPr="00070E76" w:rsidRDefault="00070E76">
      <w:pPr>
        <w:pStyle w:val="Heading3"/>
        <w:rPr>
          <w:color w:val="404040"/>
          <w:sz w:val="20"/>
        </w:rPr>
      </w:pPr>
    </w:p>
    <w:p w14:paraId="6F7148A9" w14:textId="117214EB" w:rsidR="00070E76" w:rsidRPr="00070E76" w:rsidRDefault="00070E76">
      <w:pPr>
        <w:pStyle w:val="Heading3"/>
        <w:rPr>
          <w:color w:val="404040"/>
          <w:sz w:val="20"/>
        </w:rPr>
      </w:pPr>
    </w:p>
    <w:p w14:paraId="6114462C" w14:textId="37F0842A" w:rsidR="003B38EC" w:rsidRDefault="008C5796">
      <w:pPr>
        <w:pStyle w:val="Heading3"/>
      </w:pPr>
      <w:r>
        <w:rPr>
          <w:color w:val="404040"/>
        </w:rPr>
        <w:t>Emergency Department Visits</w:t>
      </w:r>
    </w:p>
    <w:p w14:paraId="75E84AA5" w14:textId="687ED7F6" w:rsidR="003B38EC" w:rsidRDefault="008C5796" w:rsidP="00070E76">
      <w:pPr>
        <w:pStyle w:val="BodyText"/>
        <w:spacing w:before="49" w:line="285" w:lineRule="auto"/>
        <w:ind w:left="100" w:right="1220"/>
        <w:rPr>
          <w:sz w:val="20"/>
        </w:rPr>
      </w:pPr>
      <w:r>
        <w:rPr>
          <w:color w:val="404040"/>
        </w:rPr>
        <w:t xml:space="preserve">In </w:t>
      </w:r>
      <w:r w:rsidR="00032539">
        <w:rPr>
          <w:color w:val="404040"/>
        </w:rPr>
        <w:t>2020</w:t>
      </w:r>
      <w:r>
        <w:rPr>
          <w:color w:val="404040"/>
        </w:rPr>
        <w:t xml:space="preserve">, the CHIP group’s rate of </w:t>
      </w:r>
      <w:r w:rsidR="00032539">
        <w:rPr>
          <w:color w:val="404040"/>
        </w:rPr>
        <w:t xml:space="preserve">274 </w:t>
      </w:r>
      <w:r>
        <w:rPr>
          <w:color w:val="404040"/>
        </w:rPr>
        <w:t xml:space="preserve">emergency department visits per 1,000 children was </w:t>
      </w:r>
      <w:r w:rsidR="00443FD0">
        <w:rPr>
          <w:color w:val="404040"/>
        </w:rPr>
        <w:t>5</w:t>
      </w:r>
      <w:r>
        <w:rPr>
          <w:color w:val="404040"/>
        </w:rPr>
        <w:t xml:space="preserve">% </w:t>
      </w:r>
      <w:r w:rsidR="00065F42">
        <w:rPr>
          <w:color w:val="404040"/>
        </w:rPr>
        <w:t>lower</w:t>
      </w:r>
      <w:r w:rsidR="00A16448">
        <w:rPr>
          <w:color w:val="404040"/>
        </w:rPr>
        <w:t xml:space="preserve"> </w:t>
      </w:r>
      <w:r>
        <w:rPr>
          <w:color w:val="404040"/>
        </w:rPr>
        <w:t xml:space="preserve">than the national benchmark rate of </w:t>
      </w:r>
      <w:r w:rsidR="00647C45">
        <w:rPr>
          <w:color w:val="404040"/>
        </w:rPr>
        <w:t>290</w:t>
      </w:r>
      <w:r>
        <w:rPr>
          <w:color w:val="404040"/>
        </w:rPr>
        <w:t xml:space="preserve"> emergency department visits. Notably, the CHIP program has seen a decrease of </w:t>
      </w:r>
      <w:r w:rsidR="00065F42">
        <w:rPr>
          <w:color w:val="404040"/>
        </w:rPr>
        <w:t>46</w:t>
      </w:r>
      <w:r>
        <w:rPr>
          <w:color w:val="404040"/>
        </w:rPr>
        <w:t xml:space="preserve">% from 2001 to </w:t>
      </w:r>
      <w:r w:rsidR="00032539">
        <w:rPr>
          <w:color w:val="404040"/>
        </w:rPr>
        <w:t xml:space="preserve">2020 </w:t>
      </w:r>
      <w:r>
        <w:rPr>
          <w:color w:val="404040"/>
        </w:rPr>
        <w:t xml:space="preserve">in emergency department visits. Over the same </w:t>
      </w:r>
      <w:r w:rsidR="00017939">
        <w:rPr>
          <w:color w:val="404040"/>
        </w:rPr>
        <w:t>period</w:t>
      </w:r>
      <w:r>
        <w:rPr>
          <w:color w:val="404040"/>
        </w:rPr>
        <w:t xml:space="preserve">, emergency department visits decreased by </w:t>
      </w:r>
      <w:r w:rsidR="00065F42">
        <w:rPr>
          <w:color w:val="404040"/>
        </w:rPr>
        <w:t>42</w:t>
      </w:r>
      <w:r w:rsidRPr="000F02FF">
        <w:rPr>
          <w:color w:val="404040"/>
        </w:rPr>
        <w:t xml:space="preserve">% </w:t>
      </w:r>
      <w:r>
        <w:rPr>
          <w:color w:val="404040"/>
        </w:rPr>
        <w:t xml:space="preserve">for the MO HealthNet (Medicaid children) population and by </w:t>
      </w:r>
      <w:r w:rsidR="00065F42">
        <w:rPr>
          <w:color w:val="404040"/>
        </w:rPr>
        <w:t>30</w:t>
      </w:r>
      <w:r w:rsidRPr="000F02FF">
        <w:rPr>
          <w:color w:val="404040"/>
        </w:rPr>
        <w:t xml:space="preserve">% </w:t>
      </w:r>
      <w:r>
        <w:rPr>
          <w:color w:val="404040"/>
        </w:rPr>
        <w:t>for the non-MO HealthNet group (children in Missouri who are not on Medicaid or CHIP).</w:t>
      </w:r>
    </w:p>
    <w:p w14:paraId="1D916587" w14:textId="0A9D7E9A" w:rsidR="008E1F73" w:rsidRDefault="008E1F73">
      <w:pPr>
        <w:pStyle w:val="BodyText"/>
        <w:rPr>
          <w:sz w:val="20"/>
        </w:rPr>
      </w:pPr>
    </w:p>
    <w:p w14:paraId="570E88C6" w14:textId="48E40955" w:rsidR="008E1F73" w:rsidRDefault="008E1F73">
      <w:pPr>
        <w:pStyle w:val="BodyText"/>
        <w:rPr>
          <w:sz w:val="20"/>
        </w:rPr>
      </w:pPr>
    </w:p>
    <w:p w14:paraId="6F46DC51" w14:textId="77777777" w:rsidR="008E1F73" w:rsidRDefault="008E1F73">
      <w:pPr>
        <w:pStyle w:val="BodyText"/>
        <w:rPr>
          <w:sz w:val="20"/>
        </w:rPr>
      </w:pPr>
    </w:p>
    <w:p w14:paraId="6B849194" w14:textId="6121337C" w:rsidR="003B38EC" w:rsidRDefault="003B38EC">
      <w:pPr>
        <w:pStyle w:val="BodyText"/>
        <w:rPr>
          <w:sz w:val="20"/>
        </w:rPr>
      </w:pPr>
    </w:p>
    <w:p w14:paraId="7199B1B8" w14:textId="239E2E16" w:rsidR="00647C45" w:rsidRDefault="00210D35">
      <w:pPr>
        <w:pStyle w:val="BodyText"/>
        <w:rPr>
          <w:sz w:val="20"/>
        </w:rPr>
      </w:pPr>
      <w:r>
        <w:rPr>
          <w:noProof/>
        </w:rPr>
        <w:drawing>
          <wp:inline distT="0" distB="0" distL="0" distR="0" wp14:anchorId="065ACC2D" wp14:editId="14027908">
            <wp:extent cx="6210299" cy="3609974"/>
            <wp:effectExtent l="0" t="0" r="635" b="10160"/>
            <wp:docPr id="262" name="Chart 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7AA314CD" w14:textId="216FF7C7" w:rsidR="003B38EC" w:rsidRDefault="008C5796">
      <w:pPr>
        <w:ind w:left="119"/>
        <w:rPr>
          <w:i/>
          <w:sz w:val="20"/>
        </w:rPr>
      </w:pPr>
      <w:r>
        <w:rPr>
          <w:i/>
          <w:color w:val="404040"/>
          <w:sz w:val="20"/>
        </w:rPr>
        <w:t>Data Source: DHSS Health Status Indicator Rates</w:t>
      </w:r>
    </w:p>
    <w:p w14:paraId="5D61F6AE" w14:textId="77777777" w:rsidR="003B38EC" w:rsidRDefault="003B38EC">
      <w:pPr>
        <w:pStyle w:val="BodyText"/>
        <w:spacing w:before="10"/>
        <w:rPr>
          <w:i/>
          <w:sz w:val="24"/>
        </w:rPr>
      </w:pPr>
    </w:p>
    <w:p w14:paraId="4963B413" w14:textId="77777777" w:rsidR="00070E76" w:rsidRDefault="00070E76">
      <w:pPr>
        <w:pStyle w:val="Heading3"/>
        <w:ind w:left="119"/>
        <w:rPr>
          <w:color w:val="404040"/>
        </w:rPr>
      </w:pPr>
      <w:bookmarkStart w:id="45" w:name="Asthma_Emergency_Department_Visits"/>
      <w:bookmarkEnd w:id="45"/>
    </w:p>
    <w:p w14:paraId="60DA8406" w14:textId="77777777" w:rsidR="00070E76" w:rsidRDefault="00070E76">
      <w:pPr>
        <w:pStyle w:val="Heading3"/>
        <w:ind w:left="119"/>
        <w:rPr>
          <w:color w:val="404040"/>
        </w:rPr>
      </w:pPr>
    </w:p>
    <w:p w14:paraId="6BF8F131" w14:textId="77777777" w:rsidR="00070E76" w:rsidRDefault="00070E76">
      <w:pPr>
        <w:pStyle w:val="Heading3"/>
        <w:ind w:left="119"/>
        <w:rPr>
          <w:color w:val="404040"/>
        </w:rPr>
      </w:pPr>
    </w:p>
    <w:p w14:paraId="7C7AED6E" w14:textId="77777777" w:rsidR="00070E76" w:rsidRDefault="00070E76">
      <w:pPr>
        <w:pStyle w:val="Heading3"/>
        <w:ind w:left="119"/>
        <w:rPr>
          <w:color w:val="404040"/>
        </w:rPr>
      </w:pPr>
    </w:p>
    <w:p w14:paraId="62F8449B" w14:textId="77777777" w:rsidR="00070E76" w:rsidRDefault="00070E76">
      <w:pPr>
        <w:pStyle w:val="Heading3"/>
        <w:ind w:left="119"/>
        <w:rPr>
          <w:color w:val="404040"/>
        </w:rPr>
      </w:pPr>
    </w:p>
    <w:p w14:paraId="71AA2330" w14:textId="77777777" w:rsidR="00070E76" w:rsidRDefault="00070E76">
      <w:pPr>
        <w:pStyle w:val="Heading3"/>
        <w:ind w:left="119"/>
        <w:rPr>
          <w:color w:val="404040"/>
        </w:rPr>
      </w:pPr>
    </w:p>
    <w:p w14:paraId="76424DCC" w14:textId="77777777" w:rsidR="00070E76" w:rsidRDefault="00070E76">
      <w:pPr>
        <w:pStyle w:val="Heading3"/>
        <w:ind w:left="119"/>
        <w:rPr>
          <w:color w:val="404040"/>
        </w:rPr>
      </w:pPr>
    </w:p>
    <w:p w14:paraId="1BE38DB6" w14:textId="77777777" w:rsidR="00070E76" w:rsidRDefault="00070E76">
      <w:pPr>
        <w:pStyle w:val="Heading3"/>
        <w:ind w:left="119"/>
        <w:rPr>
          <w:color w:val="404040"/>
        </w:rPr>
      </w:pPr>
    </w:p>
    <w:p w14:paraId="2B696351" w14:textId="77777777" w:rsidR="00070E76" w:rsidRDefault="00070E76">
      <w:pPr>
        <w:pStyle w:val="Heading3"/>
        <w:ind w:left="119"/>
        <w:rPr>
          <w:color w:val="404040"/>
        </w:rPr>
      </w:pPr>
    </w:p>
    <w:p w14:paraId="72781FE3" w14:textId="0CDB07AF" w:rsidR="00070E76" w:rsidRPr="00070E76" w:rsidRDefault="00070E76">
      <w:pPr>
        <w:pStyle w:val="Heading3"/>
        <w:ind w:left="119"/>
        <w:rPr>
          <w:color w:val="404040"/>
          <w:sz w:val="20"/>
        </w:rPr>
      </w:pPr>
    </w:p>
    <w:p w14:paraId="49C26ADD" w14:textId="3D157CC0" w:rsidR="00070E76" w:rsidRPr="00070E76" w:rsidRDefault="00070E76">
      <w:pPr>
        <w:pStyle w:val="Heading3"/>
        <w:ind w:left="119"/>
        <w:rPr>
          <w:color w:val="404040"/>
          <w:sz w:val="20"/>
        </w:rPr>
      </w:pPr>
    </w:p>
    <w:p w14:paraId="7C5F93C2" w14:textId="4E71C815" w:rsidR="00070E76" w:rsidRPr="00070E76" w:rsidRDefault="00070E76">
      <w:pPr>
        <w:pStyle w:val="Heading3"/>
        <w:ind w:left="119"/>
        <w:rPr>
          <w:color w:val="404040"/>
          <w:sz w:val="20"/>
        </w:rPr>
      </w:pPr>
    </w:p>
    <w:p w14:paraId="7E15A118" w14:textId="05B1F4F3" w:rsidR="00070E76" w:rsidRDefault="00070E76">
      <w:pPr>
        <w:pStyle w:val="Heading3"/>
        <w:ind w:left="119"/>
        <w:rPr>
          <w:color w:val="404040"/>
          <w:sz w:val="20"/>
        </w:rPr>
      </w:pPr>
    </w:p>
    <w:p w14:paraId="170EB910" w14:textId="705D098B" w:rsidR="00860310" w:rsidRDefault="00860310">
      <w:pPr>
        <w:pStyle w:val="Heading3"/>
        <w:ind w:left="119"/>
        <w:rPr>
          <w:color w:val="404040"/>
          <w:sz w:val="20"/>
        </w:rPr>
      </w:pPr>
    </w:p>
    <w:p w14:paraId="3C440E16" w14:textId="43B7F08E" w:rsidR="00860310" w:rsidRDefault="00860310">
      <w:pPr>
        <w:pStyle w:val="Heading3"/>
        <w:ind w:left="119"/>
        <w:rPr>
          <w:color w:val="404040"/>
          <w:sz w:val="20"/>
        </w:rPr>
      </w:pPr>
    </w:p>
    <w:p w14:paraId="02945EC4" w14:textId="6A5263B3" w:rsidR="00860310" w:rsidRDefault="00860310">
      <w:pPr>
        <w:pStyle w:val="Heading3"/>
        <w:ind w:left="119"/>
        <w:rPr>
          <w:color w:val="404040"/>
          <w:sz w:val="20"/>
        </w:rPr>
      </w:pPr>
    </w:p>
    <w:p w14:paraId="75C7CAAD" w14:textId="56F62298" w:rsidR="00860310" w:rsidRDefault="00860310">
      <w:pPr>
        <w:pStyle w:val="Heading3"/>
        <w:ind w:left="119"/>
        <w:rPr>
          <w:color w:val="404040"/>
          <w:sz w:val="20"/>
        </w:rPr>
      </w:pPr>
    </w:p>
    <w:p w14:paraId="3B9A0566" w14:textId="77777777" w:rsidR="00860310" w:rsidRPr="00070E76" w:rsidRDefault="00860310">
      <w:pPr>
        <w:pStyle w:val="Heading3"/>
        <w:ind w:left="119"/>
        <w:rPr>
          <w:color w:val="404040"/>
          <w:sz w:val="20"/>
        </w:rPr>
      </w:pPr>
    </w:p>
    <w:p w14:paraId="124154F2" w14:textId="4A09BBD8" w:rsidR="003B38EC" w:rsidRDefault="008C5796">
      <w:pPr>
        <w:pStyle w:val="Heading3"/>
        <w:ind w:left="119"/>
      </w:pPr>
      <w:r>
        <w:rPr>
          <w:color w:val="404040"/>
        </w:rPr>
        <w:t>Asthma Emergency Department Visits</w:t>
      </w:r>
    </w:p>
    <w:p w14:paraId="1470B5BE" w14:textId="0D1141B4" w:rsidR="00542415" w:rsidRDefault="008C5796" w:rsidP="00070E76">
      <w:pPr>
        <w:pStyle w:val="BodyText"/>
        <w:spacing w:before="49" w:line="285" w:lineRule="auto"/>
        <w:ind w:left="119" w:right="1305"/>
        <w:rPr>
          <w:sz w:val="20"/>
        </w:rPr>
      </w:pPr>
      <w:r>
        <w:rPr>
          <w:color w:val="404040"/>
        </w:rPr>
        <w:t xml:space="preserve">In </w:t>
      </w:r>
      <w:r w:rsidR="00032539">
        <w:rPr>
          <w:color w:val="404040"/>
        </w:rPr>
        <w:t>2020</w:t>
      </w:r>
      <w:r>
        <w:rPr>
          <w:color w:val="404040"/>
        </w:rPr>
        <w:t xml:space="preserve">, </w:t>
      </w:r>
      <w:r w:rsidR="00397D36">
        <w:rPr>
          <w:color w:val="404040"/>
        </w:rPr>
        <w:t xml:space="preserve">the continuation of </w:t>
      </w:r>
      <w:r>
        <w:rPr>
          <w:color w:val="404040"/>
        </w:rPr>
        <w:t xml:space="preserve">asthma emergency department visits for the CHIP population was lower than the national benchmark rate. </w:t>
      </w:r>
      <w:r w:rsidR="006C5029">
        <w:rPr>
          <w:color w:val="404040"/>
        </w:rPr>
        <w:t xml:space="preserve">Missouri continues to see a substantial decline in this area. </w:t>
      </w:r>
      <w:r w:rsidR="00633B32">
        <w:rPr>
          <w:color w:val="404040"/>
        </w:rPr>
        <w:t>T</w:t>
      </w:r>
      <w:r>
        <w:rPr>
          <w:color w:val="404040"/>
        </w:rPr>
        <w:t xml:space="preserve">he CHIP </w:t>
      </w:r>
      <w:r w:rsidR="00032539">
        <w:rPr>
          <w:color w:val="404040"/>
        </w:rPr>
        <w:t xml:space="preserve">2020 </w:t>
      </w:r>
      <w:r>
        <w:rPr>
          <w:color w:val="404040"/>
        </w:rPr>
        <w:t xml:space="preserve">rate of </w:t>
      </w:r>
      <w:r w:rsidR="00032539">
        <w:rPr>
          <w:color w:val="404040"/>
        </w:rPr>
        <w:t>3.8</w:t>
      </w:r>
      <w:r w:rsidR="00A16448">
        <w:rPr>
          <w:color w:val="404040"/>
        </w:rPr>
        <w:t xml:space="preserve"> </w:t>
      </w:r>
      <w:r>
        <w:rPr>
          <w:color w:val="404040"/>
        </w:rPr>
        <w:t xml:space="preserve">asthma emergency department visits per 1,000 children was </w:t>
      </w:r>
      <w:r w:rsidR="00443FD0">
        <w:rPr>
          <w:color w:val="404040"/>
        </w:rPr>
        <w:t>65</w:t>
      </w:r>
      <w:r>
        <w:rPr>
          <w:color w:val="404040"/>
        </w:rPr>
        <w:t xml:space="preserve">% lower than the national benchmark rate of </w:t>
      </w:r>
      <w:r w:rsidR="00647C45">
        <w:rPr>
          <w:color w:val="404040"/>
        </w:rPr>
        <w:t>10.8</w:t>
      </w:r>
      <w:r>
        <w:rPr>
          <w:color w:val="404040"/>
        </w:rPr>
        <w:t xml:space="preserve"> visits per 1,000 children.</w:t>
      </w:r>
    </w:p>
    <w:p w14:paraId="2ACA4AF4" w14:textId="418971BD" w:rsidR="00542415" w:rsidRDefault="00542415">
      <w:pPr>
        <w:pStyle w:val="BodyText"/>
        <w:rPr>
          <w:sz w:val="20"/>
        </w:rPr>
      </w:pPr>
    </w:p>
    <w:p w14:paraId="50DD3574" w14:textId="130B1DE0" w:rsidR="00542415" w:rsidRDefault="00542415">
      <w:pPr>
        <w:pStyle w:val="BodyText"/>
        <w:rPr>
          <w:sz w:val="20"/>
        </w:rPr>
      </w:pPr>
    </w:p>
    <w:p w14:paraId="2C85DCEA" w14:textId="2F85F52D" w:rsidR="00542415" w:rsidRDefault="00542415">
      <w:pPr>
        <w:pStyle w:val="BodyText"/>
        <w:rPr>
          <w:sz w:val="20"/>
        </w:rPr>
      </w:pPr>
    </w:p>
    <w:p w14:paraId="4334BAFF" w14:textId="4072CEBF" w:rsidR="003B38EC" w:rsidRDefault="003B38EC">
      <w:pPr>
        <w:pStyle w:val="BodyText"/>
        <w:rPr>
          <w:sz w:val="20"/>
        </w:rPr>
      </w:pPr>
    </w:p>
    <w:p w14:paraId="58F6A9E4" w14:textId="75A15B0F" w:rsidR="003B38EC" w:rsidRDefault="003B38EC">
      <w:pPr>
        <w:pStyle w:val="BodyText"/>
        <w:rPr>
          <w:sz w:val="20"/>
        </w:rPr>
      </w:pPr>
    </w:p>
    <w:p w14:paraId="5FD78957" w14:textId="21DEABF4" w:rsidR="00210D35" w:rsidRDefault="00210D35">
      <w:pPr>
        <w:pStyle w:val="BodyText"/>
        <w:rPr>
          <w:sz w:val="20"/>
        </w:rPr>
      </w:pPr>
      <w:r>
        <w:rPr>
          <w:noProof/>
        </w:rPr>
        <w:drawing>
          <wp:inline distT="0" distB="0" distL="0" distR="0" wp14:anchorId="76776B81" wp14:editId="0A738CDE">
            <wp:extent cx="6991350" cy="3657600"/>
            <wp:effectExtent l="0" t="0" r="0" b="0"/>
            <wp:docPr id="264" name="Chart 2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300B35F4" w14:textId="46CAA9DB" w:rsidR="003B38EC" w:rsidRDefault="008C5796">
      <w:pPr>
        <w:spacing w:before="93"/>
        <w:ind w:left="100"/>
        <w:rPr>
          <w:i/>
          <w:sz w:val="20"/>
        </w:rPr>
      </w:pPr>
      <w:bookmarkStart w:id="46" w:name="Data_Source:_DHSS_Health_Status_Indicato"/>
      <w:bookmarkEnd w:id="46"/>
      <w:r>
        <w:rPr>
          <w:i/>
          <w:color w:val="404040"/>
          <w:sz w:val="20"/>
        </w:rPr>
        <w:t>Data Source: DHSS Health Status Indicator Rates</w:t>
      </w:r>
    </w:p>
    <w:p w14:paraId="3921960D" w14:textId="77777777" w:rsidR="003B38EC" w:rsidRDefault="003B38EC">
      <w:pPr>
        <w:pStyle w:val="BodyText"/>
        <w:spacing w:before="1"/>
        <w:rPr>
          <w:i/>
          <w:sz w:val="25"/>
        </w:rPr>
      </w:pPr>
    </w:p>
    <w:p w14:paraId="0F2ED075" w14:textId="77777777" w:rsidR="00070E76" w:rsidRDefault="00070E76">
      <w:pPr>
        <w:pStyle w:val="BodyText"/>
        <w:spacing w:line="285" w:lineRule="auto"/>
        <w:ind w:left="100" w:right="1113"/>
        <w:rPr>
          <w:color w:val="404040"/>
        </w:rPr>
      </w:pPr>
    </w:p>
    <w:p w14:paraId="57F76FF0" w14:textId="77777777" w:rsidR="00070E76" w:rsidRDefault="00070E76">
      <w:pPr>
        <w:pStyle w:val="BodyText"/>
        <w:spacing w:line="285" w:lineRule="auto"/>
        <w:ind w:left="100" w:right="1113"/>
        <w:rPr>
          <w:color w:val="404040"/>
        </w:rPr>
      </w:pPr>
    </w:p>
    <w:p w14:paraId="51EF93BB" w14:textId="77777777" w:rsidR="00070E76" w:rsidRDefault="00070E76">
      <w:pPr>
        <w:pStyle w:val="BodyText"/>
        <w:spacing w:line="285" w:lineRule="auto"/>
        <w:ind w:left="100" w:right="1113"/>
        <w:rPr>
          <w:color w:val="404040"/>
        </w:rPr>
      </w:pPr>
    </w:p>
    <w:p w14:paraId="59500BAD" w14:textId="77777777" w:rsidR="00070E76" w:rsidRDefault="00070E76">
      <w:pPr>
        <w:pStyle w:val="BodyText"/>
        <w:spacing w:line="285" w:lineRule="auto"/>
        <w:ind w:left="100" w:right="1113"/>
        <w:rPr>
          <w:color w:val="404040"/>
        </w:rPr>
      </w:pPr>
    </w:p>
    <w:p w14:paraId="09C17257" w14:textId="77777777" w:rsidR="00070E76" w:rsidRDefault="00070E76">
      <w:pPr>
        <w:pStyle w:val="BodyText"/>
        <w:spacing w:line="285" w:lineRule="auto"/>
        <w:ind w:left="100" w:right="1113"/>
        <w:rPr>
          <w:color w:val="404040"/>
        </w:rPr>
      </w:pPr>
    </w:p>
    <w:p w14:paraId="679D1C5B" w14:textId="77777777" w:rsidR="00070E76" w:rsidRDefault="00070E76">
      <w:pPr>
        <w:pStyle w:val="BodyText"/>
        <w:spacing w:line="285" w:lineRule="auto"/>
        <w:ind w:left="100" w:right="1113"/>
        <w:rPr>
          <w:color w:val="404040"/>
        </w:rPr>
      </w:pPr>
    </w:p>
    <w:p w14:paraId="09FD6122" w14:textId="77777777" w:rsidR="00070E76" w:rsidRDefault="00070E76">
      <w:pPr>
        <w:pStyle w:val="BodyText"/>
        <w:spacing w:line="285" w:lineRule="auto"/>
        <w:ind w:left="100" w:right="1113"/>
        <w:rPr>
          <w:color w:val="404040"/>
        </w:rPr>
      </w:pPr>
    </w:p>
    <w:p w14:paraId="3CB27332" w14:textId="77777777" w:rsidR="00070E76" w:rsidRDefault="00070E76">
      <w:pPr>
        <w:pStyle w:val="BodyText"/>
        <w:spacing w:line="285" w:lineRule="auto"/>
        <w:ind w:left="100" w:right="1113"/>
        <w:rPr>
          <w:color w:val="404040"/>
        </w:rPr>
      </w:pPr>
    </w:p>
    <w:p w14:paraId="66950388" w14:textId="77777777" w:rsidR="00070E76" w:rsidRDefault="00070E76">
      <w:pPr>
        <w:pStyle w:val="BodyText"/>
        <w:spacing w:line="285" w:lineRule="auto"/>
        <w:ind w:left="100" w:right="1113"/>
        <w:rPr>
          <w:color w:val="404040"/>
        </w:rPr>
      </w:pPr>
    </w:p>
    <w:p w14:paraId="640DACB9" w14:textId="77777777" w:rsidR="00070E76" w:rsidRDefault="00070E76">
      <w:pPr>
        <w:pStyle w:val="BodyText"/>
        <w:spacing w:line="285" w:lineRule="auto"/>
        <w:ind w:left="100" w:right="1113"/>
        <w:rPr>
          <w:color w:val="404040"/>
        </w:rPr>
      </w:pPr>
    </w:p>
    <w:p w14:paraId="41B2B18A" w14:textId="77777777" w:rsidR="00070E76" w:rsidRDefault="00070E76">
      <w:pPr>
        <w:pStyle w:val="BodyText"/>
        <w:spacing w:line="285" w:lineRule="auto"/>
        <w:ind w:left="100" w:right="1113"/>
        <w:rPr>
          <w:color w:val="404040"/>
        </w:rPr>
      </w:pPr>
    </w:p>
    <w:p w14:paraId="2C086FB0" w14:textId="77777777" w:rsidR="00070E76" w:rsidRDefault="00070E76">
      <w:pPr>
        <w:pStyle w:val="BodyText"/>
        <w:spacing w:line="285" w:lineRule="auto"/>
        <w:ind w:left="100" w:right="1113"/>
        <w:rPr>
          <w:color w:val="404040"/>
        </w:rPr>
      </w:pPr>
    </w:p>
    <w:p w14:paraId="538DD39C" w14:textId="77777777" w:rsidR="00070E76" w:rsidRDefault="00070E76">
      <w:pPr>
        <w:pStyle w:val="BodyText"/>
        <w:spacing w:line="285" w:lineRule="auto"/>
        <w:ind w:left="100" w:right="1113"/>
        <w:rPr>
          <w:color w:val="404040"/>
        </w:rPr>
      </w:pPr>
    </w:p>
    <w:p w14:paraId="4712B0BD" w14:textId="77777777" w:rsidR="00070E76" w:rsidRDefault="00070E76">
      <w:pPr>
        <w:pStyle w:val="BodyText"/>
        <w:spacing w:line="285" w:lineRule="auto"/>
        <w:ind w:left="100" w:right="1113"/>
        <w:rPr>
          <w:color w:val="404040"/>
        </w:rPr>
      </w:pPr>
    </w:p>
    <w:p w14:paraId="41DC9C05" w14:textId="77777777" w:rsidR="00070E76" w:rsidRPr="00070E76" w:rsidRDefault="00070E76">
      <w:pPr>
        <w:pStyle w:val="BodyText"/>
        <w:spacing w:line="285" w:lineRule="auto"/>
        <w:ind w:left="100" w:right="1113"/>
        <w:rPr>
          <w:color w:val="404040"/>
          <w:sz w:val="20"/>
        </w:rPr>
      </w:pPr>
    </w:p>
    <w:p w14:paraId="06DF1D5D" w14:textId="23067C57" w:rsidR="00070E76" w:rsidRPr="00070E76" w:rsidRDefault="00070E76">
      <w:pPr>
        <w:pStyle w:val="BodyText"/>
        <w:spacing w:line="285" w:lineRule="auto"/>
        <w:ind w:left="100" w:right="1113"/>
        <w:rPr>
          <w:color w:val="404040"/>
          <w:sz w:val="20"/>
        </w:rPr>
      </w:pPr>
    </w:p>
    <w:p w14:paraId="4ADCE75A" w14:textId="5D401ECA" w:rsidR="00070E76" w:rsidRPr="00070E76" w:rsidRDefault="00070E76">
      <w:pPr>
        <w:pStyle w:val="BodyText"/>
        <w:spacing w:line="285" w:lineRule="auto"/>
        <w:ind w:left="100" w:right="1113"/>
        <w:rPr>
          <w:color w:val="404040"/>
          <w:sz w:val="20"/>
        </w:rPr>
      </w:pPr>
    </w:p>
    <w:p w14:paraId="03A4C233" w14:textId="77777777" w:rsidR="0041153B" w:rsidRDefault="0041153B">
      <w:pPr>
        <w:pStyle w:val="BodyText"/>
        <w:spacing w:line="285" w:lineRule="auto"/>
        <w:ind w:left="100" w:right="1113"/>
        <w:rPr>
          <w:color w:val="404040"/>
        </w:rPr>
      </w:pPr>
    </w:p>
    <w:p w14:paraId="58864457" w14:textId="79AB3197" w:rsidR="003B38EC" w:rsidRDefault="008C5796">
      <w:pPr>
        <w:pStyle w:val="BodyText"/>
        <w:spacing w:line="285" w:lineRule="auto"/>
        <w:ind w:left="100" w:right="1113"/>
        <w:rPr>
          <w:color w:val="404040"/>
        </w:rPr>
      </w:pPr>
      <w:r>
        <w:rPr>
          <w:color w:val="404040"/>
        </w:rPr>
        <w:t xml:space="preserve">A summary of the </w:t>
      </w:r>
      <w:r w:rsidR="000528D1">
        <w:rPr>
          <w:color w:val="404040"/>
        </w:rPr>
        <w:t xml:space="preserve">below </w:t>
      </w:r>
      <w:r>
        <w:rPr>
          <w:color w:val="404040"/>
        </w:rPr>
        <w:t xml:space="preserve">indicators from </w:t>
      </w:r>
      <w:r w:rsidR="003021EC">
        <w:rPr>
          <w:color w:val="404040"/>
        </w:rPr>
        <w:t xml:space="preserve">2020 </w:t>
      </w:r>
      <w:r>
        <w:rPr>
          <w:color w:val="404040"/>
        </w:rPr>
        <w:t>is presented in Table 1</w:t>
      </w:r>
      <w:r w:rsidR="00706981">
        <w:rPr>
          <w:color w:val="404040"/>
        </w:rPr>
        <w:t>5</w:t>
      </w:r>
      <w:r>
        <w:rPr>
          <w:color w:val="404040"/>
        </w:rPr>
        <w:t>. In 201</w:t>
      </w:r>
      <w:r w:rsidR="0005455A">
        <w:rPr>
          <w:color w:val="404040"/>
        </w:rPr>
        <w:t>8</w:t>
      </w:r>
      <w:r>
        <w:rPr>
          <w:color w:val="404040"/>
        </w:rPr>
        <w:t xml:space="preserve">, MO HealthNet implemented an asthma education and in-home environmental assessment program for youth with uncontrolled asthma. This program </w:t>
      </w:r>
      <w:r w:rsidR="00AF25EC">
        <w:rPr>
          <w:color w:val="404040"/>
        </w:rPr>
        <w:t>helps</w:t>
      </w:r>
      <w:r>
        <w:rPr>
          <w:color w:val="404040"/>
        </w:rPr>
        <w:t xml:space="preserve"> further reduce ER utilization among the targeted population.</w:t>
      </w:r>
    </w:p>
    <w:p w14:paraId="67ABF353" w14:textId="4EB705FD" w:rsidR="0009732A" w:rsidRDefault="0009732A">
      <w:pPr>
        <w:pStyle w:val="BodyText"/>
        <w:spacing w:line="285" w:lineRule="auto"/>
        <w:ind w:left="100" w:right="1113"/>
        <w:rPr>
          <w:color w:val="404040"/>
        </w:rPr>
      </w:pPr>
    </w:p>
    <w:p w14:paraId="71D9B2E5" w14:textId="0B5575C5" w:rsidR="0009732A" w:rsidRDefault="0086757E" w:rsidP="0009732A">
      <w:pPr>
        <w:spacing w:line="285" w:lineRule="auto"/>
        <w:ind w:left="100" w:firstLine="20"/>
        <w:sectPr w:rsidR="0009732A">
          <w:footnotePr>
            <w:numStart w:val="27"/>
          </w:footnotePr>
          <w:pgSz w:w="12240" w:h="15840"/>
          <w:pgMar w:top="800" w:right="1300" w:bottom="800" w:left="980" w:header="480" w:footer="620" w:gutter="0"/>
          <w:cols w:space="720"/>
        </w:sectPr>
      </w:pPr>
      <w:r>
        <w:rPr>
          <w:color w:val="404040"/>
        </w:rPr>
        <w:t xml:space="preserve">Detailed data by region and by year </w:t>
      </w:r>
      <w:r w:rsidR="00C652DF">
        <w:rPr>
          <w:color w:val="404040"/>
        </w:rPr>
        <w:t>are</w:t>
      </w:r>
      <w:r>
        <w:rPr>
          <w:color w:val="404040"/>
        </w:rPr>
        <w:t xml:space="preserve"> included as Appendix 4 of this report.  </w:t>
      </w:r>
      <w:r w:rsidR="0009732A">
        <w:rPr>
          <w:color w:val="404040"/>
        </w:rPr>
        <w:t>The COVID-19 PHE led to a significant decline in both hospitalizations and emergency</w:t>
      </w:r>
      <w:r>
        <w:rPr>
          <w:color w:val="404040"/>
        </w:rPr>
        <w:t xml:space="preserve"> department visits during 2020, thus leading to the dramatic percentage decreases shown in Appendix 4.</w:t>
      </w:r>
    </w:p>
    <w:p w14:paraId="5E6DA231" w14:textId="6A0145B3" w:rsidR="0009732A" w:rsidRDefault="0009732A">
      <w:pPr>
        <w:pStyle w:val="BodyText"/>
        <w:spacing w:line="285" w:lineRule="auto"/>
        <w:ind w:left="100" w:right="1113"/>
      </w:pPr>
    </w:p>
    <w:p w14:paraId="31F8B2B8" w14:textId="77777777" w:rsidR="003B38EC" w:rsidRDefault="003B38EC">
      <w:pPr>
        <w:pStyle w:val="BodyText"/>
        <w:spacing w:before="10"/>
        <w:rPr>
          <w:sz w:val="16"/>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7"/>
        <w:gridCol w:w="375"/>
        <w:gridCol w:w="272"/>
        <w:gridCol w:w="212"/>
        <w:gridCol w:w="209"/>
        <w:gridCol w:w="628"/>
        <w:gridCol w:w="334"/>
        <w:gridCol w:w="462"/>
        <w:gridCol w:w="170"/>
        <w:gridCol w:w="525"/>
        <w:gridCol w:w="402"/>
        <w:gridCol w:w="1340"/>
        <w:gridCol w:w="201"/>
        <w:gridCol w:w="436"/>
        <w:gridCol w:w="1410"/>
        <w:gridCol w:w="132"/>
        <w:gridCol w:w="1658"/>
      </w:tblGrid>
      <w:tr w:rsidR="003B38EC" w14:paraId="5B01DA90" w14:textId="77777777">
        <w:trPr>
          <w:trHeight w:hRule="exact" w:val="335"/>
        </w:trPr>
        <w:tc>
          <w:tcPr>
            <w:tcW w:w="987" w:type="dxa"/>
            <w:shd w:val="clear" w:color="auto" w:fill="00A8C7"/>
          </w:tcPr>
          <w:p w14:paraId="2CED1303" w14:textId="77777777" w:rsidR="003B38EC" w:rsidRDefault="008C5796">
            <w:pPr>
              <w:pStyle w:val="TableParagraph"/>
              <w:spacing w:before="86"/>
              <w:ind w:left="72"/>
              <w:rPr>
                <w:b/>
                <w:sz w:val="20"/>
              </w:rPr>
            </w:pPr>
            <w:r>
              <w:rPr>
                <w:b/>
                <w:color w:val="FFFFFF"/>
                <w:sz w:val="20"/>
              </w:rPr>
              <w:t>T A B L E</w:t>
            </w:r>
          </w:p>
        </w:tc>
        <w:tc>
          <w:tcPr>
            <w:tcW w:w="375" w:type="dxa"/>
            <w:shd w:val="clear" w:color="auto" w:fill="00A8C7"/>
          </w:tcPr>
          <w:p w14:paraId="1DFF2F96" w14:textId="129F24C5" w:rsidR="003B38EC" w:rsidRDefault="008C5796" w:rsidP="00706981">
            <w:pPr>
              <w:pStyle w:val="TableParagraph"/>
              <w:spacing w:before="86"/>
              <w:ind w:left="44"/>
              <w:rPr>
                <w:b/>
                <w:sz w:val="20"/>
              </w:rPr>
            </w:pPr>
            <w:r>
              <w:rPr>
                <w:b/>
                <w:color w:val="FFFFFF"/>
                <w:sz w:val="20"/>
              </w:rPr>
              <w:t>1</w:t>
            </w:r>
            <w:r w:rsidR="00706981">
              <w:rPr>
                <w:b/>
                <w:color w:val="FFFFFF"/>
                <w:sz w:val="20"/>
              </w:rPr>
              <w:t>5</w:t>
            </w:r>
            <w:r>
              <w:rPr>
                <w:b/>
                <w:color w:val="FFFFFF"/>
                <w:sz w:val="20"/>
              </w:rPr>
              <w:t>7</w:t>
            </w:r>
          </w:p>
        </w:tc>
        <w:tc>
          <w:tcPr>
            <w:tcW w:w="272" w:type="dxa"/>
            <w:shd w:val="clear" w:color="auto" w:fill="00A8C7"/>
          </w:tcPr>
          <w:p w14:paraId="61D14AA2" w14:textId="77777777" w:rsidR="003B38EC" w:rsidRDefault="008C5796">
            <w:pPr>
              <w:pStyle w:val="TableParagraph"/>
              <w:spacing w:before="86"/>
              <w:ind w:left="68"/>
              <w:rPr>
                <w:b/>
                <w:sz w:val="20"/>
              </w:rPr>
            </w:pPr>
            <w:r>
              <w:rPr>
                <w:b/>
                <w:color w:val="FFFFFF"/>
                <w:w w:val="99"/>
                <w:sz w:val="20"/>
              </w:rPr>
              <w:t>–</w:t>
            </w:r>
          </w:p>
        </w:tc>
        <w:tc>
          <w:tcPr>
            <w:tcW w:w="1383" w:type="dxa"/>
            <w:gridSpan w:val="4"/>
            <w:shd w:val="clear" w:color="auto" w:fill="00A8C7"/>
          </w:tcPr>
          <w:p w14:paraId="35290B15" w14:textId="230404C3" w:rsidR="003B38EC" w:rsidRDefault="008C5796">
            <w:pPr>
              <w:pStyle w:val="TableParagraph"/>
              <w:spacing w:before="86"/>
              <w:ind w:left="44"/>
              <w:rPr>
                <w:b/>
                <w:sz w:val="20"/>
              </w:rPr>
            </w:pPr>
            <w:r>
              <w:rPr>
                <w:b/>
                <w:color w:val="FFFFFF"/>
                <w:sz w:val="20"/>
              </w:rPr>
              <w:t>S</w:t>
            </w:r>
            <w:r>
              <w:rPr>
                <w:b/>
                <w:color w:val="FFFFFF"/>
                <w:spacing w:val="-17"/>
                <w:sz w:val="20"/>
              </w:rPr>
              <w:t xml:space="preserve"> </w:t>
            </w:r>
            <w:r>
              <w:rPr>
                <w:b/>
                <w:color w:val="FFFFFF"/>
                <w:sz w:val="20"/>
              </w:rPr>
              <w:t>U</w:t>
            </w:r>
            <w:r>
              <w:rPr>
                <w:b/>
                <w:color w:val="FFFFFF"/>
                <w:spacing w:val="-16"/>
                <w:sz w:val="20"/>
              </w:rPr>
              <w:t xml:space="preserve"> </w:t>
            </w:r>
            <w:r>
              <w:rPr>
                <w:b/>
                <w:color w:val="FFFFFF"/>
                <w:sz w:val="20"/>
              </w:rPr>
              <w:t>M</w:t>
            </w:r>
            <w:r w:rsidR="001822A6">
              <w:rPr>
                <w:b/>
                <w:color w:val="FFFFFF"/>
                <w:spacing w:val="-14"/>
                <w:sz w:val="20"/>
              </w:rPr>
              <w:t>M</w:t>
            </w:r>
            <w:r>
              <w:rPr>
                <w:b/>
                <w:color w:val="FFFFFF"/>
                <w:spacing w:val="-17"/>
                <w:sz w:val="20"/>
              </w:rPr>
              <w:t xml:space="preserve"> </w:t>
            </w:r>
            <w:r>
              <w:rPr>
                <w:b/>
                <w:color w:val="FFFFFF"/>
                <w:sz w:val="20"/>
              </w:rPr>
              <w:t>A</w:t>
            </w:r>
            <w:r>
              <w:rPr>
                <w:b/>
                <w:color w:val="FFFFFF"/>
                <w:spacing w:val="-21"/>
                <w:sz w:val="20"/>
              </w:rPr>
              <w:t xml:space="preserve"> </w:t>
            </w:r>
            <w:r>
              <w:rPr>
                <w:b/>
                <w:color w:val="FFFFFF"/>
                <w:sz w:val="20"/>
              </w:rPr>
              <w:t>R</w:t>
            </w:r>
            <w:r>
              <w:rPr>
                <w:b/>
                <w:color w:val="FFFFFF"/>
                <w:spacing w:val="-16"/>
                <w:sz w:val="20"/>
              </w:rPr>
              <w:t xml:space="preserve"> </w:t>
            </w:r>
            <w:r>
              <w:rPr>
                <w:b/>
                <w:color w:val="FFFFFF"/>
                <w:sz w:val="20"/>
              </w:rPr>
              <w:t>Y</w:t>
            </w:r>
          </w:p>
        </w:tc>
        <w:tc>
          <w:tcPr>
            <w:tcW w:w="461" w:type="dxa"/>
            <w:shd w:val="clear" w:color="auto" w:fill="00A8C7"/>
          </w:tcPr>
          <w:p w14:paraId="029B037E" w14:textId="77777777" w:rsidR="003B38EC" w:rsidRDefault="008C5796">
            <w:pPr>
              <w:pStyle w:val="TableParagraph"/>
              <w:spacing w:before="86"/>
              <w:ind w:left="69"/>
              <w:rPr>
                <w:b/>
                <w:sz w:val="20"/>
              </w:rPr>
            </w:pPr>
            <w:r>
              <w:rPr>
                <w:b/>
                <w:color w:val="FFFFFF"/>
                <w:sz w:val="20"/>
              </w:rPr>
              <w:t>O F</w:t>
            </w:r>
          </w:p>
        </w:tc>
        <w:tc>
          <w:tcPr>
            <w:tcW w:w="695" w:type="dxa"/>
            <w:gridSpan w:val="2"/>
            <w:shd w:val="clear" w:color="auto" w:fill="00A8C7"/>
          </w:tcPr>
          <w:p w14:paraId="0FE1AA9B" w14:textId="65652386" w:rsidR="003B38EC" w:rsidRDefault="001822A6" w:rsidP="003021EC">
            <w:pPr>
              <w:pStyle w:val="TableParagraph"/>
              <w:spacing w:before="86"/>
              <w:ind w:left="63"/>
              <w:rPr>
                <w:b/>
                <w:sz w:val="20"/>
              </w:rPr>
            </w:pPr>
            <w:r>
              <w:rPr>
                <w:b/>
                <w:color w:val="FFFFFF"/>
                <w:sz w:val="20"/>
              </w:rPr>
              <w:t>2</w:t>
            </w:r>
            <w:r w:rsidR="00041A49">
              <w:rPr>
                <w:b/>
                <w:color w:val="FFFFFF"/>
                <w:sz w:val="20"/>
              </w:rPr>
              <w:t>0</w:t>
            </w:r>
            <w:r>
              <w:rPr>
                <w:b/>
                <w:color w:val="FFFFFF"/>
                <w:sz w:val="20"/>
              </w:rPr>
              <w:t>20</w:t>
            </w:r>
            <w:r w:rsidR="00041A49">
              <w:rPr>
                <w:b/>
                <w:color w:val="FFFFFF"/>
                <w:sz w:val="20"/>
              </w:rPr>
              <w:t xml:space="preserve"> </w:t>
            </w:r>
            <w:r w:rsidR="003021EC">
              <w:rPr>
                <w:b/>
                <w:color w:val="FFFFFF"/>
                <w:sz w:val="20"/>
              </w:rPr>
              <w:t>20</w:t>
            </w:r>
            <w:r w:rsidR="00513FDD">
              <w:rPr>
                <w:b/>
                <w:color w:val="FFFFFF"/>
                <w:sz w:val="20"/>
              </w:rPr>
              <w:t>9</w:t>
            </w:r>
            <w:r w:rsidR="00E5116A">
              <w:rPr>
                <w:b/>
                <w:color w:val="FFFFFF"/>
                <w:sz w:val="20"/>
              </w:rPr>
              <w:t xml:space="preserve"> 19</w:t>
            </w:r>
            <w:r w:rsidR="00E33BC6">
              <w:rPr>
                <w:b/>
                <w:color w:val="FFFFFF"/>
                <w:sz w:val="20"/>
              </w:rPr>
              <w:t xml:space="preserve">1 9  </w:t>
            </w:r>
          </w:p>
        </w:tc>
        <w:tc>
          <w:tcPr>
            <w:tcW w:w="1742" w:type="dxa"/>
            <w:gridSpan w:val="2"/>
            <w:shd w:val="clear" w:color="auto" w:fill="00A8C7"/>
          </w:tcPr>
          <w:p w14:paraId="5F5AA7C5" w14:textId="77777777" w:rsidR="003B38EC" w:rsidRDefault="008C5796">
            <w:pPr>
              <w:pStyle w:val="TableParagraph"/>
              <w:spacing w:before="86"/>
              <w:ind w:left="68"/>
              <w:rPr>
                <w:b/>
                <w:sz w:val="20"/>
              </w:rPr>
            </w:pPr>
            <w:r>
              <w:rPr>
                <w:b/>
                <w:color w:val="FFFFFF"/>
                <w:sz w:val="20"/>
              </w:rPr>
              <w:t>I</w:t>
            </w:r>
            <w:r>
              <w:rPr>
                <w:b/>
                <w:color w:val="FFFFFF"/>
                <w:spacing w:val="-13"/>
                <w:sz w:val="20"/>
              </w:rPr>
              <w:t xml:space="preserve"> </w:t>
            </w:r>
            <w:r>
              <w:rPr>
                <w:b/>
                <w:color w:val="FFFFFF"/>
                <w:sz w:val="20"/>
              </w:rPr>
              <w:t>N</w:t>
            </w:r>
            <w:r>
              <w:rPr>
                <w:b/>
                <w:color w:val="FFFFFF"/>
                <w:spacing w:val="-16"/>
                <w:sz w:val="20"/>
              </w:rPr>
              <w:t xml:space="preserve"> </w:t>
            </w:r>
            <w:r>
              <w:rPr>
                <w:b/>
                <w:color w:val="FFFFFF"/>
                <w:sz w:val="20"/>
              </w:rPr>
              <w:t>D</w:t>
            </w:r>
            <w:r>
              <w:rPr>
                <w:b/>
                <w:color w:val="FFFFFF"/>
                <w:spacing w:val="-16"/>
                <w:sz w:val="20"/>
              </w:rPr>
              <w:t xml:space="preserve"> </w:t>
            </w:r>
            <w:r>
              <w:rPr>
                <w:b/>
                <w:color w:val="FFFFFF"/>
                <w:sz w:val="20"/>
              </w:rPr>
              <w:t>I</w:t>
            </w:r>
            <w:r>
              <w:rPr>
                <w:b/>
                <w:color w:val="FFFFFF"/>
                <w:spacing w:val="-19"/>
                <w:sz w:val="20"/>
              </w:rPr>
              <w:t xml:space="preserve"> </w:t>
            </w:r>
            <w:r>
              <w:rPr>
                <w:b/>
                <w:color w:val="FFFFFF"/>
                <w:sz w:val="20"/>
              </w:rPr>
              <w:t>C</w:t>
            </w:r>
            <w:r>
              <w:rPr>
                <w:b/>
                <w:color w:val="FFFFFF"/>
                <w:spacing w:val="-14"/>
                <w:sz w:val="20"/>
              </w:rPr>
              <w:t xml:space="preserve"> </w:t>
            </w:r>
            <w:r>
              <w:rPr>
                <w:b/>
                <w:color w:val="FFFFFF"/>
                <w:sz w:val="20"/>
              </w:rPr>
              <w:t>A</w:t>
            </w:r>
            <w:r>
              <w:rPr>
                <w:b/>
                <w:color w:val="FFFFFF"/>
                <w:spacing w:val="-23"/>
                <w:sz w:val="20"/>
              </w:rPr>
              <w:t xml:space="preserve"> </w:t>
            </w:r>
            <w:r>
              <w:rPr>
                <w:b/>
                <w:color w:val="FFFFFF"/>
                <w:sz w:val="20"/>
              </w:rPr>
              <w:t>T</w:t>
            </w:r>
            <w:r>
              <w:rPr>
                <w:b/>
                <w:color w:val="FFFFFF"/>
                <w:spacing w:val="-13"/>
                <w:sz w:val="20"/>
              </w:rPr>
              <w:t xml:space="preserve"> </w:t>
            </w:r>
            <w:r>
              <w:rPr>
                <w:b/>
                <w:color w:val="FFFFFF"/>
                <w:sz w:val="20"/>
              </w:rPr>
              <w:t>O</w:t>
            </w:r>
            <w:r>
              <w:rPr>
                <w:b/>
                <w:color w:val="FFFFFF"/>
                <w:spacing w:val="-15"/>
                <w:sz w:val="20"/>
              </w:rPr>
              <w:t xml:space="preserve"> </w:t>
            </w:r>
            <w:r>
              <w:rPr>
                <w:b/>
                <w:color w:val="FFFFFF"/>
                <w:sz w:val="20"/>
              </w:rPr>
              <w:t>R</w:t>
            </w:r>
            <w:r>
              <w:rPr>
                <w:b/>
                <w:color w:val="FFFFFF"/>
                <w:spacing w:val="-16"/>
                <w:sz w:val="20"/>
              </w:rPr>
              <w:t xml:space="preserve"> </w:t>
            </w:r>
            <w:r>
              <w:rPr>
                <w:b/>
                <w:color w:val="FFFFFF"/>
                <w:sz w:val="20"/>
              </w:rPr>
              <w:t>S</w:t>
            </w:r>
          </w:p>
        </w:tc>
        <w:tc>
          <w:tcPr>
            <w:tcW w:w="637" w:type="dxa"/>
            <w:gridSpan w:val="2"/>
            <w:shd w:val="clear" w:color="auto" w:fill="00A8C7"/>
          </w:tcPr>
          <w:p w14:paraId="33E30889" w14:textId="77777777" w:rsidR="003B38EC" w:rsidRDefault="008C5796">
            <w:pPr>
              <w:pStyle w:val="TableParagraph"/>
              <w:spacing w:before="86"/>
              <w:ind w:left="67"/>
              <w:rPr>
                <w:b/>
                <w:sz w:val="20"/>
              </w:rPr>
            </w:pPr>
            <w:r>
              <w:rPr>
                <w:b/>
                <w:color w:val="FFFFFF"/>
                <w:sz w:val="20"/>
              </w:rPr>
              <w:t>F O R</w:t>
            </w:r>
          </w:p>
        </w:tc>
        <w:tc>
          <w:tcPr>
            <w:tcW w:w="1410" w:type="dxa"/>
            <w:shd w:val="clear" w:color="auto" w:fill="00A8C7"/>
          </w:tcPr>
          <w:p w14:paraId="27CB2CB0" w14:textId="4F22D111" w:rsidR="003B38EC" w:rsidRDefault="008C5796">
            <w:pPr>
              <w:pStyle w:val="TableParagraph"/>
              <w:spacing w:before="86"/>
              <w:ind w:left="65"/>
              <w:rPr>
                <w:b/>
                <w:sz w:val="20"/>
              </w:rPr>
            </w:pPr>
            <w:r>
              <w:rPr>
                <w:b/>
                <w:color w:val="FFFFFF"/>
                <w:sz w:val="20"/>
              </w:rPr>
              <w:t>M</w:t>
            </w:r>
            <w:r>
              <w:rPr>
                <w:b/>
                <w:color w:val="FFFFFF"/>
                <w:spacing w:val="-14"/>
                <w:sz w:val="20"/>
              </w:rPr>
              <w:t xml:space="preserve"> </w:t>
            </w:r>
            <w:r>
              <w:rPr>
                <w:b/>
                <w:color w:val="FFFFFF"/>
                <w:sz w:val="20"/>
              </w:rPr>
              <w:t>I</w:t>
            </w:r>
            <w:r>
              <w:rPr>
                <w:b/>
                <w:color w:val="FFFFFF"/>
                <w:spacing w:val="-17"/>
                <w:sz w:val="20"/>
              </w:rPr>
              <w:t xml:space="preserve"> </w:t>
            </w:r>
            <w:r>
              <w:rPr>
                <w:b/>
                <w:color w:val="FFFFFF"/>
                <w:sz w:val="20"/>
              </w:rPr>
              <w:t>SS</w:t>
            </w:r>
            <w:r>
              <w:rPr>
                <w:b/>
                <w:color w:val="FFFFFF"/>
                <w:spacing w:val="-17"/>
                <w:sz w:val="20"/>
              </w:rPr>
              <w:t xml:space="preserve"> </w:t>
            </w:r>
            <w:r>
              <w:rPr>
                <w:b/>
                <w:color w:val="FFFFFF"/>
                <w:sz w:val="20"/>
              </w:rPr>
              <w:t>O</w:t>
            </w:r>
            <w:r>
              <w:rPr>
                <w:b/>
                <w:color w:val="FFFFFF"/>
                <w:spacing w:val="-15"/>
                <w:sz w:val="20"/>
              </w:rPr>
              <w:t xml:space="preserve"> </w:t>
            </w:r>
            <w:r>
              <w:rPr>
                <w:b/>
                <w:color w:val="FFFFFF"/>
                <w:sz w:val="20"/>
              </w:rPr>
              <w:t>U</w:t>
            </w:r>
            <w:r>
              <w:rPr>
                <w:b/>
                <w:color w:val="FFFFFF"/>
                <w:spacing w:val="-11"/>
                <w:sz w:val="20"/>
              </w:rPr>
              <w:t xml:space="preserve"> </w:t>
            </w:r>
            <w:r>
              <w:rPr>
                <w:b/>
                <w:color w:val="FFFFFF"/>
                <w:sz w:val="20"/>
              </w:rPr>
              <w:t>R</w:t>
            </w:r>
            <w:r>
              <w:rPr>
                <w:b/>
                <w:color w:val="FFFFFF"/>
                <w:spacing w:val="-16"/>
                <w:sz w:val="20"/>
              </w:rPr>
              <w:t xml:space="preserve"> </w:t>
            </w:r>
            <w:r>
              <w:rPr>
                <w:b/>
                <w:color w:val="FFFFFF"/>
                <w:sz w:val="20"/>
              </w:rPr>
              <w:t>I</w:t>
            </w:r>
          </w:p>
        </w:tc>
        <w:tc>
          <w:tcPr>
            <w:tcW w:w="1790" w:type="dxa"/>
            <w:gridSpan w:val="2"/>
            <w:shd w:val="clear" w:color="auto" w:fill="00A8C7"/>
          </w:tcPr>
          <w:p w14:paraId="387E2944" w14:textId="77777777" w:rsidR="003B38EC" w:rsidRDefault="008C5796">
            <w:pPr>
              <w:pStyle w:val="TableParagraph"/>
              <w:spacing w:before="86"/>
              <w:ind w:left="68"/>
              <w:rPr>
                <w:b/>
                <w:sz w:val="20"/>
              </w:rPr>
            </w:pPr>
            <w:r>
              <w:rPr>
                <w:b/>
                <w:color w:val="FFFFFF"/>
                <w:sz w:val="20"/>
              </w:rPr>
              <w:t>C H I L D R E N</w:t>
            </w:r>
          </w:p>
        </w:tc>
      </w:tr>
      <w:tr w:rsidR="003B38EC" w14:paraId="093DCF0E" w14:textId="77777777">
        <w:trPr>
          <w:trHeight w:hRule="exact" w:val="315"/>
        </w:trPr>
        <w:tc>
          <w:tcPr>
            <w:tcW w:w="987" w:type="dxa"/>
            <w:tcBorders>
              <w:bottom w:val="single" w:sz="8" w:space="0" w:color="FFFFFF"/>
            </w:tcBorders>
            <w:shd w:val="clear" w:color="auto" w:fill="00A8C7"/>
          </w:tcPr>
          <w:p w14:paraId="712A9D60" w14:textId="77777777" w:rsidR="003B38EC" w:rsidRDefault="008C5796">
            <w:pPr>
              <w:pStyle w:val="TableParagraph"/>
              <w:spacing w:before="12"/>
              <w:ind w:left="72"/>
              <w:rPr>
                <w:b/>
                <w:sz w:val="20"/>
              </w:rPr>
            </w:pPr>
            <w:r>
              <w:rPr>
                <w:b/>
                <w:color w:val="FFFFFF"/>
                <w:sz w:val="20"/>
              </w:rPr>
              <w:t>U</w:t>
            </w:r>
            <w:r>
              <w:rPr>
                <w:b/>
                <w:color w:val="FFFFFF"/>
                <w:spacing w:val="-16"/>
                <w:sz w:val="20"/>
              </w:rPr>
              <w:t xml:space="preserve"> </w:t>
            </w:r>
            <w:r>
              <w:rPr>
                <w:b/>
                <w:color w:val="FFFFFF"/>
                <w:sz w:val="20"/>
              </w:rPr>
              <w:t>N</w:t>
            </w:r>
            <w:r>
              <w:rPr>
                <w:b/>
                <w:color w:val="FFFFFF"/>
                <w:spacing w:val="-16"/>
                <w:sz w:val="20"/>
              </w:rPr>
              <w:t xml:space="preserve"> </w:t>
            </w:r>
            <w:r>
              <w:rPr>
                <w:b/>
                <w:color w:val="FFFFFF"/>
                <w:sz w:val="20"/>
              </w:rPr>
              <w:t>D</w:t>
            </w:r>
            <w:r>
              <w:rPr>
                <w:b/>
                <w:color w:val="FFFFFF"/>
                <w:spacing w:val="-16"/>
                <w:sz w:val="20"/>
              </w:rPr>
              <w:t xml:space="preserve"> </w:t>
            </w:r>
            <w:r>
              <w:rPr>
                <w:b/>
                <w:color w:val="FFFFFF"/>
                <w:sz w:val="20"/>
              </w:rPr>
              <w:t>E</w:t>
            </w:r>
            <w:r>
              <w:rPr>
                <w:b/>
                <w:color w:val="FFFFFF"/>
                <w:spacing w:val="-17"/>
                <w:sz w:val="20"/>
              </w:rPr>
              <w:t xml:space="preserve"> </w:t>
            </w:r>
            <w:r>
              <w:rPr>
                <w:b/>
                <w:color w:val="FFFFFF"/>
                <w:sz w:val="20"/>
              </w:rPr>
              <w:t>R</w:t>
            </w:r>
          </w:p>
        </w:tc>
        <w:tc>
          <w:tcPr>
            <w:tcW w:w="646" w:type="dxa"/>
            <w:gridSpan w:val="2"/>
            <w:tcBorders>
              <w:bottom w:val="single" w:sz="8" w:space="0" w:color="FFFFFF"/>
            </w:tcBorders>
            <w:shd w:val="clear" w:color="auto" w:fill="00A8C7"/>
          </w:tcPr>
          <w:p w14:paraId="0AE46EA1" w14:textId="77777777" w:rsidR="003B38EC" w:rsidRDefault="008C5796">
            <w:pPr>
              <w:pStyle w:val="TableParagraph"/>
              <w:spacing w:before="12"/>
              <w:ind w:left="94"/>
              <w:rPr>
                <w:b/>
                <w:sz w:val="20"/>
              </w:rPr>
            </w:pPr>
            <w:r>
              <w:rPr>
                <w:b/>
                <w:color w:val="FFFFFF"/>
                <w:sz w:val="20"/>
              </w:rPr>
              <w:t>A G E</w:t>
            </w:r>
          </w:p>
        </w:tc>
        <w:tc>
          <w:tcPr>
            <w:tcW w:w="421" w:type="dxa"/>
            <w:gridSpan w:val="2"/>
            <w:tcBorders>
              <w:bottom w:val="single" w:sz="8" w:space="0" w:color="FFFFFF"/>
            </w:tcBorders>
            <w:shd w:val="clear" w:color="auto" w:fill="00A8C7"/>
          </w:tcPr>
          <w:p w14:paraId="7874C89D" w14:textId="77777777" w:rsidR="003B38EC" w:rsidRDefault="008C5796">
            <w:pPr>
              <w:pStyle w:val="TableParagraph"/>
              <w:spacing w:before="12"/>
              <w:ind w:left="90"/>
              <w:rPr>
                <w:b/>
                <w:sz w:val="20"/>
              </w:rPr>
            </w:pPr>
            <w:r>
              <w:rPr>
                <w:b/>
                <w:color w:val="FFFFFF"/>
                <w:sz w:val="20"/>
              </w:rPr>
              <w:t>1 9</w:t>
            </w:r>
          </w:p>
        </w:tc>
        <w:tc>
          <w:tcPr>
            <w:tcW w:w="628" w:type="dxa"/>
            <w:tcBorders>
              <w:bottom w:val="single" w:sz="8" w:space="0" w:color="FFFFFF"/>
            </w:tcBorders>
            <w:shd w:val="clear" w:color="auto" w:fill="00A8C7"/>
          </w:tcPr>
          <w:p w14:paraId="33411CBB" w14:textId="77777777" w:rsidR="003B38EC" w:rsidRDefault="008C5796">
            <w:pPr>
              <w:pStyle w:val="TableParagraph"/>
              <w:spacing w:before="12"/>
              <w:ind w:left="68"/>
              <w:rPr>
                <w:b/>
                <w:sz w:val="20"/>
              </w:rPr>
            </w:pPr>
            <w:r>
              <w:rPr>
                <w:b/>
                <w:color w:val="FFFFFF"/>
                <w:sz w:val="20"/>
              </w:rPr>
              <w:t>P E R</w:t>
            </w:r>
          </w:p>
        </w:tc>
        <w:tc>
          <w:tcPr>
            <w:tcW w:w="796" w:type="dxa"/>
            <w:gridSpan w:val="2"/>
            <w:tcBorders>
              <w:bottom w:val="single" w:sz="8" w:space="0" w:color="FFFFFF"/>
            </w:tcBorders>
            <w:shd w:val="clear" w:color="auto" w:fill="00A8C7"/>
          </w:tcPr>
          <w:p w14:paraId="63F808C6" w14:textId="77777777" w:rsidR="003B38EC" w:rsidRDefault="008C5796">
            <w:pPr>
              <w:pStyle w:val="TableParagraph"/>
              <w:spacing w:before="12"/>
              <w:ind w:left="68"/>
              <w:rPr>
                <w:b/>
                <w:sz w:val="20"/>
              </w:rPr>
            </w:pPr>
            <w:r>
              <w:rPr>
                <w:b/>
                <w:color w:val="FFFFFF"/>
                <w:sz w:val="20"/>
              </w:rPr>
              <w:t>1 , 0 0 0</w:t>
            </w:r>
          </w:p>
        </w:tc>
        <w:tc>
          <w:tcPr>
            <w:tcW w:w="2437" w:type="dxa"/>
            <w:gridSpan w:val="4"/>
            <w:tcBorders>
              <w:bottom w:val="single" w:sz="8" w:space="0" w:color="FFFFFF"/>
            </w:tcBorders>
            <w:shd w:val="clear" w:color="auto" w:fill="00A8C7"/>
          </w:tcPr>
          <w:p w14:paraId="3D7581C6" w14:textId="77777777" w:rsidR="003B38EC" w:rsidRDefault="008C5796">
            <w:pPr>
              <w:pStyle w:val="TableParagraph"/>
              <w:spacing w:before="12"/>
              <w:ind w:left="72"/>
              <w:rPr>
                <w:b/>
                <w:sz w:val="20"/>
              </w:rPr>
            </w:pPr>
            <w:r>
              <w:rPr>
                <w:b/>
                <w:color w:val="FFFFFF"/>
                <w:sz w:val="20"/>
              </w:rPr>
              <w:t>C H I L D R E N</w:t>
            </w:r>
          </w:p>
        </w:tc>
        <w:tc>
          <w:tcPr>
            <w:tcW w:w="637" w:type="dxa"/>
            <w:gridSpan w:val="2"/>
            <w:tcBorders>
              <w:bottom w:val="single" w:sz="8" w:space="0" w:color="FFFFFF"/>
            </w:tcBorders>
            <w:shd w:val="clear" w:color="auto" w:fill="00A8C7"/>
          </w:tcPr>
          <w:p w14:paraId="60006DB5" w14:textId="77777777" w:rsidR="003B38EC" w:rsidRDefault="003B38EC"/>
        </w:tc>
        <w:tc>
          <w:tcPr>
            <w:tcW w:w="1410" w:type="dxa"/>
            <w:tcBorders>
              <w:bottom w:val="single" w:sz="8" w:space="0" w:color="FFFFFF"/>
            </w:tcBorders>
            <w:shd w:val="clear" w:color="auto" w:fill="00A8C7"/>
          </w:tcPr>
          <w:p w14:paraId="0B7D9E5C" w14:textId="77777777" w:rsidR="003B38EC" w:rsidRDefault="003B38EC"/>
        </w:tc>
        <w:tc>
          <w:tcPr>
            <w:tcW w:w="1790" w:type="dxa"/>
            <w:gridSpan w:val="2"/>
            <w:tcBorders>
              <w:bottom w:val="single" w:sz="8" w:space="0" w:color="FFFFFF"/>
            </w:tcBorders>
            <w:shd w:val="clear" w:color="auto" w:fill="00A8C7"/>
          </w:tcPr>
          <w:p w14:paraId="6D30EE96" w14:textId="77777777" w:rsidR="003B38EC" w:rsidRDefault="003B38EC"/>
        </w:tc>
      </w:tr>
      <w:tr w:rsidR="003B38EC" w14:paraId="1BF13732" w14:textId="77777777">
        <w:trPr>
          <w:trHeight w:hRule="exact" w:val="345"/>
        </w:trPr>
        <w:tc>
          <w:tcPr>
            <w:tcW w:w="3648" w:type="dxa"/>
            <w:gridSpan w:val="9"/>
            <w:vMerge w:val="restart"/>
            <w:tcBorders>
              <w:top w:val="single" w:sz="8" w:space="0" w:color="FFFFFF"/>
            </w:tcBorders>
            <w:shd w:val="clear" w:color="auto" w:fill="F1F1F1"/>
          </w:tcPr>
          <w:p w14:paraId="233D088E" w14:textId="77777777" w:rsidR="003B38EC" w:rsidRDefault="003B38EC"/>
        </w:tc>
        <w:tc>
          <w:tcPr>
            <w:tcW w:w="927" w:type="dxa"/>
            <w:gridSpan w:val="2"/>
            <w:vMerge w:val="restart"/>
            <w:tcBorders>
              <w:top w:val="single" w:sz="8" w:space="0" w:color="FFFFFF"/>
            </w:tcBorders>
            <w:shd w:val="clear" w:color="auto" w:fill="F1F1F1"/>
          </w:tcPr>
          <w:p w14:paraId="777DF976" w14:textId="77777777" w:rsidR="003B38EC" w:rsidRDefault="003B38EC">
            <w:pPr>
              <w:pStyle w:val="TableParagraph"/>
              <w:spacing w:before="0"/>
              <w:ind w:left="0"/>
            </w:pPr>
          </w:p>
          <w:p w14:paraId="36D827D1" w14:textId="77777777" w:rsidR="003B38EC" w:rsidRDefault="003B38EC">
            <w:pPr>
              <w:pStyle w:val="TableParagraph"/>
              <w:spacing w:before="8"/>
              <w:ind w:left="0"/>
              <w:rPr>
                <w:sz w:val="30"/>
              </w:rPr>
            </w:pPr>
          </w:p>
          <w:p w14:paraId="1D7C51D2" w14:textId="77777777" w:rsidR="003B38EC" w:rsidRDefault="008C5796">
            <w:pPr>
              <w:pStyle w:val="TableParagraph"/>
              <w:spacing w:before="1"/>
              <w:ind w:left="73"/>
              <w:rPr>
                <w:b/>
                <w:sz w:val="20"/>
              </w:rPr>
            </w:pPr>
            <w:r>
              <w:rPr>
                <w:b/>
                <w:color w:val="404040"/>
                <w:sz w:val="20"/>
              </w:rPr>
              <w:t>CHIP</w:t>
            </w:r>
          </w:p>
        </w:tc>
        <w:tc>
          <w:tcPr>
            <w:tcW w:w="1340" w:type="dxa"/>
            <w:tcBorders>
              <w:top w:val="single" w:sz="8" w:space="0" w:color="FFFFFF"/>
            </w:tcBorders>
            <w:shd w:val="clear" w:color="auto" w:fill="F1F1F1"/>
          </w:tcPr>
          <w:p w14:paraId="455BB769" w14:textId="77777777" w:rsidR="003B38EC" w:rsidRDefault="008C5796">
            <w:pPr>
              <w:pStyle w:val="TableParagraph"/>
              <w:spacing w:before="86"/>
              <w:ind w:left="70"/>
              <w:rPr>
                <w:b/>
                <w:sz w:val="20"/>
              </w:rPr>
            </w:pPr>
            <w:r>
              <w:rPr>
                <w:b/>
                <w:color w:val="404040"/>
                <w:sz w:val="20"/>
              </w:rPr>
              <w:t>MO</w:t>
            </w:r>
          </w:p>
        </w:tc>
        <w:tc>
          <w:tcPr>
            <w:tcW w:w="201" w:type="dxa"/>
            <w:tcBorders>
              <w:top w:val="single" w:sz="8" w:space="0" w:color="FFFFFF"/>
            </w:tcBorders>
            <w:shd w:val="clear" w:color="auto" w:fill="F1F1F1"/>
          </w:tcPr>
          <w:p w14:paraId="6A9813FA" w14:textId="77777777" w:rsidR="003B38EC" w:rsidRDefault="003B38EC"/>
        </w:tc>
        <w:tc>
          <w:tcPr>
            <w:tcW w:w="1846" w:type="dxa"/>
            <w:gridSpan w:val="2"/>
            <w:tcBorders>
              <w:top w:val="single" w:sz="8" w:space="0" w:color="FFFFFF"/>
            </w:tcBorders>
            <w:shd w:val="clear" w:color="auto" w:fill="F1F1F1"/>
          </w:tcPr>
          <w:p w14:paraId="6743600B" w14:textId="77777777" w:rsidR="003B38EC" w:rsidRDefault="008C5796">
            <w:pPr>
              <w:pStyle w:val="TableParagraph"/>
              <w:spacing w:before="86"/>
              <w:ind w:left="73"/>
              <w:rPr>
                <w:b/>
                <w:sz w:val="20"/>
              </w:rPr>
            </w:pPr>
            <w:r>
              <w:rPr>
                <w:b/>
                <w:color w:val="404040"/>
                <w:sz w:val="20"/>
              </w:rPr>
              <w:t>NON-MO</w:t>
            </w:r>
          </w:p>
        </w:tc>
        <w:tc>
          <w:tcPr>
            <w:tcW w:w="132" w:type="dxa"/>
            <w:tcBorders>
              <w:top w:val="single" w:sz="8" w:space="0" w:color="FFFFFF"/>
            </w:tcBorders>
            <w:shd w:val="clear" w:color="auto" w:fill="F1F1F1"/>
          </w:tcPr>
          <w:p w14:paraId="1EC87A5D" w14:textId="77777777" w:rsidR="003B38EC" w:rsidRDefault="003B38EC"/>
        </w:tc>
        <w:tc>
          <w:tcPr>
            <w:tcW w:w="1658" w:type="dxa"/>
            <w:tcBorders>
              <w:top w:val="single" w:sz="8" w:space="0" w:color="FFFFFF"/>
            </w:tcBorders>
            <w:shd w:val="clear" w:color="auto" w:fill="F1F1F1"/>
          </w:tcPr>
          <w:p w14:paraId="0C0AF8A3" w14:textId="77777777" w:rsidR="003B38EC" w:rsidRDefault="003B38EC"/>
        </w:tc>
      </w:tr>
      <w:tr w:rsidR="003B38EC" w14:paraId="0245CE0B" w14:textId="77777777">
        <w:trPr>
          <w:trHeight w:hRule="exact" w:val="260"/>
        </w:trPr>
        <w:tc>
          <w:tcPr>
            <w:tcW w:w="3648" w:type="dxa"/>
            <w:gridSpan w:val="9"/>
            <w:vMerge/>
            <w:shd w:val="clear" w:color="auto" w:fill="F1F1F1"/>
          </w:tcPr>
          <w:p w14:paraId="0FDF3290" w14:textId="77777777" w:rsidR="003B38EC" w:rsidRDefault="003B38EC"/>
        </w:tc>
        <w:tc>
          <w:tcPr>
            <w:tcW w:w="927" w:type="dxa"/>
            <w:gridSpan w:val="2"/>
            <w:vMerge/>
            <w:shd w:val="clear" w:color="auto" w:fill="F1F1F1"/>
          </w:tcPr>
          <w:p w14:paraId="00A3770A" w14:textId="77777777" w:rsidR="003B38EC" w:rsidRDefault="003B38EC"/>
        </w:tc>
        <w:tc>
          <w:tcPr>
            <w:tcW w:w="1340" w:type="dxa"/>
            <w:shd w:val="clear" w:color="auto" w:fill="F1F1F1"/>
          </w:tcPr>
          <w:p w14:paraId="1A1A5B01" w14:textId="77777777" w:rsidR="003B38EC" w:rsidRDefault="008C5796">
            <w:pPr>
              <w:pStyle w:val="TableParagraph"/>
              <w:spacing w:before="12"/>
              <w:ind w:left="70"/>
              <w:rPr>
                <w:b/>
                <w:sz w:val="20"/>
              </w:rPr>
            </w:pPr>
            <w:r>
              <w:rPr>
                <w:b/>
                <w:color w:val="404040"/>
                <w:sz w:val="20"/>
              </w:rPr>
              <w:t>HEALTHNET</w:t>
            </w:r>
          </w:p>
        </w:tc>
        <w:tc>
          <w:tcPr>
            <w:tcW w:w="201" w:type="dxa"/>
            <w:shd w:val="clear" w:color="auto" w:fill="F1F1F1"/>
          </w:tcPr>
          <w:p w14:paraId="0021FAD4" w14:textId="77777777" w:rsidR="003B38EC" w:rsidRDefault="003B38EC"/>
        </w:tc>
        <w:tc>
          <w:tcPr>
            <w:tcW w:w="1846" w:type="dxa"/>
            <w:gridSpan w:val="2"/>
            <w:shd w:val="clear" w:color="auto" w:fill="F1F1F1"/>
          </w:tcPr>
          <w:p w14:paraId="32A03E3E" w14:textId="77777777" w:rsidR="003B38EC" w:rsidRDefault="008C5796">
            <w:pPr>
              <w:pStyle w:val="TableParagraph"/>
              <w:spacing w:before="12"/>
              <w:ind w:left="73"/>
              <w:rPr>
                <w:b/>
                <w:sz w:val="20"/>
              </w:rPr>
            </w:pPr>
            <w:r>
              <w:rPr>
                <w:b/>
                <w:color w:val="404040"/>
                <w:sz w:val="20"/>
              </w:rPr>
              <w:t>HEALTHNET</w:t>
            </w:r>
          </w:p>
        </w:tc>
        <w:tc>
          <w:tcPr>
            <w:tcW w:w="132" w:type="dxa"/>
            <w:shd w:val="clear" w:color="auto" w:fill="F1F1F1"/>
          </w:tcPr>
          <w:p w14:paraId="48809A97" w14:textId="77777777" w:rsidR="003B38EC" w:rsidRDefault="003B38EC"/>
        </w:tc>
        <w:tc>
          <w:tcPr>
            <w:tcW w:w="1658" w:type="dxa"/>
            <w:shd w:val="clear" w:color="auto" w:fill="F1F1F1"/>
          </w:tcPr>
          <w:p w14:paraId="08B77D12" w14:textId="77777777" w:rsidR="003B38EC" w:rsidRDefault="008C5796">
            <w:pPr>
              <w:pStyle w:val="TableParagraph"/>
              <w:spacing w:before="12"/>
              <w:ind w:left="73"/>
              <w:rPr>
                <w:b/>
                <w:sz w:val="20"/>
              </w:rPr>
            </w:pPr>
            <w:r>
              <w:rPr>
                <w:b/>
                <w:color w:val="404040"/>
                <w:sz w:val="20"/>
              </w:rPr>
              <w:t>NATIONAL</w:t>
            </w:r>
          </w:p>
        </w:tc>
      </w:tr>
      <w:tr w:rsidR="003B38EC" w14:paraId="4EA4F502" w14:textId="77777777">
        <w:trPr>
          <w:trHeight w:hRule="exact" w:val="315"/>
        </w:trPr>
        <w:tc>
          <w:tcPr>
            <w:tcW w:w="3648" w:type="dxa"/>
            <w:gridSpan w:val="9"/>
            <w:vMerge/>
            <w:shd w:val="clear" w:color="auto" w:fill="F1F1F1"/>
          </w:tcPr>
          <w:p w14:paraId="4AFE3FCE" w14:textId="77777777" w:rsidR="003B38EC" w:rsidRDefault="003B38EC"/>
        </w:tc>
        <w:tc>
          <w:tcPr>
            <w:tcW w:w="927" w:type="dxa"/>
            <w:gridSpan w:val="2"/>
            <w:vMerge/>
            <w:shd w:val="clear" w:color="auto" w:fill="F1F1F1"/>
          </w:tcPr>
          <w:p w14:paraId="16E2AA71" w14:textId="77777777" w:rsidR="003B38EC" w:rsidRDefault="003B38EC"/>
        </w:tc>
        <w:tc>
          <w:tcPr>
            <w:tcW w:w="1340" w:type="dxa"/>
            <w:shd w:val="clear" w:color="auto" w:fill="F1F1F1"/>
          </w:tcPr>
          <w:p w14:paraId="10B16B0C" w14:textId="77777777" w:rsidR="003B38EC" w:rsidRDefault="008C5796">
            <w:pPr>
              <w:pStyle w:val="TableParagraph"/>
              <w:spacing w:before="11"/>
              <w:ind w:left="70"/>
              <w:rPr>
                <w:b/>
                <w:sz w:val="20"/>
              </w:rPr>
            </w:pPr>
            <w:r>
              <w:rPr>
                <w:b/>
                <w:color w:val="404040"/>
                <w:sz w:val="20"/>
              </w:rPr>
              <w:t>(MEDICAID)</w:t>
            </w:r>
          </w:p>
        </w:tc>
        <w:tc>
          <w:tcPr>
            <w:tcW w:w="201" w:type="dxa"/>
            <w:shd w:val="clear" w:color="auto" w:fill="F1F1F1"/>
          </w:tcPr>
          <w:p w14:paraId="01647578" w14:textId="77777777" w:rsidR="003B38EC" w:rsidRDefault="003B38EC"/>
        </w:tc>
        <w:tc>
          <w:tcPr>
            <w:tcW w:w="1846" w:type="dxa"/>
            <w:gridSpan w:val="2"/>
            <w:shd w:val="clear" w:color="auto" w:fill="F1F1F1"/>
          </w:tcPr>
          <w:p w14:paraId="05FB225D" w14:textId="77777777" w:rsidR="003B38EC" w:rsidRDefault="008C5796">
            <w:pPr>
              <w:pStyle w:val="TableParagraph"/>
              <w:spacing w:before="11"/>
              <w:ind w:left="73"/>
              <w:rPr>
                <w:b/>
                <w:sz w:val="20"/>
              </w:rPr>
            </w:pPr>
            <w:r>
              <w:rPr>
                <w:b/>
                <w:color w:val="404040"/>
                <w:sz w:val="20"/>
              </w:rPr>
              <w:t>(NON-MEDICAID)</w:t>
            </w:r>
          </w:p>
        </w:tc>
        <w:tc>
          <w:tcPr>
            <w:tcW w:w="132" w:type="dxa"/>
            <w:shd w:val="clear" w:color="auto" w:fill="F1F1F1"/>
          </w:tcPr>
          <w:p w14:paraId="0E61EBE2" w14:textId="77777777" w:rsidR="003B38EC" w:rsidRDefault="003B38EC"/>
        </w:tc>
        <w:tc>
          <w:tcPr>
            <w:tcW w:w="1658" w:type="dxa"/>
            <w:shd w:val="clear" w:color="auto" w:fill="F1F1F1"/>
          </w:tcPr>
          <w:p w14:paraId="5DA2EE83" w14:textId="77777777" w:rsidR="003B38EC" w:rsidRDefault="008C5796">
            <w:pPr>
              <w:pStyle w:val="TableParagraph"/>
              <w:spacing w:before="11"/>
              <w:ind w:left="73"/>
              <w:rPr>
                <w:b/>
                <w:sz w:val="20"/>
              </w:rPr>
            </w:pPr>
            <w:r>
              <w:rPr>
                <w:b/>
                <w:color w:val="404040"/>
                <w:sz w:val="20"/>
              </w:rPr>
              <w:t>BENCHMARK</w:t>
            </w:r>
          </w:p>
        </w:tc>
      </w:tr>
      <w:tr w:rsidR="003B38EC" w14:paraId="3B766417" w14:textId="77777777">
        <w:trPr>
          <w:trHeight w:hRule="exact" w:val="400"/>
        </w:trPr>
        <w:tc>
          <w:tcPr>
            <w:tcW w:w="3648" w:type="dxa"/>
            <w:gridSpan w:val="9"/>
            <w:shd w:val="clear" w:color="auto" w:fill="F1F1F1"/>
          </w:tcPr>
          <w:p w14:paraId="29581C7A" w14:textId="77777777" w:rsidR="003B38EC" w:rsidRDefault="008C5796">
            <w:pPr>
              <w:pStyle w:val="TableParagraph"/>
              <w:spacing w:before="99"/>
              <w:ind w:left="72"/>
              <w:rPr>
                <w:sz w:val="20"/>
              </w:rPr>
            </w:pPr>
            <w:r>
              <w:rPr>
                <w:color w:val="404040"/>
                <w:sz w:val="20"/>
              </w:rPr>
              <w:t>Preventable Hospitalizations</w:t>
            </w:r>
          </w:p>
        </w:tc>
        <w:tc>
          <w:tcPr>
            <w:tcW w:w="927" w:type="dxa"/>
            <w:gridSpan w:val="2"/>
            <w:shd w:val="clear" w:color="auto" w:fill="F1F1F1"/>
          </w:tcPr>
          <w:p w14:paraId="34494A7D" w14:textId="3664E239" w:rsidR="003B38EC" w:rsidRDefault="003021EC" w:rsidP="00672A7F">
            <w:pPr>
              <w:pStyle w:val="TableParagraph"/>
              <w:spacing w:before="99"/>
              <w:ind w:left="73"/>
              <w:rPr>
                <w:sz w:val="20"/>
              </w:rPr>
            </w:pPr>
            <w:r>
              <w:rPr>
                <w:color w:val="404040"/>
                <w:sz w:val="20"/>
              </w:rPr>
              <w:t>5.3</w:t>
            </w:r>
          </w:p>
        </w:tc>
        <w:tc>
          <w:tcPr>
            <w:tcW w:w="1541" w:type="dxa"/>
            <w:gridSpan w:val="2"/>
            <w:shd w:val="clear" w:color="auto" w:fill="F1F1F1"/>
          </w:tcPr>
          <w:p w14:paraId="7ABB72E6" w14:textId="3E00DA51" w:rsidR="003B38EC" w:rsidRDefault="003021EC">
            <w:pPr>
              <w:pStyle w:val="TableParagraph"/>
              <w:spacing w:before="99"/>
              <w:ind w:left="70"/>
              <w:rPr>
                <w:sz w:val="20"/>
              </w:rPr>
            </w:pPr>
            <w:r>
              <w:rPr>
                <w:color w:val="404040"/>
                <w:sz w:val="20"/>
              </w:rPr>
              <w:t>6.5</w:t>
            </w:r>
          </w:p>
        </w:tc>
        <w:tc>
          <w:tcPr>
            <w:tcW w:w="1978" w:type="dxa"/>
            <w:gridSpan w:val="3"/>
            <w:shd w:val="clear" w:color="auto" w:fill="F1F1F1"/>
          </w:tcPr>
          <w:p w14:paraId="0433EB6D" w14:textId="60DD6909" w:rsidR="003B38EC" w:rsidRDefault="003021EC" w:rsidP="00672A7F">
            <w:pPr>
              <w:pStyle w:val="TableParagraph"/>
              <w:spacing w:before="99"/>
              <w:ind w:left="73"/>
              <w:rPr>
                <w:sz w:val="20"/>
              </w:rPr>
            </w:pPr>
            <w:r>
              <w:rPr>
                <w:color w:val="404040"/>
                <w:sz w:val="20"/>
              </w:rPr>
              <w:t>3.2</w:t>
            </w:r>
          </w:p>
        </w:tc>
        <w:tc>
          <w:tcPr>
            <w:tcW w:w="1658" w:type="dxa"/>
            <w:shd w:val="clear" w:color="auto" w:fill="F1F1F1"/>
          </w:tcPr>
          <w:p w14:paraId="56DB7077" w14:textId="77777777" w:rsidR="003B38EC" w:rsidRDefault="008C5796">
            <w:pPr>
              <w:pStyle w:val="TableParagraph"/>
              <w:spacing w:before="99"/>
              <w:ind w:left="73"/>
              <w:rPr>
                <w:sz w:val="20"/>
              </w:rPr>
            </w:pPr>
            <w:r>
              <w:rPr>
                <w:color w:val="404040"/>
                <w:sz w:val="20"/>
              </w:rPr>
              <w:t>7.2</w:t>
            </w:r>
          </w:p>
        </w:tc>
      </w:tr>
      <w:tr w:rsidR="003B38EC" w14:paraId="1A693B5B" w14:textId="77777777">
        <w:trPr>
          <w:trHeight w:hRule="exact" w:val="401"/>
        </w:trPr>
        <w:tc>
          <w:tcPr>
            <w:tcW w:w="3648" w:type="dxa"/>
            <w:gridSpan w:val="9"/>
            <w:shd w:val="clear" w:color="auto" w:fill="F1F1F1"/>
          </w:tcPr>
          <w:p w14:paraId="47EA9E8C" w14:textId="77777777" w:rsidR="003B38EC" w:rsidRDefault="008C5796">
            <w:pPr>
              <w:pStyle w:val="TableParagraph"/>
              <w:spacing w:before="98"/>
              <w:ind w:left="72"/>
              <w:rPr>
                <w:sz w:val="20"/>
              </w:rPr>
            </w:pPr>
            <w:r>
              <w:rPr>
                <w:color w:val="404040"/>
                <w:sz w:val="20"/>
              </w:rPr>
              <w:t>Preventable Asthma Hospitalizations</w:t>
            </w:r>
          </w:p>
        </w:tc>
        <w:tc>
          <w:tcPr>
            <w:tcW w:w="927" w:type="dxa"/>
            <w:gridSpan w:val="2"/>
            <w:shd w:val="clear" w:color="auto" w:fill="F1F1F1"/>
          </w:tcPr>
          <w:p w14:paraId="0ED132AF" w14:textId="7A2D5AEF" w:rsidR="003B38EC" w:rsidRDefault="003021EC">
            <w:pPr>
              <w:pStyle w:val="TableParagraph"/>
              <w:spacing w:before="98"/>
              <w:ind w:left="73"/>
              <w:rPr>
                <w:sz w:val="20"/>
              </w:rPr>
            </w:pPr>
            <w:r>
              <w:rPr>
                <w:color w:val="404040"/>
                <w:sz w:val="20"/>
              </w:rPr>
              <w:t>0.6</w:t>
            </w:r>
          </w:p>
        </w:tc>
        <w:tc>
          <w:tcPr>
            <w:tcW w:w="1541" w:type="dxa"/>
            <w:gridSpan w:val="2"/>
            <w:shd w:val="clear" w:color="auto" w:fill="F1F1F1"/>
          </w:tcPr>
          <w:p w14:paraId="0A92248A" w14:textId="38486CB5" w:rsidR="003B38EC" w:rsidRDefault="003021EC" w:rsidP="00BC75A6">
            <w:pPr>
              <w:pStyle w:val="TableParagraph"/>
              <w:spacing w:before="98"/>
              <w:ind w:left="70"/>
              <w:rPr>
                <w:sz w:val="20"/>
              </w:rPr>
            </w:pPr>
            <w:r>
              <w:rPr>
                <w:color w:val="404040"/>
                <w:sz w:val="20"/>
              </w:rPr>
              <w:t>0.9</w:t>
            </w:r>
          </w:p>
        </w:tc>
        <w:tc>
          <w:tcPr>
            <w:tcW w:w="1978" w:type="dxa"/>
            <w:gridSpan w:val="3"/>
            <w:shd w:val="clear" w:color="auto" w:fill="F1F1F1"/>
          </w:tcPr>
          <w:p w14:paraId="2390881E" w14:textId="07351E54" w:rsidR="00BC75A6" w:rsidRDefault="003021EC">
            <w:pPr>
              <w:pStyle w:val="TableParagraph"/>
              <w:spacing w:before="98"/>
              <w:ind w:left="73"/>
              <w:rPr>
                <w:sz w:val="20"/>
              </w:rPr>
            </w:pPr>
            <w:r>
              <w:rPr>
                <w:color w:val="404040"/>
                <w:sz w:val="20"/>
              </w:rPr>
              <w:t>0.2</w:t>
            </w:r>
          </w:p>
        </w:tc>
        <w:tc>
          <w:tcPr>
            <w:tcW w:w="1658" w:type="dxa"/>
            <w:shd w:val="clear" w:color="auto" w:fill="F1F1F1"/>
          </w:tcPr>
          <w:p w14:paraId="7AC2B366" w14:textId="361DA63F" w:rsidR="003B38EC" w:rsidRDefault="00210D35">
            <w:pPr>
              <w:pStyle w:val="TableParagraph"/>
              <w:spacing w:before="98"/>
              <w:ind w:left="73"/>
              <w:rPr>
                <w:sz w:val="20"/>
              </w:rPr>
            </w:pPr>
            <w:r>
              <w:rPr>
                <w:color w:val="404040"/>
                <w:sz w:val="20"/>
              </w:rPr>
              <w:t>.88</w:t>
            </w:r>
          </w:p>
        </w:tc>
      </w:tr>
      <w:tr w:rsidR="003B38EC" w14:paraId="77FE1398" w14:textId="77777777">
        <w:trPr>
          <w:trHeight w:hRule="exact" w:val="400"/>
        </w:trPr>
        <w:tc>
          <w:tcPr>
            <w:tcW w:w="3648" w:type="dxa"/>
            <w:gridSpan w:val="9"/>
            <w:shd w:val="clear" w:color="auto" w:fill="F1F1F1"/>
          </w:tcPr>
          <w:p w14:paraId="5216C9BB" w14:textId="77777777" w:rsidR="003B38EC" w:rsidRDefault="008C5796">
            <w:pPr>
              <w:pStyle w:val="TableParagraph"/>
              <w:spacing w:before="98"/>
              <w:ind w:left="72"/>
              <w:rPr>
                <w:sz w:val="20"/>
              </w:rPr>
            </w:pPr>
            <w:r>
              <w:rPr>
                <w:color w:val="404040"/>
                <w:sz w:val="20"/>
              </w:rPr>
              <w:t>Emergency Department Visits</w:t>
            </w:r>
          </w:p>
        </w:tc>
        <w:tc>
          <w:tcPr>
            <w:tcW w:w="927" w:type="dxa"/>
            <w:gridSpan w:val="2"/>
            <w:shd w:val="clear" w:color="auto" w:fill="F1F1F1"/>
          </w:tcPr>
          <w:p w14:paraId="4F45E333" w14:textId="0470CC69" w:rsidR="003B38EC" w:rsidRDefault="003021EC">
            <w:pPr>
              <w:pStyle w:val="TableParagraph"/>
              <w:spacing w:before="98"/>
              <w:ind w:left="73"/>
              <w:rPr>
                <w:sz w:val="20"/>
              </w:rPr>
            </w:pPr>
            <w:r>
              <w:rPr>
                <w:color w:val="404040"/>
                <w:sz w:val="20"/>
              </w:rPr>
              <w:t>274.1</w:t>
            </w:r>
          </w:p>
        </w:tc>
        <w:tc>
          <w:tcPr>
            <w:tcW w:w="1541" w:type="dxa"/>
            <w:gridSpan w:val="2"/>
            <w:shd w:val="clear" w:color="auto" w:fill="F1F1F1"/>
          </w:tcPr>
          <w:p w14:paraId="4729F451" w14:textId="49B94F3B" w:rsidR="003B38EC" w:rsidRDefault="003021EC">
            <w:pPr>
              <w:pStyle w:val="TableParagraph"/>
              <w:spacing w:before="98"/>
              <w:ind w:left="70"/>
              <w:rPr>
                <w:sz w:val="20"/>
              </w:rPr>
            </w:pPr>
            <w:r>
              <w:rPr>
                <w:color w:val="404040"/>
                <w:sz w:val="20"/>
              </w:rPr>
              <w:t>385.9</w:t>
            </w:r>
          </w:p>
        </w:tc>
        <w:tc>
          <w:tcPr>
            <w:tcW w:w="1978" w:type="dxa"/>
            <w:gridSpan w:val="3"/>
            <w:shd w:val="clear" w:color="auto" w:fill="F1F1F1"/>
          </w:tcPr>
          <w:p w14:paraId="2F8EAAA2" w14:textId="003D9456" w:rsidR="003B38EC" w:rsidRDefault="003021EC">
            <w:pPr>
              <w:pStyle w:val="TableParagraph"/>
              <w:spacing w:before="98"/>
              <w:ind w:left="73"/>
              <w:rPr>
                <w:sz w:val="20"/>
              </w:rPr>
            </w:pPr>
            <w:r>
              <w:rPr>
                <w:color w:val="404040"/>
                <w:sz w:val="20"/>
              </w:rPr>
              <w:t>185.1</w:t>
            </w:r>
          </w:p>
        </w:tc>
        <w:tc>
          <w:tcPr>
            <w:tcW w:w="1658" w:type="dxa"/>
            <w:shd w:val="clear" w:color="auto" w:fill="F1F1F1"/>
          </w:tcPr>
          <w:p w14:paraId="0F34CF36" w14:textId="40A979C7" w:rsidR="003B38EC" w:rsidRDefault="00210D35" w:rsidP="00210D35">
            <w:pPr>
              <w:pStyle w:val="TableParagraph"/>
              <w:spacing w:before="98"/>
              <w:ind w:left="73"/>
              <w:rPr>
                <w:sz w:val="20"/>
              </w:rPr>
            </w:pPr>
            <w:r>
              <w:rPr>
                <w:color w:val="404040"/>
                <w:sz w:val="20"/>
              </w:rPr>
              <w:t>290</w:t>
            </w:r>
          </w:p>
        </w:tc>
      </w:tr>
      <w:tr w:rsidR="003B38EC" w14:paraId="3CC11185" w14:textId="77777777">
        <w:trPr>
          <w:trHeight w:hRule="exact" w:val="390"/>
        </w:trPr>
        <w:tc>
          <w:tcPr>
            <w:tcW w:w="1846" w:type="dxa"/>
            <w:gridSpan w:val="4"/>
            <w:shd w:val="clear" w:color="auto" w:fill="F1F1F1"/>
          </w:tcPr>
          <w:p w14:paraId="6942AB46" w14:textId="77777777" w:rsidR="003B38EC" w:rsidRDefault="008C5796">
            <w:pPr>
              <w:pStyle w:val="TableParagraph"/>
              <w:spacing w:before="99"/>
              <w:ind w:left="72"/>
              <w:rPr>
                <w:sz w:val="20"/>
              </w:rPr>
            </w:pPr>
            <w:r>
              <w:rPr>
                <w:color w:val="404040"/>
                <w:sz w:val="20"/>
              </w:rPr>
              <w:t>Asthma Emergency</w:t>
            </w:r>
          </w:p>
        </w:tc>
        <w:tc>
          <w:tcPr>
            <w:tcW w:w="1632" w:type="dxa"/>
            <w:gridSpan w:val="4"/>
            <w:shd w:val="clear" w:color="auto" w:fill="F1F1F1"/>
          </w:tcPr>
          <w:p w14:paraId="3DB17C6A" w14:textId="77777777" w:rsidR="003B38EC" w:rsidRDefault="008C5796">
            <w:pPr>
              <w:pStyle w:val="TableParagraph"/>
              <w:spacing w:before="99"/>
              <w:ind w:left="25"/>
              <w:rPr>
                <w:sz w:val="20"/>
              </w:rPr>
            </w:pPr>
            <w:r>
              <w:rPr>
                <w:color w:val="404040"/>
                <w:sz w:val="20"/>
              </w:rPr>
              <w:t>Department Visits</w:t>
            </w:r>
          </w:p>
        </w:tc>
        <w:tc>
          <w:tcPr>
            <w:tcW w:w="170" w:type="dxa"/>
            <w:shd w:val="clear" w:color="auto" w:fill="F1F1F1"/>
          </w:tcPr>
          <w:p w14:paraId="5CFEBC22" w14:textId="77777777" w:rsidR="003B38EC" w:rsidRDefault="003B38EC"/>
        </w:tc>
        <w:tc>
          <w:tcPr>
            <w:tcW w:w="927" w:type="dxa"/>
            <w:gridSpan w:val="2"/>
            <w:shd w:val="clear" w:color="auto" w:fill="F1F1F1"/>
          </w:tcPr>
          <w:p w14:paraId="33844516" w14:textId="08E7BFFD" w:rsidR="003B38EC" w:rsidRDefault="003021EC">
            <w:pPr>
              <w:pStyle w:val="TableParagraph"/>
              <w:spacing w:before="99"/>
              <w:ind w:left="73"/>
              <w:rPr>
                <w:sz w:val="20"/>
              </w:rPr>
            </w:pPr>
            <w:r>
              <w:rPr>
                <w:color w:val="404040"/>
                <w:sz w:val="20"/>
              </w:rPr>
              <w:t>3.8</w:t>
            </w:r>
          </w:p>
        </w:tc>
        <w:tc>
          <w:tcPr>
            <w:tcW w:w="1541" w:type="dxa"/>
            <w:gridSpan w:val="2"/>
            <w:shd w:val="clear" w:color="auto" w:fill="F1F1F1"/>
          </w:tcPr>
          <w:p w14:paraId="745B2392" w14:textId="7D00551F" w:rsidR="003B38EC" w:rsidRDefault="003021EC">
            <w:pPr>
              <w:pStyle w:val="TableParagraph"/>
              <w:spacing w:before="99"/>
              <w:ind w:left="70"/>
              <w:rPr>
                <w:sz w:val="20"/>
              </w:rPr>
            </w:pPr>
            <w:r>
              <w:rPr>
                <w:color w:val="404040"/>
                <w:sz w:val="20"/>
              </w:rPr>
              <w:t>6.3</w:t>
            </w:r>
          </w:p>
        </w:tc>
        <w:tc>
          <w:tcPr>
            <w:tcW w:w="1978" w:type="dxa"/>
            <w:gridSpan w:val="3"/>
            <w:shd w:val="clear" w:color="auto" w:fill="F1F1F1"/>
          </w:tcPr>
          <w:p w14:paraId="67709C49" w14:textId="78BA43B7" w:rsidR="003B38EC" w:rsidRDefault="003021EC">
            <w:pPr>
              <w:pStyle w:val="TableParagraph"/>
              <w:spacing w:before="99"/>
              <w:ind w:left="73"/>
              <w:rPr>
                <w:sz w:val="20"/>
              </w:rPr>
            </w:pPr>
            <w:r>
              <w:rPr>
                <w:color w:val="404040"/>
                <w:sz w:val="20"/>
              </w:rPr>
              <w:t>1.8</w:t>
            </w:r>
          </w:p>
        </w:tc>
        <w:tc>
          <w:tcPr>
            <w:tcW w:w="1658" w:type="dxa"/>
            <w:shd w:val="clear" w:color="auto" w:fill="F1F1F1"/>
          </w:tcPr>
          <w:p w14:paraId="66288D49" w14:textId="30707173" w:rsidR="003B38EC" w:rsidRDefault="00210D35" w:rsidP="00210D35">
            <w:pPr>
              <w:pStyle w:val="TableParagraph"/>
              <w:spacing w:before="99"/>
              <w:ind w:left="73"/>
              <w:rPr>
                <w:sz w:val="20"/>
              </w:rPr>
            </w:pPr>
            <w:r>
              <w:rPr>
                <w:color w:val="404040"/>
                <w:sz w:val="20"/>
              </w:rPr>
              <w:t>10.8</w:t>
            </w:r>
          </w:p>
        </w:tc>
      </w:tr>
    </w:tbl>
    <w:p w14:paraId="55C9F9A6" w14:textId="77777777" w:rsidR="003B38EC" w:rsidRDefault="003B38EC">
      <w:pPr>
        <w:pStyle w:val="BodyText"/>
        <w:spacing w:before="7"/>
        <w:rPr>
          <w:sz w:val="20"/>
        </w:rPr>
      </w:pPr>
    </w:p>
    <w:p w14:paraId="131BF9B5" w14:textId="586F8CC6" w:rsidR="00672A7F" w:rsidRDefault="00672A7F" w:rsidP="00672A7F">
      <w:pPr>
        <w:ind w:left="100" w:right="1145"/>
        <w:rPr>
          <w:i/>
          <w:color w:val="404040"/>
          <w:sz w:val="20"/>
        </w:rPr>
      </w:pPr>
      <w:r>
        <w:rPr>
          <w:i/>
          <w:color w:val="404040"/>
          <w:sz w:val="20"/>
        </w:rPr>
        <w:t>Rates are per 1,000 population. For non-CHIP population, age is under 18.</w:t>
      </w:r>
    </w:p>
    <w:p w14:paraId="353D27E6" w14:textId="2E7AAE7B" w:rsidR="00672A7F" w:rsidRPr="00542415" w:rsidRDefault="00672A7F" w:rsidP="00672A7F">
      <w:pPr>
        <w:ind w:left="100" w:right="1145"/>
        <w:rPr>
          <w:i/>
          <w:color w:val="404040"/>
          <w:sz w:val="20"/>
        </w:rPr>
      </w:pPr>
      <w:r>
        <w:rPr>
          <w:i/>
          <w:color w:val="404040"/>
          <w:sz w:val="20"/>
        </w:rPr>
        <w:t>Data Source</w:t>
      </w:r>
      <w:r w:rsidR="000832CA">
        <w:rPr>
          <w:i/>
          <w:color w:val="404040"/>
          <w:sz w:val="20"/>
        </w:rPr>
        <w:t>s</w:t>
      </w:r>
      <w:r>
        <w:rPr>
          <w:i/>
          <w:color w:val="404040"/>
          <w:sz w:val="20"/>
        </w:rPr>
        <w:t>: DHSS</w:t>
      </w:r>
    </w:p>
    <w:p w14:paraId="0081118D" w14:textId="77777777" w:rsidR="003B38EC" w:rsidRPr="008E1F73" w:rsidRDefault="003B38EC">
      <w:pPr>
        <w:pStyle w:val="BodyText"/>
        <w:rPr>
          <w:sz w:val="20"/>
        </w:rPr>
      </w:pPr>
    </w:p>
    <w:p w14:paraId="728B067E" w14:textId="77777777" w:rsidR="003B38EC" w:rsidRPr="008E1F73" w:rsidRDefault="003B38EC">
      <w:pPr>
        <w:pStyle w:val="BodyText"/>
        <w:rPr>
          <w:sz w:val="20"/>
        </w:rPr>
      </w:pPr>
    </w:p>
    <w:p w14:paraId="0F84631B" w14:textId="65FBFCA4" w:rsidR="00015BC5" w:rsidRPr="00015BC5" w:rsidRDefault="00015BC5" w:rsidP="0041153B">
      <w:pPr>
        <w:pStyle w:val="Heading3"/>
        <w:spacing w:before="94"/>
        <w:ind w:left="0"/>
        <w:jc w:val="both"/>
        <w:rPr>
          <w:color w:val="006C9E"/>
          <w:sz w:val="20"/>
        </w:rPr>
      </w:pPr>
      <w:bookmarkStart w:id="47" w:name="CHIP_and_SMHB_Expenditures"/>
      <w:bookmarkEnd w:id="47"/>
    </w:p>
    <w:p w14:paraId="4B8FD528" w14:textId="76AE15B9" w:rsidR="003B38EC" w:rsidRDefault="008C5796">
      <w:pPr>
        <w:pStyle w:val="Heading3"/>
        <w:spacing w:before="94"/>
        <w:jc w:val="both"/>
      </w:pPr>
      <w:r>
        <w:rPr>
          <w:color w:val="006C9E"/>
        </w:rPr>
        <w:t>CHIP and SMHB Expenditures</w:t>
      </w:r>
    </w:p>
    <w:p w14:paraId="67F1419C" w14:textId="77777777" w:rsidR="003B38EC" w:rsidRDefault="008C5796">
      <w:pPr>
        <w:pStyle w:val="BodyText"/>
        <w:spacing w:before="1"/>
        <w:ind w:left="100" w:right="355"/>
        <w:jc w:val="both"/>
      </w:pPr>
      <w:r>
        <w:rPr>
          <w:color w:val="404040"/>
        </w:rPr>
        <w:t>CHIP and SMHB are funded through federal and State appropriations (both through general State revenue and other State agency dollars). The State share, however, is a small fraction of the total CHIP expenditures in Missouri.</w:t>
      </w:r>
    </w:p>
    <w:p w14:paraId="2D6EF4F6" w14:textId="1304D559" w:rsidR="003B38EC" w:rsidRDefault="003B38EC">
      <w:pPr>
        <w:pStyle w:val="BodyText"/>
        <w:spacing w:before="2"/>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38"/>
        <w:gridCol w:w="2438"/>
        <w:gridCol w:w="2438"/>
        <w:gridCol w:w="2439"/>
      </w:tblGrid>
      <w:tr w:rsidR="008E1F73" w14:paraId="2777B6D3" w14:textId="77777777" w:rsidTr="00967FE9">
        <w:trPr>
          <w:trHeight w:hRule="exact" w:val="335"/>
        </w:trPr>
        <w:tc>
          <w:tcPr>
            <w:tcW w:w="9753" w:type="dxa"/>
            <w:gridSpan w:val="4"/>
            <w:tcBorders>
              <w:bottom w:val="single" w:sz="4" w:space="0" w:color="FFFFFF" w:themeColor="background1"/>
            </w:tcBorders>
            <w:shd w:val="clear" w:color="auto" w:fill="00A8C7"/>
          </w:tcPr>
          <w:p w14:paraId="73196B82" w14:textId="538583C2" w:rsidR="008E1F73" w:rsidRDefault="00967FE9" w:rsidP="008E1F73">
            <w:pPr>
              <w:pStyle w:val="TableParagraph"/>
              <w:spacing w:before="86"/>
              <w:ind w:left="72"/>
              <w:rPr>
                <w:b/>
                <w:sz w:val="20"/>
              </w:rPr>
            </w:pPr>
            <w:r>
              <w:rPr>
                <w:b/>
                <w:color w:val="FFFFFF"/>
                <w:sz w:val="20"/>
              </w:rPr>
              <w:t>TABLE 1</w:t>
            </w:r>
            <w:r w:rsidR="00646C55">
              <w:rPr>
                <w:b/>
                <w:color w:val="FFFFFF"/>
                <w:sz w:val="20"/>
              </w:rPr>
              <w:t>6</w:t>
            </w:r>
            <w:r w:rsidR="008E1F73">
              <w:rPr>
                <w:b/>
                <w:color w:val="FFFFFF"/>
                <w:sz w:val="20"/>
              </w:rPr>
              <w:t xml:space="preserve"> – CHIP SFY </w:t>
            </w:r>
            <w:r w:rsidR="003021EC">
              <w:rPr>
                <w:b/>
                <w:color w:val="FFFFFF"/>
                <w:sz w:val="20"/>
              </w:rPr>
              <w:t xml:space="preserve">2021 </w:t>
            </w:r>
            <w:r w:rsidR="008E1F73">
              <w:rPr>
                <w:b/>
                <w:color w:val="FFFFFF"/>
                <w:sz w:val="20"/>
              </w:rPr>
              <w:t>EXPENDITURES</w:t>
            </w:r>
          </w:p>
          <w:p w14:paraId="623CB38A" w14:textId="4DC0A8D2" w:rsidR="008E1F73" w:rsidRDefault="008E1F73" w:rsidP="008E1F73">
            <w:pPr>
              <w:pStyle w:val="TableParagraph"/>
              <w:spacing w:before="86"/>
              <w:ind w:left="44"/>
              <w:rPr>
                <w:b/>
                <w:sz w:val="20"/>
              </w:rPr>
            </w:pPr>
            <w:r>
              <w:rPr>
                <w:b/>
                <w:color w:val="FFFFFF"/>
                <w:sz w:val="20"/>
              </w:rPr>
              <w:t>1 8</w:t>
            </w:r>
          </w:p>
          <w:p w14:paraId="16934949" w14:textId="2B6F2720" w:rsidR="008E1F73" w:rsidRDefault="008E1F73" w:rsidP="008E1F73">
            <w:pPr>
              <w:pStyle w:val="TableParagraph"/>
              <w:spacing w:before="86"/>
              <w:ind w:left="68"/>
              <w:rPr>
                <w:b/>
                <w:sz w:val="20"/>
              </w:rPr>
            </w:pPr>
            <w:r>
              <w:rPr>
                <w:b/>
                <w:color w:val="FFFFFF"/>
                <w:w w:val="99"/>
                <w:sz w:val="20"/>
              </w:rPr>
              <w:t>–</w:t>
            </w:r>
          </w:p>
          <w:p w14:paraId="2F9FFB48" w14:textId="64F1428F" w:rsidR="008E1F73" w:rsidRDefault="008E1F73" w:rsidP="008E1F73">
            <w:pPr>
              <w:pStyle w:val="TableParagraph"/>
              <w:spacing w:before="86"/>
              <w:ind w:left="68"/>
              <w:rPr>
                <w:b/>
                <w:sz w:val="20"/>
              </w:rPr>
            </w:pPr>
            <w:r>
              <w:rPr>
                <w:b/>
                <w:color w:val="FFFFFF"/>
                <w:sz w:val="20"/>
              </w:rPr>
              <w:t>CHIP SFY 2018 EX</w:t>
            </w:r>
          </w:p>
        </w:tc>
      </w:tr>
      <w:tr w:rsidR="00967FE9" w14:paraId="22326C14" w14:textId="77777777" w:rsidTr="00967FE9">
        <w:trPr>
          <w:trHeight w:val="471"/>
        </w:trPr>
        <w:tc>
          <w:tcPr>
            <w:tcW w:w="243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F1F1F1"/>
            <w:vAlign w:val="bottom"/>
          </w:tcPr>
          <w:p w14:paraId="4ECEE2FF" w14:textId="7BE9448D" w:rsidR="00967FE9" w:rsidRDefault="00967FE9" w:rsidP="00967FE9">
            <w:pPr>
              <w:ind w:left="72"/>
            </w:pPr>
          </w:p>
        </w:tc>
        <w:tc>
          <w:tcPr>
            <w:tcW w:w="2438"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vAlign w:val="bottom"/>
          </w:tcPr>
          <w:p w14:paraId="3DDC6DAB" w14:textId="468132F8" w:rsidR="00967FE9" w:rsidRDefault="00015BC5" w:rsidP="00967FE9">
            <w:pPr>
              <w:pStyle w:val="TableParagraph"/>
              <w:spacing w:before="11"/>
              <w:ind w:left="70"/>
              <w:rPr>
                <w:b/>
                <w:sz w:val="20"/>
              </w:rPr>
            </w:pPr>
            <w:r>
              <w:rPr>
                <w:b/>
                <w:sz w:val="20"/>
              </w:rPr>
              <w:t>CHIP</w:t>
            </w:r>
          </w:p>
        </w:tc>
        <w:tc>
          <w:tcPr>
            <w:tcW w:w="2438"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vAlign w:val="bottom"/>
          </w:tcPr>
          <w:p w14:paraId="7EE77DF8" w14:textId="170FD415" w:rsidR="00967FE9" w:rsidRDefault="00015BC5" w:rsidP="00967FE9">
            <w:pPr>
              <w:pStyle w:val="TableParagraph"/>
              <w:spacing w:before="11"/>
              <w:ind w:left="73"/>
              <w:rPr>
                <w:b/>
                <w:sz w:val="20"/>
              </w:rPr>
            </w:pPr>
            <w:r>
              <w:rPr>
                <w:b/>
                <w:sz w:val="20"/>
              </w:rPr>
              <w:t>SMHB</w:t>
            </w:r>
          </w:p>
        </w:tc>
        <w:tc>
          <w:tcPr>
            <w:tcW w:w="2439"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F1F1F1"/>
            <w:vAlign w:val="bottom"/>
          </w:tcPr>
          <w:p w14:paraId="3829446A" w14:textId="6156E5B0" w:rsidR="00967FE9" w:rsidRDefault="00967FE9" w:rsidP="00967FE9">
            <w:pPr>
              <w:pStyle w:val="TableParagraph"/>
              <w:spacing w:before="11"/>
              <w:ind w:left="73"/>
              <w:rPr>
                <w:b/>
                <w:sz w:val="20"/>
              </w:rPr>
            </w:pPr>
            <w:r>
              <w:rPr>
                <w:b/>
                <w:sz w:val="20"/>
              </w:rPr>
              <w:t>GRAND TOTAL</w:t>
            </w:r>
          </w:p>
        </w:tc>
      </w:tr>
      <w:tr w:rsidR="00967FE9" w14:paraId="094CB8A8" w14:textId="77777777" w:rsidTr="00967FE9">
        <w:trPr>
          <w:trHeight w:hRule="exact" w:val="400"/>
        </w:trPr>
        <w:tc>
          <w:tcPr>
            <w:tcW w:w="243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F1F1F1"/>
          </w:tcPr>
          <w:p w14:paraId="288B27B7" w14:textId="77777777" w:rsidR="00967FE9" w:rsidRDefault="00967FE9" w:rsidP="008E1F73">
            <w:pPr>
              <w:pStyle w:val="TableParagraph"/>
              <w:spacing w:before="99"/>
              <w:ind w:left="72"/>
              <w:rPr>
                <w:sz w:val="20"/>
              </w:rPr>
            </w:pPr>
            <w:r>
              <w:rPr>
                <w:color w:val="404040"/>
                <w:sz w:val="20"/>
              </w:rPr>
              <w:t>State General Revenue</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2FD5CB2B" w14:textId="61550B61" w:rsidR="00967FE9" w:rsidRDefault="00967FE9" w:rsidP="003021EC">
            <w:pPr>
              <w:pStyle w:val="TableParagraph"/>
              <w:spacing w:before="99"/>
              <w:ind w:left="73"/>
              <w:rPr>
                <w:sz w:val="20"/>
              </w:rPr>
            </w:pPr>
            <w:r>
              <w:rPr>
                <w:color w:val="404040"/>
                <w:sz w:val="20"/>
              </w:rPr>
              <w:t>$</w:t>
            </w:r>
            <w:r w:rsidR="003021EC">
              <w:rPr>
                <w:color w:val="404040"/>
                <w:sz w:val="20"/>
              </w:rPr>
              <w:t>31,990,275.41</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455A2190" w14:textId="370BCD1E" w:rsidR="00967FE9" w:rsidRDefault="00967FE9" w:rsidP="003021EC">
            <w:pPr>
              <w:pStyle w:val="TableParagraph"/>
              <w:spacing w:before="99"/>
              <w:ind w:left="70"/>
              <w:rPr>
                <w:sz w:val="20"/>
              </w:rPr>
            </w:pPr>
            <w:r>
              <w:rPr>
                <w:color w:val="404040"/>
                <w:sz w:val="20"/>
              </w:rPr>
              <w:t>$</w:t>
            </w:r>
            <w:r w:rsidR="00E33BC6">
              <w:rPr>
                <w:color w:val="404040"/>
                <w:sz w:val="20"/>
              </w:rPr>
              <w:t>1</w:t>
            </w:r>
            <w:r w:rsidR="003021EC">
              <w:rPr>
                <w:color w:val="404040"/>
                <w:sz w:val="20"/>
              </w:rPr>
              <w:t>1,941,162.30</w:t>
            </w:r>
          </w:p>
        </w:tc>
        <w:tc>
          <w:tcPr>
            <w:tcW w:w="243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F1F1F1"/>
          </w:tcPr>
          <w:p w14:paraId="62B30827" w14:textId="534E9300" w:rsidR="00967FE9" w:rsidRDefault="00967FE9" w:rsidP="003021EC">
            <w:pPr>
              <w:pStyle w:val="TableParagraph"/>
              <w:spacing w:before="99"/>
              <w:ind w:left="73"/>
              <w:rPr>
                <w:sz w:val="20"/>
              </w:rPr>
            </w:pPr>
            <w:r>
              <w:rPr>
                <w:sz w:val="20"/>
              </w:rPr>
              <w:t>$</w:t>
            </w:r>
            <w:r w:rsidR="003021EC">
              <w:rPr>
                <w:sz w:val="20"/>
              </w:rPr>
              <w:t>43,931,437.71</w:t>
            </w:r>
          </w:p>
        </w:tc>
      </w:tr>
      <w:tr w:rsidR="00967FE9" w14:paraId="10A0B19E" w14:textId="77777777" w:rsidTr="00967FE9">
        <w:trPr>
          <w:trHeight w:hRule="exact" w:val="401"/>
        </w:trPr>
        <w:tc>
          <w:tcPr>
            <w:tcW w:w="243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F1F1F1"/>
          </w:tcPr>
          <w:p w14:paraId="0B2E656F" w14:textId="77777777" w:rsidR="00967FE9" w:rsidRDefault="00967FE9" w:rsidP="008E1F73">
            <w:pPr>
              <w:pStyle w:val="TableParagraph"/>
              <w:spacing w:before="98"/>
              <w:ind w:left="72"/>
              <w:rPr>
                <w:sz w:val="20"/>
              </w:rPr>
            </w:pPr>
            <w:r>
              <w:rPr>
                <w:sz w:val="20"/>
              </w:rPr>
              <w:t>Other Funds</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733FCB1D" w14:textId="75B112E8" w:rsidR="00967FE9" w:rsidRDefault="00967FE9" w:rsidP="003021EC">
            <w:pPr>
              <w:pStyle w:val="TableParagraph"/>
              <w:spacing w:before="98"/>
              <w:ind w:left="73"/>
              <w:rPr>
                <w:sz w:val="20"/>
              </w:rPr>
            </w:pPr>
            <w:r>
              <w:rPr>
                <w:color w:val="404040"/>
                <w:sz w:val="20"/>
              </w:rPr>
              <w:t>$7,719,</w:t>
            </w:r>
            <w:r w:rsidR="003021EC">
              <w:rPr>
                <w:color w:val="404040"/>
                <w:sz w:val="20"/>
              </w:rPr>
              <w:t>203.99</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0B4FC41C" w14:textId="0E231741" w:rsidR="00967FE9" w:rsidRDefault="00967FE9" w:rsidP="008E1F73">
            <w:pPr>
              <w:pStyle w:val="TableParagraph"/>
              <w:spacing w:before="98"/>
              <w:ind w:left="70"/>
              <w:rPr>
                <w:sz w:val="20"/>
              </w:rPr>
            </w:pPr>
            <w:r>
              <w:rPr>
                <w:color w:val="404040"/>
                <w:sz w:val="20"/>
              </w:rPr>
              <w:t>$0</w:t>
            </w:r>
          </w:p>
        </w:tc>
        <w:tc>
          <w:tcPr>
            <w:tcW w:w="243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F1F1F1"/>
          </w:tcPr>
          <w:p w14:paraId="151CE598" w14:textId="2D7143D8" w:rsidR="00967FE9" w:rsidRDefault="00967FE9" w:rsidP="003021EC">
            <w:pPr>
              <w:pStyle w:val="TableParagraph"/>
              <w:spacing w:before="98"/>
              <w:ind w:left="73"/>
              <w:rPr>
                <w:sz w:val="20"/>
              </w:rPr>
            </w:pPr>
            <w:r>
              <w:rPr>
                <w:sz w:val="20"/>
              </w:rPr>
              <w:t>$7,719,</w:t>
            </w:r>
            <w:r w:rsidR="003021EC">
              <w:rPr>
                <w:sz w:val="20"/>
              </w:rPr>
              <w:t>203.99</w:t>
            </w:r>
          </w:p>
        </w:tc>
      </w:tr>
      <w:tr w:rsidR="00967FE9" w14:paraId="5DE5B8D4" w14:textId="77777777" w:rsidTr="00967FE9">
        <w:trPr>
          <w:trHeight w:hRule="exact" w:val="400"/>
        </w:trPr>
        <w:tc>
          <w:tcPr>
            <w:tcW w:w="243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F1F1F1"/>
          </w:tcPr>
          <w:p w14:paraId="4B3EB010" w14:textId="77777777" w:rsidR="00967FE9" w:rsidRDefault="00967FE9" w:rsidP="008E1F73">
            <w:pPr>
              <w:pStyle w:val="TableParagraph"/>
              <w:spacing w:before="98"/>
              <w:ind w:left="72"/>
              <w:rPr>
                <w:sz w:val="20"/>
              </w:rPr>
            </w:pPr>
            <w:r>
              <w:rPr>
                <w:color w:val="404040"/>
                <w:sz w:val="20"/>
              </w:rPr>
              <w:t>Federal Funds</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50244870" w14:textId="4735D196" w:rsidR="00967FE9" w:rsidRDefault="00967FE9" w:rsidP="003021EC">
            <w:pPr>
              <w:pStyle w:val="TableParagraph"/>
              <w:spacing w:before="98"/>
              <w:ind w:left="73"/>
              <w:rPr>
                <w:sz w:val="20"/>
              </w:rPr>
            </w:pPr>
            <w:r>
              <w:rPr>
                <w:color w:val="404040"/>
                <w:sz w:val="20"/>
              </w:rPr>
              <w:t>$</w:t>
            </w:r>
            <w:r w:rsidR="003021EC">
              <w:rPr>
                <w:color w:val="404040"/>
                <w:sz w:val="20"/>
              </w:rPr>
              <w:t>127,846,613.96</w:t>
            </w:r>
          </w:p>
        </w:tc>
        <w:tc>
          <w:tcPr>
            <w:tcW w:w="24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1F1F1"/>
          </w:tcPr>
          <w:p w14:paraId="25A9041D" w14:textId="5B06DD08" w:rsidR="00967FE9" w:rsidRDefault="00967FE9" w:rsidP="003021EC">
            <w:pPr>
              <w:pStyle w:val="TableParagraph"/>
              <w:spacing w:before="98"/>
              <w:ind w:left="70"/>
              <w:rPr>
                <w:sz w:val="20"/>
              </w:rPr>
            </w:pPr>
            <w:r>
              <w:rPr>
                <w:sz w:val="20"/>
              </w:rPr>
              <w:t>$</w:t>
            </w:r>
            <w:r w:rsidR="003021EC">
              <w:rPr>
                <w:sz w:val="20"/>
              </w:rPr>
              <w:t>37,201,293.11</w:t>
            </w:r>
          </w:p>
        </w:tc>
        <w:tc>
          <w:tcPr>
            <w:tcW w:w="243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F1F1F1"/>
          </w:tcPr>
          <w:p w14:paraId="7CBC4666" w14:textId="165B7BEE" w:rsidR="00967FE9" w:rsidRDefault="00967FE9" w:rsidP="003021EC">
            <w:pPr>
              <w:pStyle w:val="TableParagraph"/>
              <w:spacing w:before="98"/>
              <w:ind w:left="73"/>
              <w:rPr>
                <w:sz w:val="20"/>
              </w:rPr>
            </w:pPr>
            <w:r>
              <w:rPr>
                <w:sz w:val="20"/>
              </w:rPr>
              <w:t>$</w:t>
            </w:r>
            <w:r w:rsidR="00E33BC6">
              <w:rPr>
                <w:sz w:val="20"/>
              </w:rPr>
              <w:t>1</w:t>
            </w:r>
            <w:r w:rsidR="003021EC">
              <w:rPr>
                <w:sz w:val="20"/>
              </w:rPr>
              <w:t>65,047,907.07</w:t>
            </w:r>
          </w:p>
        </w:tc>
      </w:tr>
      <w:tr w:rsidR="00967FE9" w14:paraId="7FA1769E" w14:textId="77777777" w:rsidTr="0068668A">
        <w:trPr>
          <w:trHeight w:hRule="exact" w:val="639"/>
        </w:trPr>
        <w:tc>
          <w:tcPr>
            <w:tcW w:w="243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F1F1F1"/>
          </w:tcPr>
          <w:p w14:paraId="6B621F2A" w14:textId="77777777" w:rsidR="00967FE9" w:rsidRPr="00967FE9" w:rsidRDefault="00967FE9" w:rsidP="008E1F73">
            <w:pPr>
              <w:pStyle w:val="TableParagraph"/>
              <w:spacing w:before="98"/>
              <w:ind w:left="72"/>
              <w:rPr>
                <w:b/>
                <w:color w:val="404040"/>
                <w:sz w:val="20"/>
              </w:rPr>
            </w:pPr>
            <w:r w:rsidRPr="00967FE9">
              <w:rPr>
                <w:b/>
                <w:color w:val="404040"/>
                <w:sz w:val="20"/>
              </w:rPr>
              <w:t>Total</w:t>
            </w:r>
          </w:p>
        </w:tc>
        <w:tc>
          <w:tcPr>
            <w:tcW w:w="2438"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F1F1F1"/>
          </w:tcPr>
          <w:p w14:paraId="3BC94467" w14:textId="2C3C71DF" w:rsidR="00967FE9" w:rsidRPr="00967FE9" w:rsidRDefault="00967FE9" w:rsidP="003021EC">
            <w:pPr>
              <w:pStyle w:val="TableParagraph"/>
              <w:spacing w:before="98"/>
              <w:ind w:left="73"/>
              <w:rPr>
                <w:b/>
                <w:color w:val="404040"/>
                <w:sz w:val="20"/>
              </w:rPr>
            </w:pPr>
            <w:r w:rsidRPr="00967FE9">
              <w:rPr>
                <w:b/>
                <w:color w:val="404040"/>
                <w:sz w:val="20"/>
              </w:rPr>
              <w:t>$</w:t>
            </w:r>
            <w:r w:rsidR="00E33BC6">
              <w:rPr>
                <w:b/>
                <w:color w:val="404040"/>
                <w:sz w:val="20"/>
              </w:rPr>
              <w:t>1</w:t>
            </w:r>
            <w:r w:rsidR="003021EC">
              <w:rPr>
                <w:b/>
                <w:color w:val="404040"/>
                <w:sz w:val="20"/>
              </w:rPr>
              <w:t>67,556,093.36</w:t>
            </w:r>
          </w:p>
        </w:tc>
        <w:tc>
          <w:tcPr>
            <w:tcW w:w="2438"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F1F1F1"/>
          </w:tcPr>
          <w:p w14:paraId="108288A1" w14:textId="785FB204" w:rsidR="00967FE9" w:rsidRPr="00967FE9" w:rsidRDefault="00967FE9" w:rsidP="003021EC">
            <w:pPr>
              <w:pStyle w:val="TableParagraph"/>
              <w:spacing w:before="98"/>
              <w:ind w:left="70"/>
              <w:rPr>
                <w:b/>
                <w:color w:val="404040"/>
                <w:sz w:val="20"/>
              </w:rPr>
            </w:pPr>
            <w:r w:rsidRPr="00967FE9">
              <w:rPr>
                <w:b/>
                <w:color w:val="404040"/>
                <w:sz w:val="20"/>
              </w:rPr>
              <w:t>$</w:t>
            </w:r>
            <w:r w:rsidR="003021EC">
              <w:rPr>
                <w:b/>
                <w:color w:val="404040"/>
                <w:sz w:val="20"/>
              </w:rPr>
              <w:t>49,142,455.41</w:t>
            </w:r>
          </w:p>
        </w:tc>
        <w:tc>
          <w:tcPr>
            <w:tcW w:w="2439"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F1F1F1"/>
          </w:tcPr>
          <w:p w14:paraId="4FFEDE42" w14:textId="790133C4" w:rsidR="00967FE9" w:rsidRPr="00967FE9" w:rsidRDefault="00967FE9" w:rsidP="003021EC">
            <w:pPr>
              <w:pStyle w:val="TableParagraph"/>
              <w:spacing w:before="98"/>
              <w:ind w:left="73"/>
              <w:rPr>
                <w:b/>
                <w:color w:val="404040"/>
                <w:sz w:val="20"/>
              </w:rPr>
            </w:pPr>
            <w:r w:rsidRPr="00967FE9">
              <w:rPr>
                <w:b/>
                <w:color w:val="404040"/>
                <w:sz w:val="20"/>
              </w:rPr>
              <w:t>$</w:t>
            </w:r>
            <w:r w:rsidR="003021EC">
              <w:rPr>
                <w:b/>
                <w:color w:val="404040"/>
                <w:sz w:val="20"/>
              </w:rPr>
              <w:t>216,698,548.77</w:t>
            </w:r>
          </w:p>
        </w:tc>
      </w:tr>
    </w:tbl>
    <w:p w14:paraId="415A5A76" w14:textId="77777777" w:rsidR="00015BC5" w:rsidRDefault="00015BC5">
      <w:pPr>
        <w:pStyle w:val="BodyText"/>
        <w:spacing w:before="2"/>
        <w:rPr>
          <w:i/>
        </w:rPr>
      </w:pPr>
    </w:p>
    <w:p w14:paraId="3B7981A9" w14:textId="4DA801D0" w:rsidR="008E1F73" w:rsidRPr="00015BC5" w:rsidRDefault="00015BC5">
      <w:pPr>
        <w:pStyle w:val="BodyText"/>
        <w:spacing w:before="2"/>
        <w:rPr>
          <w:i/>
        </w:rPr>
      </w:pPr>
      <w:r w:rsidRPr="00015BC5">
        <w:rPr>
          <w:i/>
        </w:rPr>
        <w:t>*Note: Other Funds include FRA, Pharmacy Rebate, Premium, PFRA and IGT.</w:t>
      </w:r>
    </w:p>
    <w:p w14:paraId="7CDCE034" w14:textId="77777777" w:rsidR="003B38EC" w:rsidRDefault="003B38EC">
      <w:pPr>
        <w:pStyle w:val="BodyText"/>
        <w:spacing w:before="4"/>
        <w:rPr>
          <w:sz w:val="20"/>
        </w:rPr>
      </w:pPr>
    </w:p>
    <w:p w14:paraId="4235CD58" w14:textId="77777777" w:rsidR="003B38EC" w:rsidRDefault="003B38EC">
      <w:pPr>
        <w:jc w:val="both"/>
        <w:rPr>
          <w:sz w:val="20"/>
        </w:rPr>
        <w:sectPr w:rsidR="003B38EC">
          <w:footnotePr>
            <w:numStart w:val="27"/>
          </w:footnotePr>
          <w:pgSz w:w="12240" w:h="15840"/>
          <w:pgMar w:top="780" w:right="1300" w:bottom="820" w:left="980" w:header="600" w:footer="625" w:gutter="0"/>
          <w:cols w:space="720"/>
        </w:sectPr>
      </w:pPr>
    </w:p>
    <w:p w14:paraId="251391DF" w14:textId="77777777" w:rsidR="003B38EC" w:rsidRPr="00015BC5" w:rsidRDefault="003B38EC">
      <w:pPr>
        <w:pStyle w:val="BodyText"/>
        <w:rPr>
          <w:sz w:val="20"/>
        </w:rPr>
      </w:pPr>
    </w:p>
    <w:p w14:paraId="7ACFD6E0" w14:textId="77777777" w:rsidR="003B38EC" w:rsidRPr="00015BC5" w:rsidRDefault="003B38EC">
      <w:pPr>
        <w:pStyle w:val="BodyText"/>
        <w:rPr>
          <w:sz w:val="20"/>
        </w:rPr>
      </w:pPr>
    </w:p>
    <w:p w14:paraId="1273386D" w14:textId="77777777" w:rsidR="003B38EC" w:rsidRPr="00015BC5" w:rsidRDefault="003B38EC">
      <w:pPr>
        <w:pStyle w:val="BodyText"/>
        <w:rPr>
          <w:sz w:val="20"/>
        </w:rPr>
      </w:pPr>
    </w:p>
    <w:p w14:paraId="69487A8C" w14:textId="77777777" w:rsidR="003B38EC" w:rsidRPr="00015BC5" w:rsidRDefault="003B38EC">
      <w:pPr>
        <w:pStyle w:val="BodyText"/>
        <w:spacing w:before="9"/>
        <w:rPr>
          <w:sz w:val="20"/>
        </w:rPr>
      </w:pPr>
    </w:p>
    <w:p w14:paraId="1C923B9B" w14:textId="77777777" w:rsidR="003B38EC" w:rsidRDefault="008C5796">
      <w:pPr>
        <w:pStyle w:val="BodyText"/>
        <w:spacing w:before="94" w:after="2"/>
        <w:ind w:left="100"/>
      </w:pPr>
      <w:r>
        <w:rPr>
          <w:noProof/>
        </w:rPr>
        <w:drawing>
          <wp:anchor distT="0" distB="0" distL="0" distR="0" simplePos="0" relativeHeight="251636736" behindDoc="0" locked="0" layoutInCell="1" allowOverlap="1" wp14:anchorId="240A6B3A" wp14:editId="3EC058D3">
            <wp:simplePos x="0" y="0"/>
            <wp:positionH relativeFrom="page">
              <wp:posOffset>758190</wp:posOffset>
            </wp:positionH>
            <wp:positionV relativeFrom="paragraph">
              <wp:posOffset>1360143</wp:posOffset>
            </wp:positionV>
            <wp:extent cx="961735" cy="930401"/>
            <wp:effectExtent l="0" t="0" r="0" b="0"/>
            <wp:wrapNone/>
            <wp:docPr id="7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3.png"/>
                    <pic:cNvPicPr/>
                  </pic:nvPicPr>
                  <pic:blipFill>
                    <a:blip r:embed="rId86" cstate="print"/>
                    <a:stretch>
                      <a:fillRect/>
                    </a:stretch>
                  </pic:blipFill>
                  <pic:spPr>
                    <a:xfrm>
                      <a:off x="0" y="0"/>
                      <a:ext cx="961735" cy="930401"/>
                    </a:xfrm>
                    <a:prstGeom prst="rect">
                      <a:avLst/>
                    </a:prstGeom>
                  </pic:spPr>
                </pic:pic>
              </a:graphicData>
            </a:graphic>
          </wp:anchor>
        </w:drawing>
      </w:r>
      <w:bookmarkStart w:id="48" w:name="CHIP/SMHB_Goal_5"/>
      <w:bookmarkEnd w:id="48"/>
      <w:r>
        <w:rPr>
          <w:color w:val="002C77"/>
        </w:rPr>
        <w:t>C H I P / S M H B  G O A L  5</w:t>
      </w:r>
    </w:p>
    <w:tbl>
      <w:tblPr>
        <w:tblW w:w="0" w:type="auto"/>
        <w:tblInd w:w="100"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0" w:type="dxa"/>
          <w:right w:w="0" w:type="dxa"/>
        </w:tblCellMar>
        <w:tblLook w:val="01E0" w:firstRow="1" w:lastRow="1" w:firstColumn="1" w:lastColumn="1" w:noHBand="0" w:noVBand="0"/>
      </w:tblPr>
      <w:tblGrid>
        <w:gridCol w:w="9722"/>
      </w:tblGrid>
      <w:tr w:rsidR="003B38EC" w14:paraId="38717DEA" w14:textId="77777777">
        <w:trPr>
          <w:trHeight w:hRule="exact" w:val="556"/>
        </w:trPr>
        <w:tc>
          <w:tcPr>
            <w:tcW w:w="9722" w:type="dxa"/>
            <w:tcBorders>
              <w:left w:val="single" w:sz="12" w:space="0" w:color="D9D9D9"/>
              <w:bottom w:val="nil"/>
            </w:tcBorders>
            <w:shd w:val="clear" w:color="auto" w:fill="933634"/>
          </w:tcPr>
          <w:p w14:paraId="31056E9E" w14:textId="77777777" w:rsidR="003B38EC" w:rsidRDefault="008C5796">
            <w:pPr>
              <w:pStyle w:val="TableParagraph"/>
              <w:spacing w:before="143"/>
              <w:ind w:left="93"/>
              <w:rPr>
                <w:sz w:val="24"/>
              </w:rPr>
            </w:pPr>
            <w:r>
              <w:rPr>
                <w:color w:val="FFFFFF"/>
                <w:sz w:val="24"/>
              </w:rPr>
              <w:t>GOAL 5</w:t>
            </w:r>
          </w:p>
        </w:tc>
      </w:tr>
      <w:tr w:rsidR="003B38EC" w14:paraId="7262A3C8" w14:textId="77777777">
        <w:trPr>
          <w:trHeight w:hRule="exact" w:val="540"/>
        </w:trPr>
        <w:tc>
          <w:tcPr>
            <w:tcW w:w="9722" w:type="dxa"/>
            <w:tcBorders>
              <w:top w:val="nil"/>
              <w:left w:val="single" w:sz="12" w:space="0" w:color="D9D9D9"/>
              <w:bottom w:val="nil"/>
            </w:tcBorders>
            <w:shd w:val="clear" w:color="auto" w:fill="BEBEBE"/>
          </w:tcPr>
          <w:p w14:paraId="74F83DAA" w14:textId="77777777" w:rsidR="003B38EC" w:rsidRDefault="008C5796">
            <w:pPr>
              <w:pStyle w:val="TableParagraph"/>
              <w:spacing w:before="142"/>
              <w:ind w:left="93"/>
              <w:rPr>
                <w:sz w:val="24"/>
              </w:rPr>
            </w:pPr>
            <w:r>
              <w:rPr>
                <w:color w:val="FFFFFF"/>
                <w:sz w:val="24"/>
              </w:rPr>
              <w:t>Promote member satisfaction with experience of care</w:t>
            </w:r>
          </w:p>
        </w:tc>
      </w:tr>
      <w:tr w:rsidR="003B38EC" w14:paraId="182C6AA3" w14:textId="77777777">
        <w:trPr>
          <w:trHeight w:hRule="exact" w:val="2494"/>
        </w:trPr>
        <w:tc>
          <w:tcPr>
            <w:tcW w:w="9722" w:type="dxa"/>
            <w:tcBorders>
              <w:top w:val="nil"/>
              <w:left w:val="single" w:sz="12" w:space="0" w:color="D9D9D9"/>
            </w:tcBorders>
          </w:tcPr>
          <w:p w14:paraId="4D3227C4" w14:textId="77777777" w:rsidR="003B38EC" w:rsidRDefault="008C5796">
            <w:pPr>
              <w:pStyle w:val="TableParagraph"/>
              <w:spacing w:before="84" w:line="285" w:lineRule="auto"/>
              <w:ind w:left="1814" w:right="143"/>
            </w:pPr>
            <w:r>
              <w:rPr>
                <w:color w:val="404040"/>
              </w:rPr>
              <w:t>The last goal of the QIS is to promote member satisfaction with experience of care. While not required by statute, an important indicator of the success of the CHIP and SMHB programs is reviewing member satisfaction with experience of care. If members do not have positive interactions with the health care system, they may be less likely to participate in preventive care, which could result in later increased costs (e.g., through unnecessary hospital visits). To that end, the Department reviewed available CAHPS data and compared results with national standards.</w:t>
            </w:r>
          </w:p>
        </w:tc>
      </w:tr>
    </w:tbl>
    <w:p w14:paraId="7B03C049" w14:textId="77777777" w:rsidR="003B38EC" w:rsidRDefault="003B38EC">
      <w:pPr>
        <w:pStyle w:val="BodyText"/>
        <w:spacing w:before="9"/>
        <w:rPr>
          <w:sz w:val="24"/>
        </w:rPr>
      </w:pPr>
    </w:p>
    <w:p w14:paraId="59F49EE3" w14:textId="535E5670" w:rsidR="003B38EC" w:rsidRDefault="008C5796">
      <w:pPr>
        <w:pStyle w:val="BodyText"/>
        <w:spacing w:line="285" w:lineRule="auto"/>
        <w:ind w:left="100" w:right="309"/>
      </w:pPr>
      <w:bookmarkStart w:id="49" w:name="CAHPS_results_for_four_indicators_relate"/>
      <w:bookmarkEnd w:id="49"/>
      <w:r>
        <w:rPr>
          <w:color w:val="404040"/>
        </w:rPr>
        <w:t>CAHPS results for four indicators related to satisfaction with experience of care are included in Table 1</w:t>
      </w:r>
      <w:r w:rsidR="00646C55">
        <w:rPr>
          <w:color w:val="404040"/>
        </w:rPr>
        <w:t>7</w:t>
      </w:r>
      <w:r>
        <w:rPr>
          <w:color w:val="404040"/>
        </w:rPr>
        <w:t>. Results for Missouri’s CHIP program show that Missouri is above the national average</w:t>
      </w:r>
      <w:r w:rsidR="00484DC0">
        <w:rPr>
          <w:color w:val="404040"/>
        </w:rPr>
        <w:t>s</w:t>
      </w:r>
      <w:r>
        <w:rPr>
          <w:color w:val="404040"/>
        </w:rPr>
        <w:t xml:space="preserve"> with respect to satisfaction related to actual providers </w:t>
      </w:r>
      <w:r w:rsidR="00484DC0">
        <w:rPr>
          <w:color w:val="404040"/>
        </w:rPr>
        <w:t>and</w:t>
      </w:r>
      <w:r>
        <w:rPr>
          <w:color w:val="404040"/>
        </w:rPr>
        <w:t xml:space="preserve"> satisfaction with the child’s health plan.</w:t>
      </w:r>
    </w:p>
    <w:p w14:paraId="188059BC" w14:textId="42D27633" w:rsidR="003B38EC" w:rsidRDefault="00867D66">
      <w:pPr>
        <w:pStyle w:val="BodyText"/>
        <w:spacing w:before="5"/>
        <w:rPr>
          <w:sz w:val="13"/>
        </w:rPr>
      </w:pPr>
      <w:r>
        <w:rPr>
          <w:noProof/>
        </w:rPr>
        <mc:AlternateContent>
          <mc:Choice Requires="wpg">
            <w:drawing>
              <wp:anchor distT="0" distB="0" distL="0" distR="0" simplePos="0" relativeHeight="11080" behindDoc="0" locked="0" layoutInCell="1" allowOverlap="1" wp14:anchorId="741C7ECD" wp14:editId="0707B59B">
                <wp:simplePos x="0" y="0"/>
                <wp:positionH relativeFrom="page">
                  <wp:posOffset>681355</wp:posOffset>
                </wp:positionH>
                <wp:positionV relativeFrom="paragraph">
                  <wp:posOffset>127000</wp:posOffset>
                </wp:positionV>
                <wp:extent cx="6191885" cy="3086735"/>
                <wp:effectExtent l="0" t="0" r="0" b="0"/>
                <wp:wrapTopAndBottom/>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3086735"/>
                          <a:chOff x="1080" y="194"/>
                          <a:chExt cx="9751" cy="4861"/>
                        </a:xfrm>
                      </wpg:grpSpPr>
                      <wps:wsp>
                        <wps:cNvPr id="26" name="Rectangle 58"/>
                        <wps:cNvSpPr>
                          <a:spLocks noChangeArrowheads="1"/>
                        </wps:cNvSpPr>
                        <wps:spPr bwMode="auto">
                          <a:xfrm>
                            <a:off x="1080" y="194"/>
                            <a:ext cx="9751" cy="581"/>
                          </a:xfrm>
                          <a:prstGeom prst="rect">
                            <a:avLst/>
                          </a:prstGeom>
                          <a:solidFill>
                            <a:srgbClr val="00A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7"/>
                        <wps:cNvSpPr>
                          <a:spLocks noChangeArrowheads="1"/>
                        </wps:cNvSpPr>
                        <wps:spPr bwMode="auto">
                          <a:xfrm>
                            <a:off x="1152" y="194"/>
                            <a:ext cx="9607" cy="322"/>
                          </a:xfrm>
                          <a:prstGeom prst="rect">
                            <a:avLst/>
                          </a:prstGeom>
                          <a:solidFill>
                            <a:srgbClr val="00A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6"/>
                        <wps:cNvSpPr>
                          <a:spLocks noChangeArrowheads="1"/>
                        </wps:cNvSpPr>
                        <wps:spPr bwMode="auto">
                          <a:xfrm>
                            <a:off x="1152" y="516"/>
                            <a:ext cx="9607" cy="259"/>
                          </a:xfrm>
                          <a:prstGeom prst="rect">
                            <a:avLst/>
                          </a:prstGeom>
                          <a:solidFill>
                            <a:srgbClr val="00A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5"/>
                        <wps:cNvSpPr>
                          <a:spLocks noChangeArrowheads="1"/>
                        </wps:cNvSpPr>
                        <wps:spPr bwMode="auto">
                          <a:xfrm>
                            <a:off x="1080" y="794"/>
                            <a:ext cx="6517" cy="5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4"/>
                        <wps:cNvSpPr>
                          <a:spLocks noChangeArrowheads="1"/>
                        </wps:cNvSpPr>
                        <wps:spPr bwMode="auto">
                          <a:xfrm>
                            <a:off x="1152" y="1056"/>
                            <a:ext cx="6383"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3"/>
                        <wps:cNvSpPr>
                          <a:spLocks noChangeArrowheads="1"/>
                        </wps:cNvSpPr>
                        <wps:spPr bwMode="auto">
                          <a:xfrm>
                            <a:off x="7617" y="794"/>
                            <a:ext cx="1152" cy="5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52"/>
                        <wps:cNvSpPr>
                          <a:spLocks noChangeArrowheads="1"/>
                        </wps:cNvSpPr>
                        <wps:spPr bwMode="auto">
                          <a:xfrm>
                            <a:off x="7679" y="794"/>
                            <a:ext cx="1030"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51"/>
                        <wps:cNvSpPr>
                          <a:spLocks noChangeArrowheads="1"/>
                        </wps:cNvSpPr>
                        <wps:spPr bwMode="auto">
                          <a:xfrm>
                            <a:off x="7679" y="1116"/>
                            <a:ext cx="1030" cy="2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50"/>
                        <wps:cNvSpPr>
                          <a:spLocks noChangeArrowheads="1"/>
                        </wps:cNvSpPr>
                        <wps:spPr bwMode="auto">
                          <a:xfrm>
                            <a:off x="8791" y="794"/>
                            <a:ext cx="2040" cy="5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9"/>
                        <wps:cNvSpPr>
                          <a:spLocks noChangeArrowheads="1"/>
                        </wps:cNvSpPr>
                        <wps:spPr bwMode="auto">
                          <a:xfrm>
                            <a:off x="8853" y="794"/>
                            <a:ext cx="1906"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8"/>
                        <wps:cNvSpPr>
                          <a:spLocks noChangeArrowheads="1"/>
                        </wps:cNvSpPr>
                        <wps:spPr bwMode="auto">
                          <a:xfrm>
                            <a:off x="8853" y="1116"/>
                            <a:ext cx="1906" cy="2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7"/>
                        <wps:cNvSpPr>
                          <a:spLocks noChangeArrowheads="1"/>
                        </wps:cNvSpPr>
                        <wps:spPr bwMode="auto">
                          <a:xfrm>
                            <a:off x="1080" y="1394"/>
                            <a:ext cx="6517"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6"/>
                        <wps:cNvSpPr>
                          <a:spLocks noChangeArrowheads="1"/>
                        </wps:cNvSpPr>
                        <wps:spPr bwMode="auto">
                          <a:xfrm>
                            <a:off x="1152" y="1394"/>
                            <a:ext cx="6383"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5"/>
                        <wps:cNvSpPr>
                          <a:spLocks noChangeArrowheads="1"/>
                        </wps:cNvSpPr>
                        <wps:spPr bwMode="auto">
                          <a:xfrm>
                            <a:off x="1152" y="1716"/>
                            <a:ext cx="6383"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4"/>
                        <wps:cNvSpPr>
                          <a:spLocks noChangeArrowheads="1"/>
                        </wps:cNvSpPr>
                        <wps:spPr bwMode="auto">
                          <a:xfrm>
                            <a:off x="1152" y="1975"/>
                            <a:ext cx="6383" cy="31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3"/>
                        <wps:cNvSpPr>
                          <a:spLocks noChangeArrowheads="1"/>
                        </wps:cNvSpPr>
                        <wps:spPr bwMode="auto">
                          <a:xfrm>
                            <a:off x="7617" y="1394"/>
                            <a:ext cx="1152"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2"/>
                        <wps:cNvSpPr>
                          <a:spLocks noChangeArrowheads="1"/>
                        </wps:cNvSpPr>
                        <wps:spPr bwMode="auto">
                          <a:xfrm>
                            <a:off x="7679" y="1394"/>
                            <a:ext cx="1030" cy="70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41"/>
                        <wps:cNvSpPr>
                          <a:spLocks noChangeArrowheads="1"/>
                        </wps:cNvSpPr>
                        <wps:spPr bwMode="auto">
                          <a:xfrm>
                            <a:off x="8791" y="1394"/>
                            <a:ext cx="2040"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0"/>
                        <wps:cNvSpPr>
                          <a:spLocks noChangeArrowheads="1"/>
                        </wps:cNvSpPr>
                        <wps:spPr bwMode="auto">
                          <a:xfrm>
                            <a:off x="8853" y="1394"/>
                            <a:ext cx="1906"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39"/>
                        <wps:cNvSpPr>
                          <a:spLocks noChangeArrowheads="1"/>
                        </wps:cNvSpPr>
                        <wps:spPr bwMode="auto">
                          <a:xfrm>
                            <a:off x="1080" y="2316"/>
                            <a:ext cx="6517"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38"/>
                        <wps:cNvSpPr>
                          <a:spLocks noChangeArrowheads="1"/>
                        </wps:cNvSpPr>
                        <wps:spPr bwMode="auto">
                          <a:xfrm>
                            <a:off x="1152" y="2316"/>
                            <a:ext cx="6383" cy="31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1152" y="2635"/>
                            <a:ext cx="6383" cy="25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36"/>
                        <wps:cNvSpPr>
                          <a:spLocks noChangeArrowheads="1"/>
                        </wps:cNvSpPr>
                        <wps:spPr bwMode="auto">
                          <a:xfrm>
                            <a:off x="1152" y="2894"/>
                            <a:ext cx="6383"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35"/>
                        <wps:cNvSpPr>
                          <a:spLocks noChangeArrowheads="1"/>
                        </wps:cNvSpPr>
                        <wps:spPr bwMode="auto">
                          <a:xfrm>
                            <a:off x="7617" y="2316"/>
                            <a:ext cx="1152"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4"/>
                        <wps:cNvSpPr>
                          <a:spLocks noChangeArrowheads="1"/>
                        </wps:cNvSpPr>
                        <wps:spPr bwMode="auto">
                          <a:xfrm>
                            <a:off x="7679" y="2316"/>
                            <a:ext cx="1030" cy="37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3"/>
                        <wps:cNvSpPr>
                          <a:spLocks noChangeArrowheads="1"/>
                        </wps:cNvSpPr>
                        <wps:spPr bwMode="auto">
                          <a:xfrm>
                            <a:off x="8791" y="2316"/>
                            <a:ext cx="2040"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32"/>
                        <wps:cNvSpPr>
                          <a:spLocks noChangeArrowheads="1"/>
                        </wps:cNvSpPr>
                        <wps:spPr bwMode="auto">
                          <a:xfrm>
                            <a:off x="8853" y="2316"/>
                            <a:ext cx="1906" cy="37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31"/>
                        <wps:cNvSpPr>
                          <a:spLocks noChangeArrowheads="1"/>
                        </wps:cNvSpPr>
                        <wps:spPr bwMode="auto">
                          <a:xfrm>
                            <a:off x="1080" y="3235"/>
                            <a:ext cx="6517"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30"/>
                        <wps:cNvSpPr>
                          <a:spLocks noChangeArrowheads="1"/>
                        </wps:cNvSpPr>
                        <wps:spPr bwMode="auto">
                          <a:xfrm>
                            <a:off x="1152" y="3235"/>
                            <a:ext cx="6383" cy="31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9"/>
                        <wps:cNvSpPr>
                          <a:spLocks noChangeArrowheads="1"/>
                        </wps:cNvSpPr>
                        <wps:spPr bwMode="auto">
                          <a:xfrm>
                            <a:off x="1152" y="3554"/>
                            <a:ext cx="6383" cy="26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8"/>
                        <wps:cNvSpPr>
                          <a:spLocks noChangeArrowheads="1"/>
                        </wps:cNvSpPr>
                        <wps:spPr bwMode="auto">
                          <a:xfrm>
                            <a:off x="1152" y="3816"/>
                            <a:ext cx="6383" cy="31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7"/>
                        <wps:cNvSpPr>
                          <a:spLocks noChangeArrowheads="1"/>
                        </wps:cNvSpPr>
                        <wps:spPr bwMode="auto">
                          <a:xfrm>
                            <a:off x="7617" y="3235"/>
                            <a:ext cx="1152"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6"/>
                        <wps:cNvSpPr>
                          <a:spLocks noChangeArrowheads="1"/>
                        </wps:cNvSpPr>
                        <wps:spPr bwMode="auto">
                          <a:xfrm>
                            <a:off x="7679" y="3235"/>
                            <a:ext cx="1030" cy="37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25"/>
                        <wps:cNvSpPr>
                          <a:spLocks noChangeArrowheads="1"/>
                        </wps:cNvSpPr>
                        <wps:spPr bwMode="auto">
                          <a:xfrm>
                            <a:off x="8791" y="3235"/>
                            <a:ext cx="2040"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4"/>
                        <wps:cNvSpPr>
                          <a:spLocks noChangeArrowheads="1"/>
                        </wps:cNvSpPr>
                        <wps:spPr bwMode="auto">
                          <a:xfrm>
                            <a:off x="8853" y="3235"/>
                            <a:ext cx="1906" cy="37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3"/>
                        <wps:cNvSpPr>
                          <a:spLocks noChangeArrowheads="1"/>
                        </wps:cNvSpPr>
                        <wps:spPr bwMode="auto">
                          <a:xfrm>
                            <a:off x="1080" y="4155"/>
                            <a:ext cx="6517"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2"/>
                        <wps:cNvSpPr>
                          <a:spLocks noChangeArrowheads="1"/>
                        </wps:cNvSpPr>
                        <wps:spPr bwMode="auto">
                          <a:xfrm>
                            <a:off x="1152" y="4154"/>
                            <a:ext cx="6383" cy="3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1"/>
                        <wps:cNvSpPr>
                          <a:spLocks noChangeArrowheads="1"/>
                        </wps:cNvSpPr>
                        <wps:spPr bwMode="auto">
                          <a:xfrm>
                            <a:off x="1152" y="4476"/>
                            <a:ext cx="6383" cy="2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0"/>
                        <wps:cNvSpPr>
                          <a:spLocks noChangeArrowheads="1"/>
                        </wps:cNvSpPr>
                        <wps:spPr bwMode="auto">
                          <a:xfrm>
                            <a:off x="1152" y="4736"/>
                            <a:ext cx="6383" cy="319"/>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9"/>
                        <wps:cNvSpPr>
                          <a:spLocks noChangeArrowheads="1"/>
                        </wps:cNvSpPr>
                        <wps:spPr bwMode="auto">
                          <a:xfrm>
                            <a:off x="7617" y="4155"/>
                            <a:ext cx="1152"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8"/>
                        <wps:cNvSpPr>
                          <a:spLocks noChangeArrowheads="1"/>
                        </wps:cNvSpPr>
                        <wps:spPr bwMode="auto">
                          <a:xfrm>
                            <a:off x="7679" y="4154"/>
                            <a:ext cx="1030"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7"/>
                        <wps:cNvSpPr>
                          <a:spLocks noChangeArrowheads="1"/>
                        </wps:cNvSpPr>
                        <wps:spPr bwMode="auto">
                          <a:xfrm>
                            <a:off x="8791" y="4155"/>
                            <a:ext cx="2040" cy="9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6"/>
                        <wps:cNvSpPr>
                          <a:spLocks noChangeArrowheads="1"/>
                        </wps:cNvSpPr>
                        <wps:spPr bwMode="auto">
                          <a:xfrm>
                            <a:off x="8853" y="4154"/>
                            <a:ext cx="1906"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Text Box 15"/>
                        <wps:cNvSpPr txBox="1">
                          <a:spLocks noChangeArrowheads="1"/>
                        </wps:cNvSpPr>
                        <wps:spPr bwMode="auto">
                          <a:xfrm>
                            <a:off x="1152" y="307"/>
                            <a:ext cx="895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D08E" w14:textId="1D0CA691" w:rsidR="000D4774" w:rsidRDefault="000D4774">
                              <w:pPr>
                                <w:spacing w:line="201" w:lineRule="exact"/>
                                <w:rPr>
                                  <w:b/>
                                  <w:sz w:val="18"/>
                                </w:rPr>
                              </w:pPr>
                              <w:r>
                                <w:rPr>
                                  <w:b/>
                                  <w:color w:val="FFFFFF"/>
                                  <w:sz w:val="18"/>
                                </w:rPr>
                                <w:t>T</w:t>
                              </w:r>
                              <w:r>
                                <w:rPr>
                                  <w:b/>
                                  <w:color w:val="FFFFFF"/>
                                  <w:spacing w:val="-9"/>
                                  <w:sz w:val="18"/>
                                </w:rPr>
                                <w:t xml:space="preserve"> </w:t>
                              </w:r>
                              <w:r>
                                <w:rPr>
                                  <w:b/>
                                  <w:color w:val="FFFFFF"/>
                                  <w:sz w:val="18"/>
                                </w:rPr>
                                <w:t>A</w:t>
                              </w:r>
                              <w:r>
                                <w:rPr>
                                  <w:b/>
                                  <w:color w:val="FFFFFF"/>
                                  <w:spacing w:val="-13"/>
                                  <w:sz w:val="18"/>
                                </w:rPr>
                                <w:t xml:space="preserve"> </w:t>
                              </w:r>
                              <w:r>
                                <w:rPr>
                                  <w:b/>
                                  <w:color w:val="FFFFFF"/>
                                  <w:sz w:val="18"/>
                                </w:rPr>
                                <w:t>B</w:t>
                              </w:r>
                              <w:r>
                                <w:rPr>
                                  <w:b/>
                                  <w:color w:val="FFFFFF"/>
                                  <w:spacing w:val="-10"/>
                                  <w:sz w:val="18"/>
                                </w:rPr>
                                <w:t xml:space="preserve"> </w:t>
                              </w:r>
                              <w:r>
                                <w:rPr>
                                  <w:b/>
                                  <w:color w:val="FFFFFF"/>
                                  <w:sz w:val="18"/>
                                </w:rPr>
                                <w:t>L</w:t>
                              </w:r>
                              <w:r>
                                <w:rPr>
                                  <w:b/>
                                  <w:color w:val="FFFFFF"/>
                                  <w:spacing w:val="-9"/>
                                  <w:sz w:val="18"/>
                                </w:rPr>
                                <w:t xml:space="preserve"> </w:t>
                              </w:r>
                              <w:r>
                                <w:rPr>
                                  <w:b/>
                                  <w:color w:val="FFFFFF"/>
                                  <w:sz w:val="18"/>
                                </w:rPr>
                                <w:t xml:space="preserve">E </w:t>
                              </w:r>
                              <w:r>
                                <w:rPr>
                                  <w:b/>
                                  <w:color w:val="FFFFFF"/>
                                  <w:spacing w:val="29"/>
                                  <w:sz w:val="18"/>
                                </w:rPr>
                                <w:t xml:space="preserve"> </w:t>
                              </w:r>
                              <w:r>
                                <w:rPr>
                                  <w:b/>
                                  <w:color w:val="FFFFFF"/>
                                  <w:sz w:val="18"/>
                                </w:rPr>
                                <w:t>1</w:t>
                              </w:r>
                              <w:r>
                                <w:rPr>
                                  <w:b/>
                                  <w:color w:val="FFFFFF"/>
                                  <w:spacing w:val="-9"/>
                                  <w:sz w:val="18"/>
                                </w:rPr>
                                <w:t xml:space="preserve"> 7</w:t>
                              </w:r>
                              <w:r>
                                <w:rPr>
                                  <w:b/>
                                  <w:color w:val="FFFFFF"/>
                                  <w:sz w:val="18"/>
                                </w:rPr>
                                <w:t xml:space="preserve"> </w:t>
                              </w:r>
                              <w:r>
                                <w:rPr>
                                  <w:b/>
                                  <w:color w:val="FFFFFF"/>
                                  <w:spacing w:val="29"/>
                                  <w:sz w:val="18"/>
                                </w:rPr>
                                <w:t xml:space="preserve"> </w:t>
                              </w:r>
                              <w:r>
                                <w:rPr>
                                  <w:b/>
                                  <w:color w:val="FFFFFF"/>
                                  <w:sz w:val="18"/>
                                </w:rPr>
                                <w:t xml:space="preserve">– </w:t>
                              </w:r>
                              <w:r>
                                <w:rPr>
                                  <w:b/>
                                  <w:color w:val="FFFFFF"/>
                                  <w:spacing w:val="32"/>
                                  <w:sz w:val="18"/>
                                </w:rPr>
                                <w:t xml:space="preserve"> </w:t>
                              </w:r>
                              <w:r>
                                <w:rPr>
                                  <w:b/>
                                  <w:color w:val="FFFFFF"/>
                                  <w:sz w:val="18"/>
                                </w:rPr>
                                <w:t>C</w:t>
                              </w:r>
                              <w:r>
                                <w:rPr>
                                  <w:b/>
                                  <w:color w:val="FFFFFF"/>
                                  <w:spacing w:val="-10"/>
                                  <w:sz w:val="18"/>
                                </w:rPr>
                                <w:t xml:space="preserve"> </w:t>
                              </w:r>
                              <w:r>
                                <w:rPr>
                                  <w:b/>
                                  <w:color w:val="FFFFFF"/>
                                  <w:sz w:val="18"/>
                                </w:rPr>
                                <w:t>A</w:t>
                              </w:r>
                              <w:r>
                                <w:rPr>
                                  <w:b/>
                                  <w:color w:val="FFFFFF"/>
                                  <w:spacing w:val="-13"/>
                                  <w:sz w:val="18"/>
                                </w:rPr>
                                <w:t xml:space="preserve"> </w:t>
                              </w:r>
                              <w:r>
                                <w:rPr>
                                  <w:b/>
                                  <w:color w:val="FFFFFF"/>
                                  <w:sz w:val="18"/>
                                </w:rPr>
                                <w:t>H</w:t>
                              </w:r>
                              <w:r>
                                <w:rPr>
                                  <w:b/>
                                  <w:color w:val="FFFFFF"/>
                                  <w:spacing w:val="-10"/>
                                  <w:sz w:val="18"/>
                                </w:rPr>
                                <w:t xml:space="preserve"> </w:t>
                              </w:r>
                              <w:r>
                                <w:rPr>
                                  <w:b/>
                                  <w:color w:val="FFFFFF"/>
                                  <w:sz w:val="18"/>
                                </w:rPr>
                                <w:t>P</w:t>
                              </w:r>
                              <w:r>
                                <w:rPr>
                                  <w:b/>
                                  <w:color w:val="FFFFFF"/>
                                  <w:spacing w:val="-10"/>
                                  <w:sz w:val="18"/>
                                </w:rPr>
                                <w:t xml:space="preserve"> </w:t>
                              </w:r>
                              <w:r>
                                <w:rPr>
                                  <w:b/>
                                  <w:color w:val="FFFFFF"/>
                                  <w:sz w:val="18"/>
                                </w:rPr>
                                <w:t xml:space="preserve">S </w:t>
                              </w:r>
                              <w:r>
                                <w:rPr>
                                  <w:b/>
                                  <w:color w:val="FFFFFF"/>
                                  <w:spacing w:val="26"/>
                                  <w:sz w:val="18"/>
                                </w:rPr>
                                <w:t xml:space="preserve"> </w:t>
                              </w:r>
                              <w:r>
                                <w:rPr>
                                  <w:b/>
                                  <w:color w:val="FFFFFF"/>
                                  <w:sz w:val="18"/>
                                </w:rPr>
                                <w:t>S</w:t>
                              </w:r>
                              <w:r>
                                <w:rPr>
                                  <w:b/>
                                  <w:color w:val="FFFFFF"/>
                                  <w:spacing w:val="-10"/>
                                  <w:sz w:val="18"/>
                                </w:rPr>
                                <w:t xml:space="preserve"> </w:t>
                              </w:r>
                              <w:r>
                                <w:rPr>
                                  <w:b/>
                                  <w:color w:val="FFFFFF"/>
                                  <w:sz w:val="18"/>
                                </w:rPr>
                                <w:t>A</w:t>
                              </w:r>
                              <w:r>
                                <w:rPr>
                                  <w:b/>
                                  <w:color w:val="FFFFFF"/>
                                  <w:spacing w:val="-13"/>
                                  <w:sz w:val="18"/>
                                </w:rPr>
                                <w:t xml:space="preserve"> </w:t>
                              </w:r>
                              <w:r>
                                <w:rPr>
                                  <w:b/>
                                  <w:color w:val="FFFFFF"/>
                                  <w:sz w:val="18"/>
                                </w:rPr>
                                <w:t>T</w:t>
                              </w:r>
                              <w:r>
                                <w:rPr>
                                  <w:b/>
                                  <w:color w:val="FFFFFF"/>
                                  <w:spacing w:val="-9"/>
                                  <w:sz w:val="18"/>
                                </w:rPr>
                                <w:t xml:space="preserve"> </w:t>
                              </w:r>
                              <w:r>
                                <w:rPr>
                                  <w:b/>
                                  <w:color w:val="FFFFFF"/>
                                  <w:sz w:val="18"/>
                                </w:rPr>
                                <w:t>I</w:t>
                              </w:r>
                              <w:r>
                                <w:rPr>
                                  <w:b/>
                                  <w:color w:val="FFFFFF"/>
                                  <w:spacing w:val="-9"/>
                                  <w:sz w:val="18"/>
                                </w:rPr>
                                <w:t xml:space="preserve"> </w:t>
                              </w:r>
                              <w:r>
                                <w:rPr>
                                  <w:b/>
                                  <w:color w:val="FFFFFF"/>
                                  <w:sz w:val="18"/>
                                </w:rPr>
                                <w:t>S</w:t>
                              </w:r>
                              <w:r>
                                <w:rPr>
                                  <w:b/>
                                  <w:color w:val="FFFFFF"/>
                                  <w:spacing w:val="-10"/>
                                  <w:sz w:val="18"/>
                                </w:rPr>
                                <w:t xml:space="preserve"> </w:t>
                              </w:r>
                              <w:r>
                                <w:rPr>
                                  <w:b/>
                                  <w:color w:val="FFFFFF"/>
                                  <w:sz w:val="18"/>
                                </w:rPr>
                                <w:t>F</w:t>
                              </w:r>
                              <w:r>
                                <w:rPr>
                                  <w:b/>
                                  <w:color w:val="FFFFFF"/>
                                  <w:spacing w:val="-9"/>
                                  <w:sz w:val="18"/>
                                </w:rPr>
                                <w:t xml:space="preserve"> </w:t>
                              </w:r>
                              <w:r>
                                <w:rPr>
                                  <w:b/>
                                  <w:color w:val="FFFFFF"/>
                                  <w:sz w:val="18"/>
                                </w:rPr>
                                <w:t>A</w:t>
                              </w:r>
                              <w:r>
                                <w:rPr>
                                  <w:b/>
                                  <w:color w:val="FFFFFF"/>
                                  <w:spacing w:val="-13"/>
                                  <w:sz w:val="18"/>
                                </w:rPr>
                                <w:t xml:space="preserve"> </w:t>
                              </w:r>
                              <w:r>
                                <w:rPr>
                                  <w:b/>
                                  <w:color w:val="FFFFFF"/>
                                  <w:sz w:val="18"/>
                                </w:rPr>
                                <w:t>C</w:t>
                              </w:r>
                              <w:r>
                                <w:rPr>
                                  <w:b/>
                                  <w:color w:val="FFFFFF"/>
                                  <w:spacing w:val="-10"/>
                                  <w:sz w:val="18"/>
                                </w:rPr>
                                <w:t xml:space="preserve"> </w:t>
                              </w:r>
                              <w:r>
                                <w:rPr>
                                  <w:b/>
                                  <w:color w:val="FFFFFF"/>
                                  <w:sz w:val="18"/>
                                </w:rPr>
                                <w:t>T</w:t>
                              </w:r>
                              <w:r>
                                <w:rPr>
                                  <w:b/>
                                  <w:color w:val="FFFFFF"/>
                                  <w:spacing w:val="-12"/>
                                  <w:sz w:val="18"/>
                                </w:rPr>
                                <w:t xml:space="preserve"> </w:t>
                              </w:r>
                              <w:r>
                                <w:rPr>
                                  <w:b/>
                                  <w:color w:val="FFFFFF"/>
                                  <w:sz w:val="18"/>
                                </w:rPr>
                                <w:t>I</w:t>
                              </w:r>
                              <w:r>
                                <w:rPr>
                                  <w:b/>
                                  <w:color w:val="FFFFFF"/>
                                  <w:spacing w:val="-9"/>
                                  <w:sz w:val="18"/>
                                </w:rPr>
                                <w:t xml:space="preserve"> </w:t>
                              </w:r>
                              <w:r>
                                <w:rPr>
                                  <w:b/>
                                  <w:color w:val="FFFFFF"/>
                                  <w:sz w:val="18"/>
                                </w:rPr>
                                <w:t>O</w:t>
                              </w:r>
                              <w:r>
                                <w:rPr>
                                  <w:b/>
                                  <w:color w:val="FFFFFF"/>
                                  <w:spacing w:val="-11"/>
                                  <w:sz w:val="18"/>
                                </w:rPr>
                                <w:t xml:space="preserve"> </w:t>
                              </w:r>
                              <w:r>
                                <w:rPr>
                                  <w:b/>
                                  <w:color w:val="FFFFFF"/>
                                  <w:sz w:val="18"/>
                                </w:rPr>
                                <w:t xml:space="preserve">N </w:t>
                              </w:r>
                              <w:r>
                                <w:rPr>
                                  <w:b/>
                                  <w:color w:val="FFFFFF"/>
                                  <w:spacing w:val="28"/>
                                  <w:sz w:val="18"/>
                                </w:rPr>
                                <w:t xml:space="preserve"> </w:t>
                              </w:r>
                              <w:r>
                                <w:rPr>
                                  <w:b/>
                                  <w:color w:val="FFFFFF"/>
                                  <w:sz w:val="18"/>
                                </w:rPr>
                                <w:t>W</w:t>
                              </w:r>
                              <w:r>
                                <w:rPr>
                                  <w:b/>
                                  <w:color w:val="FFFFFF"/>
                                  <w:spacing w:val="-5"/>
                                  <w:sz w:val="18"/>
                                </w:rPr>
                                <w:t xml:space="preserve"> </w:t>
                              </w:r>
                              <w:r>
                                <w:rPr>
                                  <w:b/>
                                  <w:color w:val="FFFFFF"/>
                                  <w:sz w:val="18"/>
                                </w:rPr>
                                <w:t>I</w:t>
                              </w:r>
                              <w:r>
                                <w:rPr>
                                  <w:b/>
                                  <w:color w:val="FFFFFF"/>
                                  <w:spacing w:val="-12"/>
                                  <w:sz w:val="18"/>
                                </w:rPr>
                                <w:t xml:space="preserve"> </w:t>
                              </w:r>
                              <w:r>
                                <w:rPr>
                                  <w:b/>
                                  <w:color w:val="FFFFFF"/>
                                  <w:sz w:val="18"/>
                                </w:rPr>
                                <w:t>T</w:t>
                              </w:r>
                              <w:r>
                                <w:rPr>
                                  <w:b/>
                                  <w:color w:val="FFFFFF"/>
                                  <w:spacing w:val="-12"/>
                                  <w:sz w:val="18"/>
                                </w:rPr>
                                <w:t xml:space="preserve"> </w:t>
                              </w:r>
                              <w:r>
                                <w:rPr>
                                  <w:b/>
                                  <w:color w:val="FFFFFF"/>
                                  <w:sz w:val="18"/>
                                </w:rPr>
                                <w:t xml:space="preserve">H </w:t>
                              </w:r>
                              <w:r>
                                <w:rPr>
                                  <w:b/>
                                  <w:color w:val="FFFFFF"/>
                                  <w:spacing w:val="31"/>
                                  <w:sz w:val="18"/>
                                </w:rPr>
                                <w:t xml:space="preserve"> </w:t>
                              </w:r>
                              <w:r>
                                <w:rPr>
                                  <w:b/>
                                  <w:color w:val="FFFFFF"/>
                                  <w:sz w:val="18"/>
                                </w:rPr>
                                <w:t>E</w:t>
                              </w:r>
                              <w:r>
                                <w:rPr>
                                  <w:b/>
                                  <w:color w:val="FFFFFF"/>
                                  <w:spacing w:val="-10"/>
                                  <w:sz w:val="18"/>
                                </w:rPr>
                                <w:t xml:space="preserve"> </w:t>
                              </w:r>
                              <w:r>
                                <w:rPr>
                                  <w:b/>
                                  <w:color w:val="FFFFFF"/>
                                  <w:sz w:val="18"/>
                                </w:rPr>
                                <w:t>X</w:t>
                              </w:r>
                              <w:r>
                                <w:rPr>
                                  <w:b/>
                                  <w:color w:val="FFFFFF"/>
                                  <w:spacing w:val="-12"/>
                                  <w:sz w:val="18"/>
                                </w:rPr>
                                <w:t xml:space="preserve"> </w:t>
                              </w:r>
                              <w:r>
                                <w:rPr>
                                  <w:b/>
                                  <w:color w:val="FFFFFF"/>
                                  <w:sz w:val="18"/>
                                </w:rPr>
                                <w:t>P</w:t>
                              </w:r>
                              <w:r>
                                <w:rPr>
                                  <w:b/>
                                  <w:color w:val="FFFFFF"/>
                                  <w:spacing w:val="-10"/>
                                  <w:sz w:val="18"/>
                                </w:rPr>
                                <w:t xml:space="preserve"> </w:t>
                              </w:r>
                              <w:r>
                                <w:rPr>
                                  <w:b/>
                                  <w:color w:val="FFFFFF"/>
                                  <w:sz w:val="18"/>
                                </w:rPr>
                                <w:t>E</w:t>
                              </w:r>
                              <w:r>
                                <w:rPr>
                                  <w:b/>
                                  <w:color w:val="FFFFFF"/>
                                  <w:spacing w:val="-10"/>
                                  <w:sz w:val="18"/>
                                </w:rPr>
                                <w:t xml:space="preserve"> </w:t>
                              </w:r>
                              <w:r>
                                <w:rPr>
                                  <w:b/>
                                  <w:color w:val="FFFFFF"/>
                                  <w:sz w:val="18"/>
                                </w:rPr>
                                <w:t>R</w:t>
                              </w:r>
                              <w:r>
                                <w:rPr>
                                  <w:b/>
                                  <w:color w:val="FFFFFF"/>
                                  <w:spacing w:val="-13"/>
                                  <w:sz w:val="18"/>
                                </w:rPr>
                                <w:t xml:space="preserve"> </w:t>
                              </w:r>
                              <w:r>
                                <w:rPr>
                                  <w:b/>
                                  <w:color w:val="FFFFFF"/>
                                  <w:sz w:val="18"/>
                                </w:rPr>
                                <w:t>I</w:t>
                              </w:r>
                              <w:r>
                                <w:rPr>
                                  <w:b/>
                                  <w:color w:val="FFFFFF"/>
                                  <w:spacing w:val="-9"/>
                                  <w:sz w:val="18"/>
                                </w:rPr>
                                <w:t xml:space="preserve"> </w:t>
                              </w:r>
                              <w:r>
                                <w:rPr>
                                  <w:b/>
                                  <w:color w:val="FFFFFF"/>
                                  <w:sz w:val="18"/>
                                </w:rPr>
                                <w:t>E</w:t>
                              </w:r>
                              <w:r>
                                <w:rPr>
                                  <w:b/>
                                  <w:color w:val="FFFFFF"/>
                                  <w:spacing w:val="-10"/>
                                  <w:sz w:val="18"/>
                                </w:rPr>
                                <w:t xml:space="preserve"> </w:t>
                              </w:r>
                              <w:r>
                                <w:rPr>
                                  <w:b/>
                                  <w:color w:val="FFFFFF"/>
                                  <w:sz w:val="18"/>
                                </w:rPr>
                                <w:t>N</w:t>
                              </w:r>
                              <w:r>
                                <w:rPr>
                                  <w:b/>
                                  <w:color w:val="FFFFFF"/>
                                  <w:spacing w:val="-10"/>
                                  <w:sz w:val="18"/>
                                </w:rPr>
                                <w:t xml:space="preserve"> </w:t>
                              </w:r>
                              <w:r>
                                <w:rPr>
                                  <w:b/>
                                  <w:color w:val="FFFFFF"/>
                                  <w:sz w:val="18"/>
                                </w:rPr>
                                <w:t>C</w:t>
                              </w:r>
                              <w:r>
                                <w:rPr>
                                  <w:b/>
                                  <w:color w:val="FFFFFF"/>
                                  <w:spacing w:val="-10"/>
                                  <w:sz w:val="18"/>
                                </w:rPr>
                                <w:t xml:space="preserve"> </w:t>
                              </w:r>
                              <w:r>
                                <w:rPr>
                                  <w:b/>
                                  <w:color w:val="FFFFFF"/>
                                  <w:sz w:val="18"/>
                                </w:rPr>
                                <w:t xml:space="preserve">E </w:t>
                              </w:r>
                              <w:r>
                                <w:rPr>
                                  <w:b/>
                                  <w:color w:val="FFFFFF"/>
                                  <w:spacing w:val="29"/>
                                  <w:sz w:val="18"/>
                                </w:rPr>
                                <w:t xml:space="preserve"> </w:t>
                              </w:r>
                              <w:r>
                                <w:rPr>
                                  <w:b/>
                                  <w:color w:val="FFFFFF"/>
                                  <w:sz w:val="18"/>
                                </w:rPr>
                                <w:t>O</w:t>
                              </w:r>
                              <w:r>
                                <w:rPr>
                                  <w:b/>
                                  <w:color w:val="FFFFFF"/>
                                  <w:spacing w:val="-11"/>
                                  <w:sz w:val="18"/>
                                </w:rPr>
                                <w:t xml:space="preserve"> </w:t>
                              </w:r>
                              <w:r>
                                <w:rPr>
                                  <w:b/>
                                  <w:color w:val="FFFFFF"/>
                                  <w:sz w:val="18"/>
                                </w:rPr>
                                <w:t xml:space="preserve">F </w:t>
                              </w:r>
                              <w:r>
                                <w:rPr>
                                  <w:b/>
                                  <w:color w:val="FFFFFF"/>
                                  <w:spacing w:val="27"/>
                                  <w:sz w:val="18"/>
                                </w:rPr>
                                <w:t xml:space="preserve"> </w:t>
                              </w:r>
                              <w:r>
                                <w:rPr>
                                  <w:b/>
                                  <w:color w:val="FFFFFF"/>
                                  <w:sz w:val="18"/>
                                </w:rPr>
                                <w:t>C</w:t>
                              </w:r>
                              <w:r>
                                <w:rPr>
                                  <w:b/>
                                  <w:color w:val="FFFFFF"/>
                                  <w:spacing w:val="-10"/>
                                  <w:sz w:val="18"/>
                                </w:rPr>
                                <w:t xml:space="preserve"> </w:t>
                              </w:r>
                              <w:r>
                                <w:rPr>
                                  <w:b/>
                                  <w:color w:val="FFFFFF"/>
                                  <w:sz w:val="18"/>
                                </w:rPr>
                                <w:t>A</w:t>
                              </w:r>
                              <w:r>
                                <w:rPr>
                                  <w:b/>
                                  <w:color w:val="FFFFFF"/>
                                  <w:spacing w:val="-9"/>
                                  <w:sz w:val="18"/>
                                </w:rPr>
                                <w:t xml:space="preserve"> </w:t>
                              </w:r>
                              <w:r>
                                <w:rPr>
                                  <w:b/>
                                  <w:color w:val="FFFFFF"/>
                                  <w:spacing w:val="20"/>
                                  <w:sz w:val="18"/>
                                </w:rPr>
                                <w:t>RE</w:t>
                              </w:r>
                              <w:r>
                                <w:rPr>
                                  <w:b/>
                                  <w:color w:val="FFFFFF"/>
                                  <w:spacing w:val="81"/>
                                  <w:sz w:val="18"/>
                                </w:rPr>
                                <w:t xml:space="preserve"> </w:t>
                              </w:r>
                              <w:r>
                                <w:rPr>
                                  <w:b/>
                                  <w:color w:val="FFFFFF"/>
                                  <w:sz w:val="18"/>
                                </w:rPr>
                                <w:t>R</w:t>
                              </w:r>
                              <w:r>
                                <w:rPr>
                                  <w:b/>
                                  <w:color w:val="FFFFFF"/>
                                  <w:spacing w:val="-10"/>
                                  <w:sz w:val="18"/>
                                </w:rPr>
                                <w:t xml:space="preserve"> </w:t>
                              </w:r>
                              <w:r>
                                <w:rPr>
                                  <w:b/>
                                  <w:color w:val="FFFFFF"/>
                                  <w:sz w:val="18"/>
                                </w:rPr>
                                <w:t>E</w:t>
                              </w:r>
                              <w:r>
                                <w:rPr>
                                  <w:b/>
                                  <w:color w:val="FFFFFF"/>
                                  <w:spacing w:val="-10"/>
                                  <w:sz w:val="18"/>
                                </w:rPr>
                                <w:t xml:space="preserve"> </w:t>
                              </w:r>
                              <w:r>
                                <w:rPr>
                                  <w:b/>
                                  <w:color w:val="FFFFFF"/>
                                  <w:sz w:val="18"/>
                                </w:rPr>
                                <w:t>S</w:t>
                              </w:r>
                              <w:r>
                                <w:rPr>
                                  <w:b/>
                                  <w:color w:val="FFFFFF"/>
                                  <w:spacing w:val="-10"/>
                                  <w:sz w:val="18"/>
                                </w:rPr>
                                <w:t xml:space="preserve"> </w:t>
                              </w:r>
                              <w:r>
                                <w:rPr>
                                  <w:b/>
                                  <w:color w:val="FFFFFF"/>
                                  <w:sz w:val="18"/>
                                </w:rPr>
                                <w:t>U</w:t>
                              </w:r>
                              <w:r>
                                <w:rPr>
                                  <w:b/>
                                  <w:color w:val="FFFFFF"/>
                                  <w:spacing w:val="-13"/>
                                  <w:sz w:val="18"/>
                                </w:rPr>
                                <w:t xml:space="preserve"> </w:t>
                              </w:r>
                              <w:r>
                                <w:rPr>
                                  <w:b/>
                                  <w:color w:val="FFFFFF"/>
                                  <w:sz w:val="18"/>
                                </w:rPr>
                                <w:t>L</w:t>
                              </w:r>
                              <w:r>
                                <w:rPr>
                                  <w:b/>
                                  <w:color w:val="FFFFFF"/>
                                  <w:spacing w:val="-9"/>
                                  <w:sz w:val="18"/>
                                </w:rPr>
                                <w:t xml:space="preserve"> </w:t>
                              </w:r>
                              <w:r>
                                <w:rPr>
                                  <w:b/>
                                  <w:color w:val="FFFFFF"/>
                                  <w:sz w:val="18"/>
                                </w:rPr>
                                <w:t>T</w:t>
                              </w:r>
                              <w:r>
                                <w:rPr>
                                  <w:b/>
                                  <w:color w:val="FFFFFF"/>
                                  <w:spacing w:val="-12"/>
                                  <w:sz w:val="18"/>
                                </w:rPr>
                                <w:t xml:space="preserve"> </w:t>
                              </w:r>
                              <w:r>
                                <w:rPr>
                                  <w:b/>
                                  <w:color w:val="FFFFFF"/>
                                  <w:sz w:val="18"/>
                                </w:rPr>
                                <w:t>S</w:t>
                              </w:r>
                            </w:p>
                            <w:p w14:paraId="4FB8CB80" w14:textId="77777777" w:rsidR="000D4774" w:rsidRDefault="000D4774">
                              <w:pPr>
                                <w:spacing w:before="54"/>
                                <w:rPr>
                                  <w:b/>
                                  <w:sz w:val="18"/>
                                </w:rPr>
                              </w:pPr>
                              <w:r>
                                <w:rPr>
                                  <w:b/>
                                  <w:color w:val="FFFFFF"/>
                                  <w:sz w:val="18"/>
                                </w:rPr>
                                <w:t>A M O N G  C H I P  P A R T I C I P A N T S</w:t>
                              </w:r>
                            </w:p>
                          </w:txbxContent>
                        </wps:txbx>
                        <wps:bodyPr rot="0" vert="horz" wrap="square" lIns="0" tIns="0" rIns="0" bIns="0" anchor="t" anchorCtr="0" upright="1">
                          <a:noAutofit/>
                        </wps:bodyPr>
                      </wps:wsp>
                      <wps:wsp>
                        <wps:cNvPr id="128" name="Text Box 14"/>
                        <wps:cNvSpPr txBox="1">
                          <a:spLocks noChangeArrowheads="1"/>
                        </wps:cNvSpPr>
                        <wps:spPr bwMode="auto">
                          <a:xfrm>
                            <a:off x="1152" y="1169"/>
                            <a:ext cx="6325"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4668" w14:textId="77777777" w:rsidR="000D4774" w:rsidRDefault="000D4774">
                              <w:pPr>
                                <w:spacing w:line="201" w:lineRule="exact"/>
                                <w:rPr>
                                  <w:b/>
                                  <w:sz w:val="18"/>
                                </w:rPr>
                              </w:pPr>
                              <w:r>
                                <w:rPr>
                                  <w:b/>
                                  <w:color w:val="404040"/>
                                  <w:sz w:val="18"/>
                                </w:rPr>
                                <w:t>CAHPS MEASURE</w:t>
                              </w:r>
                            </w:p>
                            <w:p w14:paraId="03F9E15F" w14:textId="77777777" w:rsidR="000D4774" w:rsidRDefault="000D4774">
                              <w:pPr>
                                <w:spacing w:before="136"/>
                                <w:rPr>
                                  <w:sz w:val="18"/>
                                </w:rPr>
                              </w:pPr>
                              <w:r>
                                <w:rPr>
                                  <w:color w:val="404040"/>
                                  <w:sz w:val="18"/>
                                </w:rPr>
                                <w:t>Proportion of respondents that would rate all their child's health care in the last</w:t>
                              </w:r>
                            </w:p>
                            <w:p w14:paraId="2447A7F8" w14:textId="77777777" w:rsidR="000D4774" w:rsidRDefault="000D4774">
                              <w:pPr>
                                <w:spacing w:before="1" w:line="260" w:lineRule="atLeast"/>
                                <w:ind w:right="1"/>
                                <w:rPr>
                                  <w:sz w:val="18"/>
                                </w:rPr>
                              </w:pPr>
                              <w:r>
                                <w:rPr>
                                  <w:color w:val="404040"/>
                                  <w:sz w:val="18"/>
                                </w:rPr>
                                <w:t>six months an 8 or higher on a scale from 0-10 where 0 is the worst health care possible and 10 is the best health care possible.</w:t>
                              </w:r>
                            </w:p>
                          </w:txbxContent>
                        </wps:txbx>
                        <wps:bodyPr rot="0" vert="horz" wrap="square" lIns="0" tIns="0" rIns="0" bIns="0" anchor="t" anchorCtr="0" upright="1">
                          <a:noAutofit/>
                        </wps:bodyPr>
                      </wps:wsp>
                      <wps:wsp>
                        <wps:cNvPr id="130" name="Text Box 13"/>
                        <wps:cNvSpPr txBox="1">
                          <a:spLocks noChangeArrowheads="1"/>
                        </wps:cNvSpPr>
                        <wps:spPr bwMode="auto">
                          <a:xfrm>
                            <a:off x="7679" y="907"/>
                            <a:ext cx="910"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771D8" w14:textId="77777777" w:rsidR="000D4774" w:rsidRDefault="000D4774">
                              <w:pPr>
                                <w:spacing w:line="304" w:lineRule="auto"/>
                                <w:ind w:right="-1"/>
                                <w:rPr>
                                  <w:b/>
                                  <w:sz w:val="18"/>
                                </w:rPr>
                              </w:pPr>
                              <w:r>
                                <w:rPr>
                                  <w:b/>
                                  <w:color w:val="404040"/>
                                  <w:sz w:val="18"/>
                                </w:rPr>
                                <w:t>MISSOURI CHIP</w:t>
                              </w:r>
                            </w:p>
                            <w:p w14:paraId="1E47471C" w14:textId="7DEE89A6" w:rsidR="000D4774" w:rsidRDefault="000D4774">
                              <w:pPr>
                                <w:spacing w:before="88"/>
                                <w:rPr>
                                  <w:sz w:val="18"/>
                                </w:rPr>
                              </w:pPr>
                              <w:r>
                                <w:rPr>
                                  <w:color w:val="404040"/>
                                  <w:sz w:val="18"/>
                                </w:rPr>
                                <w:t>90.40%</w:t>
                              </w:r>
                            </w:p>
                          </w:txbxContent>
                        </wps:txbx>
                        <wps:bodyPr rot="0" vert="horz" wrap="square" lIns="0" tIns="0" rIns="0" bIns="0" anchor="t" anchorCtr="0" upright="1">
                          <a:noAutofit/>
                        </wps:bodyPr>
                      </wps:wsp>
                      <wps:wsp>
                        <wps:cNvPr id="131" name="Text Box 12"/>
                        <wps:cNvSpPr txBox="1">
                          <a:spLocks noChangeArrowheads="1"/>
                        </wps:cNvSpPr>
                        <wps:spPr bwMode="auto">
                          <a:xfrm>
                            <a:off x="8853" y="907"/>
                            <a:ext cx="1417"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03847" w14:textId="77777777" w:rsidR="000D4774" w:rsidRDefault="000D4774">
                              <w:pPr>
                                <w:spacing w:line="304" w:lineRule="auto"/>
                                <w:ind w:right="-3"/>
                                <w:rPr>
                                  <w:b/>
                                  <w:sz w:val="18"/>
                                </w:rPr>
                              </w:pPr>
                              <w:r>
                                <w:rPr>
                                  <w:b/>
                                  <w:color w:val="404040"/>
                                  <w:sz w:val="18"/>
                                </w:rPr>
                                <w:t>NATIONAL HMO AVERAGE</w:t>
                              </w:r>
                            </w:p>
                            <w:p w14:paraId="3EFBD303" w14:textId="68789414" w:rsidR="000D4774" w:rsidRDefault="000D4774">
                              <w:pPr>
                                <w:spacing w:before="88"/>
                                <w:rPr>
                                  <w:sz w:val="18"/>
                                </w:rPr>
                              </w:pPr>
                              <w:r>
                                <w:rPr>
                                  <w:color w:val="404040"/>
                                  <w:sz w:val="18"/>
                                </w:rPr>
                                <w:t>85.66</w:t>
                              </w:r>
                              <w:r w:rsidRPr="00883597">
                                <w:rPr>
                                  <w:color w:val="404040"/>
                                  <w:sz w:val="18"/>
                                </w:rPr>
                                <w:t>%</w:t>
                              </w:r>
                            </w:p>
                          </w:txbxContent>
                        </wps:txbx>
                        <wps:bodyPr rot="0" vert="horz" wrap="square" lIns="0" tIns="0" rIns="0" bIns="0" anchor="t" anchorCtr="0" upright="1">
                          <a:noAutofit/>
                        </wps:bodyPr>
                      </wps:wsp>
                      <wps:wsp>
                        <wps:cNvPr id="132" name="Text Box 11"/>
                        <wps:cNvSpPr txBox="1">
                          <a:spLocks noChangeArrowheads="1"/>
                        </wps:cNvSpPr>
                        <wps:spPr bwMode="auto">
                          <a:xfrm>
                            <a:off x="1152" y="2434"/>
                            <a:ext cx="621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68E6" w14:textId="77777777" w:rsidR="000D4774" w:rsidRDefault="000D4774">
                              <w:pPr>
                                <w:spacing w:line="300" w:lineRule="auto"/>
                                <w:ind w:right="-2"/>
                                <w:rPr>
                                  <w:sz w:val="18"/>
                                </w:rPr>
                              </w:pPr>
                              <w:r>
                                <w:rPr>
                                  <w:color w:val="404040"/>
                                  <w:sz w:val="18"/>
                                </w:rPr>
                                <w:t>Proportion of respondents that would rate their child’s personal doctor an 8 or higher on a scale from 0-10 where 0 is the worst personal doctor possible and</w:t>
                              </w:r>
                            </w:p>
                            <w:p w14:paraId="091600AC" w14:textId="77777777" w:rsidR="000D4774" w:rsidRDefault="000D4774">
                              <w:pPr>
                                <w:spacing w:before="8"/>
                                <w:rPr>
                                  <w:sz w:val="18"/>
                                </w:rPr>
                              </w:pPr>
                              <w:r>
                                <w:rPr>
                                  <w:color w:val="404040"/>
                                  <w:sz w:val="18"/>
                                </w:rPr>
                                <w:t>10 is the best personal doctor possible.</w:t>
                              </w:r>
                            </w:p>
                          </w:txbxContent>
                        </wps:txbx>
                        <wps:bodyPr rot="0" vert="horz" wrap="square" lIns="0" tIns="0" rIns="0" bIns="0" anchor="t" anchorCtr="0" upright="1">
                          <a:noAutofit/>
                        </wps:bodyPr>
                      </wps:wsp>
                      <wps:wsp>
                        <wps:cNvPr id="133" name="Text Box 10"/>
                        <wps:cNvSpPr txBox="1">
                          <a:spLocks noChangeArrowheads="1"/>
                        </wps:cNvSpPr>
                        <wps:spPr bwMode="auto">
                          <a:xfrm>
                            <a:off x="7679" y="2434"/>
                            <a:ext cx="103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8E42" w14:textId="2079D494" w:rsidR="000D4774" w:rsidRDefault="000D4774">
                              <w:pPr>
                                <w:spacing w:line="201" w:lineRule="exact"/>
                                <w:rPr>
                                  <w:sz w:val="18"/>
                                </w:rPr>
                              </w:pPr>
                              <w:r>
                                <w:rPr>
                                  <w:color w:val="404040"/>
                                  <w:sz w:val="18"/>
                                </w:rPr>
                                <w:t>92.43%</w:t>
                              </w:r>
                            </w:p>
                          </w:txbxContent>
                        </wps:txbx>
                        <wps:bodyPr rot="0" vert="horz" wrap="square" lIns="0" tIns="0" rIns="0" bIns="0" anchor="t" anchorCtr="0" upright="1">
                          <a:noAutofit/>
                        </wps:bodyPr>
                      </wps:wsp>
                      <wps:wsp>
                        <wps:cNvPr id="134" name="Text Box 9"/>
                        <wps:cNvSpPr txBox="1">
                          <a:spLocks noChangeArrowheads="1"/>
                        </wps:cNvSpPr>
                        <wps:spPr bwMode="auto">
                          <a:xfrm>
                            <a:off x="8853" y="2434"/>
                            <a:ext cx="1250"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10D63" w14:textId="244E7D73" w:rsidR="000D4774" w:rsidRDefault="000D4774">
                              <w:pPr>
                                <w:spacing w:line="201" w:lineRule="exact"/>
                                <w:rPr>
                                  <w:sz w:val="18"/>
                                </w:rPr>
                              </w:pPr>
                              <w:r>
                                <w:rPr>
                                  <w:color w:val="404040"/>
                                  <w:sz w:val="18"/>
                                </w:rPr>
                                <w:t>89.32</w:t>
                              </w:r>
                              <w:r w:rsidRPr="00883597">
                                <w:rPr>
                                  <w:color w:val="404040"/>
                                  <w:sz w:val="18"/>
                                </w:rPr>
                                <w:t>%</w:t>
                              </w:r>
                            </w:p>
                          </w:txbxContent>
                        </wps:txbx>
                        <wps:bodyPr rot="0" vert="horz" wrap="square" lIns="0" tIns="0" rIns="0" bIns="0" anchor="t" anchorCtr="0" upright="1">
                          <a:noAutofit/>
                        </wps:bodyPr>
                      </wps:wsp>
                      <wps:wsp>
                        <wps:cNvPr id="135" name="Text Box 8"/>
                        <wps:cNvSpPr txBox="1">
                          <a:spLocks noChangeArrowheads="1"/>
                        </wps:cNvSpPr>
                        <wps:spPr bwMode="auto">
                          <a:xfrm>
                            <a:off x="1152" y="3353"/>
                            <a:ext cx="6394"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E024" w14:textId="77777777" w:rsidR="000D4774" w:rsidRDefault="000D4774">
                              <w:pPr>
                                <w:spacing w:line="300" w:lineRule="auto"/>
                                <w:rPr>
                                  <w:sz w:val="18"/>
                                </w:rPr>
                              </w:pPr>
                              <w:r>
                                <w:rPr>
                                  <w:color w:val="404040"/>
                                  <w:sz w:val="18"/>
                                </w:rPr>
                                <w:t>Proportion of respondents that would rate their child’s specialist seen most often an 8 or higher on a scale from 0-10 where 0 is the worst specialist possible and</w:t>
                              </w:r>
                            </w:p>
                            <w:p w14:paraId="07E18512" w14:textId="77777777" w:rsidR="000D4774" w:rsidRDefault="000D4774">
                              <w:pPr>
                                <w:spacing w:before="10"/>
                                <w:rPr>
                                  <w:sz w:val="18"/>
                                </w:rPr>
                              </w:pPr>
                              <w:r>
                                <w:rPr>
                                  <w:color w:val="404040"/>
                                  <w:sz w:val="18"/>
                                </w:rPr>
                                <w:t>10 is the best specialist possible.</w:t>
                              </w:r>
                            </w:p>
                          </w:txbxContent>
                        </wps:txbx>
                        <wps:bodyPr rot="0" vert="horz" wrap="square" lIns="0" tIns="0" rIns="0" bIns="0" anchor="t" anchorCtr="0" upright="1">
                          <a:noAutofit/>
                        </wps:bodyPr>
                      </wps:wsp>
                      <wps:wsp>
                        <wps:cNvPr id="136" name="Text Box 7"/>
                        <wps:cNvSpPr txBox="1">
                          <a:spLocks noChangeArrowheads="1"/>
                        </wps:cNvSpPr>
                        <wps:spPr bwMode="auto">
                          <a:xfrm>
                            <a:off x="7679" y="3353"/>
                            <a:ext cx="82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1E1C" w14:textId="40A09C26" w:rsidR="000D4774" w:rsidRDefault="000D4774">
                              <w:pPr>
                                <w:spacing w:line="201" w:lineRule="exact"/>
                                <w:rPr>
                                  <w:sz w:val="18"/>
                                </w:rPr>
                              </w:pPr>
                              <w:r>
                                <w:rPr>
                                  <w:color w:val="404040"/>
                                  <w:sz w:val="18"/>
                                </w:rPr>
                                <w:t>91.55%</w:t>
                              </w:r>
                            </w:p>
                          </w:txbxContent>
                        </wps:txbx>
                        <wps:bodyPr rot="0" vert="horz" wrap="square" lIns="0" tIns="0" rIns="0" bIns="0" anchor="t" anchorCtr="0" upright="1">
                          <a:noAutofit/>
                        </wps:bodyPr>
                      </wps:wsp>
                      <wps:wsp>
                        <wps:cNvPr id="137" name="Text Box 6"/>
                        <wps:cNvSpPr txBox="1">
                          <a:spLocks noChangeArrowheads="1"/>
                        </wps:cNvSpPr>
                        <wps:spPr bwMode="auto">
                          <a:xfrm>
                            <a:off x="8853" y="3353"/>
                            <a:ext cx="1417"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5B40" w14:textId="0B809185" w:rsidR="000D4774" w:rsidRDefault="000D4774">
                              <w:pPr>
                                <w:spacing w:line="201" w:lineRule="exact"/>
                                <w:rPr>
                                  <w:sz w:val="18"/>
                                </w:rPr>
                              </w:pPr>
                              <w:r>
                                <w:rPr>
                                  <w:color w:val="404040"/>
                                  <w:sz w:val="18"/>
                                </w:rPr>
                                <w:t>87.27</w:t>
                              </w:r>
                              <w:r w:rsidRPr="00883597">
                                <w:rPr>
                                  <w:color w:val="404040"/>
                                  <w:sz w:val="18"/>
                                </w:rPr>
                                <w:t>%</w:t>
                              </w:r>
                            </w:p>
                          </w:txbxContent>
                        </wps:txbx>
                        <wps:bodyPr rot="0" vert="horz" wrap="square" lIns="0" tIns="0" rIns="0" bIns="0" anchor="t" anchorCtr="0" upright="1">
                          <a:noAutofit/>
                        </wps:bodyPr>
                      </wps:wsp>
                      <wps:wsp>
                        <wps:cNvPr id="138" name="Text Box 5"/>
                        <wps:cNvSpPr txBox="1">
                          <a:spLocks noChangeArrowheads="1"/>
                        </wps:cNvSpPr>
                        <wps:spPr bwMode="auto">
                          <a:xfrm>
                            <a:off x="1152" y="4272"/>
                            <a:ext cx="6369"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87E8" w14:textId="77777777" w:rsidR="000D4774" w:rsidRDefault="000D4774">
                              <w:pPr>
                                <w:spacing w:line="201" w:lineRule="exact"/>
                                <w:rPr>
                                  <w:sz w:val="18"/>
                                </w:rPr>
                              </w:pPr>
                              <w:r>
                                <w:rPr>
                                  <w:color w:val="404040"/>
                                  <w:sz w:val="18"/>
                                </w:rPr>
                                <w:t>Proportion of respondents that would rate their child’s health plan an 8 or higher</w:t>
                              </w:r>
                            </w:p>
                            <w:p w14:paraId="0FDCB137" w14:textId="77777777" w:rsidR="000D4774" w:rsidRDefault="000D4774">
                              <w:pPr>
                                <w:spacing w:before="2" w:line="260" w:lineRule="atLeast"/>
                                <w:ind w:right="335"/>
                                <w:rPr>
                                  <w:sz w:val="18"/>
                                </w:rPr>
                              </w:pPr>
                              <w:r>
                                <w:rPr>
                                  <w:color w:val="404040"/>
                                  <w:sz w:val="18"/>
                                </w:rPr>
                                <w:t>on a scale from 0-10 where 0 is the worst health plan possible and 10 is the best health plan possible.</w:t>
                              </w:r>
                            </w:p>
                          </w:txbxContent>
                        </wps:txbx>
                        <wps:bodyPr rot="0" vert="horz" wrap="square" lIns="0" tIns="0" rIns="0" bIns="0" anchor="t" anchorCtr="0" upright="1">
                          <a:noAutofit/>
                        </wps:bodyPr>
                      </wps:wsp>
                      <wps:wsp>
                        <wps:cNvPr id="139" name="Text Box 4"/>
                        <wps:cNvSpPr txBox="1">
                          <a:spLocks noChangeArrowheads="1"/>
                        </wps:cNvSpPr>
                        <wps:spPr bwMode="auto">
                          <a:xfrm>
                            <a:off x="7679" y="4272"/>
                            <a:ext cx="1030"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6E569" w14:textId="613DABCA" w:rsidR="000D4774" w:rsidRDefault="000D4774">
                              <w:pPr>
                                <w:spacing w:line="201" w:lineRule="exact"/>
                                <w:rPr>
                                  <w:sz w:val="18"/>
                                </w:rPr>
                              </w:pPr>
                              <w:r>
                                <w:rPr>
                                  <w:color w:val="404040"/>
                                  <w:sz w:val="18"/>
                                </w:rPr>
                                <w:t>88.33%</w:t>
                              </w:r>
                            </w:p>
                          </w:txbxContent>
                        </wps:txbx>
                        <wps:bodyPr rot="0" vert="horz" wrap="square" lIns="0" tIns="0" rIns="0" bIns="0" anchor="t" anchorCtr="0" upright="1">
                          <a:noAutofit/>
                        </wps:bodyPr>
                      </wps:wsp>
                      <wps:wsp>
                        <wps:cNvPr id="140" name="Text Box 3"/>
                        <wps:cNvSpPr txBox="1">
                          <a:spLocks noChangeArrowheads="1"/>
                        </wps:cNvSpPr>
                        <wps:spPr bwMode="auto">
                          <a:xfrm>
                            <a:off x="8853" y="4272"/>
                            <a:ext cx="1417"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0B5DC" w14:textId="08128E41" w:rsidR="000D4774" w:rsidRDefault="000D4774">
                              <w:pPr>
                                <w:spacing w:line="201" w:lineRule="exact"/>
                                <w:rPr>
                                  <w:sz w:val="18"/>
                                </w:rPr>
                              </w:pPr>
                              <w:r>
                                <w:rPr>
                                  <w:color w:val="404040"/>
                                  <w:sz w:val="18"/>
                                </w:rPr>
                                <w:t>83.61</w:t>
                              </w:r>
                              <w:r w:rsidRPr="00883597">
                                <w:rPr>
                                  <w:color w:val="404040"/>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C7ECD" id="Group 2" o:spid="_x0000_s1119" style="position:absolute;margin-left:53.65pt;margin-top:10pt;width:487.55pt;height:243.05pt;z-index:11080;mso-wrap-distance-left:0;mso-wrap-distance-right:0;mso-position-horizontal-relative:page" coordorigin="1080,194" coordsize="9751,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">
                <v:rect id="Rectangle 58" o:spid="_x0000_s1120" style="position:absolute;left:1080;top:194;width:975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" fillcolor="#00a8c7" stroked="f"/>
                <v:rect id="Rectangle 57" o:spid="_x0000_s1121" style="position:absolute;left:1152;top:194;width:9607;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" fillcolor="#00a8c7" stroked="f"/>
                <v:rect id="Rectangle 56" o:spid="_x0000_s1122" style="position:absolute;left:1152;top:516;width:9607;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" fillcolor="#00a8c7" stroked="f"/>
                <v:rect id="Rectangle 55" o:spid="_x0000_s1123" style="position:absolute;left:1080;top:794;width:6517;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" fillcolor="#f1f1f1" stroked="f"/>
                <v:rect id="Rectangle 54" o:spid="_x0000_s1124" style="position:absolute;left:1152;top:1056;width:6383;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" fillcolor="#f1f1f1" stroked="f"/>
                <v:rect id="Rectangle 53" o:spid="_x0000_s1125" style="position:absolute;left:7617;top:794;width:1152;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" fillcolor="#f1f1f1" stroked="f"/>
                <v:rect id="Rectangle 52" o:spid="_x0000_s1126" style="position:absolute;left:7679;top:794;width:103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" fillcolor="#f1f1f1" stroked="f"/>
                <v:rect id="Rectangle 51" o:spid="_x0000_s1127" style="position:absolute;left:7679;top:1116;width:103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" fillcolor="#f1f1f1" stroked="f"/>
                <v:rect id="Rectangle 50" o:spid="_x0000_s1128" style="position:absolute;left:8791;top:794;width:204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" fillcolor="#f1f1f1" stroked="f"/>
                <v:rect id="Rectangle 49" o:spid="_x0000_s1129" style="position:absolute;left:8853;top:794;width:1906;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" fillcolor="#f1f1f1" stroked="f"/>
                <v:rect id="Rectangle 48" o:spid="_x0000_s1130" style="position:absolute;left:8853;top:1116;width:19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" fillcolor="#f1f1f1" stroked="f"/>
                <v:rect id="Rectangle 47" o:spid="_x0000_s1131" style="position:absolute;left:1080;top:1394;width:651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" fillcolor="#f1f1f1" stroked="f"/>
                <v:rect id="Rectangle 46" o:spid="_x0000_s1132" style="position:absolute;left:1152;top:1394;width:6383;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" fillcolor="#f1f1f1" stroked="f"/>
                <v:rect id="Rectangle 45" o:spid="_x0000_s1133" style="position:absolute;left:1152;top:1716;width:638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" fillcolor="#f1f1f1" stroked="f"/>
                <v:rect id="Rectangle 44" o:spid="_x0000_s1134" style="position:absolute;left:1152;top:1975;width:638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" fillcolor="#f1f1f1" stroked="f"/>
                <v:rect id="Rectangle 43" o:spid="_x0000_s1135" style="position:absolute;left:7617;top:1394;width:115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" fillcolor="#f1f1f1" stroked="f"/>
                <v:rect id="Rectangle 42" o:spid="_x0000_s1136" style="position:absolute;left:7679;top:1394;width:1030;height: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" fillcolor="#f1f1f1" stroked="f"/>
                <v:rect id="Rectangle 41" o:spid="_x0000_s1137" style="position:absolute;left:8791;top:1394;width:20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" fillcolor="#f1f1f1" stroked="f"/>
                <v:rect id="Rectangle 40" o:spid="_x0000_s1138" style="position:absolute;left:8853;top:1394;width:190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" fillcolor="#f1f1f1" stroked="f"/>
                <v:rect id="Rectangle 39" o:spid="_x0000_s1139" style="position:absolute;left:1080;top:2316;width:651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" fillcolor="#f1f1f1" stroked="f"/>
                <v:rect id="Rectangle 38" o:spid="_x0000_s1140" style="position:absolute;left:1152;top:2316;width:638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" fillcolor="#f1f1f1" stroked="f"/>
                <v:rect id="Rectangle 37" o:spid="_x0000_s1141" style="position:absolute;left:1152;top:2635;width:638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" fillcolor="#f1f1f1" stroked="f"/>
                <v:rect id="Rectangle 36" o:spid="_x0000_s1142" style="position:absolute;left:1152;top:2894;width:6383;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" fillcolor="#f1f1f1" stroked="f"/>
                <v:rect id="Rectangle 35" o:spid="_x0000_s1143" style="position:absolute;left:7617;top:2316;width:115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" fillcolor="#f1f1f1" stroked="f"/>
                <v:rect id="Rectangle 34" o:spid="_x0000_s1144" style="position:absolute;left:7679;top:2316;width:103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" fillcolor="#f1f1f1" stroked="f"/>
                <v:rect id="Rectangle 33" o:spid="_x0000_s1145" style="position:absolute;left:8791;top:2316;width:20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" fillcolor="#f1f1f1" stroked="f"/>
                <v:rect id="Rectangle 32" o:spid="_x0000_s1146" style="position:absolute;left:8853;top:2316;width:190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" fillcolor="#f1f1f1" stroked="f"/>
                <v:rect id="Rectangle 31" o:spid="_x0000_s1147" style="position:absolute;left:1080;top:3235;width:651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" fillcolor="#f1f1f1" stroked="f"/>
                <v:rect id="Rectangle 30" o:spid="_x0000_s1148" style="position:absolute;left:1152;top:3235;width:638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" fillcolor="#f1f1f1" stroked="f"/>
                <v:rect id="Rectangle 29" o:spid="_x0000_s1149" style="position:absolute;left:1152;top:3554;width:638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" fillcolor="#f1f1f1" stroked="f"/>
                <v:rect id="Rectangle 28" o:spid="_x0000_s1150" style="position:absolute;left:1152;top:3816;width:638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" fillcolor="#f1f1f1" stroked="f"/>
                <v:rect id="Rectangle 27" o:spid="_x0000_s1151" style="position:absolute;left:7617;top:3235;width:115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" fillcolor="#f1f1f1" stroked="f"/>
                <v:rect id="Rectangle 26" o:spid="_x0000_s1152" style="position:absolute;left:7679;top:3235;width:103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" fillcolor="#f1f1f1" stroked="f"/>
                <v:rect id="Rectangle 25" o:spid="_x0000_s1153" style="position:absolute;left:8791;top:3235;width:20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" fillcolor="#f1f1f1" stroked="f"/>
                <v:rect id="Rectangle 24" o:spid="_x0000_s1154" style="position:absolute;left:8853;top:3235;width:190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" fillcolor="#f1f1f1" stroked="f"/>
                <v:rect id="Rectangle 23" o:spid="_x0000_s1155" style="position:absolute;left:1080;top:4155;width:651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" fillcolor="#f1f1f1" stroked="f"/>
                <v:rect id="Rectangle 22" o:spid="_x0000_s1156" style="position:absolute;left:1152;top:4154;width:6383;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" fillcolor="#f1f1f1" stroked="f"/>
                <v:rect id="Rectangle 21" o:spid="_x0000_s1157" style="position:absolute;left:1152;top:4476;width:638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" fillcolor="#f1f1f1" stroked="f"/>
                <v:rect id="Rectangle 20" o:spid="_x0000_s1158" style="position:absolute;left:1152;top:4736;width:638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" fillcolor="#f1f1f1" stroked="f"/>
                <v:rect id="Rectangle 19" o:spid="_x0000_s1159" style="position:absolute;left:7617;top:4155;width:115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" fillcolor="#f1f1f1" stroked="f"/>
                <v:rect id="Rectangle 18" o:spid="_x0000_s1160" style="position:absolute;left:7679;top:4154;width:103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" fillcolor="#f1f1f1" stroked="f"/>
                <v:rect id="Rectangle 17" o:spid="_x0000_s1161" style="position:absolute;left:8791;top:4155;width:20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" fillcolor="#f1f1f1" stroked="f"/>
                <v:rect id="Rectangle 16" o:spid="_x0000_s1162" style="position:absolute;left:8853;top:4154;width:190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" fillcolor="#f1f1f1" stroked="f"/>
                <v:shape id="Text Box 15" o:spid="_x0000_s1163" type="#_x0000_t202" style="position:absolute;left:1152;top:307;width:8951;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E67D08E" w14:textId="1D0CA691" w:rsidR="000D4774" w:rsidRDefault="000D4774">
                        <w:pPr>
                          <w:spacing w:line="201" w:lineRule="exact"/>
                          <w:rPr>
                            <w:b/>
                            <w:sz w:val="18"/>
                          </w:rPr>
                        </w:pPr>
                        <w:r>
                          <w:rPr>
                            <w:b/>
                            <w:color w:val="FFFFFF"/>
                            <w:sz w:val="18"/>
                          </w:rPr>
                          <w:t>T</w:t>
                        </w:r>
                        <w:r>
                          <w:rPr>
                            <w:b/>
                            <w:color w:val="FFFFFF"/>
                            <w:spacing w:val="-9"/>
                            <w:sz w:val="18"/>
                          </w:rPr>
                          <w:t xml:space="preserve"> </w:t>
                        </w:r>
                        <w:r>
                          <w:rPr>
                            <w:b/>
                            <w:color w:val="FFFFFF"/>
                            <w:sz w:val="18"/>
                          </w:rPr>
                          <w:t>A</w:t>
                        </w:r>
                        <w:r>
                          <w:rPr>
                            <w:b/>
                            <w:color w:val="FFFFFF"/>
                            <w:spacing w:val="-13"/>
                            <w:sz w:val="18"/>
                          </w:rPr>
                          <w:t xml:space="preserve"> </w:t>
                        </w:r>
                        <w:r>
                          <w:rPr>
                            <w:b/>
                            <w:color w:val="FFFFFF"/>
                            <w:sz w:val="18"/>
                          </w:rPr>
                          <w:t>B</w:t>
                        </w:r>
                        <w:r>
                          <w:rPr>
                            <w:b/>
                            <w:color w:val="FFFFFF"/>
                            <w:spacing w:val="-10"/>
                            <w:sz w:val="18"/>
                          </w:rPr>
                          <w:t xml:space="preserve"> </w:t>
                        </w:r>
                        <w:r>
                          <w:rPr>
                            <w:b/>
                            <w:color w:val="FFFFFF"/>
                            <w:sz w:val="18"/>
                          </w:rPr>
                          <w:t>L</w:t>
                        </w:r>
                        <w:r>
                          <w:rPr>
                            <w:b/>
                            <w:color w:val="FFFFFF"/>
                            <w:spacing w:val="-9"/>
                            <w:sz w:val="18"/>
                          </w:rPr>
                          <w:t xml:space="preserve"> </w:t>
                        </w:r>
                        <w:r>
                          <w:rPr>
                            <w:b/>
                            <w:color w:val="FFFFFF"/>
                            <w:sz w:val="18"/>
                          </w:rPr>
                          <w:t xml:space="preserve">E </w:t>
                        </w:r>
                        <w:r>
                          <w:rPr>
                            <w:b/>
                            <w:color w:val="FFFFFF"/>
                            <w:spacing w:val="29"/>
                            <w:sz w:val="18"/>
                          </w:rPr>
                          <w:t xml:space="preserve"> </w:t>
                        </w:r>
                        <w:r>
                          <w:rPr>
                            <w:b/>
                            <w:color w:val="FFFFFF"/>
                            <w:sz w:val="18"/>
                          </w:rPr>
                          <w:t>1</w:t>
                        </w:r>
                        <w:r>
                          <w:rPr>
                            <w:b/>
                            <w:color w:val="FFFFFF"/>
                            <w:spacing w:val="-9"/>
                            <w:sz w:val="18"/>
                          </w:rPr>
                          <w:t xml:space="preserve"> 7</w:t>
                        </w:r>
                        <w:r>
                          <w:rPr>
                            <w:b/>
                            <w:color w:val="FFFFFF"/>
                            <w:sz w:val="18"/>
                          </w:rPr>
                          <w:t xml:space="preserve"> </w:t>
                        </w:r>
                        <w:r>
                          <w:rPr>
                            <w:b/>
                            <w:color w:val="FFFFFF"/>
                            <w:spacing w:val="29"/>
                            <w:sz w:val="18"/>
                          </w:rPr>
                          <w:t xml:space="preserve"> </w:t>
                        </w:r>
                        <w:r>
                          <w:rPr>
                            <w:b/>
                            <w:color w:val="FFFFFF"/>
                            <w:sz w:val="18"/>
                          </w:rPr>
                          <w:t xml:space="preserve">– </w:t>
                        </w:r>
                        <w:r>
                          <w:rPr>
                            <w:b/>
                            <w:color w:val="FFFFFF"/>
                            <w:spacing w:val="32"/>
                            <w:sz w:val="18"/>
                          </w:rPr>
                          <w:t xml:space="preserve"> </w:t>
                        </w:r>
                        <w:r>
                          <w:rPr>
                            <w:b/>
                            <w:color w:val="FFFFFF"/>
                            <w:sz w:val="18"/>
                          </w:rPr>
                          <w:t>C</w:t>
                        </w:r>
                        <w:r>
                          <w:rPr>
                            <w:b/>
                            <w:color w:val="FFFFFF"/>
                            <w:spacing w:val="-10"/>
                            <w:sz w:val="18"/>
                          </w:rPr>
                          <w:t xml:space="preserve"> </w:t>
                        </w:r>
                        <w:r>
                          <w:rPr>
                            <w:b/>
                            <w:color w:val="FFFFFF"/>
                            <w:sz w:val="18"/>
                          </w:rPr>
                          <w:t>A</w:t>
                        </w:r>
                        <w:r>
                          <w:rPr>
                            <w:b/>
                            <w:color w:val="FFFFFF"/>
                            <w:spacing w:val="-13"/>
                            <w:sz w:val="18"/>
                          </w:rPr>
                          <w:t xml:space="preserve"> </w:t>
                        </w:r>
                        <w:r>
                          <w:rPr>
                            <w:b/>
                            <w:color w:val="FFFFFF"/>
                            <w:sz w:val="18"/>
                          </w:rPr>
                          <w:t>H</w:t>
                        </w:r>
                        <w:r>
                          <w:rPr>
                            <w:b/>
                            <w:color w:val="FFFFFF"/>
                            <w:spacing w:val="-10"/>
                            <w:sz w:val="18"/>
                          </w:rPr>
                          <w:t xml:space="preserve"> </w:t>
                        </w:r>
                        <w:r>
                          <w:rPr>
                            <w:b/>
                            <w:color w:val="FFFFFF"/>
                            <w:sz w:val="18"/>
                          </w:rPr>
                          <w:t>P</w:t>
                        </w:r>
                        <w:r>
                          <w:rPr>
                            <w:b/>
                            <w:color w:val="FFFFFF"/>
                            <w:spacing w:val="-10"/>
                            <w:sz w:val="18"/>
                          </w:rPr>
                          <w:t xml:space="preserve"> </w:t>
                        </w:r>
                        <w:r>
                          <w:rPr>
                            <w:b/>
                            <w:color w:val="FFFFFF"/>
                            <w:sz w:val="18"/>
                          </w:rPr>
                          <w:t xml:space="preserve">S </w:t>
                        </w:r>
                        <w:r>
                          <w:rPr>
                            <w:b/>
                            <w:color w:val="FFFFFF"/>
                            <w:spacing w:val="26"/>
                            <w:sz w:val="18"/>
                          </w:rPr>
                          <w:t xml:space="preserve"> </w:t>
                        </w:r>
                        <w:r>
                          <w:rPr>
                            <w:b/>
                            <w:color w:val="FFFFFF"/>
                            <w:sz w:val="18"/>
                          </w:rPr>
                          <w:t>S</w:t>
                        </w:r>
                        <w:r>
                          <w:rPr>
                            <w:b/>
                            <w:color w:val="FFFFFF"/>
                            <w:spacing w:val="-10"/>
                            <w:sz w:val="18"/>
                          </w:rPr>
                          <w:t xml:space="preserve"> </w:t>
                        </w:r>
                        <w:r>
                          <w:rPr>
                            <w:b/>
                            <w:color w:val="FFFFFF"/>
                            <w:sz w:val="18"/>
                          </w:rPr>
                          <w:t>A</w:t>
                        </w:r>
                        <w:r>
                          <w:rPr>
                            <w:b/>
                            <w:color w:val="FFFFFF"/>
                            <w:spacing w:val="-13"/>
                            <w:sz w:val="18"/>
                          </w:rPr>
                          <w:t xml:space="preserve"> </w:t>
                        </w:r>
                        <w:r>
                          <w:rPr>
                            <w:b/>
                            <w:color w:val="FFFFFF"/>
                            <w:sz w:val="18"/>
                          </w:rPr>
                          <w:t>T</w:t>
                        </w:r>
                        <w:r>
                          <w:rPr>
                            <w:b/>
                            <w:color w:val="FFFFFF"/>
                            <w:spacing w:val="-9"/>
                            <w:sz w:val="18"/>
                          </w:rPr>
                          <w:t xml:space="preserve"> </w:t>
                        </w:r>
                        <w:r>
                          <w:rPr>
                            <w:b/>
                            <w:color w:val="FFFFFF"/>
                            <w:sz w:val="18"/>
                          </w:rPr>
                          <w:t>I</w:t>
                        </w:r>
                        <w:r>
                          <w:rPr>
                            <w:b/>
                            <w:color w:val="FFFFFF"/>
                            <w:spacing w:val="-9"/>
                            <w:sz w:val="18"/>
                          </w:rPr>
                          <w:t xml:space="preserve"> </w:t>
                        </w:r>
                        <w:r>
                          <w:rPr>
                            <w:b/>
                            <w:color w:val="FFFFFF"/>
                            <w:sz w:val="18"/>
                          </w:rPr>
                          <w:t>S</w:t>
                        </w:r>
                        <w:r>
                          <w:rPr>
                            <w:b/>
                            <w:color w:val="FFFFFF"/>
                            <w:spacing w:val="-10"/>
                            <w:sz w:val="18"/>
                          </w:rPr>
                          <w:t xml:space="preserve"> </w:t>
                        </w:r>
                        <w:r>
                          <w:rPr>
                            <w:b/>
                            <w:color w:val="FFFFFF"/>
                            <w:sz w:val="18"/>
                          </w:rPr>
                          <w:t>F</w:t>
                        </w:r>
                        <w:r>
                          <w:rPr>
                            <w:b/>
                            <w:color w:val="FFFFFF"/>
                            <w:spacing w:val="-9"/>
                            <w:sz w:val="18"/>
                          </w:rPr>
                          <w:t xml:space="preserve"> </w:t>
                        </w:r>
                        <w:r>
                          <w:rPr>
                            <w:b/>
                            <w:color w:val="FFFFFF"/>
                            <w:sz w:val="18"/>
                          </w:rPr>
                          <w:t>A</w:t>
                        </w:r>
                        <w:r>
                          <w:rPr>
                            <w:b/>
                            <w:color w:val="FFFFFF"/>
                            <w:spacing w:val="-13"/>
                            <w:sz w:val="18"/>
                          </w:rPr>
                          <w:t xml:space="preserve"> </w:t>
                        </w:r>
                        <w:r>
                          <w:rPr>
                            <w:b/>
                            <w:color w:val="FFFFFF"/>
                            <w:sz w:val="18"/>
                          </w:rPr>
                          <w:t>C</w:t>
                        </w:r>
                        <w:r>
                          <w:rPr>
                            <w:b/>
                            <w:color w:val="FFFFFF"/>
                            <w:spacing w:val="-10"/>
                            <w:sz w:val="18"/>
                          </w:rPr>
                          <w:t xml:space="preserve"> </w:t>
                        </w:r>
                        <w:r>
                          <w:rPr>
                            <w:b/>
                            <w:color w:val="FFFFFF"/>
                            <w:sz w:val="18"/>
                          </w:rPr>
                          <w:t>T</w:t>
                        </w:r>
                        <w:r>
                          <w:rPr>
                            <w:b/>
                            <w:color w:val="FFFFFF"/>
                            <w:spacing w:val="-12"/>
                            <w:sz w:val="18"/>
                          </w:rPr>
                          <w:t xml:space="preserve"> </w:t>
                        </w:r>
                        <w:r>
                          <w:rPr>
                            <w:b/>
                            <w:color w:val="FFFFFF"/>
                            <w:sz w:val="18"/>
                          </w:rPr>
                          <w:t>I</w:t>
                        </w:r>
                        <w:r>
                          <w:rPr>
                            <w:b/>
                            <w:color w:val="FFFFFF"/>
                            <w:spacing w:val="-9"/>
                            <w:sz w:val="18"/>
                          </w:rPr>
                          <w:t xml:space="preserve"> </w:t>
                        </w:r>
                        <w:r>
                          <w:rPr>
                            <w:b/>
                            <w:color w:val="FFFFFF"/>
                            <w:sz w:val="18"/>
                          </w:rPr>
                          <w:t>O</w:t>
                        </w:r>
                        <w:r>
                          <w:rPr>
                            <w:b/>
                            <w:color w:val="FFFFFF"/>
                            <w:spacing w:val="-11"/>
                            <w:sz w:val="18"/>
                          </w:rPr>
                          <w:t xml:space="preserve"> </w:t>
                        </w:r>
                        <w:r>
                          <w:rPr>
                            <w:b/>
                            <w:color w:val="FFFFFF"/>
                            <w:sz w:val="18"/>
                          </w:rPr>
                          <w:t xml:space="preserve">N </w:t>
                        </w:r>
                        <w:r>
                          <w:rPr>
                            <w:b/>
                            <w:color w:val="FFFFFF"/>
                            <w:spacing w:val="28"/>
                            <w:sz w:val="18"/>
                          </w:rPr>
                          <w:t xml:space="preserve"> </w:t>
                        </w:r>
                        <w:r>
                          <w:rPr>
                            <w:b/>
                            <w:color w:val="FFFFFF"/>
                            <w:sz w:val="18"/>
                          </w:rPr>
                          <w:t>W</w:t>
                        </w:r>
                        <w:r>
                          <w:rPr>
                            <w:b/>
                            <w:color w:val="FFFFFF"/>
                            <w:spacing w:val="-5"/>
                            <w:sz w:val="18"/>
                          </w:rPr>
                          <w:t xml:space="preserve"> </w:t>
                        </w:r>
                        <w:r>
                          <w:rPr>
                            <w:b/>
                            <w:color w:val="FFFFFF"/>
                            <w:sz w:val="18"/>
                          </w:rPr>
                          <w:t>I</w:t>
                        </w:r>
                        <w:r>
                          <w:rPr>
                            <w:b/>
                            <w:color w:val="FFFFFF"/>
                            <w:spacing w:val="-12"/>
                            <w:sz w:val="18"/>
                          </w:rPr>
                          <w:t xml:space="preserve"> </w:t>
                        </w:r>
                        <w:r>
                          <w:rPr>
                            <w:b/>
                            <w:color w:val="FFFFFF"/>
                            <w:sz w:val="18"/>
                          </w:rPr>
                          <w:t>T</w:t>
                        </w:r>
                        <w:r>
                          <w:rPr>
                            <w:b/>
                            <w:color w:val="FFFFFF"/>
                            <w:spacing w:val="-12"/>
                            <w:sz w:val="18"/>
                          </w:rPr>
                          <w:t xml:space="preserve"> </w:t>
                        </w:r>
                        <w:r>
                          <w:rPr>
                            <w:b/>
                            <w:color w:val="FFFFFF"/>
                            <w:sz w:val="18"/>
                          </w:rPr>
                          <w:t xml:space="preserve">H </w:t>
                        </w:r>
                        <w:r>
                          <w:rPr>
                            <w:b/>
                            <w:color w:val="FFFFFF"/>
                            <w:spacing w:val="31"/>
                            <w:sz w:val="18"/>
                          </w:rPr>
                          <w:t xml:space="preserve"> </w:t>
                        </w:r>
                        <w:r>
                          <w:rPr>
                            <w:b/>
                            <w:color w:val="FFFFFF"/>
                            <w:sz w:val="18"/>
                          </w:rPr>
                          <w:t>E</w:t>
                        </w:r>
                        <w:r>
                          <w:rPr>
                            <w:b/>
                            <w:color w:val="FFFFFF"/>
                            <w:spacing w:val="-10"/>
                            <w:sz w:val="18"/>
                          </w:rPr>
                          <w:t xml:space="preserve"> </w:t>
                        </w:r>
                        <w:r>
                          <w:rPr>
                            <w:b/>
                            <w:color w:val="FFFFFF"/>
                            <w:sz w:val="18"/>
                          </w:rPr>
                          <w:t>X</w:t>
                        </w:r>
                        <w:r>
                          <w:rPr>
                            <w:b/>
                            <w:color w:val="FFFFFF"/>
                            <w:spacing w:val="-12"/>
                            <w:sz w:val="18"/>
                          </w:rPr>
                          <w:t xml:space="preserve"> </w:t>
                        </w:r>
                        <w:r>
                          <w:rPr>
                            <w:b/>
                            <w:color w:val="FFFFFF"/>
                            <w:sz w:val="18"/>
                          </w:rPr>
                          <w:t>P</w:t>
                        </w:r>
                        <w:r>
                          <w:rPr>
                            <w:b/>
                            <w:color w:val="FFFFFF"/>
                            <w:spacing w:val="-10"/>
                            <w:sz w:val="18"/>
                          </w:rPr>
                          <w:t xml:space="preserve"> </w:t>
                        </w:r>
                        <w:r>
                          <w:rPr>
                            <w:b/>
                            <w:color w:val="FFFFFF"/>
                            <w:sz w:val="18"/>
                          </w:rPr>
                          <w:t>E</w:t>
                        </w:r>
                        <w:r>
                          <w:rPr>
                            <w:b/>
                            <w:color w:val="FFFFFF"/>
                            <w:spacing w:val="-10"/>
                            <w:sz w:val="18"/>
                          </w:rPr>
                          <w:t xml:space="preserve"> </w:t>
                        </w:r>
                        <w:r>
                          <w:rPr>
                            <w:b/>
                            <w:color w:val="FFFFFF"/>
                            <w:sz w:val="18"/>
                          </w:rPr>
                          <w:t>R</w:t>
                        </w:r>
                        <w:r>
                          <w:rPr>
                            <w:b/>
                            <w:color w:val="FFFFFF"/>
                            <w:spacing w:val="-13"/>
                            <w:sz w:val="18"/>
                          </w:rPr>
                          <w:t xml:space="preserve"> </w:t>
                        </w:r>
                        <w:r>
                          <w:rPr>
                            <w:b/>
                            <w:color w:val="FFFFFF"/>
                            <w:sz w:val="18"/>
                          </w:rPr>
                          <w:t>I</w:t>
                        </w:r>
                        <w:r>
                          <w:rPr>
                            <w:b/>
                            <w:color w:val="FFFFFF"/>
                            <w:spacing w:val="-9"/>
                            <w:sz w:val="18"/>
                          </w:rPr>
                          <w:t xml:space="preserve"> </w:t>
                        </w:r>
                        <w:r>
                          <w:rPr>
                            <w:b/>
                            <w:color w:val="FFFFFF"/>
                            <w:sz w:val="18"/>
                          </w:rPr>
                          <w:t>E</w:t>
                        </w:r>
                        <w:r>
                          <w:rPr>
                            <w:b/>
                            <w:color w:val="FFFFFF"/>
                            <w:spacing w:val="-10"/>
                            <w:sz w:val="18"/>
                          </w:rPr>
                          <w:t xml:space="preserve"> </w:t>
                        </w:r>
                        <w:r>
                          <w:rPr>
                            <w:b/>
                            <w:color w:val="FFFFFF"/>
                            <w:sz w:val="18"/>
                          </w:rPr>
                          <w:t>N</w:t>
                        </w:r>
                        <w:r>
                          <w:rPr>
                            <w:b/>
                            <w:color w:val="FFFFFF"/>
                            <w:spacing w:val="-10"/>
                            <w:sz w:val="18"/>
                          </w:rPr>
                          <w:t xml:space="preserve"> </w:t>
                        </w:r>
                        <w:r>
                          <w:rPr>
                            <w:b/>
                            <w:color w:val="FFFFFF"/>
                            <w:sz w:val="18"/>
                          </w:rPr>
                          <w:t>C</w:t>
                        </w:r>
                        <w:r>
                          <w:rPr>
                            <w:b/>
                            <w:color w:val="FFFFFF"/>
                            <w:spacing w:val="-10"/>
                            <w:sz w:val="18"/>
                          </w:rPr>
                          <w:t xml:space="preserve"> </w:t>
                        </w:r>
                        <w:r>
                          <w:rPr>
                            <w:b/>
                            <w:color w:val="FFFFFF"/>
                            <w:sz w:val="18"/>
                          </w:rPr>
                          <w:t xml:space="preserve">E </w:t>
                        </w:r>
                        <w:r>
                          <w:rPr>
                            <w:b/>
                            <w:color w:val="FFFFFF"/>
                            <w:spacing w:val="29"/>
                            <w:sz w:val="18"/>
                          </w:rPr>
                          <w:t xml:space="preserve"> </w:t>
                        </w:r>
                        <w:r>
                          <w:rPr>
                            <w:b/>
                            <w:color w:val="FFFFFF"/>
                            <w:sz w:val="18"/>
                          </w:rPr>
                          <w:t>O</w:t>
                        </w:r>
                        <w:r>
                          <w:rPr>
                            <w:b/>
                            <w:color w:val="FFFFFF"/>
                            <w:spacing w:val="-11"/>
                            <w:sz w:val="18"/>
                          </w:rPr>
                          <w:t xml:space="preserve"> </w:t>
                        </w:r>
                        <w:r>
                          <w:rPr>
                            <w:b/>
                            <w:color w:val="FFFFFF"/>
                            <w:sz w:val="18"/>
                          </w:rPr>
                          <w:t xml:space="preserve">F </w:t>
                        </w:r>
                        <w:r>
                          <w:rPr>
                            <w:b/>
                            <w:color w:val="FFFFFF"/>
                            <w:spacing w:val="27"/>
                            <w:sz w:val="18"/>
                          </w:rPr>
                          <w:t xml:space="preserve"> </w:t>
                        </w:r>
                        <w:r>
                          <w:rPr>
                            <w:b/>
                            <w:color w:val="FFFFFF"/>
                            <w:sz w:val="18"/>
                          </w:rPr>
                          <w:t>C</w:t>
                        </w:r>
                        <w:r>
                          <w:rPr>
                            <w:b/>
                            <w:color w:val="FFFFFF"/>
                            <w:spacing w:val="-10"/>
                            <w:sz w:val="18"/>
                          </w:rPr>
                          <w:t xml:space="preserve"> </w:t>
                        </w:r>
                        <w:r>
                          <w:rPr>
                            <w:b/>
                            <w:color w:val="FFFFFF"/>
                            <w:sz w:val="18"/>
                          </w:rPr>
                          <w:t>A</w:t>
                        </w:r>
                        <w:r>
                          <w:rPr>
                            <w:b/>
                            <w:color w:val="FFFFFF"/>
                            <w:spacing w:val="-9"/>
                            <w:sz w:val="18"/>
                          </w:rPr>
                          <w:t xml:space="preserve"> </w:t>
                        </w:r>
                        <w:r>
                          <w:rPr>
                            <w:b/>
                            <w:color w:val="FFFFFF"/>
                            <w:spacing w:val="20"/>
                            <w:sz w:val="18"/>
                          </w:rPr>
                          <w:t>RE</w:t>
                        </w:r>
                        <w:r>
                          <w:rPr>
                            <w:b/>
                            <w:color w:val="FFFFFF"/>
                            <w:spacing w:val="81"/>
                            <w:sz w:val="18"/>
                          </w:rPr>
                          <w:t xml:space="preserve"> </w:t>
                        </w:r>
                        <w:r>
                          <w:rPr>
                            <w:b/>
                            <w:color w:val="FFFFFF"/>
                            <w:sz w:val="18"/>
                          </w:rPr>
                          <w:t>R</w:t>
                        </w:r>
                        <w:r>
                          <w:rPr>
                            <w:b/>
                            <w:color w:val="FFFFFF"/>
                            <w:spacing w:val="-10"/>
                            <w:sz w:val="18"/>
                          </w:rPr>
                          <w:t xml:space="preserve"> </w:t>
                        </w:r>
                        <w:r>
                          <w:rPr>
                            <w:b/>
                            <w:color w:val="FFFFFF"/>
                            <w:sz w:val="18"/>
                          </w:rPr>
                          <w:t>E</w:t>
                        </w:r>
                        <w:r>
                          <w:rPr>
                            <w:b/>
                            <w:color w:val="FFFFFF"/>
                            <w:spacing w:val="-10"/>
                            <w:sz w:val="18"/>
                          </w:rPr>
                          <w:t xml:space="preserve"> </w:t>
                        </w:r>
                        <w:r>
                          <w:rPr>
                            <w:b/>
                            <w:color w:val="FFFFFF"/>
                            <w:sz w:val="18"/>
                          </w:rPr>
                          <w:t>S</w:t>
                        </w:r>
                        <w:r>
                          <w:rPr>
                            <w:b/>
                            <w:color w:val="FFFFFF"/>
                            <w:spacing w:val="-10"/>
                            <w:sz w:val="18"/>
                          </w:rPr>
                          <w:t xml:space="preserve"> </w:t>
                        </w:r>
                        <w:r>
                          <w:rPr>
                            <w:b/>
                            <w:color w:val="FFFFFF"/>
                            <w:sz w:val="18"/>
                          </w:rPr>
                          <w:t>U</w:t>
                        </w:r>
                        <w:r>
                          <w:rPr>
                            <w:b/>
                            <w:color w:val="FFFFFF"/>
                            <w:spacing w:val="-13"/>
                            <w:sz w:val="18"/>
                          </w:rPr>
                          <w:t xml:space="preserve"> </w:t>
                        </w:r>
                        <w:r>
                          <w:rPr>
                            <w:b/>
                            <w:color w:val="FFFFFF"/>
                            <w:sz w:val="18"/>
                          </w:rPr>
                          <w:t>L</w:t>
                        </w:r>
                        <w:r>
                          <w:rPr>
                            <w:b/>
                            <w:color w:val="FFFFFF"/>
                            <w:spacing w:val="-9"/>
                            <w:sz w:val="18"/>
                          </w:rPr>
                          <w:t xml:space="preserve"> </w:t>
                        </w:r>
                        <w:r>
                          <w:rPr>
                            <w:b/>
                            <w:color w:val="FFFFFF"/>
                            <w:sz w:val="18"/>
                          </w:rPr>
                          <w:t>T</w:t>
                        </w:r>
                        <w:r>
                          <w:rPr>
                            <w:b/>
                            <w:color w:val="FFFFFF"/>
                            <w:spacing w:val="-12"/>
                            <w:sz w:val="18"/>
                          </w:rPr>
                          <w:t xml:space="preserve"> </w:t>
                        </w:r>
                        <w:r>
                          <w:rPr>
                            <w:b/>
                            <w:color w:val="FFFFFF"/>
                            <w:sz w:val="18"/>
                          </w:rPr>
                          <w:t>S</w:t>
                        </w:r>
                      </w:p>
                      <w:p w14:paraId="4FB8CB80" w14:textId="77777777" w:rsidR="000D4774" w:rsidRDefault="000D4774">
                        <w:pPr>
                          <w:spacing w:before="54"/>
                          <w:rPr>
                            <w:b/>
                            <w:sz w:val="18"/>
                          </w:rPr>
                        </w:pPr>
                        <w:r>
                          <w:rPr>
                            <w:b/>
                            <w:color w:val="FFFFFF"/>
                            <w:sz w:val="18"/>
                          </w:rPr>
                          <w:t>A M O N G  C H I P  P A R T I C I P A N T S</w:t>
                        </w:r>
                      </w:p>
                    </w:txbxContent>
                  </v:textbox>
                </v:shape>
                <v:shape id="Text Box 14" o:spid="_x0000_s1164" type="#_x0000_t202" style="position:absolute;left:1152;top:1169;width:6325;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1E04668" w14:textId="77777777" w:rsidR="000D4774" w:rsidRDefault="000D4774">
                        <w:pPr>
                          <w:spacing w:line="201" w:lineRule="exact"/>
                          <w:rPr>
                            <w:b/>
                            <w:sz w:val="18"/>
                          </w:rPr>
                        </w:pPr>
                        <w:r>
                          <w:rPr>
                            <w:b/>
                            <w:color w:val="404040"/>
                            <w:sz w:val="18"/>
                          </w:rPr>
                          <w:t>CAHPS MEASURE</w:t>
                        </w:r>
                      </w:p>
                      <w:p w14:paraId="03F9E15F" w14:textId="77777777" w:rsidR="000D4774" w:rsidRDefault="000D4774">
                        <w:pPr>
                          <w:spacing w:before="136"/>
                          <w:rPr>
                            <w:sz w:val="18"/>
                          </w:rPr>
                        </w:pPr>
                        <w:r>
                          <w:rPr>
                            <w:color w:val="404040"/>
                            <w:sz w:val="18"/>
                          </w:rPr>
                          <w:t>Proportion of respondents that would rate all their child's health care in the last</w:t>
                        </w:r>
                      </w:p>
                      <w:p w14:paraId="2447A7F8" w14:textId="77777777" w:rsidR="000D4774" w:rsidRDefault="000D4774">
                        <w:pPr>
                          <w:spacing w:before="1" w:line="260" w:lineRule="atLeast"/>
                          <w:ind w:right="1"/>
                          <w:rPr>
                            <w:sz w:val="18"/>
                          </w:rPr>
                        </w:pPr>
                        <w:r>
                          <w:rPr>
                            <w:color w:val="404040"/>
                            <w:sz w:val="18"/>
                          </w:rPr>
                          <w:t>six months an 8 or higher on a scale from 0-10 where 0 is the worst health care possible and 10 is the best health care possible.</w:t>
                        </w:r>
                      </w:p>
                    </w:txbxContent>
                  </v:textbox>
                </v:shape>
                <v:shape id="Text Box 13" o:spid="_x0000_s1165" type="#_x0000_t202" style="position:absolute;left:7679;top:907;width:91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622771D8" w14:textId="77777777" w:rsidR="000D4774" w:rsidRDefault="000D4774">
                        <w:pPr>
                          <w:spacing w:line="304" w:lineRule="auto"/>
                          <w:ind w:right="-1"/>
                          <w:rPr>
                            <w:b/>
                            <w:sz w:val="18"/>
                          </w:rPr>
                        </w:pPr>
                        <w:r>
                          <w:rPr>
                            <w:b/>
                            <w:color w:val="404040"/>
                            <w:sz w:val="18"/>
                          </w:rPr>
                          <w:t>MISSOURI CHIP</w:t>
                        </w:r>
                      </w:p>
                      <w:p w14:paraId="1E47471C" w14:textId="7DEE89A6" w:rsidR="000D4774" w:rsidRDefault="000D4774">
                        <w:pPr>
                          <w:spacing w:before="88"/>
                          <w:rPr>
                            <w:sz w:val="18"/>
                          </w:rPr>
                        </w:pPr>
                        <w:r>
                          <w:rPr>
                            <w:color w:val="404040"/>
                            <w:sz w:val="18"/>
                          </w:rPr>
                          <w:t>90.40%</w:t>
                        </w:r>
                      </w:p>
                    </w:txbxContent>
                  </v:textbox>
                </v:shape>
                <v:shape id="Text Box 12" o:spid="_x0000_s1166" type="#_x0000_t202" style="position:absolute;left:8853;top:907;width:141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1803847" w14:textId="77777777" w:rsidR="000D4774" w:rsidRDefault="000D4774">
                        <w:pPr>
                          <w:spacing w:line="304" w:lineRule="auto"/>
                          <w:ind w:right="-3"/>
                          <w:rPr>
                            <w:b/>
                            <w:sz w:val="18"/>
                          </w:rPr>
                        </w:pPr>
                        <w:r>
                          <w:rPr>
                            <w:b/>
                            <w:color w:val="404040"/>
                            <w:sz w:val="18"/>
                          </w:rPr>
                          <w:t>NATIONAL HMO AVERAGE</w:t>
                        </w:r>
                      </w:p>
                      <w:p w14:paraId="3EFBD303" w14:textId="68789414" w:rsidR="000D4774" w:rsidRDefault="000D4774">
                        <w:pPr>
                          <w:spacing w:before="88"/>
                          <w:rPr>
                            <w:sz w:val="18"/>
                          </w:rPr>
                        </w:pPr>
                        <w:r>
                          <w:rPr>
                            <w:color w:val="404040"/>
                            <w:sz w:val="18"/>
                          </w:rPr>
                          <w:t>85.66</w:t>
                        </w:r>
                        <w:r w:rsidRPr="00883597">
                          <w:rPr>
                            <w:color w:val="404040"/>
                            <w:sz w:val="18"/>
                          </w:rPr>
                          <w:t>%</w:t>
                        </w:r>
                      </w:p>
                    </w:txbxContent>
                  </v:textbox>
                </v:shape>
                <v:shape id="Text Box 11" o:spid="_x0000_s1167" type="#_x0000_t202" style="position:absolute;left:1152;top:2434;width:621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08568E6" w14:textId="77777777" w:rsidR="000D4774" w:rsidRDefault="000D4774">
                        <w:pPr>
                          <w:spacing w:line="300" w:lineRule="auto"/>
                          <w:ind w:right="-2"/>
                          <w:rPr>
                            <w:sz w:val="18"/>
                          </w:rPr>
                        </w:pPr>
                        <w:r>
                          <w:rPr>
                            <w:color w:val="404040"/>
                            <w:sz w:val="18"/>
                          </w:rPr>
                          <w:t>Proportion of respondents that would rate their child’s personal doctor an 8 or higher on a scale from 0-10 where 0 is the worst personal doctor possible and</w:t>
                        </w:r>
                      </w:p>
                      <w:p w14:paraId="091600AC" w14:textId="77777777" w:rsidR="000D4774" w:rsidRDefault="000D4774">
                        <w:pPr>
                          <w:spacing w:before="8"/>
                          <w:rPr>
                            <w:sz w:val="18"/>
                          </w:rPr>
                        </w:pPr>
                        <w:r>
                          <w:rPr>
                            <w:color w:val="404040"/>
                            <w:sz w:val="18"/>
                          </w:rPr>
                          <w:t>10 is the best personal doctor possible.</w:t>
                        </w:r>
                      </w:p>
                    </w:txbxContent>
                  </v:textbox>
                </v:shape>
                <v:shape id="Text Box 10" o:spid="_x0000_s1168" type="#_x0000_t202" style="position:absolute;left:7679;top:2434;width:103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D848E42" w14:textId="2079D494" w:rsidR="000D4774" w:rsidRDefault="000D4774">
                        <w:pPr>
                          <w:spacing w:line="201" w:lineRule="exact"/>
                          <w:rPr>
                            <w:sz w:val="18"/>
                          </w:rPr>
                        </w:pPr>
                        <w:r>
                          <w:rPr>
                            <w:color w:val="404040"/>
                            <w:sz w:val="18"/>
                          </w:rPr>
                          <w:t>92.43%</w:t>
                        </w:r>
                      </w:p>
                    </w:txbxContent>
                  </v:textbox>
                </v:shape>
                <v:shape id="Text Box 9" o:spid="_x0000_s1169" type="#_x0000_t202" style="position:absolute;left:8853;top:2434;width:1250;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B610D63" w14:textId="244E7D73" w:rsidR="000D4774" w:rsidRDefault="000D4774">
                        <w:pPr>
                          <w:spacing w:line="201" w:lineRule="exact"/>
                          <w:rPr>
                            <w:sz w:val="18"/>
                          </w:rPr>
                        </w:pPr>
                        <w:r>
                          <w:rPr>
                            <w:color w:val="404040"/>
                            <w:sz w:val="18"/>
                          </w:rPr>
                          <w:t>89.32</w:t>
                        </w:r>
                        <w:r w:rsidRPr="00883597">
                          <w:rPr>
                            <w:color w:val="404040"/>
                            <w:sz w:val="18"/>
                          </w:rPr>
                          <w:t>%</w:t>
                        </w:r>
                      </w:p>
                    </w:txbxContent>
                  </v:textbox>
                </v:shape>
                <v:shape id="Text Box 8" o:spid="_x0000_s1170" type="#_x0000_t202" style="position:absolute;left:1152;top:3353;width:6394;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856E024" w14:textId="77777777" w:rsidR="000D4774" w:rsidRDefault="000D4774">
                        <w:pPr>
                          <w:spacing w:line="300" w:lineRule="auto"/>
                          <w:rPr>
                            <w:sz w:val="18"/>
                          </w:rPr>
                        </w:pPr>
                        <w:r>
                          <w:rPr>
                            <w:color w:val="404040"/>
                            <w:sz w:val="18"/>
                          </w:rPr>
                          <w:t>Proportion of respondents that would rate their child’s specialist seen most often an 8 or higher on a scale from 0-10 where 0 is the worst specialist possible and</w:t>
                        </w:r>
                      </w:p>
                      <w:p w14:paraId="07E18512" w14:textId="77777777" w:rsidR="000D4774" w:rsidRDefault="000D4774">
                        <w:pPr>
                          <w:spacing w:before="10"/>
                          <w:rPr>
                            <w:sz w:val="18"/>
                          </w:rPr>
                        </w:pPr>
                        <w:r>
                          <w:rPr>
                            <w:color w:val="404040"/>
                            <w:sz w:val="18"/>
                          </w:rPr>
                          <w:t>10 is the best specialist possible.</w:t>
                        </w:r>
                      </w:p>
                    </w:txbxContent>
                  </v:textbox>
                </v:shape>
                <v:shape id="_x0000_s1171" type="#_x0000_t202" style="position:absolute;left:7679;top:3353;width:826;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3BE1E1C" w14:textId="40A09C26" w:rsidR="000D4774" w:rsidRDefault="000D4774">
                        <w:pPr>
                          <w:spacing w:line="201" w:lineRule="exact"/>
                          <w:rPr>
                            <w:sz w:val="18"/>
                          </w:rPr>
                        </w:pPr>
                        <w:r>
                          <w:rPr>
                            <w:color w:val="404040"/>
                            <w:sz w:val="18"/>
                          </w:rPr>
                          <w:t>91.55%</w:t>
                        </w:r>
                      </w:p>
                    </w:txbxContent>
                  </v:textbox>
                </v:shape>
                <v:shape id="_x0000_s1172" type="#_x0000_t202" style="position:absolute;left:8853;top:3353;width:1417;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2955B40" w14:textId="0B809185" w:rsidR="000D4774" w:rsidRDefault="000D4774">
                        <w:pPr>
                          <w:spacing w:line="201" w:lineRule="exact"/>
                          <w:rPr>
                            <w:sz w:val="18"/>
                          </w:rPr>
                        </w:pPr>
                        <w:r>
                          <w:rPr>
                            <w:color w:val="404040"/>
                            <w:sz w:val="18"/>
                          </w:rPr>
                          <w:t>87.27</w:t>
                        </w:r>
                        <w:r w:rsidRPr="00883597">
                          <w:rPr>
                            <w:color w:val="404040"/>
                            <w:sz w:val="18"/>
                          </w:rPr>
                          <w:t>%</w:t>
                        </w:r>
                      </w:p>
                    </w:txbxContent>
                  </v:textbox>
                </v:shape>
                <v:shape id="Text Box 5" o:spid="_x0000_s1173" type="#_x0000_t202" style="position:absolute;left:1152;top:4272;width:6369;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371A87E8" w14:textId="77777777" w:rsidR="000D4774" w:rsidRDefault="000D4774">
                        <w:pPr>
                          <w:spacing w:line="201" w:lineRule="exact"/>
                          <w:rPr>
                            <w:sz w:val="18"/>
                          </w:rPr>
                        </w:pPr>
                        <w:r>
                          <w:rPr>
                            <w:color w:val="404040"/>
                            <w:sz w:val="18"/>
                          </w:rPr>
                          <w:t>Proportion of respondents that would rate their child’s health plan an 8 or higher</w:t>
                        </w:r>
                      </w:p>
                      <w:p w14:paraId="0FDCB137" w14:textId="77777777" w:rsidR="000D4774" w:rsidRDefault="000D4774">
                        <w:pPr>
                          <w:spacing w:before="2" w:line="260" w:lineRule="atLeast"/>
                          <w:ind w:right="335"/>
                          <w:rPr>
                            <w:sz w:val="18"/>
                          </w:rPr>
                        </w:pPr>
                        <w:r>
                          <w:rPr>
                            <w:color w:val="404040"/>
                            <w:sz w:val="18"/>
                          </w:rPr>
                          <w:t>on a scale from 0-10 where 0 is the worst health plan possible and 10 is the best health plan possible.</w:t>
                        </w:r>
                      </w:p>
                    </w:txbxContent>
                  </v:textbox>
                </v:shape>
                <v:shape id="_x0000_s1174" type="#_x0000_t202" style="position:absolute;left:7679;top:4272;width:103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1C6E569" w14:textId="613DABCA" w:rsidR="000D4774" w:rsidRDefault="000D4774">
                        <w:pPr>
                          <w:spacing w:line="201" w:lineRule="exact"/>
                          <w:rPr>
                            <w:sz w:val="18"/>
                          </w:rPr>
                        </w:pPr>
                        <w:r>
                          <w:rPr>
                            <w:color w:val="404040"/>
                            <w:sz w:val="18"/>
                          </w:rPr>
                          <w:t>88.33%</w:t>
                        </w:r>
                      </w:p>
                    </w:txbxContent>
                  </v:textbox>
                </v:shape>
                <v:shape id="_x0000_s1175" type="#_x0000_t202" style="position:absolute;left:8853;top:4272;width:141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2C0B5DC" w14:textId="08128E41" w:rsidR="000D4774" w:rsidRDefault="000D4774">
                        <w:pPr>
                          <w:spacing w:line="201" w:lineRule="exact"/>
                          <w:rPr>
                            <w:sz w:val="18"/>
                          </w:rPr>
                        </w:pPr>
                        <w:r>
                          <w:rPr>
                            <w:color w:val="404040"/>
                            <w:sz w:val="18"/>
                          </w:rPr>
                          <w:t>83.61</w:t>
                        </w:r>
                        <w:r w:rsidRPr="00883597">
                          <w:rPr>
                            <w:color w:val="404040"/>
                            <w:sz w:val="18"/>
                          </w:rPr>
                          <w:t>%</w:t>
                        </w:r>
                      </w:p>
                    </w:txbxContent>
                  </v:textbox>
                </v:shape>
                <w10:wrap type="topAndBottom" anchorx="page"/>
              </v:group>
            </w:pict>
          </mc:Fallback>
        </mc:AlternateContent>
      </w:r>
    </w:p>
    <w:p w14:paraId="0EFF5106" w14:textId="79BB0319" w:rsidR="006529E7" w:rsidRDefault="006529E7">
      <w:pPr>
        <w:rPr>
          <w:sz w:val="13"/>
        </w:rPr>
      </w:pPr>
    </w:p>
    <w:p w14:paraId="5AD28EDC" w14:textId="77777777" w:rsidR="006529E7" w:rsidRPr="006529E7" w:rsidRDefault="006529E7" w:rsidP="006529E7">
      <w:pPr>
        <w:rPr>
          <w:sz w:val="13"/>
        </w:rPr>
      </w:pPr>
    </w:p>
    <w:p w14:paraId="003824C3" w14:textId="77777777" w:rsidR="006529E7" w:rsidRPr="00443687" w:rsidRDefault="006529E7" w:rsidP="00443687">
      <w:pPr>
        <w:rPr>
          <w:sz w:val="13"/>
        </w:rPr>
      </w:pPr>
    </w:p>
    <w:p w14:paraId="2A15B6DB" w14:textId="77777777" w:rsidR="006529E7" w:rsidRPr="008B2297" w:rsidRDefault="006529E7" w:rsidP="008B2297">
      <w:pPr>
        <w:rPr>
          <w:sz w:val="13"/>
        </w:rPr>
      </w:pPr>
    </w:p>
    <w:p w14:paraId="1B0C1D74" w14:textId="77777777" w:rsidR="006529E7" w:rsidRPr="004002A9" w:rsidRDefault="006529E7" w:rsidP="004002A9">
      <w:pPr>
        <w:rPr>
          <w:sz w:val="13"/>
        </w:rPr>
      </w:pPr>
    </w:p>
    <w:p w14:paraId="3CF7F6B0" w14:textId="77777777" w:rsidR="006529E7" w:rsidRPr="00B4662C" w:rsidRDefault="006529E7" w:rsidP="00B4662C">
      <w:pPr>
        <w:rPr>
          <w:sz w:val="13"/>
        </w:rPr>
      </w:pPr>
    </w:p>
    <w:p w14:paraId="43346A37" w14:textId="77777777" w:rsidR="006529E7" w:rsidRPr="006529E7" w:rsidRDefault="006529E7">
      <w:pPr>
        <w:rPr>
          <w:sz w:val="13"/>
        </w:rPr>
      </w:pPr>
    </w:p>
    <w:p w14:paraId="219468D9" w14:textId="77777777" w:rsidR="006529E7" w:rsidRPr="006529E7" w:rsidRDefault="006529E7">
      <w:pPr>
        <w:rPr>
          <w:sz w:val="13"/>
        </w:rPr>
      </w:pPr>
    </w:p>
    <w:p w14:paraId="3AB2DF60" w14:textId="77777777" w:rsidR="006529E7" w:rsidRPr="006529E7" w:rsidRDefault="006529E7">
      <w:pPr>
        <w:rPr>
          <w:sz w:val="13"/>
        </w:rPr>
      </w:pPr>
    </w:p>
    <w:p w14:paraId="04AA456D" w14:textId="77777777" w:rsidR="006529E7" w:rsidRPr="006529E7" w:rsidRDefault="006529E7">
      <w:pPr>
        <w:rPr>
          <w:sz w:val="13"/>
        </w:rPr>
      </w:pPr>
    </w:p>
    <w:p w14:paraId="1AE6FB5B" w14:textId="77777777" w:rsidR="006529E7" w:rsidRPr="006529E7" w:rsidRDefault="006529E7">
      <w:pPr>
        <w:rPr>
          <w:sz w:val="13"/>
        </w:rPr>
      </w:pPr>
    </w:p>
    <w:p w14:paraId="4B5105B6" w14:textId="77777777" w:rsidR="006529E7" w:rsidRPr="006529E7" w:rsidRDefault="006529E7">
      <w:pPr>
        <w:rPr>
          <w:sz w:val="13"/>
        </w:rPr>
      </w:pPr>
    </w:p>
    <w:p w14:paraId="1E6FD8DD" w14:textId="77777777" w:rsidR="006529E7" w:rsidRPr="006529E7" w:rsidRDefault="006529E7">
      <w:pPr>
        <w:rPr>
          <w:sz w:val="13"/>
        </w:rPr>
      </w:pPr>
    </w:p>
    <w:p w14:paraId="6B596A43" w14:textId="77777777" w:rsidR="006529E7" w:rsidRPr="006529E7" w:rsidRDefault="006529E7">
      <w:pPr>
        <w:rPr>
          <w:sz w:val="13"/>
        </w:rPr>
      </w:pPr>
    </w:p>
    <w:p w14:paraId="40BD3EE1" w14:textId="77777777" w:rsidR="006529E7" w:rsidRPr="006529E7" w:rsidRDefault="006529E7">
      <w:pPr>
        <w:rPr>
          <w:sz w:val="13"/>
        </w:rPr>
      </w:pPr>
    </w:p>
    <w:p w14:paraId="341A217B" w14:textId="77777777" w:rsidR="006529E7" w:rsidRPr="006529E7" w:rsidRDefault="006529E7">
      <w:pPr>
        <w:rPr>
          <w:sz w:val="13"/>
        </w:rPr>
      </w:pPr>
    </w:p>
    <w:p w14:paraId="67C7C89F" w14:textId="77777777" w:rsidR="006529E7" w:rsidRPr="006529E7" w:rsidRDefault="006529E7">
      <w:pPr>
        <w:rPr>
          <w:sz w:val="13"/>
        </w:rPr>
      </w:pPr>
    </w:p>
    <w:p w14:paraId="20ECE9F7" w14:textId="77777777" w:rsidR="006529E7" w:rsidRPr="006529E7" w:rsidRDefault="006529E7">
      <w:pPr>
        <w:rPr>
          <w:sz w:val="13"/>
        </w:rPr>
      </w:pPr>
    </w:p>
    <w:p w14:paraId="79D70693" w14:textId="77777777" w:rsidR="006529E7" w:rsidRPr="006529E7" w:rsidRDefault="006529E7">
      <w:pPr>
        <w:rPr>
          <w:sz w:val="13"/>
        </w:rPr>
      </w:pPr>
    </w:p>
    <w:p w14:paraId="0A212FFA" w14:textId="1757DA1D" w:rsidR="006529E7" w:rsidRPr="006529E7" w:rsidRDefault="006529E7" w:rsidP="00706E55">
      <w:pPr>
        <w:tabs>
          <w:tab w:val="left" w:pos="7665"/>
        </w:tabs>
        <w:rPr>
          <w:sz w:val="13"/>
        </w:rPr>
      </w:pPr>
      <w:r>
        <w:rPr>
          <w:sz w:val="13"/>
        </w:rPr>
        <w:tab/>
      </w:r>
    </w:p>
    <w:p w14:paraId="1672C787" w14:textId="2E7680F1" w:rsidR="000172CB" w:rsidRDefault="000172CB">
      <w:pPr>
        <w:rPr>
          <w:sz w:val="13"/>
        </w:rPr>
        <w:sectPr w:rsidR="000172CB">
          <w:footnotePr>
            <w:numStart w:val="27"/>
          </w:footnotePr>
          <w:pgSz w:w="12240" w:h="15840"/>
          <w:pgMar w:top="780" w:right="1280" w:bottom="820" w:left="980" w:header="600" w:footer="625" w:gutter="0"/>
          <w:cols w:space="720"/>
        </w:sectPr>
      </w:pPr>
    </w:p>
    <w:p w14:paraId="73D410D8" w14:textId="77777777" w:rsidR="003B38EC" w:rsidRDefault="003B38EC">
      <w:pPr>
        <w:pStyle w:val="BodyText"/>
        <w:rPr>
          <w:sz w:val="20"/>
        </w:rPr>
      </w:pPr>
    </w:p>
    <w:p w14:paraId="29971B1E" w14:textId="77777777" w:rsidR="003B38EC" w:rsidRDefault="003B38EC">
      <w:pPr>
        <w:pStyle w:val="BodyText"/>
        <w:rPr>
          <w:sz w:val="20"/>
        </w:rPr>
      </w:pPr>
    </w:p>
    <w:p w14:paraId="24F81010" w14:textId="77777777" w:rsidR="003B38EC" w:rsidRDefault="003B38EC">
      <w:pPr>
        <w:pStyle w:val="BodyText"/>
        <w:rPr>
          <w:sz w:val="20"/>
        </w:rPr>
      </w:pPr>
    </w:p>
    <w:p w14:paraId="5B8CF833" w14:textId="77777777" w:rsidR="003B38EC" w:rsidRPr="00015BC5" w:rsidRDefault="003B38EC">
      <w:pPr>
        <w:pStyle w:val="BodyText"/>
        <w:rPr>
          <w:sz w:val="20"/>
        </w:rPr>
      </w:pPr>
    </w:p>
    <w:p w14:paraId="4A1A93D2" w14:textId="77777777" w:rsidR="003B38EC" w:rsidRDefault="008C5796">
      <w:pPr>
        <w:pStyle w:val="Heading1"/>
        <w:spacing w:before="88"/>
      </w:pPr>
      <w:bookmarkStart w:id="50" w:name="CONCLUSION"/>
      <w:bookmarkEnd w:id="50"/>
      <w:r>
        <w:rPr>
          <w:color w:val="00A8C7"/>
        </w:rPr>
        <w:t>CONCLUSION</w:t>
      </w:r>
    </w:p>
    <w:p w14:paraId="78A5AA37" w14:textId="77777777" w:rsidR="003B38EC" w:rsidRDefault="003B38EC">
      <w:pPr>
        <w:pStyle w:val="BodyText"/>
        <w:spacing w:before="5"/>
        <w:rPr>
          <w:sz w:val="35"/>
        </w:rPr>
      </w:pPr>
    </w:p>
    <w:p w14:paraId="067FF266" w14:textId="77777777" w:rsidR="003B38EC" w:rsidRDefault="008C5796">
      <w:pPr>
        <w:pStyle w:val="BodyText"/>
        <w:spacing w:before="1"/>
        <w:ind w:left="100"/>
      </w:pPr>
      <w:bookmarkStart w:id="51" w:name="CHIP_AND_SMHB:_INVESTING_TODAY_IN_MISSOU"/>
      <w:bookmarkEnd w:id="51"/>
      <w:r>
        <w:rPr>
          <w:color w:val="002C77"/>
        </w:rPr>
        <w:t>C H I P  A N D  S M H B :  I N V E S T I N G  T O D A Y  I N  M I S S O U R I ’ S  F U T U R E</w:t>
      </w:r>
    </w:p>
    <w:p w14:paraId="7582F49D" w14:textId="77777777" w:rsidR="003B38EC" w:rsidRDefault="003B38EC">
      <w:pPr>
        <w:pStyle w:val="BodyText"/>
        <w:spacing w:before="2"/>
        <w:rPr>
          <w:sz w:val="24"/>
        </w:rPr>
      </w:pPr>
    </w:p>
    <w:p w14:paraId="3BEF28C4" w14:textId="185BBA8F" w:rsidR="003B38EC" w:rsidRPr="000D4774" w:rsidRDefault="008C5796">
      <w:pPr>
        <w:pStyle w:val="BodyText"/>
        <w:spacing w:line="278" w:lineRule="auto"/>
        <w:ind w:left="5184" w:right="145"/>
        <w:rPr>
          <w:color w:val="404040"/>
        </w:rPr>
      </w:pPr>
      <w:r w:rsidRPr="000D4774">
        <w:rPr>
          <w:noProof/>
        </w:rPr>
        <w:drawing>
          <wp:anchor distT="0" distB="0" distL="0" distR="0" simplePos="0" relativeHeight="251841536" behindDoc="1" locked="0" layoutInCell="1" allowOverlap="1" wp14:anchorId="04396ABF" wp14:editId="29C0E6FF">
            <wp:simplePos x="0" y="0"/>
            <wp:positionH relativeFrom="page">
              <wp:posOffset>685800</wp:posOffset>
            </wp:positionH>
            <wp:positionV relativeFrom="paragraph">
              <wp:posOffset>-18848</wp:posOffset>
            </wp:positionV>
            <wp:extent cx="3113404" cy="2129790"/>
            <wp:effectExtent l="0" t="0" r="0" b="0"/>
            <wp:wrapNone/>
            <wp:docPr id="77"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4.jpeg"/>
                    <pic:cNvPicPr/>
                  </pic:nvPicPr>
                  <pic:blipFill>
                    <a:blip r:embed="rId87" cstate="print"/>
                    <a:stretch>
                      <a:fillRect/>
                    </a:stretch>
                  </pic:blipFill>
                  <pic:spPr>
                    <a:xfrm>
                      <a:off x="0" y="0"/>
                      <a:ext cx="3113404" cy="2129790"/>
                    </a:xfrm>
                    <a:prstGeom prst="rect">
                      <a:avLst/>
                    </a:prstGeom>
                  </pic:spPr>
                </pic:pic>
              </a:graphicData>
            </a:graphic>
          </wp:anchor>
        </w:drawing>
      </w:r>
      <w:bookmarkStart w:id="52" w:name="It_has_been_two_decades_since_Missouri_a"/>
      <w:bookmarkEnd w:id="52"/>
      <w:r w:rsidRPr="000D4774">
        <w:rPr>
          <w:color w:val="404040"/>
        </w:rPr>
        <w:t xml:space="preserve">It has been </w:t>
      </w:r>
      <w:r w:rsidRPr="000D4774">
        <w:t xml:space="preserve">two decades </w:t>
      </w:r>
      <w:r w:rsidRPr="000D4774">
        <w:rPr>
          <w:color w:val="404040"/>
        </w:rPr>
        <w:t xml:space="preserve">since Missouri adopted its CHIP program. While the program has evolved over the years, one stalwart outcome has been </w:t>
      </w:r>
      <w:r w:rsidRPr="000D4774">
        <w:t xml:space="preserve">greater access </w:t>
      </w:r>
      <w:r w:rsidRPr="000D4774">
        <w:rPr>
          <w:color w:val="404040"/>
        </w:rPr>
        <w:t xml:space="preserve">to health care for Missouri’s children who otherwise would not have coverage—public or private. </w:t>
      </w:r>
      <w:r w:rsidR="00365143" w:rsidRPr="000D4774">
        <w:rPr>
          <w:color w:val="404040"/>
        </w:rPr>
        <w:t>T</w:t>
      </w:r>
      <w:r w:rsidR="00B57A7F" w:rsidRPr="000D4774">
        <w:rPr>
          <w:color w:val="404040"/>
        </w:rPr>
        <w:t>he rate of uninsured</w:t>
      </w:r>
      <w:r w:rsidR="004F2A98" w:rsidRPr="000D4774">
        <w:rPr>
          <w:color w:val="404040"/>
        </w:rPr>
        <w:t xml:space="preserve"> has</w:t>
      </w:r>
      <w:r w:rsidR="00B57A7F" w:rsidRPr="000D4774">
        <w:rPr>
          <w:color w:val="404040"/>
        </w:rPr>
        <w:t xml:space="preserve"> </w:t>
      </w:r>
      <w:r w:rsidR="00365143" w:rsidRPr="000D4774">
        <w:rPr>
          <w:color w:val="404040"/>
        </w:rPr>
        <w:t>de</w:t>
      </w:r>
      <w:r w:rsidR="00B57A7F" w:rsidRPr="000D4774">
        <w:rPr>
          <w:color w:val="404040"/>
        </w:rPr>
        <w:t xml:space="preserve">creased </w:t>
      </w:r>
      <w:r w:rsidR="004F2A98" w:rsidRPr="000D4774">
        <w:rPr>
          <w:color w:val="404040"/>
        </w:rPr>
        <w:t xml:space="preserve">to </w:t>
      </w:r>
      <w:r w:rsidR="00365143" w:rsidRPr="000D4774">
        <w:rPr>
          <w:color w:val="404040"/>
        </w:rPr>
        <w:t>5.9</w:t>
      </w:r>
      <w:r w:rsidR="004F2A98" w:rsidRPr="000D4774">
        <w:rPr>
          <w:color w:val="404040"/>
        </w:rPr>
        <w:t>%</w:t>
      </w:r>
      <w:r w:rsidR="00B57A7F" w:rsidRPr="000D4774">
        <w:rPr>
          <w:color w:val="404040"/>
        </w:rPr>
        <w:t xml:space="preserve"> nationally in 20</w:t>
      </w:r>
      <w:r w:rsidR="00365143" w:rsidRPr="000D4774">
        <w:rPr>
          <w:color w:val="404040"/>
        </w:rPr>
        <w:t>21 and</w:t>
      </w:r>
      <w:r w:rsidR="00B57A7F" w:rsidRPr="000D4774">
        <w:rPr>
          <w:color w:val="404040"/>
        </w:rPr>
        <w:t xml:space="preserve"> </w:t>
      </w:r>
      <w:r w:rsidRPr="000D4774">
        <w:rPr>
          <w:color w:val="404040"/>
        </w:rPr>
        <w:t xml:space="preserve">progress has been made in </w:t>
      </w:r>
      <w:r w:rsidRPr="000D4774">
        <w:t xml:space="preserve">improving health outcomes </w:t>
      </w:r>
      <w:r w:rsidRPr="000D4774">
        <w:rPr>
          <w:color w:val="404040"/>
        </w:rPr>
        <w:t xml:space="preserve">for children enrolled in the program. Satisfaction with the program </w:t>
      </w:r>
      <w:r w:rsidR="00017939" w:rsidRPr="000D4774">
        <w:rPr>
          <w:color w:val="404040"/>
        </w:rPr>
        <w:t>also remains</w:t>
      </w:r>
      <w:r w:rsidRPr="000D4774">
        <w:rPr>
          <w:color w:val="404040"/>
        </w:rPr>
        <w:t xml:space="preserve"> high among participants.</w:t>
      </w:r>
    </w:p>
    <w:p w14:paraId="17C15BCE" w14:textId="227850C2" w:rsidR="00B57A7F" w:rsidRPr="000D4774" w:rsidRDefault="00B57A7F">
      <w:pPr>
        <w:pStyle w:val="BodyText"/>
        <w:spacing w:line="278" w:lineRule="auto"/>
        <w:ind w:left="5184" w:right="145"/>
      </w:pPr>
    </w:p>
    <w:p w14:paraId="7E44105A" w14:textId="3D188F77" w:rsidR="00B57A7F" w:rsidRPr="000D4774" w:rsidRDefault="00B57A7F" w:rsidP="00B57A7F">
      <w:pPr>
        <w:pStyle w:val="BodyText"/>
        <w:spacing w:before="46" w:line="285" w:lineRule="auto"/>
        <w:ind w:left="100" w:right="278"/>
      </w:pPr>
      <w:r w:rsidRPr="000D4774">
        <w:rPr>
          <w:color w:val="404040"/>
        </w:rPr>
        <w:t xml:space="preserve">On July 1, 2019, Centers for Medicare </w:t>
      </w:r>
      <w:r w:rsidR="004A1C00" w:rsidRPr="000D4774">
        <w:rPr>
          <w:color w:val="404040"/>
        </w:rPr>
        <w:t xml:space="preserve">&amp; </w:t>
      </w:r>
      <w:r w:rsidRPr="000D4774">
        <w:rPr>
          <w:color w:val="404040"/>
        </w:rPr>
        <w:t xml:space="preserve">Medicaid </w:t>
      </w:r>
      <w:r w:rsidR="004A1C00" w:rsidRPr="000D4774">
        <w:rPr>
          <w:color w:val="404040"/>
        </w:rPr>
        <w:t xml:space="preserve">Services </w:t>
      </w:r>
      <w:r w:rsidRPr="000D4774">
        <w:rPr>
          <w:color w:val="404040"/>
        </w:rPr>
        <w:t>(CMS) awarded 39 cooperative agreements in 25 states. Up to $48 million was made available from the Helping Ensure Access for Little Ones, Toddlers and Hopeful Youth by Keeping Insurance Delivery Stable Act (Healthy Kids Act). Missouri was one of those awardees to enroll and retain eligible children in Medicaid and CHIP.</w:t>
      </w:r>
      <w:r w:rsidR="00E62F86" w:rsidRPr="000D4774">
        <w:rPr>
          <w:rStyle w:val="FootnoteReference"/>
        </w:rPr>
        <w:footnoteReference w:customMarkFollows="1" w:id="3"/>
        <w:t>30</w:t>
      </w:r>
    </w:p>
    <w:p w14:paraId="33FEA21E" w14:textId="77777777" w:rsidR="003B38EC" w:rsidRPr="000D4774" w:rsidRDefault="003B38EC">
      <w:pPr>
        <w:pStyle w:val="BodyText"/>
        <w:spacing w:before="9"/>
      </w:pPr>
    </w:p>
    <w:p w14:paraId="4A9E38E2" w14:textId="5893440B" w:rsidR="003B38EC" w:rsidRPr="000D4774" w:rsidRDefault="008C5796">
      <w:pPr>
        <w:pStyle w:val="BodyText"/>
        <w:spacing w:line="276" w:lineRule="auto"/>
        <w:ind w:left="100" w:right="142"/>
      </w:pPr>
      <w:bookmarkStart w:id="53" w:name="Improved_health_outcomes_realized_throug"/>
      <w:bookmarkEnd w:id="53"/>
      <w:r w:rsidRPr="000D4774">
        <w:rPr>
          <w:color w:val="404040"/>
        </w:rPr>
        <w:t xml:space="preserve">Improved health outcomes realized through CHIP and SMHB </w:t>
      </w:r>
      <w:r w:rsidR="00017939" w:rsidRPr="000D4774">
        <w:rPr>
          <w:color w:val="404040"/>
        </w:rPr>
        <w:t>has been done</w:t>
      </w:r>
      <w:r w:rsidRPr="000D4774">
        <w:rPr>
          <w:color w:val="404040"/>
        </w:rPr>
        <w:t xml:space="preserve"> with </w:t>
      </w:r>
      <w:r w:rsidR="00017939" w:rsidRPr="000D4774">
        <w:rPr>
          <w:color w:val="404040"/>
        </w:rPr>
        <w:t xml:space="preserve">responsible </w:t>
      </w:r>
      <w:r w:rsidRPr="000D4774">
        <w:t>stewardship</w:t>
      </w:r>
      <w:r w:rsidRPr="000D4774">
        <w:rPr>
          <w:color w:val="00A8C7"/>
        </w:rPr>
        <w:t xml:space="preserve"> </w:t>
      </w:r>
      <w:r w:rsidRPr="000D4774">
        <w:rPr>
          <w:color w:val="404040"/>
        </w:rPr>
        <w:t>of public resources</w:t>
      </w:r>
      <w:r w:rsidR="00017939" w:rsidRPr="000D4774">
        <w:rPr>
          <w:color w:val="404040"/>
        </w:rPr>
        <w:t xml:space="preserve"> </w:t>
      </w:r>
      <w:r w:rsidR="00E61BB7" w:rsidRPr="000D4774">
        <w:rPr>
          <w:color w:val="404040"/>
        </w:rPr>
        <w:t>and greater</w:t>
      </w:r>
      <w:r w:rsidRPr="000D4774">
        <w:rPr>
          <w:color w:val="404040"/>
        </w:rPr>
        <w:t xml:space="preserve"> access to </w:t>
      </w:r>
      <w:r w:rsidRPr="000D4774">
        <w:t>preventive</w:t>
      </w:r>
      <w:r w:rsidRPr="000D4774">
        <w:rPr>
          <w:color w:val="00A8C7"/>
        </w:rPr>
        <w:t xml:space="preserve"> </w:t>
      </w:r>
      <w:r w:rsidRPr="000D4774">
        <w:rPr>
          <w:color w:val="404040"/>
        </w:rPr>
        <w:t>care has helped children avoid emergency rooms and hospital stays. The data indicate</w:t>
      </w:r>
      <w:r w:rsidR="00424A01" w:rsidRPr="000D4774">
        <w:rPr>
          <w:color w:val="404040"/>
        </w:rPr>
        <w:t>s</w:t>
      </w:r>
      <w:r w:rsidRPr="000D4774">
        <w:rPr>
          <w:color w:val="404040"/>
        </w:rPr>
        <w:t xml:space="preserve"> that CHIP has not replaced private insurance coverage but rather fills a coverage gap for working families.</w:t>
      </w:r>
    </w:p>
    <w:p w14:paraId="32F903BA" w14:textId="77777777" w:rsidR="003B38EC" w:rsidRPr="000D4774" w:rsidRDefault="003B38EC">
      <w:pPr>
        <w:pStyle w:val="BodyText"/>
        <w:spacing w:before="8"/>
      </w:pPr>
    </w:p>
    <w:p w14:paraId="1610D74E" w14:textId="77777777" w:rsidR="003B38EC" w:rsidRPr="000D4774" w:rsidRDefault="008C5796">
      <w:pPr>
        <w:pStyle w:val="BodyText"/>
        <w:spacing w:line="271" w:lineRule="auto"/>
        <w:ind w:left="100" w:right="331"/>
      </w:pPr>
      <w:bookmarkStart w:id="54" w:name="Longer-term_health_and_financial_benefit"/>
      <w:bookmarkEnd w:id="54"/>
      <w:r w:rsidRPr="000D4774">
        <w:t xml:space="preserve">Longer-term health and financial benefits, as supported by the cited research, should also be considered in summarizing the impact of CHIP and SMHB in Missouri. Emerging evidence has suggested that greater access to health care coverage earlier in life supports long-term health, academic, and employment outcomes. These long-term outcomes of early access to care are especially promising in light of the relatively recent adoption of the SMHB program. Prenatal care provided through SMHB is already improving birth outcomes. </w:t>
      </w:r>
      <w:r w:rsidRPr="000D4774">
        <w:rPr>
          <w:color w:val="404040"/>
        </w:rPr>
        <w:t>With continued support, the potential for other lifetime outcome improvements is exponential.</w:t>
      </w:r>
    </w:p>
    <w:p w14:paraId="1F2091EC" w14:textId="420F9D2E" w:rsidR="003B38EC" w:rsidRDefault="003B38EC">
      <w:pPr>
        <w:spacing w:line="271" w:lineRule="auto"/>
      </w:pPr>
    </w:p>
    <w:p w14:paraId="7452F598" w14:textId="77777777" w:rsidR="006E3F97" w:rsidRDefault="006E3F97" w:rsidP="006E3F97">
      <w:pPr>
        <w:spacing w:line="271" w:lineRule="auto"/>
        <w:sectPr w:rsidR="006E3F97">
          <w:footnotePr>
            <w:numStart w:val="27"/>
          </w:footnotePr>
          <w:pgSz w:w="12240" w:h="15840"/>
          <w:pgMar w:top="780" w:right="1300" w:bottom="820" w:left="980" w:header="600" w:footer="625" w:gutter="0"/>
          <w:cols w:space="720"/>
        </w:sectPr>
      </w:pPr>
    </w:p>
    <w:p w14:paraId="3F8AC242" w14:textId="77777777" w:rsidR="003B38EC" w:rsidRDefault="003B38EC">
      <w:pPr>
        <w:pStyle w:val="BodyText"/>
        <w:rPr>
          <w:sz w:val="20"/>
        </w:rPr>
      </w:pPr>
    </w:p>
    <w:p w14:paraId="494B284E" w14:textId="77777777" w:rsidR="003B38EC" w:rsidRDefault="003B38EC">
      <w:pPr>
        <w:pStyle w:val="BodyText"/>
        <w:rPr>
          <w:sz w:val="20"/>
        </w:rPr>
      </w:pPr>
    </w:p>
    <w:p w14:paraId="6356195E" w14:textId="77777777" w:rsidR="003B38EC" w:rsidRDefault="003B38EC">
      <w:pPr>
        <w:pStyle w:val="BodyText"/>
        <w:rPr>
          <w:sz w:val="20"/>
        </w:rPr>
      </w:pPr>
    </w:p>
    <w:p w14:paraId="79180D9A" w14:textId="77777777" w:rsidR="003B38EC" w:rsidRPr="00015BC5" w:rsidRDefault="003B38EC">
      <w:pPr>
        <w:pStyle w:val="BodyText"/>
        <w:rPr>
          <w:sz w:val="20"/>
        </w:rPr>
      </w:pPr>
    </w:p>
    <w:p w14:paraId="2ACEC0B6" w14:textId="77777777" w:rsidR="003B38EC" w:rsidRDefault="008C5796">
      <w:pPr>
        <w:pStyle w:val="Heading1"/>
        <w:spacing w:before="88"/>
      </w:pPr>
      <w:r>
        <w:rPr>
          <w:color w:val="00A8C7"/>
        </w:rPr>
        <w:t>APPENDICES</w:t>
      </w:r>
    </w:p>
    <w:p w14:paraId="58C3D205" w14:textId="77777777" w:rsidR="003B38EC" w:rsidRDefault="003B38EC">
      <w:pPr>
        <w:pStyle w:val="BodyText"/>
        <w:spacing w:before="5"/>
        <w:rPr>
          <w:sz w:val="35"/>
        </w:rPr>
      </w:pPr>
    </w:p>
    <w:p w14:paraId="6B5CE3BA" w14:textId="576A5C3B" w:rsidR="003B38EC" w:rsidRDefault="008C5796">
      <w:pPr>
        <w:pStyle w:val="BodyText"/>
        <w:spacing w:before="1"/>
        <w:ind w:left="100"/>
      </w:pPr>
      <w:bookmarkStart w:id="55" w:name="Appendix_1:_CHIP_Premiums"/>
      <w:bookmarkEnd w:id="55"/>
      <w:r>
        <w:rPr>
          <w:color w:val="002C77"/>
        </w:rPr>
        <w:t xml:space="preserve">A P P E N D I </w:t>
      </w:r>
      <w:r w:rsidR="00646C55">
        <w:rPr>
          <w:color w:val="002C77"/>
        </w:rPr>
        <w:t>X 1:</w:t>
      </w:r>
      <w:r>
        <w:rPr>
          <w:color w:val="002C77"/>
        </w:rPr>
        <w:t xml:space="preserve">  C H I </w:t>
      </w:r>
      <w:r w:rsidR="00646C55">
        <w:rPr>
          <w:color w:val="002C77"/>
        </w:rPr>
        <w:t>P P</w:t>
      </w:r>
      <w:r>
        <w:rPr>
          <w:color w:val="002C77"/>
        </w:rPr>
        <w:t xml:space="preserve"> R E M I U M S</w:t>
      </w:r>
    </w:p>
    <w:p w14:paraId="65995592" w14:textId="77777777" w:rsidR="003B38EC" w:rsidRDefault="003B38EC">
      <w:pPr>
        <w:pStyle w:val="BodyText"/>
        <w:spacing w:before="11"/>
        <w:rPr>
          <w:sz w:val="24"/>
        </w:rPr>
      </w:pPr>
    </w:p>
    <w:p w14:paraId="4674BDBF" w14:textId="6101A0AB" w:rsidR="003B38EC" w:rsidRDefault="008C5796">
      <w:pPr>
        <w:pStyle w:val="BodyText"/>
        <w:spacing w:line="285" w:lineRule="auto"/>
        <w:ind w:left="100" w:right="1366"/>
      </w:pPr>
      <w:bookmarkStart w:id="56" w:name="Appendix_2:_Medicaid_and_CHIP_Enrollment"/>
      <w:bookmarkEnd w:id="56"/>
      <w:r>
        <w:rPr>
          <w:color w:val="002C77"/>
        </w:rPr>
        <w:t>A</w:t>
      </w:r>
      <w:r>
        <w:rPr>
          <w:color w:val="002C77"/>
          <w:spacing w:val="-22"/>
        </w:rPr>
        <w:t xml:space="preserve"> </w:t>
      </w:r>
      <w:r>
        <w:rPr>
          <w:color w:val="002C77"/>
        </w:rPr>
        <w:t>P</w:t>
      </w:r>
      <w:r>
        <w:rPr>
          <w:color w:val="002C77"/>
          <w:spacing w:val="-22"/>
        </w:rPr>
        <w:t xml:space="preserve"> </w:t>
      </w:r>
      <w:r>
        <w:rPr>
          <w:color w:val="002C77"/>
        </w:rPr>
        <w:t>P</w:t>
      </w:r>
      <w:r>
        <w:rPr>
          <w:color w:val="002C77"/>
          <w:spacing w:val="-22"/>
        </w:rPr>
        <w:t xml:space="preserve"> </w:t>
      </w:r>
      <w:r>
        <w:rPr>
          <w:color w:val="002C77"/>
        </w:rPr>
        <w:t>E</w:t>
      </w:r>
      <w:r>
        <w:rPr>
          <w:color w:val="002C77"/>
          <w:spacing w:val="-22"/>
        </w:rPr>
        <w:t xml:space="preserve"> </w:t>
      </w:r>
      <w:r>
        <w:rPr>
          <w:color w:val="002C77"/>
        </w:rPr>
        <w:t>N</w:t>
      </w:r>
      <w:r>
        <w:rPr>
          <w:color w:val="002C77"/>
          <w:spacing w:val="-22"/>
        </w:rPr>
        <w:t xml:space="preserve"> </w:t>
      </w:r>
      <w:r>
        <w:rPr>
          <w:color w:val="002C77"/>
        </w:rPr>
        <w:t>D</w:t>
      </w:r>
      <w:r>
        <w:rPr>
          <w:color w:val="002C77"/>
          <w:spacing w:val="-25"/>
        </w:rPr>
        <w:t xml:space="preserve"> </w:t>
      </w:r>
      <w:r>
        <w:rPr>
          <w:color w:val="002C77"/>
        </w:rPr>
        <w:t>I</w:t>
      </w:r>
      <w:r>
        <w:rPr>
          <w:color w:val="002C77"/>
          <w:spacing w:val="-22"/>
        </w:rPr>
        <w:t xml:space="preserve"> </w:t>
      </w:r>
      <w:r>
        <w:rPr>
          <w:color w:val="002C77"/>
        </w:rPr>
        <w:t>X 2</w:t>
      </w:r>
      <w:r>
        <w:rPr>
          <w:color w:val="002C77"/>
          <w:spacing w:val="-24"/>
        </w:rPr>
        <w:t xml:space="preserve"> </w:t>
      </w:r>
      <w:r>
        <w:rPr>
          <w:color w:val="002C77"/>
        </w:rPr>
        <w:t xml:space="preserve">: </w:t>
      </w:r>
      <w:r>
        <w:rPr>
          <w:color w:val="002C77"/>
          <w:spacing w:val="20"/>
        </w:rPr>
        <w:t xml:space="preserve"> </w:t>
      </w:r>
      <w:r>
        <w:rPr>
          <w:color w:val="002C77"/>
        </w:rPr>
        <w:t>M</w:t>
      </w:r>
      <w:r>
        <w:rPr>
          <w:color w:val="002C77"/>
          <w:spacing w:val="-25"/>
        </w:rPr>
        <w:t xml:space="preserve"> </w:t>
      </w:r>
      <w:r>
        <w:rPr>
          <w:color w:val="002C77"/>
        </w:rPr>
        <w:t>E</w:t>
      </w:r>
      <w:r>
        <w:rPr>
          <w:color w:val="002C77"/>
          <w:spacing w:val="-22"/>
        </w:rPr>
        <w:t xml:space="preserve"> </w:t>
      </w:r>
      <w:r>
        <w:rPr>
          <w:color w:val="002C77"/>
        </w:rPr>
        <w:t>D</w:t>
      </w:r>
      <w:r>
        <w:rPr>
          <w:color w:val="002C77"/>
          <w:spacing w:val="-22"/>
        </w:rPr>
        <w:t xml:space="preserve"> </w:t>
      </w:r>
      <w:r>
        <w:rPr>
          <w:color w:val="002C77"/>
        </w:rPr>
        <w:t>I</w:t>
      </w:r>
      <w:r>
        <w:rPr>
          <w:color w:val="002C77"/>
          <w:spacing w:val="-20"/>
        </w:rPr>
        <w:t xml:space="preserve"> </w:t>
      </w:r>
      <w:r>
        <w:rPr>
          <w:color w:val="002C77"/>
        </w:rPr>
        <w:t>C</w:t>
      </w:r>
      <w:r>
        <w:rPr>
          <w:color w:val="002C77"/>
          <w:spacing w:val="-22"/>
        </w:rPr>
        <w:t xml:space="preserve"> </w:t>
      </w:r>
      <w:r>
        <w:rPr>
          <w:color w:val="002C77"/>
        </w:rPr>
        <w:t>A</w:t>
      </w:r>
      <w:r>
        <w:rPr>
          <w:color w:val="002C77"/>
          <w:spacing w:val="-24"/>
        </w:rPr>
        <w:t xml:space="preserve"> </w:t>
      </w:r>
      <w:r>
        <w:rPr>
          <w:color w:val="002C77"/>
        </w:rPr>
        <w:t>I</w:t>
      </w:r>
      <w:r>
        <w:rPr>
          <w:color w:val="002C77"/>
          <w:spacing w:val="-20"/>
        </w:rPr>
        <w:t xml:space="preserve"> </w:t>
      </w:r>
      <w:r>
        <w:rPr>
          <w:color w:val="002C77"/>
        </w:rPr>
        <w:t xml:space="preserve">D </w:t>
      </w:r>
      <w:r>
        <w:rPr>
          <w:color w:val="002C77"/>
          <w:spacing w:val="24"/>
        </w:rPr>
        <w:t xml:space="preserve"> </w:t>
      </w:r>
      <w:r>
        <w:rPr>
          <w:color w:val="002C77"/>
        </w:rPr>
        <w:t>A</w:t>
      </w:r>
      <w:r>
        <w:rPr>
          <w:color w:val="002C77"/>
          <w:spacing w:val="-22"/>
        </w:rPr>
        <w:t xml:space="preserve"> </w:t>
      </w:r>
      <w:r>
        <w:rPr>
          <w:color w:val="002C77"/>
        </w:rPr>
        <w:t>N</w:t>
      </w:r>
      <w:r>
        <w:rPr>
          <w:color w:val="002C77"/>
          <w:spacing w:val="-25"/>
        </w:rPr>
        <w:t xml:space="preserve"> </w:t>
      </w:r>
      <w:r>
        <w:rPr>
          <w:color w:val="002C77"/>
        </w:rPr>
        <w:t xml:space="preserve">D </w:t>
      </w:r>
      <w:r>
        <w:rPr>
          <w:color w:val="002C77"/>
          <w:spacing w:val="18"/>
        </w:rPr>
        <w:t xml:space="preserve"> </w:t>
      </w:r>
      <w:r>
        <w:rPr>
          <w:color w:val="002C77"/>
        </w:rPr>
        <w:t>C</w:t>
      </w:r>
      <w:r>
        <w:rPr>
          <w:color w:val="002C77"/>
          <w:spacing w:val="-22"/>
        </w:rPr>
        <w:t xml:space="preserve"> </w:t>
      </w:r>
      <w:r>
        <w:rPr>
          <w:color w:val="002C77"/>
        </w:rPr>
        <w:t>H</w:t>
      </w:r>
      <w:r>
        <w:rPr>
          <w:color w:val="002C77"/>
          <w:spacing w:val="-25"/>
        </w:rPr>
        <w:t xml:space="preserve"> </w:t>
      </w:r>
      <w:r>
        <w:rPr>
          <w:color w:val="002C77"/>
        </w:rPr>
        <w:t>I</w:t>
      </w:r>
      <w:r>
        <w:rPr>
          <w:color w:val="002C77"/>
          <w:spacing w:val="-22"/>
        </w:rPr>
        <w:t xml:space="preserve"> </w:t>
      </w:r>
      <w:r>
        <w:rPr>
          <w:color w:val="002C77"/>
        </w:rPr>
        <w:t xml:space="preserve">P </w:t>
      </w:r>
      <w:r>
        <w:rPr>
          <w:color w:val="002C77"/>
          <w:spacing w:val="21"/>
        </w:rPr>
        <w:t xml:space="preserve"> </w:t>
      </w:r>
      <w:r>
        <w:rPr>
          <w:color w:val="002C77"/>
        </w:rPr>
        <w:t>E</w:t>
      </w:r>
      <w:r>
        <w:rPr>
          <w:color w:val="002C77"/>
          <w:spacing w:val="-22"/>
        </w:rPr>
        <w:t xml:space="preserve"> </w:t>
      </w:r>
      <w:r>
        <w:rPr>
          <w:color w:val="002C77"/>
        </w:rPr>
        <w:t>N</w:t>
      </w:r>
      <w:r>
        <w:rPr>
          <w:color w:val="002C77"/>
          <w:spacing w:val="-22"/>
        </w:rPr>
        <w:t xml:space="preserve"> </w:t>
      </w:r>
      <w:r>
        <w:rPr>
          <w:color w:val="002C77"/>
        </w:rPr>
        <w:t>R</w:t>
      </w:r>
      <w:r>
        <w:rPr>
          <w:color w:val="002C77"/>
          <w:spacing w:val="-25"/>
        </w:rPr>
        <w:t xml:space="preserve"> </w:t>
      </w:r>
      <w:r>
        <w:rPr>
          <w:color w:val="002C77"/>
        </w:rPr>
        <w:t>O</w:t>
      </w:r>
      <w:r>
        <w:rPr>
          <w:color w:val="002C77"/>
          <w:spacing w:val="-22"/>
        </w:rPr>
        <w:t xml:space="preserve"> </w:t>
      </w:r>
      <w:r>
        <w:rPr>
          <w:color w:val="002C77"/>
        </w:rPr>
        <w:t>L</w:t>
      </w:r>
      <w:r>
        <w:rPr>
          <w:color w:val="002C77"/>
          <w:spacing w:val="-21"/>
        </w:rPr>
        <w:t xml:space="preserve"> </w:t>
      </w:r>
      <w:r>
        <w:rPr>
          <w:color w:val="002C77"/>
        </w:rPr>
        <w:t>L</w:t>
      </w:r>
      <w:r>
        <w:rPr>
          <w:color w:val="002C77"/>
          <w:spacing w:val="-21"/>
        </w:rPr>
        <w:t xml:space="preserve"> </w:t>
      </w:r>
      <w:r>
        <w:rPr>
          <w:color w:val="002C77"/>
        </w:rPr>
        <w:t>M</w:t>
      </w:r>
      <w:r>
        <w:rPr>
          <w:color w:val="002C77"/>
          <w:spacing w:val="-25"/>
        </w:rPr>
        <w:t xml:space="preserve"> </w:t>
      </w:r>
      <w:r>
        <w:rPr>
          <w:color w:val="002C77"/>
        </w:rPr>
        <w:t>E</w:t>
      </w:r>
      <w:r>
        <w:rPr>
          <w:color w:val="002C77"/>
          <w:spacing w:val="-22"/>
        </w:rPr>
        <w:t xml:space="preserve"> </w:t>
      </w:r>
      <w:r>
        <w:rPr>
          <w:color w:val="002C77"/>
        </w:rPr>
        <w:t>N</w:t>
      </w:r>
      <w:r>
        <w:rPr>
          <w:color w:val="002C77"/>
          <w:spacing w:val="-25"/>
        </w:rPr>
        <w:t xml:space="preserve"> </w:t>
      </w:r>
      <w:r>
        <w:rPr>
          <w:color w:val="002C77"/>
        </w:rPr>
        <w:t xml:space="preserve">T </w:t>
      </w:r>
      <w:r>
        <w:rPr>
          <w:color w:val="002C77"/>
          <w:spacing w:val="24"/>
        </w:rPr>
        <w:t xml:space="preserve"> </w:t>
      </w:r>
      <w:r>
        <w:rPr>
          <w:color w:val="002C77"/>
        </w:rPr>
        <w:t>B</w:t>
      </w:r>
      <w:r>
        <w:rPr>
          <w:color w:val="002C77"/>
          <w:spacing w:val="-22"/>
        </w:rPr>
        <w:t xml:space="preserve"> </w:t>
      </w:r>
      <w:r>
        <w:rPr>
          <w:color w:val="002C77"/>
        </w:rPr>
        <w:t xml:space="preserve">Y </w:t>
      </w:r>
      <w:r>
        <w:rPr>
          <w:color w:val="002C77"/>
          <w:spacing w:val="21"/>
        </w:rPr>
        <w:t xml:space="preserve"> </w:t>
      </w:r>
      <w:r>
        <w:rPr>
          <w:color w:val="002C77"/>
        </w:rPr>
        <w:t>C</w:t>
      </w:r>
      <w:r>
        <w:rPr>
          <w:color w:val="002C77"/>
          <w:spacing w:val="-25"/>
        </w:rPr>
        <w:t xml:space="preserve"> </w:t>
      </w:r>
      <w:r>
        <w:rPr>
          <w:color w:val="002C77"/>
        </w:rPr>
        <w:t>O</w:t>
      </w:r>
      <w:r>
        <w:rPr>
          <w:color w:val="002C77"/>
          <w:spacing w:val="-22"/>
        </w:rPr>
        <w:t xml:space="preserve"> </w:t>
      </w:r>
      <w:r>
        <w:rPr>
          <w:color w:val="002C77"/>
        </w:rPr>
        <w:t>U</w:t>
      </w:r>
      <w:r>
        <w:rPr>
          <w:color w:val="002C77"/>
          <w:spacing w:val="-22"/>
        </w:rPr>
        <w:t xml:space="preserve"> </w:t>
      </w:r>
      <w:r>
        <w:rPr>
          <w:color w:val="002C77"/>
        </w:rPr>
        <w:t>N</w:t>
      </w:r>
      <w:r>
        <w:rPr>
          <w:color w:val="002C77"/>
          <w:spacing w:val="-25"/>
        </w:rPr>
        <w:t xml:space="preserve"> </w:t>
      </w:r>
      <w:r>
        <w:rPr>
          <w:color w:val="002C77"/>
        </w:rPr>
        <w:t>T</w:t>
      </w:r>
      <w:r>
        <w:rPr>
          <w:color w:val="002C77"/>
          <w:spacing w:val="-19"/>
        </w:rPr>
        <w:t xml:space="preserve"> </w:t>
      </w:r>
      <w:r>
        <w:rPr>
          <w:color w:val="002C77"/>
        </w:rPr>
        <w:t>Y (</w:t>
      </w:r>
      <w:r>
        <w:rPr>
          <w:color w:val="002C77"/>
          <w:spacing w:val="-20"/>
        </w:rPr>
        <w:t xml:space="preserve"> </w:t>
      </w:r>
      <w:r>
        <w:rPr>
          <w:color w:val="002C77"/>
        </w:rPr>
        <w:t>E</w:t>
      </w:r>
      <w:r>
        <w:rPr>
          <w:color w:val="002C77"/>
          <w:spacing w:val="-24"/>
        </w:rPr>
        <w:t xml:space="preserve"> </w:t>
      </w:r>
      <w:r>
        <w:rPr>
          <w:color w:val="002C77"/>
        </w:rPr>
        <w:t>X</w:t>
      </w:r>
      <w:r>
        <w:rPr>
          <w:color w:val="002C77"/>
          <w:spacing w:val="-19"/>
        </w:rPr>
        <w:t xml:space="preserve"> </w:t>
      </w:r>
      <w:r>
        <w:rPr>
          <w:color w:val="002C77"/>
        </w:rPr>
        <w:t>C</w:t>
      </w:r>
      <w:r>
        <w:rPr>
          <w:color w:val="002C77"/>
          <w:spacing w:val="-25"/>
        </w:rPr>
        <w:t xml:space="preserve"> </w:t>
      </w:r>
      <w:r>
        <w:rPr>
          <w:color w:val="002C77"/>
        </w:rPr>
        <w:t>L</w:t>
      </w:r>
      <w:r>
        <w:rPr>
          <w:color w:val="002C77"/>
          <w:spacing w:val="-21"/>
        </w:rPr>
        <w:t xml:space="preserve"> </w:t>
      </w:r>
      <w:r>
        <w:rPr>
          <w:color w:val="002C77"/>
        </w:rPr>
        <w:t>U</w:t>
      </w:r>
      <w:r>
        <w:rPr>
          <w:color w:val="002C77"/>
          <w:spacing w:val="-22"/>
        </w:rPr>
        <w:t xml:space="preserve"> </w:t>
      </w:r>
      <w:r>
        <w:rPr>
          <w:color w:val="002C77"/>
        </w:rPr>
        <w:t>D</w:t>
      </w:r>
      <w:r>
        <w:rPr>
          <w:color w:val="002C77"/>
          <w:spacing w:val="-22"/>
        </w:rPr>
        <w:t xml:space="preserve"> </w:t>
      </w:r>
      <w:r>
        <w:rPr>
          <w:color w:val="002C77"/>
        </w:rPr>
        <w:t>E</w:t>
      </w:r>
      <w:r>
        <w:rPr>
          <w:color w:val="002C77"/>
          <w:spacing w:val="-22"/>
        </w:rPr>
        <w:t xml:space="preserve"> </w:t>
      </w:r>
      <w:r>
        <w:rPr>
          <w:color w:val="002C77"/>
        </w:rPr>
        <w:t xml:space="preserve">S </w:t>
      </w:r>
      <w:r>
        <w:rPr>
          <w:color w:val="002C77"/>
          <w:spacing w:val="18"/>
        </w:rPr>
        <w:t xml:space="preserve"> </w:t>
      </w:r>
      <w:r>
        <w:rPr>
          <w:color w:val="002C77"/>
        </w:rPr>
        <w:t>S</w:t>
      </w:r>
      <w:r>
        <w:rPr>
          <w:color w:val="002C77"/>
          <w:spacing w:val="-22"/>
        </w:rPr>
        <w:t xml:space="preserve"> </w:t>
      </w:r>
      <w:r>
        <w:rPr>
          <w:color w:val="002C77"/>
        </w:rPr>
        <w:t>M</w:t>
      </w:r>
      <w:r>
        <w:rPr>
          <w:color w:val="002C77"/>
          <w:spacing w:val="-25"/>
        </w:rPr>
        <w:t xml:space="preserve"> </w:t>
      </w:r>
      <w:r>
        <w:rPr>
          <w:color w:val="002C77"/>
        </w:rPr>
        <w:t>H</w:t>
      </w:r>
      <w:r>
        <w:rPr>
          <w:color w:val="002C77"/>
          <w:spacing w:val="-22"/>
        </w:rPr>
        <w:t xml:space="preserve"> </w:t>
      </w:r>
      <w:r>
        <w:rPr>
          <w:color w:val="002C77"/>
        </w:rPr>
        <w:t>B</w:t>
      </w:r>
      <w:r>
        <w:rPr>
          <w:color w:val="002C77"/>
          <w:spacing w:val="-22"/>
        </w:rPr>
        <w:t xml:space="preserve"> </w:t>
      </w:r>
      <w:r>
        <w:rPr>
          <w:color w:val="002C77"/>
        </w:rPr>
        <w:t>)</w:t>
      </w:r>
    </w:p>
    <w:p w14:paraId="07A01DF5" w14:textId="77777777" w:rsidR="003B38EC" w:rsidRDefault="003B38EC">
      <w:pPr>
        <w:pStyle w:val="BodyText"/>
        <w:spacing w:before="10"/>
        <w:rPr>
          <w:sz w:val="20"/>
        </w:rPr>
      </w:pPr>
    </w:p>
    <w:p w14:paraId="24AA041E" w14:textId="50D9A480" w:rsidR="003B38EC" w:rsidRDefault="008C5796">
      <w:pPr>
        <w:pStyle w:val="BodyText"/>
        <w:ind w:left="100"/>
      </w:pPr>
      <w:bookmarkStart w:id="57" w:name="Appendix_3:_SMHB_Enrollment_by_County"/>
      <w:bookmarkEnd w:id="57"/>
      <w:r>
        <w:rPr>
          <w:color w:val="002C77"/>
        </w:rPr>
        <w:t xml:space="preserve">A P P E N D I </w:t>
      </w:r>
      <w:r w:rsidR="00646C55">
        <w:rPr>
          <w:color w:val="002C77"/>
        </w:rPr>
        <w:t>X 3</w:t>
      </w:r>
      <w:r>
        <w:rPr>
          <w:color w:val="002C77"/>
        </w:rPr>
        <w:t xml:space="preserve"> :  S M H B  E N R O L L M E N T  B Y  C O U N T Y</w:t>
      </w:r>
    </w:p>
    <w:p w14:paraId="296CAAA6" w14:textId="77777777" w:rsidR="003B38EC" w:rsidRDefault="003B38EC">
      <w:pPr>
        <w:pStyle w:val="BodyText"/>
        <w:spacing w:before="10"/>
        <w:rPr>
          <w:sz w:val="24"/>
        </w:rPr>
      </w:pPr>
    </w:p>
    <w:p w14:paraId="48DB5B2D" w14:textId="796393DE" w:rsidR="003B38EC" w:rsidRDefault="008C5796">
      <w:pPr>
        <w:pStyle w:val="BodyText"/>
        <w:spacing w:before="1" w:line="285" w:lineRule="auto"/>
        <w:ind w:left="100" w:right="856"/>
      </w:pPr>
      <w:bookmarkStart w:id="58" w:name="Appendix_4:_Hospitalization_and_ER_Utili"/>
      <w:bookmarkEnd w:id="58"/>
      <w:r>
        <w:rPr>
          <w:color w:val="002C77"/>
        </w:rPr>
        <w:t>A</w:t>
      </w:r>
      <w:r>
        <w:rPr>
          <w:color w:val="002C77"/>
          <w:spacing w:val="-22"/>
        </w:rPr>
        <w:t xml:space="preserve"> </w:t>
      </w:r>
      <w:r>
        <w:rPr>
          <w:color w:val="002C77"/>
        </w:rPr>
        <w:t>P</w:t>
      </w:r>
      <w:r>
        <w:rPr>
          <w:color w:val="002C77"/>
          <w:spacing w:val="-22"/>
        </w:rPr>
        <w:t xml:space="preserve"> </w:t>
      </w:r>
      <w:r>
        <w:rPr>
          <w:color w:val="002C77"/>
        </w:rPr>
        <w:t>P</w:t>
      </w:r>
      <w:r>
        <w:rPr>
          <w:color w:val="002C77"/>
          <w:spacing w:val="-22"/>
        </w:rPr>
        <w:t xml:space="preserve"> </w:t>
      </w:r>
      <w:r>
        <w:rPr>
          <w:color w:val="002C77"/>
        </w:rPr>
        <w:t>E</w:t>
      </w:r>
      <w:r>
        <w:rPr>
          <w:color w:val="002C77"/>
          <w:spacing w:val="-22"/>
        </w:rPr>
        <w:t xml:space="preserve"> </w:t>
      </w:r>
      <w:r>
        <w:rPr>
          <w:color w:val="002C77"/>
        </w:rPr>
        <w:t>N</w:t>
      </w:r>
      <w:r>
        <w:rPr>
          <w:color w:val="002C77"/>
          <w:spacing w:val="-22"/>
        </w:rPr>
        <w:t xml:space="preserve"> </w:t>
      </w:r>
      <w:r>
        <w:rPr>
          <w:color w:val="002C77"/>
        </w:rPr>
        <w:t>D</w:t>
      </w:r>
      <w:r>
        <w:rPr>
          <w:color w:val="002C77"/>
          <w:spacing w:val="-25"/>
        </w:rPr>
        <w:t xml:space="preserve"> </w:t>
      </w:r>
      <w:r>
        <w:rPr>
          <w:color w:val="002C77"/>
        </w:rPr>
        <w:t>I</w:t>
      </w:r>
      <w:r>
        <w:rPr>
          <w:color w:val="002C77"/>
          <w:spacing w:val="-22"/>
        </w:rPr>
        <w:t xml:space="preserve"> </w:t>
      </w:r>
      <w:r>
        <w:rPr>
          <w:color w:val="002C77"/>
        </w:rPr>
        <w:t>X</w:t>
      </w:r>
      <w:r>
        <w:rPr>
          <w:color w:val="002C77"/>
          <w:spacing w:val="21"/>
        </w:rPr>
        <w:t xml:space="preserve"> </w:t>
      </w:r>
      <w:r>
        <w:rPr>
          <w:color w:val="002C77"/>
        </w:rPr>
        <w:t>4</w:t>
      </w:r>
      <w:r>
        <w:rPr>
          <w:color w:val="002C77"/>
          <w:spacing w:val="-24"/>
        </w:rPr>
        <w:t xml:space="preserve"> </w:t>
      </w:r>
      <w:r>
        <w:rPr>
          <w:color w:val="002C77"/>
        </w:rPr>
        <w:t xml:space="preserve">: </w:t>
      </w:r>
      <w:r>
        <w:rPr>
          <w:color w:val="002C77"/>
          <w:spacing w:val="20"/>
        </w:rPr>
        <w:t xml:space="preserve"> </w:t>
      </w:r>
      <w:r>
        <w:rPr>
          <w:color w:val="002C77"/>
        </w:rPr>
        <w:t>H</w:t>
      </w:r>
      <w:r>
        <w:rPr>
          <w:color w:val="002C77"/>
          <w:spacing w:val="-25"/>
        </w:rPr>
        <w:t xml:space="preserve"> </w:t>
      </w:r>
      <w:r>
        <w:rPr>
          <w:color w:val="002C77"/>
        </w:rPr>
        <w:t>O</w:t>
      </w:r>
      <w:r>
        <w:rPr>
          <w:color w:val="002C77"/>
          <w:spacing w:val="-22"/>
        </w:rPr>
        <w:t xml:space="preserve"> </w:t>
      </w:r>
      <w:r>
        <w:rPr>
          <w:color w:val="002C77"/>
        </w:rPr>
        <w:t>S</w:t>
      </w:r>
      <w:r>
        <w:rPr>
          <w:color w:val="002C77"/>
          <w:spacing w:val="-22"/>
        </w:rPr>
        <w:t xml:space="preserve"> </w:t>
      </w:r>
      <w:r>
        <w:rPr>
          <w:color w:val="002C77"/>
        </w:rPr>
        <w:t>P</w:t>
      </w:r>
      <w:r>
        <w:rPr>
          <w:color w:val="002C77"/>
          <w:spacing w:val="-22"/>
        </w:rPr>
        <w:t xml:space="preserve"> </w:t>
      </w:r>
      <w:r>
        <w:rPr>
          <w:color w:val="002C77"/>
        </w:rPr>
        <w:t>I</w:t>
      </w:r>
      <w:r>
        <w:rPr>
          <w:color w:val="002C77"/>
          <w:spacing w:val="-22"/>
        </w:rPr>
        <w:t xml:space="preserve"> </w:t>
      </w:r>
      <w:r>
        <w:rPr>
          <w:color w:val="002C77"/>
        </w:rPr>
        <w:t>T</w:t>
      </w:r>
      <w:r>
        <w:rPr>
          <w:color w:val="002C77"/>
          <w:spacing w:val="-22"/>
        </w:rPr>
        <w:t xml:space="preserve"> </w:t>
      </w:r>
      <w:r>
        <w:rPr>
          <w:color w:val="002C77"/>
        </w:rPr>
        <w:t>A</w:t>
      </w:r>
      <w:r>
        <w:rPr>
          <w:color w:val="002C77"/>
          <w:spacing w:val="-22"/>
        </w:rPr>
        <w:t xml:space="preserve"> </w:t>
      </w:r>
      <w:r>
        <w:rPr>
          <w:color w:val="002C77"/>
        </w:rPr>
        <w:t>L</w:t>
      </w:r>
      <w:r>
        <w:rPr>
          <w:color w:val="002C77"/>
          <w:spacing w:val="-19"/>
        </w:rPr>
        <w:t xml:space="preserve"> </w:t>
      </w:r>
      <w:r>
        <w:rPr>
          <w:color w:val="002C77"/>
        </w:rPr>
        <w:t>I</w:t>
      </w:r>
      <w:r>
        <w:rPr>
          <w:color w:val="002C77"/>
          <w:spacing w:val="-20"/>
        </w:rPr>
        <w:t xml:space="preserve"> </w:t>
      </w:r>
      <w:r>
        <w:rPr>
          <w:color w:val="002C77"/>
        </w:rPr>
        <w:t>Z</w:t>
      </w:r>
      <w:r>
        <w:rPr>
          <w:color w:val="002C77"/>
          <w:spacing w:val="-22"/>
        </w:rPr>
        <w:t xml:space="preserve"> </w:t>
      </w:r>
      <w:r>
        <w:rPr>
          <w:color w:val="002C77"/>
        </w:rPr>
        <w:t>A</w:t>
      </w:r>
      <w:r>
        <w:rPr>
          <w:color w:val="002C77"/>
          <w:spacing w:val="-24"/>
        </w:rPr>
        <w:t xml:space="preserve"> </w:t>
      </w:r>
      <w:r>
        <w:rPr>
          <w:color w:val="002C77"/>
        </w:rPr>
        <w:t>T</w:t>
      </w:r>
      <w:r>
        <w:rPr>
          <w:color w:val="002C77"/>
          <w:spacing w:val="-22"/>
        </w:rPr>
        <w:t xml:space="preserve"> </w:t>
      </w:r>
      <w:r>
        <w:rPr>
          <w:color w:val="002C77"/>
        </w:rPr>
        <w:t>I</w:t>
      </w:r>
      <w:r>
        <w:rPr>
          <w:color w:val="002C77"/>
          <w:spacing w:val="-22"/>
        </w:rPr>
        <w:t xml:space="preserve"> </w:t>
      </w:r>
      <w:r>
        <w:rPr>
          <w:color w:val="002C77"/>
        </w:rPr>
        <w:t>O</w:t>
      </w:r>
      <w:r>
        <w:rPr>
          <w:color w:val="002C77"/>
          <w:spacing w:val="-22"/>
        </w:rPr>
        <w:t xml:space="preserve"> </w:t>
      </w:r>
      <w:r>
        <w:rPr>
          <w:color w:val="002C77"/>
        </w:rPr>
        <w:t xml:space="preserve">N </w:t>
      </w:r>
      <w:r>
        <w:rPr>
          <w:color w:val="002C77"/>
          <w:spacing w:val="18"/>
        </w:rPr>
        <w:t xml:space="preserve"> </w:t>
      </w:r>
      <w:r>
        <w:rPr>
          <w:color w:val="002C77"/>
        </w:rPr>
        <w:t>A</w:t>
      </w:r>
      <w:r>
        <w:rPr>
          <w:color w:val="002C77"/>
          <w:spacing w:val="-24"/>
        </w:rPr>
        <w:t xml:space="preserve"> </w:t>
      </w:r>
      <w:r>
        <w:rPr>
          <w:color w:val="002C77"/>
        </w:rPr>
        <w:t>N</w:t>
      </w:r>
      <w:r>
        <w:rPr>
          <w:color w:val="002C77"/>
          <w:spacing w:val="-22"/>
        </w:rPr>
        <w:t xml:space="preserve"> </w:t>
      </w:r>
      <w:r>
        <w:rPr>
          <w:color w:val="002C77"/>
        </w:rPr>
        <w:t xml:space="preserve">D </w:t>
      </w:r>
      <w:r>
        <w:rPr>
          <w:color w:val="002C77"/>
          <w:spacing w:val="21"/>
        </w:rPr>
        <w:t xml:space="preserve"> </w:t>
      </w:r>
      <w:r>
        <w:rPr>
          <w:color w:val="002C77"/>
        </w:rPr>
        <w:t>E</w:t>
      </w:r>
      <w:r>
        <w:rPr>
          <w:color w:val="002C77"/>
          <w:spacing w:val="-22"/>
        </w:rPr>
        <w:t xml:space="preserve"> </w:t>
      </w:r>
      <w:r>
        <w:rPr>
          <w:color w:val="002C77"/>
        </w:rPr>
        <w:t xml:space="preserve">R </w:t>
      </w:r>
      <w:r>
        <w:rPr>
          <w:color w:val="002C77"/>
          <w:spacing w:val="18"/>
        </w:rPr>
        <w:t xml:space="preserve"> </w:t>
      </w:r>
      <w:r>
        <w:rPr>
          <w:color w:val="002C77"/>
        </w:rPr>
        <w:t>U</w:t>
      </w:r>
      <w:r>
        <w:rPr>
          <w:color w:val="002C77"/>
          <w:spacing w:val="-25"/>
        </w:rPr>
        <w:t xml:space="preserve"> </w:t>
      </w:r>
      <w:r>
        <w:rPr>
          <w:color w:val="002C77"/>
        </w:rPr>
        <w:t>T</w:t>
      </w:r>
      <w:r>
        <w:rPr>
          <w:color w:val="002C77"/>
          <w:spacing w:val="-22"/>
        </w:rPr>
        <w:t xml:space="preserve"> </w:t>
      </w:r>
      <w:r>
        <w:rPr>
          <w:color w:val="002C77"/>
        </w:rPr>
        <w:t>I</w:t>
      </w:r>
      <w:r>
        <w:rPr>
          <w:color w:val="002C77"/>
          <w:spacing w:val="-22"/>
        </w:rPr>
        <w:t xml:space="preserve"> </w:t>
      </w:r>
      <w:r>
        <w:rPr>
          <w:color w:val="002C77"/>
        </w:rPr>
        <w:t>L</w:t>
      </w:r>
      <w:r>
        <w:rPr>
          <w:color w:val="002C77"/>
          <w:spacing w:val="-24"/>
        </w:rPr>
        <w:t xml:space="preserve"> </w:t>
      </w:r>
      <w:r>
        <w:rPr>
          <w:color w:val="002C77"/>
        </w:rPr>
        <w:t>I</w:t>
      </w:r>
      <w:r>
        <w:rPr>
          <w:color w:val="002C77"/>
          <w:spacing w:val="-15"/>
        </w:rPr>
        <w:t xml:space="preserve"> </w:t>
      </w:r>
      <w:r>
        <w:rPr>
          <w:color w:val="002C77"/>
        </w:rPr>
        <w:t>Z</w:t>
      </w:r>
      <w:r>
        <w:rPr>
          <w:color w:val="002C77"/>
          <w:spacing w:val="-22"/>
        </w:rPr>
        <w:t xml:space="preserve"> </w:t>
      </w:r>
      <w:r>
        <w:rPr>
          <w:color w:val="002C77"/>
        </w:rPr>
        <w:t>A</w:t>
      </w:r>
      <w:r>
        <w:rPr>
          <w:color w:val="002C77"/>
          <w:spacing w:val="-24"/>
        </w:rPr>
        <w:t xml:space="preserve"> </w:t>
      </w:r>
      <w:r>
        <w:rPr>
          <w:color w:val="002C77"/>
        </w:rPr>
        <w:t>T</w:t>
      </w:r>
      <w:r>
        <w:rPr>
          <w:color w:val="002C77"/>
          <w:spacing w:val="-22"/>
        </w:rPr>
        <w:t xml:space="preserve"> </w:t>
      </w:r>
      <w:r>
        <w:rPr>
          <w:color w:val="002C77"/>
        </w:rPr>
        <w:t>I</w:t>
      </w:r>
      <w:r>
        <w:rPr>
          <w:color w:val="002C77"/>
          <w:spacing w:val="-25"/>
        </w:rPr>
        <w:t xml:space="preserve"> </w:t>
      </w:r>
      <w:r>
        <w:rPr>
          <w:color w:val="002C77"/>
        </w:rPr>
        <w:t>O</w:t>
      </w:r>
      <w:r>
        <w:rPr>
          <w:color w:val="002C77"/>
          <w:spacing w:val="-20"/>
        </w:rPr>
        <w:t xml:space="preserve"> </w:t>
      </w:r>
      <w:r>
        <w:rPr>
          <w:color w:val="002C77"/>
        </w:rPr>
        <w:t xml:space="preserve">N </w:t>
      </w:r>
      <w:r>
        <w:rPr>
          <w:color w:val="002C77"/>
          <w:spacing w:val="18"/>
        </w:rPr>
        <w:t xml:space="preserve"> </w:t>
      </w:r>
      <w:r>
        <w:rPr>
          <w:color w:val="002C77"/>
        </w:rPr>
        <w:t>R</w:t>
      </w:r>
      <w:r>
        <w:rPr>
          <w:color w:val="002C77"/>
          <w:spacing w:val="-22"/>
        </w:rPr>
        <w:t xml:space="preserve"> </w:t>
      </w:r>
      <w:r>
        <w:rPr>
          <w:color w:val="002C77"/>
        </w:rPr>
        <w:t>A</w:t>
      </w:r>
      <w:r>
        <w:rPr>
          <w:color w:val="002C77"/>
          <w:spacing w:val="-24"/>
        </w:rPr>
        <w:t xml:space="preserve"> </w:t>
      </w:r>
      <w:r>
        <w:rPr>
          <w:color w:val="002C77"/>
        </w:rPr>
        <w:t>T</w:t>
      </w:r>
      <w:r>
        <w:rPr>
          <w:color w:val="002C77"/>
          <w:spacing w:val="-22"/>
        </w:rPr>
        <w:t xml:space="preserve"> </w:t>
      </w:r>
      <w:r>
        <w:rPr>
          <w:color w:val="002C77"/>
        </w:rPr>
        <w:t>E</w:t>
      </w:r>
      <w:r>
        <w:rPr>
          <w:color w:val="002C77"/>
          <w:spacing w:val="-22"/>
        </w:rPr>
        <w:t xml:space="preserve"> </w:t>
      </w:r>
      <w:r>
        <w:rPr>
          <w:color w:val="002C77"/>
        </w:rPr>
        <w:t xml:space="preserve">S </w:t>
      </w:r>
      <w:r>
        <w:rPr>
          <w:color w:val="002C77"/>
          <w:spacing w:val="18"/>
        </w:rPr>
        <w:t xml:space="preserve"> </w:t>
      </w:r>
      <w:r>
        <w:rPr>
          <w:color w:val="002C77"/>
        </w:rPr>
        <w:t>B</w:t>
      </w:r>
      <w:r>
        <w:rPr>
          <w:color w:val="002C77"/>
          <w:spacing w:val="-22"/>
        </w:rPr>
        <w:t xml:space="preserve"> </w:t>
      </w:r>
      <w:r>
        <w:rPr>
          <w:color w:val="002C77"/>
        </w:rPr>
        <w:t>Y P</w:t>
      </w:r>
      <w:r>
        <w:rPr>
          <w:color w:val="002C77"/>
          <w:spacing w:val="-22"/>
        </w:rPr>
        <w:t xml:space="preserve"> </w:t>
      </w:r>
      <w:r>
        <w:rPr>
          <w:color w:val="002C77"/>
        </w:rPr>
        <w:t>A</w:t>
      </w:r>
      <w:r>
        <w:rPr>
          <w:color w:val="002C77"/>
          <w:spacing w:val="-22"/>
        </w:rPr>
        <w:t xml:space="preserve"> </w:t>
      </w:r>
      <w:r>
        <w:rPr>
          <w:color w:val="002C77"/>
        </w:rPr>
        <w:t>Y</w:t>
      </w:r>
      <w:r>
        <w:rPr>
          <w:color w:val="002C77"/>
          <w:spacing w:val="-22"/>
        </w:rPr>
        <w:t xml:space="preserve"> </w:t>
      </w:r>
      <w:r>
        <w:rPr>
          <w:color w:val="002C77"/>
        </w:rPr>
        <w:t>E</w:t>
      </w:r>
      <w:r>
        <w:rPr>
          <w:color w:val="002C77"/>
          <w:spacing w:val="-22"/>
        </w:rPr>
        <w:t xml:space="preserve"> </w:t>
      </w:r>
      <w:r>
        <w:rPr>
          <w:color w:val="002C77"/>
        </w:rPr>
        <w:t>R</w:t>
      </w:r>
      <w:r>
        <w:rPr>
          <w:color w:val="002C77"/>
          <w:spacing w:val="-25"/>
        </w:rPr>
        <w:t xml:space="preserve"> </w:t>
      </w:r>
      <w:r>
        <w:rPr>
          <w:color w:val="002C77"/>
        </w:rPr>
        <w:t>/</w:t>
      </w:r>
      <w:r>
        <w:rPr>
          <w:color w:val="002C77"/>
          <w:spacing w:val="-20"/>
        </w:rPr>
        <w:t xml:space="preserve"> </w:t>
      </w:r>
      <w:r>
        <w:rPr>
          <w:color w:val="002C77"/>
        </w:rPr>
        <w:t>P</w:t>
      </w:r>
      <w:r>
        <w:rPr>
          <w:color w:val="002C77"/>
          <w:spacing w:val="-22"/>
        </w:rPr>
        <w:t xml:space="preserve"> </w:t>
      </w:r>
      <w:r>
        <w:rPr>
          <w:color w:val="002C77"/>
        </w:rPr>
        <w:t>R</w:t>
      </w:r>
      <w:r>
        <w:rPr>
          <w:color w:val="002C77"/>
          <w:spacing w:val="-25"/>
        </w:rPr>
        <w:t xml:space="preserve"> </w:t>
      </w:r>
      <w:r>
        <w:rPr>
          <w:color w:val="002C77"/>
        </w:rPr>
        <w:t>O</w:t>
      </w:r>
      <w:r>
        <w:rPr>
          <w:color w:val="002C77"/>
          <w:spacing w:val="-22"/>
        </w:rPr>
        <w:t xml:space="preserve"> </w:t>
      </w:r>
      <w:r>
        <w:rPr>
          <w:color w:val="002C77"/>
        </w:rPr>
        <w:t>G</w:t>
      </w:r>
      <w:r>
        <w:rPr>
          <w:color w:val="002C77"/>
          <w:spacing w:val="-20"/>
        </w:rPr>
        <w:t xml:space="preserve"> </w:t>
      </w:r>
      <w:r>
        <w:rPr>
          <w:color w:val="002C77"/>
        </w:rPr>
        <w:t>R</w:t>
      </w:r>
      <w:r>
        <w:rPr>
          <w:color w:val="002C77"/>
          <w:spacing w:val="-22"/>
        </w:rPr>
        <w:t xml:space="preserve"> </w:t>
      </w:r>
      <w:r>
        <w:rPr>
          <w:color w:val="002C77"/>
        </w:rPr>
        <w:t>A</w:t>
      </w:r>
      <w:r>
        <w:rPr>
          <w:color w:val="002C77"/>
          <w:spacing w:val="-24"/>
        </w:rPr>
        <w:t xml:space="preserve"> </w:t>
      </w:r>
      <w:r>
        <w:rPr>
          <w:color w:val="002C77"/>
        </w:rPr>
        <w:t xml:space="preserve">M </w:t>
      </w:r>
      <w:r>
        <w:rPr>
          <w:color w:val="002C77"/>
          <w:spacing w:val="18"/>
        </w:rPr>
        <w:t xml:space="preserve"> </w:t>
      </w:r>
      <w:r>
        <w:rPr>
          <w:color w:val="002C77"/>
        </w:rPr>
        <w:t>(</w:t>
      </w:r>
      <w:r>
        <w:rPr>
          <w:color w:val="002C77"/>
          <w:spacing w:val="-20"/>
        </w:rPr>
        <w:t xml:space="preserve"> </w:t>
      </w:r>
      <w:r>
        <w:rPr>
          <w:color w:val="002C77"/>
        </w:rPr>
        <w:t>2</w:t>
      </w:r>
      <w:r>
        <w:rPr>
          <w:color w:val="002C77"/>
          <w:spacing w:val="-21"/>
        </w:rPr>
        <w:t xml:space="preserve"> </w:t>
      </w:r>
      <w:r>
        <w:rPr>
          <w:color w:val="002C77"/>
        </w:rPr>
        <w:t>0</w:t>
      </w:r>
      <w:r>
        <w:rPr>
          <w:color w:val="002C77"/>
          <w:spacing w:val="-24"/>
        </w:rPr>
        <w:t xml:space="preserve"> </w:t>
      </w:r>
      <w:r>
        <w:rPr>
          <w:color w:val="002C77"/>
        </w:rPr>
        <w:t>0</w:t>
      </w:r>
      <w:r>
        <w:rPr>
          <w:color w:val="002C77"/>
          <w:spacing w:val="-21"/>
        </w:rPr>
        <w:t xml:space="preserve"> </w:t>
      </w:r>
      <w:r>
        <w:rPr>
          <w:color w:val="002C77"/>
        </w:rPr>
        <w:t>1</w:t>
      </w:r>
      <w:r>
        <w:rPr>
          <w:color w:val="002C77"/>
          <w:spacing w:val="-16"/>
        </w:rPr>
        <w:t xml:space="preserve"> </w:t>
      </w:r>
      <w:r>
        <w:rPr>
          <w:color w:val="002C77"/>
        </w:rPr>
        <w:t>–</w:t>
      </w:r>
      <w:r>
        <w:rPr>
          <w:color w:val="002C77"/>
          <w:spacing w:val="-24"/>
        </w:rPr>
        <w:t xml:space="preserve"> </w:t>
      </w:r>
      <w:r>
        <w:rPr>
          <w:color w:val="002C77"/>
        </w:rPr>
        <w:t>2</w:t>
      </w:r>
      <w:r>
        <w:rPr>
          <w:color w:val="002C77"/>
          <w:spacing w:val="-21"/>
        </w:rPr>
        <w:t xml:space="preserve"> </w:t>
      </w:r>
      <w:r>
        <w:rPr>
          <w:color w:val="002C77"/>
        </w:rPr>
        <w:t>0</w:t>
      </w:r>
      <w:r w:rsidR="003E29E7">
        <w:rPr>
          <w:color w:val="002C77"/>
        </w:rPr>
        <w:t>21</w:t>
      </w:r>
      <w:r w:rsidR="002E4966">
        <w:rPr>
          <w:color w:val="002C77"/>
          <w:spacing w:val="-24"/>
        </w:rPr>
        <w:t xml:space="preserve"> </w:t>
      </w:r>
      <w:r>
        <w:rPr>
          <w:color w:val="002C77"/>
        </w:rPr>
        <w:t>)</w:t>
      </w:r>
    </w:p>
    <w:p w14:paraId="2245A205" w14:textId="77777777" w:rsidR="003B38EC" w:rsidRDefault="003B38EC">
      <w:pPr>
        <w:pStyle w:val="BodyText"/>
        <w:spacing w:before="10"/>
        <w:rPr>
          <w:sz w:val="20"/>
        </w:rPr>
      </w:pPr>
    </w:p>
    <w:p w14:paraId="64655708" w14:textId="77777777" w:rsidR="003B38EC" w:rsidRDefault="008C5796">
      <w:pPr>
        <w:pStyle w:val="BodyText"/>
        <w:ind w:left="100"/>
      </w:pPr>
      <w:bookmarkStart w:id="59" w:name="Appendix_5:_DMH-DSS_Wraparound_Service_C"/>
      <w:bookmarkEnd w:id="59"/>
      <w:r>
        <w:rPr>
          <w:color w:val="002C77"/>
        </w:rPr>
        <w:t>A</w:t>
      </w:r>
      <w:r>
        <w:rPr>
          <w:color w:val="002C77"/>
          <w:spacing w:val="-22"/>
        </w:rPr>
        <w:t xml:space="preserve"> </w:t>
      </w:r>
      <w:r>
        <w:rPr>
          <w:color w:val="002C77"/>
        </w:rPr>
        <w:t>P</w:t>
      </w:r>
      <w:r>
        <w:rPr>
          <w:color w:val="002C77"/>
          <w:spacing w:val="-22"/>
        </w:rPr>
        <w:t xml:space="preserve"> </w:t>
      </w:r>
      <w:r>
        <w:rPr>
          <w:color w:val="002C77"/>
        </w:rPr>
        <w:t>P</w:t>
      </w:r>
      <w:r>
        <w:rPr>
          <w:color w:val="002C77"/>
          <w:spacing w:val="-22"/>
        </w:rPr>
        <w:t xml:space="preserve"> </w:t>
      </w:r>
      <w:r>
        <w:rPr>
          <w:color w:val="002C77"/>
        </w:rPr>
        <w:t>E</w:t>
      </w:r>
      <w:r>
        <w:rPr>
          <w:color w:val="002C77"/>
          <w:spacing w:val="-22"/>
        </w:rPr>
        <w:t xml:space="preserve"> </w:t>
      </w:r>
      <w:r>
        <w:rPr>
          <w:color w:val="002C77"/>
        </w:rPr>
        <w:t>N</w:t>
      </w:r>
      <w:r>
        <w:rPr>
          <w:color w:val="002C77"/>
          <w:spacing w:val="-22"/>
        </w:rPr>
        <w:t xml:space="preserve"> </w:t>
      </w:r>
      <w:r>
        <w:rPr>
          <w:color w:val="002C77"/>
        </w:rPr>
        <w:t>D</w:t>
      </w:r>
      <w:r>
        <w:rPr>
          <w:color w:val="002C77"/>
          <w:spacing w:val="-25"/>
        </w:rPr>
        <w:t xml:space="preserve"> </w:t>
      </w:r>
      <w:r>
        <w:rPr>
          <w:color w:val="002C77"/>
        </w:rPr>
        <w:t>I</w:t>
      </w:r>
      <w:r>
        <w:rPr>
          <w:color w:val="002C77"/>
          <w:spacing w:val="-22"/>
        </w:rPr>
        <w:t xml:space="preserve"> </w:t>
      </w:r>
      <w:r>
        <w:rPr>
          <w:color w:val="002C77"/>
        </w:rPr>
        <w:t xml:space="preserve">X </w:t>
      </w:r>
      <w:r>
        <w:rPr>
          <w:color w:val="002C77"/>
          <w:spacing w:val="21"/>
        </w:rPr>
        <w:t xml:space="preserve"> </w:t>
      </w:r>
      <w:r>
        <w:rPr>
          <w:color w:val="002C77"/>
        </w:rPr>
        <w:t>5</w:t>
      </w:r>
      <w:r>
        <w:rPr>
          <w:color w:val="002C77"/>
          <w:spacing w:val="-24"/>
        </w:rPr>
        <w:t xml:space="preserve"> </w:t>
      </w:r>
      <w:r>
        <w:rPr>
          <w:color w:val="002C77"/>
        </w:rPr>
        <w:t xml:space="preserve">: </w:t>
      </w:r>
      <w:r>
        <w:rPr>
          <w:color w:val="002C77"/>
          <w:spacing w:val="20"/>
        </w:rPr>
        <w:t xml:space="preserve"> </w:t>
      </w:r>
      <w:r>
        <w:rPr>
          <w:color w:val="002C77"/>
        </w:rPr>
        <w:t>D</w:t>
      </w:r>
      <w:r>
        <w:rPr>
          <w:color w:val="002C77"/>
          <w:spacing w:val="-22"/>
        </w:rPr>
        <w:t xml:space="preserve"> </w:t>
      </w:r>
      <w:r>
        <w:rPr>
          <w:color w:val="002C77"/>
        </w:rPr>
        <w:t>M</w:t>
      </w:r>
      <w:r>
        <w:rPr>
          <w:color w:val="002C77"/>
          <w:spacing w:val="-25"/>
        </w:rPr>
        <w:t xml:space="preserve"> </w:t>
      </w:r>
      <w:r>
        <w:rPr>
          <w:color w:val="002C77"/>
        </w:rPr>
        <w:t>H</w:t>
      </w:r>
      <w:r>
        <w:rPr>
          <w:color w:val="002C77"/>
          <w:spacing w:val="-18"/>
        </w:rPr>
        <w:t xml:space="preserve"> </w:t>
      </w:r>
      <w:r>
        <w:rPr>
          <w:color w:val="002C77"/>
        </w:rPr>
        <w:t>-</w:t>
      </w:r>
      <w:r>
        <w:rPr>
          <w:color w:val="002C77"/>
          <w:spacing w:val="-20"/>
        </w:rPr>
        <w:t xml:space="preserve"> </w:t>
      </w:r>
      <w:r>
        <w:rPr>
          <w:color w:val="002C77"/>
        </w:rPr>
        <w:t>D</w:t>
      </w:r>
      <w:r>
        <w:rPr>
          <w:color w:val="002C77"/>
          <w:spacing w:val="-22"/>
        </w:rPr>
        <w:t xml:space="preserve"> </w:t>
      </w:r>
      <w:r>
        <w:rPr>
          <w:color w:val="002C77"/>
        </w:rPr>
        <w:t>S</w:t>
      </w:r>
      <w:r>
        <w:rPr>
          <w:color w:val="002C77"/>
          <w:spacing w:val="-22"/>
        </w:rPr>
        <w:t xml:space="preserve"> </w:t>
      </w:r>
      <w:r>
        <w:rPr>
          <w:color w:val="002C77"/>
        </w:rPr>
        <w:t xml:space="preserve">S </w:t>
      </w:r>
      <w:r>
        <w:rPr>
          <w:color w:val="002C77"/>
          <w:spacing w:val="12"/>
        </w:rPr>
        <w:t xml:space="preserve"> </w:t>
      </w:r>
      <w:r>
        <w:rPr>
          <w:color w:val="002C77"/>
        </w:rPr>
        <w:t>W</w:t>
      </w:r>
      <w:r>
        <w:rPr>
          <w:color w:val="002C77"/>
          <w:spacing w:val="-13"/>
        </w:rPr>
        <w:t xml:space="preserve"> </w:t>
      </w:r>
      <w:r>
        <w:rPr>
          <w:color w:val="002C77"/>
        </w:rPr>
        <w:t>R</w:t>
      </w:r>
      <w:r>
        <w:rPr>
          <w:color w:val="002C77"/>
          <w:spacing w:val="-25"/>
        </w:rPr>
        <w:t xml:space="preserve"> </w:t>
      </w:r>
      <w:r>
        <w:rPr>
          <w:color w:val="002C77"/>
        </w:rPr>
        <w:t>A</w:t>
      </w:r>
      <w:r>
        <w:rPr>
          <w:color w:val="002C77"/>
          <w:spacing w:val="-24"/>
        </w:rPr>
        <w:t xml:space="preserve"> </w:t>
      </w:r>
      <w:r>
        <w:rPr>
          <w:color w:val="002C77"/>
        </w:rPr>
        <w:t>P</w:t>
      </w:r>
      <w:r>
        <w:rPr>
          <w:color w:val="002C77"/>
          <w:spacing w:val="-22"/>
        </w:rPr>
        <w:t xml:space="preserve"> </w:t>
      </w:r>
      <w:r>
        <w:rPr>
          <w:color w:val="002C77"/>
        </w:rPr>
        <w:t>A</w:t>
      </w:r>
      <w:r>
        <w:rPr>
          <w:color w:val="002C77"/>
          <w:spacing w:val="-22"/>
        </w:rPr>
        <w:t xml:space="preserve"> </w:t>
      </w:r>
      <w:r>
        <w:rPr>
          <w:color w:val="002C77"/>
        </w:rPr>
        <w:t>R</w:t>
      </w:r>
      <w:r>
        <w:rPr>
          <w:color w:val="002C77"/>
          <w:spacing w:val="-25"/>
        </w:rPr>
        <w:t xml:space="preserve"> </w:t>
      </w:r>
      <w:r>
        <w:rPr>
          <w:color w:val="002C77"/>
        </w:rPr>
        <w:t>O</w:t>
      </w:r>
      <w:r>
        <w:rPr>
          <w:color w:val="002C77"/>
          <w:spacing w:val="-22"/>
        </w:rPr>
        <w:t xml:space="preserve"> </w:t>
      </w:r>
      <w:r>
        <w:rPr>
          <w:color w:val="002C77"/>
        </w:rPr>
        <w:t>U</w:t>
      </w:r>
      <w:r>
        <w:rPr>
          <w:color w:val="002C77"/>
          <w:spacing w:val="-22"/>
        </w:rPr>
        <w:t xml:space="preserve"> </w:t>
      </w:r>
      <w:r>
        <w:rPr>
          <w:color w:val="002C77"/>
        </w:rPr>
        <w:t>N</w:t>
      </w:r>
      <w:r>
        <w:rPr>
          <w:color w:val="002C77"/>
          <w:spacing w:val="-22"/>
        </w:rPr>
        <w:t xml:space="preserve"> </w:t>
      </w:r>
      <w:r>
        <w:rPr>
          <w:color w:val="002C77"/>
        </w:rPr>
        <w:t xml:space="preserve">D </w:t>
      </w:r>
      <w:r>
        <w:rPr>
          <w:color w:val="002C77"/>
          <w:spacing w:val="21"/>
        </w:rPr>
        <w:t xml:space="preserve"> </w:t>
      </w:r>
      <w:r>
        <w:rPr>
          <w:color w:val="002C77"/>
        </w:rPr>
        <w:t>S</w:t>
      </w:r>
      <w:r>
        <w:rPr>
          <w:color w:val="002C77"/>
          <w:spacing w:val="-24"/>
        </w:rPr>
        <w:t xml:space="preserve"> </w:t>
      </w:r>
      <w:r>
        <w:rPr>
          <w:color w:val="002C77"/>
        </w:rPr>
        <w:t>E</w:t>
      </w:r>
      <w:r>
        <w:rPr>
          <w:color w:val="002C77"/>
          <w:spacing w:val="-22"/>
        </w:rPr>
        <w:t xml:space="preserve"> </w:t>
      </w:r>
      <w:r>
        <w:rPr>
          <w:color w:val="002C77"/>
        </w:rPr>
        <w:t>R</w:t>
      </w:r>
      <w:r>
        <w:rPr>
          <w:color w:val="002C77"/>
          <w:spacing w:val="-22"/>
        </w:rPr>
        <w:t xml:space="preserve"> </w:t>
      </w:r>
      <w:r>
        <w:rPr>
          <w:color w:val="002C77"/>
        </w:rPr>
        <w:t>V</w:t>
      </w:r>
      <w:r>
        <w:rPr>
          <w:color w:val="002C77"/>
          <w:spacing w:val="-24"/>
        </w:rPr>
        <w:t xml:space="preserve"> </w:t>
      </w:r>
      <w:r>
        <w:rPr>
          <w:color w:val="002C77"/>
        </w:rPr>
        <w:t>I</w:t>
      </w:r>
      <w:r>
        <w:rPr>
          <w:color w:val="002C77"/>
          <w:spacing w:val="-20"/>
        </w:rPr>
        <w:t xml:space="preserve"> </w:t>
      </w:r>
      <w:r>
        <w:rPr>
          <w:color w:val="002C77"/>
        </w:rPr>
        <w:t>C</w:t>
      </w:r>
      <w:r>
        <w:rPr>
          <w:color w:val="002C77"/>
          <w:spacing w:val="-22"/>
        </w:rPr>
        <w:t xml:space="preserve"> </w:t>
      </w:r>
      <w:r>
        <w:rPr>
          <w:color w:val="002C77"/>
        </w:rPr>
        <w:t xml:space="preserve">E </w:t>
      </w:r>
      <w:r>
        <w:rPr>
          <w:color w:val="002C77"/>
          <w:spacing w:val="18"/>
        </w:rPr>
        <w:t xml:space="preserve"> </w:t>
      </w:r>
      <w:r>
        <w:rPr>
          <w:color w:val="002C77"/>
        </w:rPr>
        <w:t>C</w:t>
      </w:r>
      <w:r>
        <w:rPr>
          <w:color w:val="002C77"/>
          <w:spacing w:val="-19"/>
        </w:rPr>
        <w:t xml:space="preserve"> </w:t>
      </w:r>
      <w:r>
        <w:rPr>
          <w:color w:val="002C77"/>
        </w:rPr>
        <w:t>O</w:t>
      </w:r>
      <w:r>
        <w:rPr>
          <w:color w:val="002C77"/>
          <w:spacing w:val="-22"/>
        </w:rPr>
        <w:t xml:space="preserve"> </w:t>
      </w:r>
      <w:r>
        <w:rPr>
          <w:color w:val="002C77"/>
        </w:rPr>
        <w:t>D</w:t>
      </w:r>
      <w:r>
        <w:rPr>
          <w:color w:val="002C77"/>
          <w:spacing w:val="-22"/>
        </w:rPr>
        <w:t xml:space="preserve"> </w:t>
      </w:r>
      <w:r>
        <w:rPr>
          <w:color w:val="002C77"/>
        </w:rPr>
        <w:t>E</w:t>
      </w:r>
      <w:r>
        <w:rPr>
          <w:color w:val="002C77"/>
          <w:spacing w:val="-22"/>
        </w:rPr>
        <w:t xml:space="preserve"> </w:t>
      </w:r>
      <w:r>
        <w:rPr>
          <w:color w:val="002C77"/>
        </w:rPr>
        <w:t xml:space="preserve">S </w:t>
      </w:r>
      <w:r>
        <w:rPr>
          <w:color w:val="002C77"/>
          <w:spacing w:val="19"/>
        </w:rPr>
        <w:t xml:space="preserve"> </w:t>
      </w:r>
      <w:r>
        <w:rPr>
          <w:color w:val="002C77"/>
        </w:rPr>
        <w:t>A</w:t>
      </w:r>
      <w:r>
        <w:rPr>
          <w:color w:val="002C77"/>
          <w:spacing w:val="-22"/>
        </w:rPr>
        <w:t xml:space="preserve"> </w:t>
      </w:r>
      <w:r>
        <w:rPr>
          <w:color w:val="002C77"/>
        </w:rPr>
        <w:t>N</w:t>
      </w:r>
      <w:r>
        <w:rPr>
          <w:color w:val="002C77"/>
          <w:spacing w:val="-22"/>
        </w:rPr>
        <w:t xml:space="preserve"> </w:t>
      </w:r>
      <w:r>
        <w:rPr>
          <w:color w:val="002C77"/>
        </w:rPr>
        <w:t xml:space="preserve">D </w:t>
      </w:r>
      <w:r>
        <w:rPr>
          <w:color w:val="002C77"/>
          <w:spacing w:val="16"/>
        </w:rPr>
        <w:t xml:space="preserve"> </w:t>
      </w:r>
      <w:r>
        <w:rPr>
          <w:color w:val="002C77"/>
        </w:rPr>
        <w:t>T</w:t>
      </w:r>
      <w:r>
        <w:rPr>
          <w:color w:val="002C77"/>
          <w:spacing w:val="-22"/>
        </w:rPr>
        <w:t xml:space="preserve"> </w:t>
      </w:r>
      <w:r>
        <w:rPr>
          <w:color w:val="002C77"/>
        </w:rPr>
        <w:t>I</w:t>
      </w:r>
      <w:r>
        <w:rPr>
          <w:color w:val="002C77"/>
          <w:spacing w:val="-22"/>
        </w:rPr>
        <w:t xml:space="preserve"> </w:t>
      </w:r>
      <w:r>
        <w:rPr>
          <w:color w:val="002C77"/>
        </w:rPr>
        <w:t>T</w:t>
      </w:r>
      <w:r>
        <w:rPr>
          <w:color w:val="002C77"/>
          <w:spacing w:val="-22"/>
        </w:rPr>
        <w:t xml:space="preserve"> </w:t>
      </w:r>
      <w:r>
        <w:rPr>
          <w:color w:val="002C77"/>
        </w:rPr>
        <w:t>L</w:t>
      </w:r>
      <w:r>
        <w:rPr>
          <w:color w:val="002C77"/>
          <w:spacing w:val="-21"/>
        </w:rPr>
        <w:t xml:space="preserve"> </w:t>
      </w:r>
      <w:r>
        <w:rPr>
          <w:color w:val="002C77"/>
        </w:rPr>
        <w:t>E</w:t>
      </w:r>
      <w:r>
        <w:rPr>
          <w:color w:val="002C77"/>
          <w:spacing w:val="-22"/>
        </w:rPr>
        <w:t xml:space="preserve"> </w:t>
      </w:r>
      <w:r>
        <w:rPr>
          <w:color w:val="002C77"/>
        </w:rPr>
        <w:t>S</w:t>
      </w:r>
    </w:p>
    <w:p w14:paraId="1EC8B71C" w14:textId="77777777" w:rsidR="003B38EC" w:rsidRDefault="003B38EC">
      <w:pPr>
        <w:pStyle w:val="BodyText"/>
        <w:spacing w:before="8"/>
        <w:rPr>
          <w:sz w:val="24"/>
        </w:rPr>
      </w:pPr>
    </w:p>
    <w:p w14:paraId="1525618D" w14:textId="77777777" w:rsidR="003B38EC" w:rsidRDefault="008C5796">
      <w:pPr>
        <w:pStyle w:val="Heading3"/>
      </w:pPr>
      <w:bookmarkStart w:id="60" w:name="SEE_SEPARATE_DOCUMENT"/>
      <w:bookmarkEnd w:id="60"/>
      <w:r>
        <w:rPr>
          <w:color w:val="006C9E"/>
        </w:rPr>
        <w:t>SEE SEPARATE DOCUMENT</w:t>
      </w:r>
    </w:p>
    <w:sectPr w:rsidR="003B38EC">
      <w:footnotePr>
        <w:numStart w:val="27"/>
      </w:footnotePr>
      <w:pgSz w:w="12240" w:h="15840"/>
      <w:pgMar w:top="780" w:right="1300" w:bottom="820" w:left="980" w:header="60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37DB7" w14:textId="77777777" w:rsidR="000D4774" w:rsidRDefault="000D4774">
      <w:r>
        <w:separator/>
      </w:r>
    </w:p>
  </w:endnote>
  <w:endnote w:type="continuationSeparator" w:id="0">
    <w:p w14:paraId="42A97132" w14:textId="77777777" w:rsidR="000D4774" w:rsidRDefault="000D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F207" w14:textId="77777777" w:rsidR="00763683" w:rsidRDefault="00763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A640B" w14:textId="77777777" w:rsidR="00763683" w:rsidRDefault="00763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C939B" w14:textId="77777777" w:rsidR="00763683" w:rsidRDefault="007636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817972"/>
      <w:docPartObj>
        <w:docPartGallery w:val="Page Numbers (Bottom of Page)"/>
        <w:docPartUnique/>
      </w:docPartObj>
    </w:sdtPr>
    <w:sdtEndPr>
      <w:rPr>
        <w:noProof/>
      </w:rPr>
    </w:sdtEndPr>
    <w:sdtContent>
      <w:p w14:paraId="6AAB9195" w14:textId="3B6BC9D0" w:rsidR="000D4774" w:rsidRDefault="000D4774">
        <w:pPr>
          <w:pStyle w:val="Footer"/>
          <w:jc w:val="right"/>
        </w:pPr>
        <w:r w:rsidRPr="002B17C9">
          <w:rPr>
            <w:sz w:val="16"/>
          </w:rPr>
          <w:fldChar w:fldCharType="begin"/>
        </w:r>
        <w:r w:rsidRPr="002B17C9">
          <w:rPr>
            <w:sz w:val="16"/>
          </w:rPr>
          <w:instrText xml:space="preserve"> PAGE   \* MERGEFORMAT </w:instrText>
        </w:r>
        <w:r w:rsidRPr="002B17C9">
          <w:rPr>
            <w:sz w:val="16"/>
          </w:rPr>
          <w:fldChar w:fldCharType="separate"/>
        </w:r>
        <w:r w:rsidR="00763683">
          <w:rPr>
            <w:noProof/>
            <w:sz w:val="16"/>
          </w:rPr>
          <w:t>3</w:t>
        </w:r>
        <w:r w:rsidRPr="002B17C9">
          <w:rPr>
            <w:noProof/>
            <w:sz w:val="16"/>
          </w:rPr>
          <w:fldChar w:fldCharType="end"/>
        </w:r>
      </w:p>
    </w:sdtContent>
  </w:sdt>
  <w:p w14:paraId="2A355CD2" w14:textId="4010CE77" w:rsidR="000D4774" w:rsidRDefault="000D477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AC94" w14:textId="1C474C40" w:rsidR="000D4774" w:rsidRDefault="000D4774">
    <w:pPr>
      <w:pStyle w:val="BodyText"/>
      <w:spacing w:line="14" w:lineRule="auto"/>
      <w:rPr>
        <w:sz w:val="20"/>
      </w:rPr>
    </w:pPr>
    <w:r>
      <w:rPr>
        <w:noProof/>
      </w:rPr>
      <mc:AlternateContent>
        <mc:Choice Requires="wps">
          <w:drawing>
            <wp:anchor distT="0" distB="0" distL="114300" distR="114300" simplePos="0" relativeHeight="503168312" behindDoc="1" locked="0" layoutInCell="1" allowOverlap="1" wp14:anchorId="5C5F538F" wp14:editId="02F2161F">
              <wp:simplePos x="0" y="0"/>
              <wp:positionH relativeFrom="page">
                <wp:posOffset>6739890</wp:posOffset>
              </wp:positionH>
              <wp:positionV relativeFrom="page">
                <wp:posOffset>9521825</wp:posOffset>
              </wp:positionV>
              <wp:extent cx="164465" cy="142875"/>
              <wp:effectExtent l="0" t="0" r="1270"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7CB7C" w14:textId="789683FE" w:rsidR="000D4774" w:rsidRDefault="000D4774">
                          <w:pPr>
                            <w:spacing w:before="20"/>
                            <w:ind w:left="40"/>
                            <w:rPr>
                              <w:sz w:val="16"/>
                            </w:rPr>
                          </w:pPr>
                          <w:r>
                            <w:fldChar w:fldCharType="begin"/>
                          </w:r>
                          <w:r>
                            <w:rPr>
                              <w:color w:val="404040"/>
                              <w:sz w:val="16"/>
                            </w:rPr>
                            <w:instrText xml:space="preserve"> PAGE </w:instrText>
                          </w:r>
                          <w:r>
                            <w:fldChar w:fldCharType="separate"/>
                          </w:r>
                          <w:r w:rsidR="00763683">
                            <w:rPr>
                              <w:noProof/>
                              <w:color w:val="404040"/>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538F" id="_x0000_t202" coordsize="21600,21600" o:spt="202" path="m,l,21600r21600,l21600,xe">
              <v:stroke joinstyle="miter"/>
              <v:path gradientshapeok="t" o:connecttype="rect"/>
            </v:shapetype>
            <v:shape id="Text Box 4" o:spid="_x0000_s1178" type="#_x0000_t202" style="position:absolute;margin-left:530.7pt;margin-top:749.75pt;width:12.95pt;height:11.25pt;z-index:-14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" filled="f" stroked="f">
              <v:textbox inset="0,0,0,0">
                <w:txbxContent>
                  <w:p w14:paraId="70E7CB7C" w14:textId="789683FE" w:rsidR="000D4774" w:rsidRDefault="000D4774">
                    <w:pPr>
                      <w:spacing w:before="20"/>
                      <w:ind w:left="40"/>
                      <w:rPr>
                        <w:sz w:val="16"/>
                      </w:rPr>
                    </w:pPr>
                    <w:r>
                      <w:fldChar w:fldCharType="begin"/>
                    </w:r>
                    <w:r>
                      <w:rPr>
                        <w:color w:val="404040"/>
                        <w:sz w:val="16"/>
                      </w:rPr>
                      <w:instrText xml:space="preserve"> PAGE </w:instrText>
                    </w:r>
                    <w:r>
                      <w:fldChar w:fldCharType="separate"/>
                    </w:r>
                    <w:r w:rsidR="00763683">
                      <w:rPr>
                        <w:noProof/>
                        <w:color w:val="404040"/>
                        <w:sz w:val="16"/>
                      </w:rPr>
                      <w:t>20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DA40" w14:textId="5924EF37" w:rsidR="000D4774" w:rsidRDefault="000D4774">
    <w:pPr>
      <w:pStyle w:val="BodyText"/>
      <w:spacing w:line="14" w:lineRule="auto"/>
      <w:rPr>
        <w:sz w:val="20"/>
      </w:rPr>
    </w:pPr>
    <w:r>
      <w:rPr>
        <w:noProof/>
      </w:rPr>
      <mc:AlternateContent>
        <mc:Choice Requires="wps">
          <w:drawing>
            <wp:anchor distT="0" distB="0" distL="114300" distR="114300" simplePos="0" relativeHeight="503168384" behindDoc="1" locked="0" layoutInCell="1" allowOverlap="1" wp14:anchorId="5F2A371A" wp14:editId="69EA35F5">
              <wp:simplePos x="0" y="0"/>
              <wp:positionH relativeFrom="page">
                <wp:posOffset>6739890</wp:posOffset>
              </wp:positionH>
              <wp:positionV relativeFrom="page">
                <wp:posOffset>9521825</wp:posOffset>
              </wp:positionV>
              <wp:extent cx="163830" cy="139700"/>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1214" w14:textId="3BD0F9B2" w:rsidR="000D4774" w:rsidRDefault="000D4774">
                          <w:pPr>
                            <w:spacing w:before="15"/>
                            <w:ind w:left="40"/>
                            <w:rPr>
                              <w:sz w:val="16"/>
                            </w:rPr>
                          </w:pPr>
                          <w:r>
                            <w:fldChar w:fldCharType="begin"/>
                          </w:r>
                          <w:r>
                            <w:rPr>
                              <w:color w:val="404040"/>
                              <w:sz w:val="16"/>
                            </w:rPr>
                            <w:instrText xml:space="preserve"> PAGE </w:instrText>
                          </w:r>
                          <w:r>
                            <w:fldChar w:fldCharType="separate"/>
                          </w:r>
                          <w:r w:rsidR="00763683">
                            <w:rPr>
                              <w:noProof/>
                              <w:color w:val="404040"/>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371A" id="_x0000_t202" coordsize="21600,21600" o:spt="202" path="m,l,21600r21600,l21600,xe">
              <v:stroke joinstyle="miter"/>
              <v:path gradientshapeok="t" o:connecttype="rect"/>
            </v:shapetype>
            <v:shape id="Text Box 1" o:spid="_x0000_s1181" type="#_x0000_t202" style="position:absolute;margin-left:530.7pt;margin-top:749.75pt;width:12.9pt;height:11pt;z-index:-1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" filled="f" stroked="f">
              <v:textbox inset="0,0,0,0">
                <w:txbxContent>
                  <w:p w14:paraId="56091214" w14:textId="3BD0F9B2" w:rsidR="000D4774" w:rsidRDefault="000D4774">
                    <w:pPr>
                      <w:spacing w:before="15"/>
                      <w:ind w:left="40"/>
                      <w:rPr>
                        <w:sz w:val="16"/>
                      </w:rPr>
                    </w:pPr>
                    <w:r>
                      <w:fldChar w:fldCharType="begin"/>
                    </w:r>
                    <w:r>
                      <w:rPr>
                        <w:color w:val="404040"/>
                        <w:sz w:val="16"/>
                      </w:rPr>
                      <w:instrText xml:space="preserve"> PAGE </w:instrText>
                    </w:r>
                    <w:r>
                      <w:fldChar w:fldCharType="separate"/>
                    </w:r>
                    <w:r w:rsidR="00763683">
                      <w:rPr>
                        <w:noProof/>
                        <w:color w:val="404040"/>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9EC7" w14:textId="77777777" w:rsidR="000D4774" w:rsidRDefault="000D4774">
      <w:r>
        <w:separator/>
      </w:r>
    </w:p>
  </w:footnote>
  <w:footnote w:type="continuationSeparator" w:id="0">
    <w:p w14:paraId="03F98DE4" w14:textId="77777777" w:rsidR="000D4774" w:rsidRDefault="000D4774">
      <w:r>
        <w:continuationSeparator/>
      </w:r>
    </w:p>
  </w:footnote>
  <w:footnote w:id="1">
    <w:p w14:paraId="10DF2F83" w14:textId="16C70EDF" w:rsidR="000D4774" w:rsidRPr="00AF6E41" w:rsidRDefault="000D4774" w:rsidP="00A506A6">
      <w:pPr>
        <w:spacing w:before="96"/>
      </w:pPr>
      <w:r>
        <w:rPr>
          <w:rStyle w:val="FootnoteReference"/>
          <w:sz w:val="20"/>
          <w:szCs w:val="20"/>
        </w:rPr>
        <w:t>28</w:t>
      </w:r>
      <w:r>
        <w:t xml:space="preserve"> </w:t>
      </w:r>
      <w:r>
        <w:rPr>
          <w:sz w:val="18"/>
        </w:rPr>
        <w:fldChar w:fldCharType="begin"/>
      </w:r>
      <w:r>
        <w:rPr>
          <w:sz w:val="18"/>
        </w:rPr>
        <w:instrText xml:space="preserve"> HYPERLINK "</w:instrText>
      </w:r>
      <w:r w:rsidRPr="00AF6E41">
        <w:instrText>https://www.ncqa.org/hedis/</w:instrText>
      </w:r>
    </w:p>
    <w:p w14:paraId="5D2E5E2C" w14:textId="77777777" w:rsidR="000D4774" w:rsidRPr="00847336" w:rsidRDefault="000D4774" w:rsidP="00A506A6">
      <w:pPr>
        <w:spacing w:before="96"/>
        <w:rPr>
          <w:rStyle w:val="Hyperlink"/>
          <w:sz w:val="18"/>
        </w:rPr>
      </w:pPr>
      <w:r>
        <w:rPr>
          <w:sz w:val="18"/>
        </w:rPr>
        <w:instrText xml:space="preserve">" </w:instrText>
      </w:r>
      <w:r>
        <w:rPr>
          <w:sz w:val="18"/>
        </w:rPr>
        <w:fldChar w:fldCharType="separate"/>
      </w:r>
      <w:r w:rsidRPr="007108A8">
        <w:rPr>
          <w:rStyle w:val="Hyperlink"/>
          <w:sz w:val="18"/>
        </w:rPr>
        <w:t>https</w:t>
      </w:r>
      <w:r w:rsidRPr="00847336">
        <w:rPr>
          <w:rStyle w:val="Hyperlink"/>
          <w:sz w:val="18"/>
        </w:rPr>
        <w:t>://www.ncqa.org/hedis/</w:t>
      </w:r>
    </w:p>
    <w:p w14:paraId="56DFB6EB" w14:textId="77777777" w:rsidR="000D4774" w:rsidRDefault="000D4774">
      <w:pPr>
        <w:pStyle w:val="FootnoteText"/>
      </w:pPr>
      <w:r>
        <w:rPr>
          <w:sz w:val="18"/>
        </w:rPr>
        <w:fldChar w:fldCharType="end"/>
      </w:r>
    </w:p>
  </w:footnote>
  <w:footnote w:id="2">
    <w:p w14:paraId="19E85F68" w14:textId="569B35B3" w:rsidR="000D4774" w:rsidRDefault="000D4774">
      <w:pPr>
        <w:pStyle w:val="FootnoteText"/>
      </w:pPr>
      <w:r>
        <w:rPr>
          <w:rStyle w:val="FootnoteReference"/>
        </w:rPr>
        <w:t>29</w:t>
      </w:r>
      <w:r>
        <w:t xml:space="preserve"> </w:t>
      </w:r>
      <w:hyperlink r:id="rId1" w:history="1">
        <w:r w:rsidRPr="00AF6E41">
          <w:rPr>
            <w:rStyle w:val="Hyperlink"/>
            <w:sz w:val="18"/>
            <w:szCs w:val="18"/>
          </w:rPr>
          <w:t>https://dss.mo.gov/business-processes/managed-care-2017/bidder-vendor-documents/2022ManagedCarePerformanceWithholdTechnicalSpecifications.pdf</w:t>
        </w:r>
      </w:hyperlink>
    </w:p>
  </w:footnote>
  <w:footnote w:id="3">
    <w:p w14:paraId="453BF0D7" w14:textId="72FF6E78" w:rsidR="000D4774" w:rsidRDefault="000D4774" w:rsidP="00B57A7F">
      <w:r>
        <w:rPr>
          <w:rStyle w:val="FootnoteReference"/>
          <w:sz w:val="20"/>
          <w:szCs w:val="20"/>
        </w:rPr>
        <w:t>30</w:t>
      </w:r>
      <w:r w:rsidRPr="00122A33">
        <w:rPr>
          <w:sz w:val="20"/>
        </w:rPr>
        <w:t xml:space="preserve"> </w:t>
      </w:r>
      <w:hyperlink r:id="rId2" w:history="1">
        <w:r w:rsidRPr="00DB69B0">
          <w:rPr>
            <w:rStyle w:val="Hyperlink"/>
            <w:sz w:val="16"/>
          </w:rPr>
          <w:t>https://www.</w:t>
        </w:r>
        <w:r w:rsidRPr="00DB69B0">
          <w:rPr>
            <w:rStyle w:val="Hyperlink"/>
            <w:sz w:val="18"/>
          </w:rPr>
          <w:t>insurekidsnow</w:t>
        </w:r>
        <w:r w:rsidRPr="00DB69B0">
          <w:rPr>
            <w:rStyle w:val="Hyperlink"/>
            <w:sz w:val="16"/>
          </w:rPr>
          <w:t>.gov/</w:t>
        </w:r>
      </w:hyperlink>
    </w:p>
    <w:p w14:paraId="27934B3D" w14:textId="77777777" w:rsidR="000D4774" w:rsidRDefault="000D4774" w:rsidP="00B57A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1ED8F" w14:textId="77777777" w:rsidR="00763683" w:rsidRDefault="00763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CC26E" w14:textId="77777777" w:rsidR="00763683" w:rsidRDefault="00763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BBF" w14:textId="77777777" w:rsidR="00763683" w:rsidRDefault="007636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D544" w14:textId="6288A395" w:rsidR="000D4774" w:rsidRDefault="000D4774">
    <w:pPr>
      <w:pStyle w:val="BodyText"/>
      <w:spacing w:line="14" w:lineRule="auto"/>
      <w:rPr>
        <w:sz w:val="20"/>
      </w:rPr>
    </w:pPr>
    <w:r>
      <w:rPr>
        <w:noProof/>
      </w:rPr>
      <mc:AlternateContent>
        <mc:Choice Requires="wps">
          <w:drawing>
            <wp:anchor distT="0" distB="0" distL="114300" distR="114300" simplePos="0" relativeHeight="503168240" behindDoc="1" locked="0" layoutInCell="1" allowOverlap="1" wp14:anchorId="19BF0CD5" wp14:editId="373760C8">
              <wp:simplePos x="0" y="0"/>
              <wp:positionH relativeFrom="page">
                <wp:posOffset>673100</wp:posOffset>
              </wp:positionH>
              <wp:positionV relativeFrom="page">
                <wp:posOffset>304800</wp:posOffset>
              </wp:positionV>
              <wp:extent cx="2795270" cy="139700"/>
              <wp:effectExtent l="0" t="0" r="0" b="317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88E14" w14:textId="661249D2" w:rsidR="000D4774" w:rsidRDefault="000D4774">
                          <w:pPr>
                            <w:spacing w:before="15"/>
                            <w:ind w:left="20"/>
                            <w:rPr>
                              <w:b/>
                              <w:sz w:val="16"/>
                            </w:rPr>
                          </w:pPr>
                          <w:r>
                            <w:rPr>
                              <w:b/>
                              <w:color w:val="808080"/>
                              <w:sz w:val="16"/>
                            </w:rPr>
                            <w:t>2 0 2 2  C H I P  A N D  S M H B  A N N U A L  R E P O R 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F0CD5" id="_x0000_t202" coordsize="21600,21600" o:spt="202" path="m,l,21600r21600,l21600,xe">
              <v:stroke joinstyle="miter"/>
              <v:path gradientshapeok="t" o:connecttype="rect"/>
            </v:shapetype>
            <v:shape id="Text Box 7" o:spid="_x0000_s1176" type="#_x0000_t202" style="position:absolute;margin-left:53pt;margin-top:24pt;width:220.1pt;height:11pt;z-index:-14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3y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" filled="f" stroked="f">
              <v:textbox inset="0,0,0,0">
                <w:txbxContent>
                  <w:p w14:paraId="2EC88E14" w14:textId="661249D2" w:rsidR="000D4774" w:rsidRDefault="000D4774">
                    <w:pPr>
                      <w:spacing w:before="15"/>
                      <w:ind w:left="20"/>
                      <w:rPr>
                        <w:b/>
                        <w:sz w:val="16"/>
                      </w:rPr>
                    </w:pPr>
                    <w:r>
                      <w:rPr>
                        <w:b/>
                        <w:color w:val="808080"/>
                        <w:sz w:val="16"/>
                      </w:rPr>
                      <w:t>2 0 2 2  C H I P  A N D  S M H B  A N N U A L  R E P O R T</w:t>
                    </w:r>
                  </w:p>
                </w:txbxContent>
              </v:textbox>
              <w10:wrap anchorx="page" anchory="page"/>
            </v:shape>
          </w:pict>
        </mc:Fallback>
      </mc:AlternateContent>
    </w:r>
    <w:r>
      <w:rPr>
        <w:noProof/>
      </w:rPr>
      <mc:AlternateContent>
        <mc:Choice Requires="wps">
          <w:drawing>
            <wp:anchor distT="0" distB="0" distL="114300" distR="114300" simplePos="0" relativeHeight="503168264" behindDoc="1" locked="0" layoutInCell="1" allowOverlap="1" wp14:anchorId="515BFDC7" wp14:editId="2037C400">
              <wp:simplePos x="0" y="0"/>
              <wp:positionH relativeFrom="page">
                <wp:posOffset>5400040</wp:posOffset>
              </wp:positionH>
              <wp:positionV relativeFrom="page">
                <wp:posOffset>304800</wp:posOffset>
              </wp:positionV>
              <wp:extent cx="1463675" cy="139700"/>
              <wp:effectExtent l="0" t="0" r="3810" b="317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F172" w14:textId="0854C41F" w:rsidR="000D4774" w:rsidRDefault="000D4774">
                          <w:pPr>
                            <w:spacing w:before="15"/>
                            <w:ind w:left="20"/>
                            <w:rPr>
                              <w:b/>
                              <w:sz w:val="16"/>
                            </w:rPr>
                          </w:pPr>
                          <w:r>
                            <w:rPr>
                              <w:b/>
                              <w:color w:val="808080"/>
                              <w:sz w:val="16"/>
                            </w:rPr>
                            <w:t>S T A T E  O F  M I S S O U R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FDC7" id="Text Box 6" o:spid="_x0000_s1177" type="#_x0000_t202" style="position:absolute;margin-left:425.2pt;margin-top:24pt;width:115.25pt;height:11pt;z-index:-14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xOsg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" filled="f" stroked="f">
              <v:textbox inset="0,0,0,0">
                <w:txbxContent>
                  <w:p w14:paraId="0778F172" w14:textId="0854C41F" w:rsidR="000D4774" w:rsidRDefault="000D4774">
                    <w:pPr>
                      <w:spacing w:before="15"/>
                      <w:ind w:left="20"/>
                      <w:rPr>
                        <w:b/>
                        <w:sz w:val="16"/>
                      </w:rPr>
                    </w:pPr>
                    <w:r>
                      <w:rPr>
                        <w:b/>
                        <w:color w:val="808080"/>
                        <w:sz w:val="16"/>
                      </w:rPr>
                      <w:t>S T A T E  O F  M I S S O U R 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93DF" w14:textId="2023D11E" w:rsidR="000D4774" w:rsidRDefault="000D4774">
    <w:pPr>
      <w:pStyle w:val="BodyText"/>
      <w:spacing w:line="14" w:lineRule="auto"/>
      <w:rPr>
        <w:sz w:val="20"/>
      </w:rPr>
    </w:pPr>
    <w:r>
      <w:rPr>
        <w:noProof/>
      </w:rPr>
      <mc:AlternateContent>
        <mc:Choice Requires="wps">
          <w:drawing>
            <wp:anchor distT="0" distB="0" distL="114300" distR="114300" simplePos="0" relativeHeight="503168336" behindDoc="1" locked="0" layoutInCell="1" allowOverlap="1" wp14:anchorId="501571C9" wp14:editId="73A1C587">
              <wp:simplePos x="0" y="0"/>
              <wp:positionH relativeFrom="page">
                <wp:posOffset>673100</wp:posOffset>
              </wp:positionH>
              <wp:positionV relativeFrom="page">
                <wp:posOffset>381000</wp:posOffset>
              </wp:positionV>
              <wp:extent cx="2795270" cy="139700"/>
              <wp:effectExtent l="0" t="0" r="0" b="31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0C09" w14:textId="400D5C6A" w:rsidR="000D4774" w:rsidRDefault="000D4774">
                          <w:pPr>
                            <w:spacing w:before="15"/>
                            <w:ind w:left="20"/>
                            <w:rPr>
                              <w:b/>
                              <w:sz w:val="16"/>
                            </w:rPr>
                          </w:pPr>
                          <w:r>
                            <w:rPr>
                              <w:b/>
                              <w:color w:val="808080"/>
                              <w:sz w:val="16"/>
                            </w:rPr>
                            <w:t>2 0 2 2   C H I P  A N D  S M H B  A N N U A L  R E P O R  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571C9" id="_x0000_t202" coordsize="21600,21600" o:spt="202" path="m,l,21600r21600,l21600,xe">
              <v:stroke joinstyle="miter"/>
              <v:path gradientshapeok="t" o:connecttype="rect"/>
            </v:shapetype>
            <v:shape id="Text Box 3" o:spid="_x0000_s1179" type="#_x0000_t202" style="position:absolute;margin-left:53pt;margin-top:30pt;width:220.1pt;height:11pt;z-index:-14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gUsQ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" filled="f" stroked="f">
              <v:textbox inset="0,0,0,0">
                <w:txbxContent>
                  <w:p w14:paraId="5ED90C09" w14:textId="400D5C6A" w:rsidR="000D4774" w:rsidRDefault="000D4774">
                    <w:pPr>
                      <w:spacing w:before="15"/>
                      <w:ind w:left="20"/>
                      <w:rPr>
                        <w:b/>
                        <w:sz w:val="16"/>
                      </w:rPr>
                    </w:pPr>
                    <w:r>
                      <w:rPr>
                        <w:b/>
                        <w:color w:val="808080"/>
                        <w:sz w:val="16"/>
                      </w:rPr>
                      <w:t>2 0 2 2   C H I P  A N D  S M H B  A N N U A L  R E P O R  T</w:t>
                    </w:r>
                  </w:p>
                </w:txbxContent>
              </v:textbox>
              <w10:wrap anchorx="page" anchory="page"/>
            </v:shape>
          </w:pict>
        </mc:Fallback>
      </mc:AlternateContent>
    </w:r>
    <w:r>
      <w:rPr>
        <w:noProof/>
      </w:rPr>
      <mc:AlternateContent>
        <mc:Choice Requires="wps">
          <w:drawing>
            <wp:anchor distT="0" distB="0" distL="114300" distR="114300" simplePos="0" relativeHeight="503168360" behindDoc="1" locked="0" layoutInCell="1" allowOverlap="1" wp14:anchorId="61BB07E1" wp14:editId="451E308F">
              <wp:simplePos x="0" y="0"/>
              <wp:positionH relativeFrom="page">
                <wp:posOffset>5400040</wp:posOffset>
              </wp:positionH>
              <wp:positionV relativeFrom="page">
                <wp:posOffset>381000</wp:posOffset>
              </wp:positionV>
              <wp:extent cx="1463675" cy="139700"/>
              <wp:effectExtent l="0" t="0" r="3810"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1A14" w14:textId="77777777" w:rsidR="000D4774" w:rsidRDefault="000D4774">
                          <w:pPr>
                            <w:spacing w:before="15"/>
                            <w:ind w:left="20"/>
                            <w:rPr>
                              <w:b/>
                              <w:sz w:val="16"/>
                            </w:rPr>
                          </w:pPr>
                          <w:r>
                            <w:rPr>
                              <w:b/>
                              <w:color w:val="808080"/>
                              <w:sz w:val="16"/>
                            </w:rPr>
                            <w:t>S T A T E  O F  M I S S O U R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B07E1" id="Text Box 2" o:spid="_x0000_s1180" type="#_x0000_t202" style="position:absolute;margin-left:425.2pt;margin-top:30pt;width:115.25pt;height:11pt;z-index:-14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" filled="f" stroked="f">
              <v:textbox inset="0,0,0,0">
                <w:txbxContent>
                  <w:p w14:paraId="34CA1A14" w14:textId="77777777" w:rsidR="000D4774" w:rsidRDefault="000D4774">
                    <w:pPr>
                      <w:spacing w:before="15"/>
                      <w:ind w:left="20"/>
                      <w:rPr>
                        <w:b/>
                        <w:sz w:val="16"/>
                      </w:rPr>
                    </w:pPr>
                    <w:r>
                      <w:rPr>
                        <w:b/>
                        <w:color w:val="808080"/>
                        <w:sz w:val="16"/>
                      </w:rPr>
                      <w:t>S T A T E  O F  M I S S O U R 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486C"/>
    <w:multiLevelType w:val="hybridMultilevel"/>
    <w:tmpl w:val="3D1A64E4"/>
    <w:lvl w:ilvl="0" w:tplc="F0DCDC24">
      <w:numFmt w:val="bullet"/>
      <w:lvlText w:val="•"/>
      <w:lvlJc w:val="left"/>
      <w:pPr>
        <w:ind w:left="480" w:hanging="361"/>
      </w:pPr>
      <w:rPr>
        <w:rFonts w:ascii="Arial" w:eastAsia="Arial" w:hAnsi="Arial" w:cs="Arial" w:hint="default"/>
        <w:color w:val="404040"/>
        <w:w w:val="100"/>
        <w:sz w:val="22"/>
        <w:szCs w:val="22"/>
      </w:rPr>
    </w:lvl>
    <w:lvl w:ilvl="1" w:tplc="EA30D470">
      <w:numFmt w:val="bullet"/>
      <w:lvlText w:val="•"/>
      <w:lvlJc w:val="left"/>
      <w:pPr>
        <w:ind w:left="1430" w:hanging="361"/>
      </w:pPr>
      <w:rPr>
        <w:rFonts w:hint="default"/>
      </w:rPr>
    </w:lvl>
    <w:lvl w:ilvl="2" w:tplc="49583668">
      <w:numFmt w:val="bullet"/>
      <w:lvlText w:val="•"/>
      <w:lvlJc w:val="left"/>
      <w:pPr>
        <w:ind w:left="2380" w:hanging="361"/>
      </w:pPr>
      <w:rPr>
        <w:rFonts w:hint="default"/>
      </w:rPr>
    </w:lvl>
    <w:lvl w:ilvl="3" w:tplc="9FEA7D24">
      <w:numFmt w:val="bullet"/>
      <w:lvlText w:val="•"/>
      <w:lvlJc w:val="left"/>
      <w:pPr>
        <w:ind w:left="3330" w:hanging="361"/>
      </w:pPr>
      <w:rPr>
        <w:rFonts w:hint="default"/>
      </w:rPr>
    </w:lvl>
    <w:lvl w:ilvl="4" w:tplc="5414FD4A">
      <w:numFmt w:val="bullet"/>
      <w:lvlText w:val="•"/>
      <w:lvlJc w:val="left"/>
      <w:pPr>
        <w:ind w:left="4280" w:hanging="361"/>
      </w:pPr>
      <w:rPr>
        <w:rFonts w:hint="default"/>
      </w:rPr>
    </w:lvl>
    <w:lvl w:ilvl="5" w:tplc="88E42E28">
      <w:numFmt w:val="bullet"/>
      <w:lvlText w:val="•"/>
      <w:lvlJc w:val="left"/>
      <w:pPr>
        <w:ind w:left="5230" w:hanging="361"/>
      </w:pPr>
      <w:rPr>
        <w:rFonts w:hint="default"/>
      </w:rPr>
    </w:lvl>
    <w:lvl w:ilvl="6" w:tplc="16A40CD8">
      <w:numFmt w:val="bullet"/>
      <w:lvlText w:val="•"/>
      <w:lvlJc w:val="left"/>
      <w:pPr>
        <w:ind w:left="6180" w:hanging="361"/>
      </w:pPr>
      <w:rPr>
        <w:rFonts w:hint="default"/>
      </w:rPr>
    </w:lvl>
    <w:lvl w:ilvl="7" w:tplc="FC18EA0C">
      <w:numFmt w:val="bullet"/>
      <w:lvlText w:val="•"/>
      <w:lvlJc w:val="left"/>
      <w:pPr>
        <w:ind w:left="7130" w:hanging="361"/>
      </w:pPr>
      <w:rPr>
        <w:rFonts w:hint="default"/>
      </w:rPr>
    </w:lvl>
    <w:lvl w:ilvl="8" w:tplc="4B404D72">
      <w:numFmt w:val="bullet"/>
      <w:lvlText w:val="•"/>
      <w:lvlJc w:val="left"/>
      <w:pPr>
        <w:ind w:left="8080" w:hanging="361"/>
      </w:pPr>
      <w:rPr>
        <w:rFonts w:hint="default"/>
      </w:rPr>
    </w:lvl>
  </w:abstractNum>
  <w:abstractNum w:abstractNumId="1" w15:restartNumberingAfterBreak="0">
    <w:nsid w:val="35E5410A"/>
    <w:multiLevelType w:val="hybridMultilevel"/>
    <w:tmpl w:val="0428BF00"/>
    <w:lvl w:ilvl="0" w:tplc="E976F5C8">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B01A0"/>
    <w:multiLevelType w:val="hybridMultilevel"/>
    <w:tmpl w:val="0346F9D8"/>
    <w:lvl w:ilvl="0" w:tplc="9DF06B6A">
      <w:start w:val="12"/>
      <w:numFmt w:val="decimal"/>
      <w:lvlText w:val="%1"/>
      <w:lvlJc w:val="left"/>
      <w:pPr>
        <w:ind w:left="336" w:hanging="217"/>
      </w:pPr>
      <w:rPr>
        <w:rFonts w:ascii="Arial" w:eastAsia="Arial" w:hAnsi="Arial" w:cs="Arial" w:hint="default"/>
        <w:color w:val="404040"/>
        <w:spacing w:val="-1"/>
        <w:w w:val="99"/>
        <w:position w:val="8"/>
        <w:sz w:val="14"/>
        <w:szCs w:val="14"/>
      </w:rPr>
    </w:lvl>
    <w:lvl w:ilvl="1" w:tplc="3BCA28B2">
      <w:numFmt w:val="bullet"/>
      <w:lvlText w:val="•"/>
      <w:lvlJc w:val="left"/>
      <w:pPr>
        <w:ind w:left="1304" w:hanging="217"/>
      </w:pPr>
      <w:rPr>
        <w:rFonts w:hint="default"/>
      </w:rPr>
    </w:lvl>
    <w:lvl w:ilvl="2" w:tplc="970C183A">
      <w:numFmt w:val="bullet"/>
      <w:lvlText w:val="•"/>
      <w:lvlJc w:val="left"/>
      <w:pPr>
        <w:ind w:left="2268" w:hanging="217"/>
      </w:pPr>
      <w:rPr>
        <w:rFonts w:hint="default"/>
      </w:rPr>
    </w:lvl>
    <w:lvl w:ilvl="3" w:tplc="B0623894">
      <w:numFmt w:val="bullet"/>
      <w:lvlText w:val="•"/>
      <w:lvlJc w:val="left"/>
      <w:pPr>
        <w:ind w:left="3232" w:hanging="217"/>
      </w:pPr>
      <w:rPr>
        <w:rFonts w:hint="default"/>
      </w:rPr>
    </w:lvl>
    <w:lvl w:ilvl="4" w:tplc="ED6A8246">
      <w:numFmt w:val="bullet"/>
      <w:lvlText w:val="•"/>
      <w:lvlJc w:val="left"/>
      <w:pPr>
        <w:ind w:left="4196" w:hanging="217"/>
      </w:pPr>
      <w:rPr>
        <w:rFonts w:hint="default"/>
      </w:rPr>
    </w:lvl>
    <w:lvl w:ilvl="5" w:tplc="336AD0A8">
      <w:numFmt w:val="bullet"/>
      <w:lvlText w:val="•"/>
      <w:lvlJc w:val="left"/>
      <w:pPr>
        <w:ind w:left="5160" w:hanging="217"/>
      </w:pPr>
      <w:rPr>
        <w:rFonts w:hint="default"/>
      </w:rPr>
    </w:lvl>
    <w:lvl w:ilvl="6" w:tplc="64C679C2">
      <w:numFmt w:val="bullet"/>
      <w:lvlText w:val="•"/>
      <w:lvlJc w:val="left"/>
      <w:pPr>
        <w:ind w:left="6124" w:hanging="217"/>
      </w:pPr>
      <w:rPr>
        <w:rFonts w:hint="default"/>
      </w:rPr>
    </w:lvl>
    <w:lvl w:ilvl="7" w:tplc="64D0D852">
      <w:numFmt w:val="bullet"/>
      <w:lvlText w:val="•"/>
      <w:lvlJc w:val="left"/>
      <w:pPr>
        <w:ind w:left="7088" w:hanging="217"/>
      </w:pPr>
      <w:rPr>
        <w:rFonts w:hint="default"/>
      </w:rPr>
    </w:lvl>
    <w:lvl w:ilvl="8" w:tplc="621E8EE6">
      <w:numFmt w:val="bullet"/>
      <w:lvlText w:val="•"/>
      <w:lvlJc w:val="left"/>
      <w:pPr>
        <w:ind w:left="8052" w:hanging="217"/>
      </w:pPr>
      <w:rPr>
        <w:rFonts w:hint="default"/>
      </w:rPr>
    </w:lvl>
  </w:abstractNum>
  <w:abstractNum w:abstractNumId="3" w15:restartNumberingAfterBreak="0">
    <w:nsid w:val="4AC519D4"/>
    <w:multiLevelType w:val="hybridMultilevel"/>
    <w:tmpl w:val="267A90CA"/>
    <w:lvl w:ilvl="0" w:tplc="FA6E007A">
      <w:numFmt w:val="bullet"/>
      <w:lvlText w:val="•"/>
      <w:lvlJc w:val="left"/>
      <w:pPr>
        <w:ind w:left="131" w:hanging="139"/>
      </w:pPr>
      <w:rPr>
        <w:rFonts w:ascii="Arial" w:eastAsia="Arial" w:hAnsi="Arial" w:cs="Arial" w:hint="default"/>
        <w:color w:val="FFFFFF"/>
        <w:w w:val="99"/>
        <w:sz w:val="22"/>
        <w:szCs w:val="22"/>
      </w:rPr>
    </w:lvl>
    <w:lvl w:ilvl="1" w:tplc="8C7A9972">
      <w:numFmt w:val="bullet"/>
      <w:lvlText w:val="•"/>
      <w:lvlJc w:val="left"/>
      <w:pPr>
        <w:ind w:left="414" w:hanging="139"/>
      </w:pPr>
      <w:rPr>
        <w:rFonts w:hint="default"/>
      </w:rPr>
    </w:lvl>
    <w:lvl w:ilvl="2" w:tplc="10D03998">
      <w:numFmt w:val="bullet"/>
      <w:lvlText w:val="•"/>
      <w:lvlJc w:val="left"/>
      <w:pPr>
        <w:ind w:left="689" w:hanging="139"/>
      </w:pPr>
      <w:rPr>
        <w:rFonts w:hint="default"/>
      </w:rPr>
    </w:lvl>
    <w:lvl w:ilvl="3" w:tplc="DEEA67CE">
      <w:numFmt w:val="bullet"/>
      <w:lvlText w:val="•"/>
      <w:lvlJc w:val="left"/>
      <w:pPr>
        <w:ind w:left="964" w:hanging="139"/>
      </w:pPr>
      <w:rPr>
        <w:rFonts w:hint="default"/>
      </w:rPr>
    </w:lvl>
    <w:lvl w:ilvl="4" w:tplc="C2CA4084">
      <w:numFmt w:val="bullet"/>
      <w:lvlText w:val="•"/>
      <w:lvlJc w:val="left"/>
      <w:pPr>
        <w:ind w:left="1238" w:hanging="139"/>
      </w:pPr>
      <w:rPr>
        <w:rFonts w:hint="default"/>
      </w:rPr>
    </w:lvl>
    <w:lvl w:ilvl="5" w:tplc="9122679C">
      <w:numFmt w:val="bullet"/>
      <w:lvlText w:val="•"/>
      <w:lvlJc w:val="left"/>
      <w:pPr>
        <w:ind w:left="1513" w:hanging="139"/>
      </w:pPr>
      <w:rPr>
        <w:rFonts w:hint="default"/>
      </w:rPr>
    </w:lvl>
    <w:lvl w:ilvl="6" w:tplc="5D7E1A10">
      <w:numFmt w:val="bullet"/>
      <w:lvlText w:val="•"/>
      <w:lvlJc w:val="left"/>
      <w:pPr>
        <w:ind w:left="1788" w:hanging="139"/>
      </w:pPr>
      <w:rPr>
        <w:rFonts w:hint="default"/>
      </w:rPr>
    </w:lvl>
    <w:lvl w:ilvl="7" w:tplc="18C236E8">
      <w:numFmt w:val="bullet"/>
      <w:lvlText w:val="•"/>
      <w:lvlJc w:val="left"/>
      <w:pPr>
        <w:ind w:left="2062" w:hanging="139"/>
      </w:pPr>
      <w:rPr>
        <w:rFonts w:hint="default"/>
      </w:rPr>
    </w:lvl>
    <w:lvl w:ilvl="8" w:tplc="BB9AB5A2">
      <w:numFmt w:val="bullet"/>
      <w:lvlText w:val="•"/>
      <w:lvlJc w:val="left"/>
      <w:pPr>
        <w:ind w:left="2337" w:hanging="139"/>
      </w:pPr>
      <w:rPr>
        <w:rFonts w:hint="default"/>
      </w:rPr>
    </w:lvl>
  </w:abstractNum>
  <w:abstractNum w:abstractNumId="4" w15:restartNumberingAfterBreak="0">
    <w:nsid w:val="504E76ED"/>
    <w:multiLevelType w:val="hybridMultilevel"/>
    <w:tmpl w:val="8D02EF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59671F37"/>
    <w:multiLevelType w:val="hybridMultilevel"/>
    <w:tmpl w:val="4DC4B348"/>
    <w:lvl w:ilvl="0" w:tplc="515EDA9A">
      <w:start w:val="1"/>
      <w:numFmt w:val="decimal"/>
      <w:lvlText w:val="%1."/>
      <w:lvlJc w:val="left"/>
      <w:pPr>
        <w:ind w:left="460" w:hanging="361"/>
      </w:pPr>
      <w:rPr>
        <w:rFonts w:ascii="Arial" w:eastAsia="Arial" w:hAnsi="Arial" w:cs="Arial" w:hint="default"/>
        <w:spacing w:val="-1"/>
        <w:w w:val="100"/>
        <w:sz w:val="22"/>
        <w:szCs w:val="22"/>
      </w:rPr>
    </w:lvl>
    <w:lvl w:ilvl="1" w:tplc="07BE65F4">
      <w:numFmt w:val="bullet"/>
      <w:lvlText w:val="•"/>
      <w:lvlJc w:val="left"/>
      <w:pPr>
        <w:ind w:left="820" w:hanging="274"/>
      </w:pPr>
      <w:rPr>
        <w:rFonts w:ascii="Arial" w:eastAsia="Arial" w:hAnsi="Arial" w:cs="Arial" w:hint="default"/>
        <w:w w:val="100"/>
        <w:sz w:val="22"/>
        <w:szCs w:val="22"/>
      </w:rPr>
    </w:lvl>
    <w:lvl w:ilvl="2" w:tplc="A6266E4E">
      <w:numFmt w:val="bullet"/>
      <w:lvlText w:val="•"/>
      <w:lvlJc w:val="left"/>
      <w:pPr>
        <w:ind w:left="1835" w:hanging="274"/>
      </w:pPr>
      <w:rPr>
        <w:rFonts w:hint="default"/>
      </w:rPr>
    </w:lvl>
    <w:lvl w:ilvl="3" w:tplc="072A2E3A">
      <w:numFmt w:val="bullet"/>
      <w:lvlText w:val="•"/>
      <w:lvlJc w:val="left"/>
      <w:pPr>
        <w:ind w:left="2851" w:hanging="274"/>
      </w:pPr>
      <w:rPr>
        <w:rFonts w:hint="default"/>
      </w:rPr>
    </w:lvl>
    <w:lvl w:ilvl="4" w:tplc="D7489738">
      <w:numFmt w:val="bullet"/>
      <w:lvlText w:val="•"/>
      <w:lvlJc w:val="left"/>
      <w:pPr>
        <w:ind w:left="3866" w:hanging="274"/>
      </w:pPr>
      <w:rPr>
        <w:rFonts w:hint="default"/>
      </w:rPr>
    </w:lvl>
    <w:lvl w:ilvl="5" w:tplc="C1DC8696">
      <w:numFmt w:val="bullet"/>
      <w:lvlText w:val="•"/>
      <w:lvlJc w:val="left"/>
      <w:pPr>
        <w:ind w:left="4882" w:hanging="274"/>
      </w:pPr>
      <w:rPr>
        <w:rFonts w:hint="default"/>
      </w:rPr>
    </w:lvl>
    <w:lvl w:ilvl="6" w:tplc="B01EFE6A">
      <w:numFmt w:val="bullet"/>
      <w:lvlText w:val="•"/>
      <w:lvlJc w:val="left"/>
      <w:pPr>
        <w:ind w:left="5897" w:hanging="274"/>
      </w:pPr>
      <w:rPr>
        <w:rFonts w:hint="default"/>
      </w:rPr>
    </w:lvl>
    <w:lvl w:ilvl="7" w:tplc="C56C6264">
      <w:numFmt w:val="bullet"/>
      <w:lvlText w:val="•"/>
      <w:lvlJc w:val="left"/>
      <w:pPr>
        <w:ind w:left="6913" w:hanging="274"/>
      </w:pPr>
      <w:rPr>
        <w:rFonts w:hint="default"/>
      </w:rPr>
    </w:lvl>
    <w:lvl w:ilvl="8" w:tplc="32C4FE2A">
      <w:numFmt w:val="bullet"/>
      <w:lvlText w:val="•"/>
      <w:lvlJc w:val="left"/>
      <w:pPr>
        <w:ind w:left="7928" w:hanging="274"/>
      </w:pPr>
      <w:rPr>
        <w:rFonts w:hint="default"/>
      </w:rPr>
    </w:lvl>
  </w:abstractNum>
  <w:abstractNum w:abstractNumId="6" w15:restartNumberingAfterBreak="0">
    <w:nsid w:val="6326777D"/>
    <w:multiLevelType w:val="hybridMultilevel"/>
    <w:tmpl w:val="9086CE3C"/>
    <w:lvl w:ilvl="0" w:tplc="7A24565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C089D"/>
    <w:multiLevelType w:val="hybridMultilevel"/>
    <w:tmpl w:val="288005FC"/>
    <w:lvl w:ilvl="0" w:tplc="B2982506">
      <w:start w:val="13"/>
      <w:numFmt w:val="decimal"/>
      <w:lvlText w:val="%1"/>
      <w:lvlJc w:val="left"/>
      <w:pPr>
        <w:ind w:left="316" w:hanging="217"/>
      </w:pPr>
      <w:rPr>
        <w:rFonts w:ascii="Arial" w:eastAsia="Arial" w:hAnsi="Arial" w:cs="Arial" w:hint="default"/>
        <w:color w:val="404040"/>
        <w:spacing w:val="-1"/>
        <w:w w:val="99"/>
        <w:position w:val="8"/>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E1D42"/>
    <w:multiLevelType w:val="hybridMultilevel"/>
    <w:tmpl w:val="4AB4448C"/>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8"/>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10241"/>
  </w:hdrShapeDefaults>
  <w:footnotePr>
    <w:numStart w:val="27"/>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EC"/>
    <w:rsid w:val="000033E3"/>
    <w:rsid w:val="00005D8C"/>
    <w:rsid w:val="00015BC5"/>
    <w:rsid w:val="000172CB"/>
    <w:rsid w:val="00017939"/>
    <w:rsid w:val="0002217D"/>
    <w:rsid w:val="00024CD3"/>
    <w:rsid w:val="00026CCA"/>
    <w:rsid w:val="00032539"/>
    <w:rsid w:val="00032A52"/>
    <w:rsid w:val="000350A8"/>
    <w:rsid w:val="00041A49"/>
    <w:rsid w:val="0004254D"/>
    <w:rsid w:val="00042B68"/>
    <w:rsid w:val="00042E75"/>
    <w:rsid w:val="000433F9"/>
    <w:rsid w:val="00045428"/>
    <w:rsid w:val="00052853"/>
    <w:rsid w:val="000528D1"/>
    <w:rsid w:val="0005455A"/>
    <w:rsid w:val="00056805"/>
    <w:rsid w:val="00056A2C"/>
    <w:rsid w:val="00060B18"/>
    <w:rsid w:val="00065F42"/>
    <w:rsid w:val="00066230"/>
    <w:rsid w:val="00066DDC"/>
    <w:rsid w:val="00067677"/>
    <w:rsid w:val="00070E76"/>
    <w:rsid w:val="00075556"/>
    <w:rsid w:val="0007728B"/>
    <w:rsid w:val="00082759"/>
    <w:rsid w:val="00082C72"/>
    <w:rsid w:val="000832CA"/>
    <w:rsid w:val="000843CE"/>
    <w:rsid w:val="000846B0"/>
    <w:rsid w:val="00086189"/>
    <w:rsid w:val="00093D00"/>
    <w:rsid w:val="00093DC3"/>
    <w:rsid w:val="0009494F"/>
    <w:rsid w:val="00094A8D"/>
    <w:rsid w:val="00094DE9"/>
    <w:rsid w:val="00095286"/>
    <w:rsid w:val="0009732A"/>
    <w:rsid w:val="000A342D"/>
    <w:rsid w:val="000A7A4A"/>
    <w:rsid w:val="000B14AE"/>
    <w:rsid w:val="000B22AE"/>
    <w:rsid w:val="000B4535"/>
    <w:rsid w:val="000C282D"/>
    <w:rsid w:val="000C2DFE"/>
    <w:rsid w:val="000C5FB9"/>
    <w:rsid w:val="000D4774"/>
    <w:rsid w:val="000E37E7"/>
    <w:rsid w:val="000E4AC4"/>
    <w:rsid w:val="000E7072"/>
    <w:rsid w:val="000F02FF"/>
    <w:rsid w:val="000F068C"/>
    <w:rsid w:val="000F1A6F"/>
    <w:rsid w:val="000F3966"/>
    <w:rsid w:val="000F48B3"/>
    <w:rsid w:val="00100B0A"/>
    <w:rsid w:val="001024AD"/>
    <w:rsid w:val="00103660"/>
    <w:rsid w:val="0010446A"/>
    <w:rsid w:val="00106655"/>
    <w:rsid w:val="001165DD"/>
    <w:rsid w:val="001219AA"/>
    <w:rsid w:val="00122A33"/>
    <w:rsid w:val="00130CCC"/>
    <w:rsid w:val="00133144"/>
    <w:rsid w:val="00141566"/>
    <w:rsid w:val="00147CF6"/>
    <w:rsid w:val="00153D8B"/>
    <w:rsid w:val="001556BF"/>
    <w:rsid w:val="0015797F"/>
    <w:rsid w:val="00157981"/>
    <w:rsid w:val="00161F4E"/>
    <w:rsid w:val="00165073"/>
    <w:rsid w:val="00171F0B"/>
    <w:rsid w:val="00172657"/>
    <w:rsid w:val="001728FC"/>
    <w:rsid w:val="00174D25"/>
    <w:rsid w:val="001822A6"/>
    <w:rsid w:val="001827A4"/>
    <w:rsid w:val="001844FA"/>
    <w:rsid w:val="0018517C"/>
    <w:rsid w:val="001861ED"/>
    <w:rsid w:val="0019173A"/>
    <w:rsid w:val="00194147"/>
    <w:rsid w:val="001954C0"/>
    <w:rsid w:val="001972D9"/>
    <w:rsid w:val="0019740E"/>
    <w:rsid w:val="001A17D6"/>
    <w:rsid w:val="001A2DFD"/>
    <w:rsid w:val="001A30D9"/>
    <w:rsid w:val="001A5595"/>
    <w:rsid w:val="001A6C85"/>
    <w:rsid w:val="001A7D29"/>
    <w:rsid w:val="001A7D8A"/>
    <w:rsid w:val="001B10E0"/>
    <w:rsid w:val="001B29A2"/>
    <w:rsid w:val="001C395F"/>
    <w:rsid w:val="001C5327"/>
    <w:rsid w:val="001C6E6D"/>
    <w:rsid w:val="001D0747"/>
    <w:rsid w:val="001D1B80"/>
    <w:rsid w:val="001D2BFF"/>
    <w:rsid w:val="001D3474"/>
    <w:rsid w:val="001E04CF"/>
    <w:rsid w:val="001E1A91"/>
    <w:rsid w:val="001E54A7"/>
    <w:rsid w:val="001F2180"/>
    <w:rsid w:val="002030B9"/>
    <w:rsid w:val="00203D1E"/>
    <w:rsid w:val="00206E10"/>
    <w:rsid w:val="00210D35"/>
    <w:rsid w:val="002114CC"/>
    <w:rsid w:val="00212A01"/>
    <w:rsid w:val="00214770"/>
    <w:rsid w:val="0021614F"/>
    <w:rsid w:val="00216228"/>
    <w:rsid w:val="0022275A"/>
    <w:rsid w:val="002230E5"/>
    <w:rsid w:val="00223857"/>
    <w:rsid w:val="002269AB"/>
    <w:rsid w:val="0022702E"/>
    <w:rsid w:val="00233FAA"/>
    <w:rsid w:val="002418D2"/>
    <w:rsid w:val="00243BF6"/>
    <w:rsid w:val="0024626B"/>
    <w:rsid w:val="002470B7"/>
    <w:rsid w:val="00251193"/>
    <w:rsid w:val="002659DD"/>
    <w:rsid w:val="002665AE"/>
    <w:rsid w:val="00267ECE"/>
    <w:rsid w:val="002707A9"/>
    <w:rsid w:val="002731C8"/>
    <w:rsid w:val="0027385F"/>
    <w:rsid w:val="00274207"/>
    <w:rsid w:val="00276AEC"/>
    <w:rsid w:val="0028098F"/>
    <w:rsid w:val="002816C5"/>
    <w:rsid w:val="00282B28"/>
    <w:rsid w:val="002838C2"/>
    <w:rsid w:val="002850E8"/>
    <w:rsid w:val="00285DC0"/>
    <w:rsid w:val="00294FFD"/>
    <w:rsid w:val="002964BC"/>
    <w:rsid w:val="00296D03"/>
    <w:rsid w:val="002A0A1A"/>
    <w:rsid w:val="002B0589"/>
    <w:rsid w:val="002B17C9"/>
    <w:rsid w:val="002C4CA9"/>
    <w:rsid w:val="002E2812"/>
    <w:rsid w:val="002E29C6"/>
    <w:rsid w:val="002E2C3D"/>
    <w:rsid w:val="002E3D59"/>
    <w:rsid w:val="002E451D"/>
    <w:rsid w:val="002E4966"/>
    <w:rsid w:val="002F3A4F"/>
    <w:rsid w:val="002F5895"/>
    <w:rsid w:val="002F5EE2"/>
    <w:rsid w:val="002F6C9D"/>
    <w:rsid w:val="0030036A"/>
    <w:rsid w:val="0030043C"/>
    <w:rsid w:val="003021EC"/>
    <w:rsid w:val="00304FF8"/>
    <w:rsid w:val="00313F67"/>
    <w:rsid w:val="003162E1"/>
    <w:rsid w:val="00320492"/>
    <w:rsid w:val="00321119"/>
    <w:rsid w:val="00321559"/>
    <w:rsid w:val="00321CFA"/>
    <w:rsid w:val="003244DE"/>
    <w:rsid w:val="00325BC8"/>
    <w:rsid w:val="00330F18"/>
    <w:rsid w:val="00331007"/>
    <w:rsid w:val="003319F4"/>
    <w:rsid w:val="00332F38"/>
    <w:rsid w:val="00333013"/>
    <w:rsid w:val="00333674"/>
    <w:rsid w:val="0033418D"/>
    <w:rsid w:val="003363B2"/>
    <w:rsid w:val="003365EC"/>
    <w:rsid w:val="003372CB"/>
    <w:rsid w:val="00355B66"/>
    <w:rsid w:val="0035603D"/>
    <w:rsid w:val="003607DE"/>
    <w:rsid w:val="003614D3"/>
    <w:rsid w:val="00365143"/>
    <w:rsid w:val="00370615"/>
    <w:rsid w:val="003758A5"/>
    <w:rsid w:val="00380527"/>
    <w:rsid w:val="0038501D"/>
    <w:rsid w:val="00386FA3"/>
    <w:rsid w:val="003910AB"/>
    <w:rsid w:val="003912A8"/>
    <w:rsid w:val="0039531A"/>
    <w:rsid w:val="003957BB"/>
    <w:rsid w:val="003968F9"/>
    <w:rsid w:val="0039755D"/>
    <w:rsid w:val="00397592"/>
    <w:rsid w:val="00397D36"/>
    <w:rsid w:val="003A0825"/>
    <w:rsid w:val="003A084E"/>
    <w:rsid w:val="003A285F"/>
    <w:rsid w:val="003B306A"/>
    <w:rsid w:val="003B38EC"/>
    <w:rsid w:val="003B4902"/>
    <w:rsid w:val="003B6FF1"/>
    <w:rsid w:val="003C328C"/>
    <w:rsid w:val="003C5ECA"/>
    <w:rsid w:val="003C6F6A"/>
    <w:rsid w:val="003D33CC"/>
    <w:rsid w:val="003D3CB3"/>
    <w:rsid w:val="003E1942"/>
    <w:rsid w:val="003E29E7"/>
    <w:rsid w:val="003F0410"/>
    <w:rsid w:val="003F0CB3"/>
    <w:rsid w:val="003F1FAA"/>
    <w:rsid w:val="003F4416"/>
    <w:rsid w:val="003F4E8C"/>
    <w:rsid w:val="003F5F43"/>
    <w:rsid w:val="004001F8"/>
    <w:rsid w:val="004002A9"/>
    <w:rsid w:val="00401EC0"/>
    <w:rsid w:val="004026A1"/>
    <w:rsid w:val="004033B2"/>
    <w:rsid w:val="00403B87"/>
    <w:rsid w:val="00404A29"/>
    <w:rsid w:val="00410812"/>
    <w:rsid w:val="0041153B"/>
    <w:rsid w:val="00412C35"/>
    <w:rsid w:val="0041394A"/>
    <w:rsid w:val="004171A2"/>
    <w:rsid w:val="004178C4"/>
    <w:rsid w:val="0042004C"/>
    <w:rsid w:val="00420B31"/>
    <w:rsid w:val="00420D02"/>
    <w:rsid w:val="00422731"/>
    <w:rsid w:val="00424A01"/>
    <w:rsid w:val="00430CE3"/>
    <w:rsid w:val="00433CC4"/>
    <w:rsid w:val="004343A5"/>
    <w:rsid w:val="00442ECB"/>
    <w:rsid w:val="00443687"/>
    <w:rsid w:val="00443FD0"/>
    <w:rsid w:val="00445D26"/>
    <w:rsid w:val="004460F1"/>
    <w:rsid w:val="004465D4"/>
    <w:rsid w:val="00454AED"/>
    <w:rsid w:val="00456EC4"/>
    <w:rsid w:val="004610D0"/>
    <w:rsid w:val="004644DE"/>
    <w:rsid w:val="00470264"/>
    <w:rsid w:val="00472665"/>
    <w:rsid w:val="004816FE"/>
    <w:rsid w:val="0048342E"/>
    <w:rsid w:val="00484DC0"/>
    <w:rsid w:val="00485958"/>
    <w:rsid w:val="00497CD5"/>
    <w:rsid w:val="004A0C15"/>
    <w:rsid w:val="004A1C00"/>
    <w:rsid w:val="004A3F53"/>
    <w:rsid w:val="004A465B"/>
    <w:rsid w:val="004A5F84"/>
    <w:rsid w:val="004A79CE"/>
    <w:rsid w:val="004B1A41"/>
    <w:rsid w:val="004B2671"/>
    <w:rsid w:val="004B3B2F"/>
    <w:rsid w:val="004B4C3F"/>
    <w:rsid w:val="004C2007"/>
    <w:rsid w:val="004C5F7F"/>
    <w:rsid w:val="004C629F"/>
    <w:rsid w:val="004D1740"/>
    <w:rsid w:val="004D5DD1"/>
    <w:rsid w:val="004E17FC"/>
    <w:rsid w:val="004E1D86"/>
    <w:rsid w:val="004E2521"/>
    <w:rsid w:val="004E66A8"/>
    <w:rsid w:val="004E7848"/>
    <w:rsid w:val="004F013A"/>
    <w:rsid w:val="004F2A98"/>
    <w:rsid w:val="004F6C5C"/>
    <w:rsid w:val="004F7025"/>
    <w:rsid w:val="00500B26"/>
    <w:rsid w:val="005036A4"/>
    <w:rsid w:val="00503B6F"/>
    <w:rsid w:val="0050438C"/>
    <w:rsid w:val="0051092B"/>
    <w:rsid w:val="00511749"/>
    <w:rsid w:val="00513FDD"/>
    <w:rsid w:val="0052010E"/>
    <w:rsid w:val="00522712"/>
    <w:rsid w:val="0052313C"/>
    <w:rsid w:val="005252E5"/>
    <w:rsid w:val="0053379F"/>
    <w:rsid w:val="005350B0"/>
    <w:rsid w:val="00535752"/>
    <w:rsid w:val="0053749B"/>
    <w:rsid w:val="00542415"/>
    <w:rsid w:val="005455F7"/>
    <w:rsid w:val="005524DB"/>
    <w:rsid w:val="00554AFA"/>
    <w:rsid w:val="005651BB"/>
    <w:rsid w:val="005666FE"/>
    <w:rsid w:val="00566C00"/>
    <w:rsid w:val="0057327F"/>
    <w:rsid w:val="00576041"/>
    <w:rsid w:val="005770A1"/>
    <w:rsid w:val="005808F8"/>
    <w:rsid w:val="00580CA6"/>
    <w:rsid w:val="005816E4"/>
    <w:rsid w:val="00585811"/>
    <w:rsid w:val="0059353E"/>
    <w:rsid w:val="005939F0"/>
    <w:rsid w:val="00596D2B"/>
    <w:rsid w:val="00596F7D"/>
    <w:rsid w:val="005A2C0D"/>
    <w:rsid w:val="005A37C5"/>
    <w:rsid w:val="005A384C"/>
    <w:rsid w:val="005A3C2E"/>
    <w:rsid w:val="005A40F6"/>
    <w:rsid w:val="005A557E"/>
    <w:rsid w:val="005A6801"/>
    <w:rsid w:val="005A6A89"/>
    <w:rsid w:val="005B0893"/>
    <w:rsid w:val="005B4E1C"/>
    <w:rsid w:val="005B6050"/>
    <w:rsid w:val="005B6222"/>
    <w:rsid w:val="005C3443"/>
    <w:rsid w:val="005C4C3C"/>
    <w:rsid w:val="005C6D80"/>
    <w:rsid w:val="005D15C8"/>
    <w:rsid w:val="005E08C1"/>
    <w:rsid w:val="005E5F8B"/>
    <w:rsid w:val="005F09DE"/>
    <w:rsid w:val="005F173F"/>
    <w:rsid w:val="005F55F2"/>
    <w:rsid w:val="00600292"/>
    <w:rsid w:val="00601045"/>
    <w:rsid w:val="006058FC"/>
    <w:rsid w:val="0060701A"/>
    <w:rsid w:val="00607DD0"/>
    <w:rsid w:val="0061324E"/>
    <w:rsid w:val="0061657F"/>
    <w:rsid w:val="00622D27"/>
    <w:rsid w:val="00625DDB"/>
    <w:rsid w:val="00631D26"/>
    <w:rsid w:val="00632570"/>
    <w:rsid w:val="00633B32"/>
    <w:rsid w:val="006369FF"/>
    <w:rsid w:val="00636CDC"/>
    <w:rsid w:val="0064410B"/>
    <w:rsid w:val="0064451E"/>
    <w:rsid w:val="00646744"/>
    <w:rsid w:val="00646C55"/>
    <w:rsid w:val="00647C45"/>
    <w:rsid w:val="00652532"/>
    <w:rsid w:val="006529E7"/>
    <w:rsid w:val="00660CD9"/>
    <w:rsid w:val="006636A6"/>
    <w:rsid w:val="00664709"/>
    <w:rsid w:val="00672A7F"/>
    <w:rsid w:val="006830DA"/>
    <w:rsid w:val="0068568F"/>
    <w:rsid w:val="0068668A"/>
    <w:rsid w:val="00687C2C"/>
    <w:rsid w:val="00691B06"/>
    <w:rsid w:val="006931A9"/>
    <w:rsid w:val="006A1575"/>
    <w:rsid w:val="006A529C"/>
    <w:rsid w:val="006B1B09"/>
    <w:rsid w:val="006B334E"/>
    <w:rsid w:val="006B415B"/>
    <w:rsid w:val="006B6460"/>
    <w:rsid w:val="006B6E91"/>
    <w:rsid w:val="006B78B0"/>
    <w:rsid w:val="006C21D2"/>
    <w:rsid w:val="006C4D89"/>
    <w:rsid w:val="006C5029"/>
    <w:rsid w:val="006D639E"/>
    <w:rsid w:val="006D692A"/>
    <w:rsid w:val="006E2078"/>
    <w:rsid w:val="006E3F97"/>
    <w:rsid w:val="006F3179"/>
    <w:rsid w:val="006F5E9B"/>
    <w:rsid w:val="00705910"/>
    <w:rsid w:val="00706981"/>
    <w:rsid w:val="00706E3D"/>
    <w:rsid w:val="00706E55"/>
    <w:rsid w:val="007108A8"/>
    <w:rsid w:val="0072029E"/>
    <w:rsid w:val="007219E2"/>
    <w:rsid w:val="00724919"/>
    <w:rsid w:val="00730AC8"/>
    <w:rsid w:val="00741061"/>
    <w:rsid w:val="00743B3A"/>
    <w:rsid w:val="0074786A"/>
    <w:rsid w:val="00747A29"/>
    <w:rsid w:val="00756449"/>
    <w:rsid w:val="00760B81"/>
    <w:rsid w:val="00761BE4"/>
    <w:rsid w:val="00763683"/>
    <w:rsid w:val="00763E8B"/>
    <w:rsid w:val="007647A1"/>
    <w:rsid w:val="0076531B"/>
    <w:rsid w:val="00776155"/>
    <w:rsid w:val="00777730"/>
    <w:rsid w:val="00777AC7"/>
    <w:rsid w:val="00780740"/>
    <w:rsid w:val="007810B9"/>
    <w:rsid w:val="007851EF"/>
    <w:rsid w:val="00790787"/>
    <w:rsid w:val="00795F5D"/>
    <w:rsid w:val="0079714F"/>
    <w:rsid w:val="007975F0"/>
    <w:rsid w:val="007A108A"/>
    <w:rsid w:val="007A13D5"/>
    <w:rsid w:val="007B130F"/>
    <w:rsid w:val="007B3320"/>
    <w:rsid w:val="007C029B"/>
    <w:rsid w:val="007C741A"/>
    <w:rsid w:val="007D147F"/>
    <w:rsid w:val="007D3BF7"/>
    <w:rsid w:val="007D48DE"/>
    <w:rsid w:val="007D69CE"/>
    <w:rsid w:val="007E1F9F"/>
    <w:rsid w:val="007E4F3B"/>
    <w:rsid w:val="007F001C"/>
    <w:rsid w:val="007F01FC"/>
    <w:rsid w:val="007F06C7"/>
    <w:rsid w:val="007F3D89"/>
    <w:rsid w:val="00800BDF"/>
    <w:rsid w:val="00800F59"/>
    <w:rsid w:val="00804E02"/>
    <w:rsid w:val="00806E64"/>
    <w:rsid w:val="00810C32"/>
    <w:rsid w:val="0081132A"/>
    <w:rsid w:val="00812F97"/>
    <w:rsid w:val="008143AB"/>
    <w:rsid w:val="00815F47"/>
    <w:rsid w:val="00821638"/>
    <w:rsid w:val="00823431"/>
    <w:rsid w:val="0082454A"/>
    <w:rsid w:val="00826B15"/>
    <w:rsid w:val="008306D8"/>
    <w:rsid w:val="00832B32"/>
    <w:rsid w:val="00834267"/>
    <w:rsid w:val="00834E62"/>
    <w:rsid w:val="008440AC"/>
    <w:rsid w:val="008449C6"/>
    <w:rsid w:val="00844F5A"/>
    <w:rsid w:val="0084612F"/>
    <w:rsid w:val="00847336"/>
    <w:rsid w:val="00847E33"/>
    <w:rsid w:val="008523EC"/>
    <w:rsid w:val="00852715"/>
    <w:rsid w:val="00853C91"/>
    <w:rsid w:val="00853DA5"/>
    <w:rsid w:val="00854FF4"/>
    <w:rsid w:val="008550BE"/>
    <w:rsid w:val="00860310"/>
    <w:rsid w:val="00865769"/>
    <w:rsid w:val="00866B05"/>
    <w:rsid w:val="0086757E"/>
    <w:rsid w:val="00867D66"/>
    <w:rsid w:val="00871268"/>
    <w:rsid w:val="00874221"/>
    <w:rsid w:val="00875815"/>
    <w:rsid w:val="00875E48"/>
    <w:rsid w:val="00877643"/>
    <w:rsid w:val="008819B7"/>
    <w:rsid w:val="0088292B"/>
    <w:rsid w:val="00883597"/>
    <w:rsid w:val="00883F12"/>
    <w:rsid w:val="008841B2"/>
    <w:rsid w:val="00885B2C"/>
    <w:rsid w:val="00885B84"/>
    <w:rsid w:val="00885D8F"/>
    <w:rsid w:val="00887807"/>
    <w:rsid w:val="008925CD"/>
    <w:rsid w:val="008B0508"/>
    <w:rsid w:val="008B1150"/>
    <w:rsid w:val="008B2297"/>
    <w:rsid w:val="008C426B"/>
    <w:rsid w:val="008C45B9"/>
    <w:rsid w:val="008C56F4"/>
    <w:rsid w:val="008C5796"/>
    <w:rsid w:val="008C5B9B"/>
    <w:rsid w:val="008C78DD"/>
    <w:rsid w:val="008D5EF6"/>
    <w:rsid w:val="008D7EED"/>
    <w:rsid w:val="008E1F73"/>
    <w:rsid w:val="008E2B67"/>
    <w:rsid w:val="008E33E8"/>
    <w:rsid w:val="008F1AE7"/>
    <w:rsid w:val="00900C96"/>
    <w:rsid w:val="00902039"/>
    <w:rsid w:val="00904D80"/>
    <w:rsid w:val="0090563E"/>
    <w:rsid w:val="009079AC"/>
    <w:rsid w:val="00907BAE"/>
    <w:rsid w:val="0091076B"/>
    <w:rsid w:val="00911712"/>
    <w:rsid w:val="00917AA7"/>
    <w:rsid w:val="00920B3C"/>
    <w:rsid w:val="009224D0"/>
    <w:rsid w:val="00922B2D"/>
    <w:rsid w:val="00923D93"/>
    <w:rsid w:val="00925BB3"/>
    <w:rsid w:val="009349F9"/>
    <w:rsid w:val="009365E4"/>
    <w:rsid w:val="00940124"/>
    <w:rsid w:val="00940976"/>
    <w:rsid w:val="00940F93"/>
    <w:rsid w:val="0094117C"/>
    <w:rsid w:val="00946531"/>
    <w:rsid w:val="00947C8F"/>
    <w:rsid w:val="00952F29"/>
    <w:rsid w:val="00962780"/>
    <w:rsid w:val="00967FE9"/>
    <w:rsid w:val="00975CFC"/>
    <w:rsid w:val="0099321C"/>
    <w:rsid w:val="009A4BD1"/>
    <w:rsid w:val="009A5768"/>
    <w:rsid w:val="009B0165"/>
    <w:rsid w:val="009B1C22"/>
    <w:rsid w:val="009B2437"/>
    <w:rsid w:val="009B49C8"/>
    <w:rsid w:val="009B5575"/>
    <w:rsid w:val="009C1D50"/>
    <w:rsid w:val="009C4E44"/>
    <w:rsid w:val="009C7457"/>
    <w:rsid w:val="009C7EBA"/>
    <w:rsid w:val="009D0130"/>
    <w:rsid w:val="009D3BD0"/>
    <w:rsid w:val="009D65FA"/>
    <w:rsid w:val="009E2E6B"/>
    <w:rsid w:val="009E78DD"/>
    <w:rsid w:val="009F36F5"/>
    <w:rsid w:val="009F78C8"/>
    <w:rsid w:val="00A00B0D"/>
    <w:rsid w:val="00A03399"/>
    <w:rsid w:val="00A03AD3"/>
    <w:rsid w:val="00A0788A"/>
    <w:rsid w:val="00A13BE2"/>
    <w:rsid w:val="00A13DE8"/>
    <w:rsid w:val="00A16448"/>
    <w:rsid w:val="00A16E90"/>
    <w:rsid w:val="00A20206"/>
    <w:rsid w:val="00A24FB6"/>
    <w:rsid w:val="00A30EFB"/>
    <w:rsid w:val="00A36748"/>
    <w:rsid w:val="00A40482"/>
    <w:rsid w:val="00A46904"/>
    <w:rsid w:val="00A506A6"/>
    <w:rsid w:val="00A562CE"/>
    <w:rsid w:val="00A645D6"/>
    <w:rsid w:val="00A70CA8"/>
    <w:rsid w:val="00A766B3"/>
    <w:rsid w:val="00A85CBE"/>
    <w:rsid w:val="00A87A95"/>
    <w:rsid w:val="00A90663"/>
    <w:rsid w:val="00A9288E"/>
    <w:rsid w:val="00A93001"/>
    <w:rsid w:val="00A947A0"/>
    <w:rsid w:val="00A96EB2"/>
    <w:rsid w:val="00AA1391"/>
    <w:rsid w:val="00AA1846"/>
    <w:rsid w:val="00AA1BF7"/>
    <w:rsid w:val="00AA212C"/>
    <w:rsid w:val="00AA24C1"/>
    <w:rsid w:val="00AA2A16"/>
    <w:rsid w:val="00AA2C09"/>
    <w:rsid w:val="00AA4244"/>
    <w:rsid w:val="00AA4A02"/>
    <w:rsid w:val="00AA4B16"/>
    <w:rsid w:val="00AA4DB2"/>
    <w:rsid w:val="00AA5BD6"/>
    <w:rsid w:val="00AB3761"/>
    <w:rsid w:val="00AB43D1"/>
    <w:rsid w:val="00AB58EE"/>
    <w:rsid w:val="00AB7DA4"/>
    <w:rsid w:val="00AC09CB"/>
    <w:rsid w:val="00AC564A"/>
    <w:rsid w:val="00AC71FF"/>
    <w:rsid w:val="00AD1DB8"/>
    <w:rsid w:val="00AD3F00"/>
    <w:rsid w:val="00AE053B"/>
    <w:rsid w:val="00AE15F3"/>
    <w:rsid w:val="00AE1B70"/>
    <w:rsid w:val="00AE31E0"/>
    <w:rsid w:val="00AE5C22"/>
    <w:rsid w:val="00AF1B3C"/>
    <w:rsid w:val="00AF1F2C"/>
    <w:rsid w:val="00AF25EC"/>
    <w:rsid w:val="00AF5C17"/>
    <w:rsid w:val="00AF6E41"/>
    <w:rsid w:val="00AF7161"/>
    <w:rsid w:val="00B00AE4"/>
    <w:rsid w:val="00B035B4"/>
    <w:rsid w:val="00B039FF"/>
    <w:rsid w:val="00B04D93"/>
    <w:rsid w:val="00B05053"/>
    <w:rsid w:val="00B0743A"/>
    <w:rsid w:val="00B07FBA"/>
    <w:rsid w:val="00B100C5"/>
    <w:rsid w:val="00B10751"/>
    <w:rsid w:val="00B22270"/>
    <w:rsid w:val="00B24C6B"/>
    <w:rsid w:val="00B263B4"/>
    <w:rsid w:val="00B27CEC"/>
    <w:rsid w:val="00B31A97"/>
    <w:rsid w:val="00B339A1"/>
    <w:rsid w:val="00B33C20"/>
    <w:rsid w:val="00B363C5"/>
    <w:rsid w:val="00B36C19"/>
    <w:rsid w:val="00B372EE"/>
    <w:rsid w:val="00B4241B"/>
    <w:rsid w:val="00B4662C"/>
    <w:rsid w:val="00B562B7"/>
    <w:rsid w:val="00B57190"/>
    <w:rsid w:val="00B57A7F"/>
    <w:rsid w:val="00B63BFB"/>
    <w:rsid w:val="00B66530"/>
    <w:rsid w:val="00B707F1"/>
    <w:rsid w:val="00B73F38"/>
    <w:rsid w:val="00B75192"/>
    <w:rsid w:val="00B800F0"/>
    <w:rsid w:val="00B8050D"/>
    <w:rsid w:val="00B81BDC"/>
    <w:rsid w:val="00B84BD4"/>
    <w:rsid w:val="00B8533B"/>
    <w:rsid w:val="00B91BF0"/>
    <w:rsid w:val="00B936AF"/>
    <w:rsid w:val="00B93A2A"/>
    <w:rsid w:val="00B959DD"/>
    <w:rsid w:val="00B95DD9"/>
    <w:rsid w:val="00B95F8C"/>
    <w:rsid w:val="00BA01E9"/>
    <w:rsid w:val="00BA1C6C"/>
    <w:rsid w:val="00BB19EA"/>
    <w:rsid w:val="00BB1DA3"/>
    <w:rsid w:val="00BB1F4B"/>
    <w:rsid w:val="00BB21ED"/>
    <w:rsid w:val="00BB46A8"/>
    <w:rsid w:val="00BB79C9"/>
    <w:rsid w:val="00BC43FB"/>
    <w:rsid w:val="00BC75A6"/>
    <w:rsid w:val="00BE0128"/>
    <w:rsid w:val="00BE0904"/>
    <w:rsid w:val="00BE0A50"/>
    <w:rsid w:val="00BE0FFF"/>
    <w:rsid w:val="00BE537E"/>
    <w:rsid w:val="00BE62FA"/>
    <w:rsid w:val="00BE69BD"/>
    <w:rsid w:val="00BF18E5"/>
    <w:rsid w:val="00BF5E57"/>
    <w:rsid w:val="00C016E5"/>
    <w:rsid w:val="00C0436B"/>
    <w:rsid w:val="00C0748B"/>
    <w:rsid w:val="00C11451"/>
    <w:rsid w:val="00C14062"/>
    <w:rsid w:val="00C1497D"/>
    <w:rsid w:val="00C21982"/>
    <w:rsid w:val="00C22680"/>
    <w:rsid w:val="00C232F2"/>
    <w:rsid w:val="00C2474B"/>
    <w:rsid w:val="00C267EF"/>
    <w:rsid w:val="00C27B8D"/>
    <w:rsid w:val="00C33AD1"/>
    <w:rsid w:val="00C366C7"/>
    <w:rsid w:val="00C37CFD"/>
    <w:rsid w:val="00C41603"/>
    <w:rsid w:val="00C435A9"/>
    <w:rsid w:val="00C4390C"/>
    <w:rsid w:val="00C457EA"/>
    <w:rsid w:val="00C470E6"/>
    <w:rsid w:val="00C47590"/>
    <w:rsid w:val="00C548A6"/>
    <w:rsid w:val="00C54CEC"/>
    <w:rsid w:val="00C55C16"/>
    <w:rsid w:val="00C55DCB"/>
    <w:rsid w:val="00C5616A"/>
    <w:rsid w:val="00C56508"/>
    <w:rsid w:val="00C60069"/>
    <w:rsid w:val="00C652DF"/>
    <w:rsid w:val="00C752AC"/>
    <w:rsid w:val="00C75D87"/>
    <w:rsid w:val="00C766C3"/>
    <w:rsid w:val="00C8014C"/>
    <w:rsid w:val="00C86F89"/>
    <w:rsid w:val="00C93BC3"/>
    <w:rsid w:val="00C96318"/>
    <w:rsid w:val="00CA531D"/>
    <w:rsid w:val="00CA6430"/>
    <w:rsid w:val="00CB0EC5"/>
    <w:rsid w:val="00CB1E84"/>
    <w:rsid w:val="00CC10AC"/>
    <w:rsid w:val="00CC356E"/>
    <w:rsid w:val="00CC7E89"/>
    <w:rsid w:val="00CD0B39"/>
    <w:rsid w:val="00CD1B30"/>
    <w:rsid w:val="00CD606F"/>
    <w:rsid w:val="00CE1C02"/>
    <w:rsid w:val="00CE2F39"/>
    <w:rsid w:val="00CE3FC3"/>
    <w:rsid w:val="00CE45FB"/>
    <w:rsid w:val="00CE4E29"/>
    <w:rsid w:val="00CE5389"/>
    <w:rsid w:val="00CF0D99"/>
    <w:rsid w:val="00CF2EDB"/>
    <w:rsid w:val="00CF7852"/>
    <w:rsid w:val="00D01E52"/>
    <w:rsid w:val="00D039E4"/>
    <w:rsid w:val="00D11277"/>
    <w:rsid w:val="00D12F41"/>
    <w:rsid w:val="00D16424"/>
    <w:rsid w:val="00D20E7F"/>
    <w:rsid w:val="00D21F3A"/>
    <w:rsid w:val="00D22577"/>
    <w:rsid w:val="00D2310C"/>
    <w:rsid w:val="00D2388C"/>
    <w:rsid w:val="00D27A87"/>
    <w:rsid w:val="00D33652"/>
    <w:rsid w:val="00D354DD"/>
    <w:rsid w:val="00D420C3"/>
    <w:rsid w:val="00D47880"/>
    <w:rsid w:val="00D503F6"/>
    <w:rsid w:val="00D5138B"/>
    <w:rsid w:val="00D51977"/>
    <w:rsid w:val="00D52A81"/>
    <w:rsid w:val="00D54BD1"/>
    <w:rsid w:val="00D574A6"/>
    <w:rsid w:val="00D6631D"/>
    <w:rsid w:val="00D67CA4"/>
    <w:rsid w:val="00D72D34"/>
    <w:rsid w:val="00D77CFB"/>
    <w:rsid w:val="00D77E5C"/>
    <w:rsid w:val="00D80FBA"/>
    <w:rsid w:val="00D82554"/>
    <w:rsid w:val="00D847BD"/>
    <w:rsid w:val="00D8536F"/>
    <w:rsid w:val="00D8565F"/>
    <w:rsid w:val="00D927CC"/>
    <w:rsid w:val="00D94032"/>
    <w:rsid w:val="00D95304"/>
    <w:rsid w:val="00DA001C"/>
    <w:rsid w:val="00DA16AA"/>
    <w:rsid w:val="00DB1908"/>
    <w:rsid w:val="00DB4995"/>
    <w:rsid w:val="00DB61CE"/>
    <w:rsid w:val="00DB69B0"/>
    <w:rsid w:val="00DC0EB4"/>
    <w:rsid w:val="00DC10E1"/>
    <w:rsid w:val="00DC20B7"/>
    <w:rsid w:val="00DC78CF"/>
    <w:rsid w:val="00DD166D"/>
    <w:rsid w:val="00DE3D2D"/>
    <w:rsid w:val="00E173B9"/>
    <w:rsid w:val="00E21EB7"/>
    <w:rsid w:val="00E33BC6"/>
    <w:rsid w:val="00E34E7D"/>
    <w:rsid w:val="00E37898"/>
    <w:rsid w:val="00E40099"/>
    <w:rsid w:val="00E44DD1"/>
    <w:rsid w:val="00E4663D"/>
    <w:rsid w:val="00E5116A"/>
    <w:rsid w:val="00E52B0B"/>
    <w:rsid w:val="00E52F76"/>
    <w:rsid w:val="00E549C8"/>
    <w:rsid w:val="00E54DAB"/>
    <w:rsid w:val="00E56CD7"/>
    <w:rsid w:val="00E61003"/>
    <w:rsid w:val="00E618E2"/>
    <w:rsid w:val="00E61BB7"/>
    <w:rsid w:val="00E62F86"/>
    <w:rsid w:val="00E715A3"/>
    <w:rsid w:val="00E715B3"/>
    <w:rsid w:val="00E719B5"/>
    <w:rsid w:val="00E71BE0"/>
    <w:rsid w:val="00E8201C"/>
    <w:rsid w:val="00E8599C"/>
    <w:rsid w:val="00E87022"/>
    <w:rsid w:val="00E9092B"/>
    <w:rsid w:val="00E937A7"/>
    <w:rsid w:val="00E94FFE"/>
    <w:rsid w:val="00E9563F"/>
    <w:rsid w:val="00E976C1"/>
    <w:rsid w:val="00EA3548"/>
    <w:rsid w:val="00EB303E"/>
    <w:rsid w:val="00EB44F4"/>
    <w:rsid w:val="00EB73E6"/>
    <w:rsid w:val="00EC1C21"/>
    <w:rsid w:val="00EC4575"/>
    <w:rsid w:val="00EC5A2C"/>
    <w:rsid w:val="00EC6A13"/>
    <w:rsid w:val="00EC7C48"/>
    <w:rsid w:val="00ED3811"/>
    <w:rsid w:val="00ED727F"/>
    <w:rsid w:val="00ED763D"/>
    <w:rsid w:val="00EE5579"/>
    <w:rsid w:val="00EF0E3F"/>
    <w:rsid w:val="00EF33E1"/>
    <w:rsid w:val="00EF3755"/>
    <w:rsid w:val="00EF4B62"/>
    <w:rsid w:val="00EF6619"/>
    <w:rsid w:val="00F04B6D"/>
    <w:rsid w:val="00F06B0A"/>
    <w:rsid w:val="00F0752A"/>
    <w:rsid w:val="00F07D0B"/>
    <w:rsid w:val="00F10708"/>
    <w:rsid w:val="00F10907"/>
    <w:rsid w:val="00F10E1F"/>
    <w:rsid w:val="00F1213C"/>
    <w:rsid w:val="00F155DC"/>
    <w:rsid w:val="00F200D2"/>
    <w:rsid w:val="00F22EE6"/>
    <w:rsid w:val="00F2799A"/>
    <w:rsid w:val="00F304B4"/>
    <w:rsid w:val="00F309A5"/>
    <w:rsid w:val="00F37035"/>
    <w:rsid w:val="00F4596A"/>
    <w:rsid w:val="00F46158"/>
    <w:rsid w:val="00F47E22"/>
    <w:rsid w:val="00F53E34"/>
    <w:rsid w:val="00F5616E"/>
    <w:rsid w:val="00F60303"/>
    <w:rsid w:val="00F65E12"/>
    <w:rsid w:val="00F70D38"/>
    <w:rsid w:val="00F72745"/>
    <w:rsid w:val="00F75204"/>
    <w:rsid w:val="00F8616D"/>
    <w:rsid w:val="00F9141D"/>
    <w:rsid w:val="00F922A8"/>
    <w:rsid w:val="00FA01EA"/>
    <w:rsid w:val="00FA22AE"/>
    <w:rsid w:val="00FA37CE"/>
    <w:rsid w:val="00FA4C3F"/>
    <w:rsid w:val="00FA5BD8"/>
    <w:rsid w:val="00FB23FF"/>
    <w:rsid w:val="00FB2F53"/>
    <w:rsid w:val="00FC6956"/>
    <w:rsid w:val="00FC7890"/>
    <w:rsid w:val="00FD2E8B"/>
    <w:rsid w:val="00FD3D62"/>
    <w:rsid w:val="00FE1C1C"/>
    <w:rsid w:val="00FE21F9"/>
    <w:rsid w:val="00FE3B12"/>
    <w:rsid w:val="00FF1711"/>
    <w:rsid w:val="00FF295A"/>
    <w:rsid w:val="00F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F8ABA1"/>
  <w15:docId w15:val="{E7DBA8FF-9111-4B38-9F3B-E1C70404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0"/>
      <w:outlineLvl w:val="0"/>
    </w:pPr>
    <w:rPr>
      <w:sz w:val="36"/>
      <w:szCs w:val="36"/>
    </w:rPr>
  </w:style>
  <w:style w:type="paragraph" w:styleId="Heading2">
    <w:name w:val="heading 2"/>
    <w:basedOn w:val="Normal"/>
    <w:uiPriority w:val="1"/>
    <w:qFormat/>
    <w:pPr>
      <w:ind w:left="91"/>
      <w:outlineLvl w:val="1"/>
    </w:pPr>
    <w:rPr>
      <w:sz w:val="24"/>
      <w:szCs w:val="24"/>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274"/>
    </w:pPr>
  </w:style>
  <w:style w:type="paragraph" w:customStyle="1" w:styleId="TableParagraph">
    <w:name w:val="Table Paragraph"/>
    <w:basedOn w:val="Normal"/>
    <w:uiPriority w:val="1"/>
    <w:qFormat/>
    <w:pPr>
      <w:spacing w:before="88"/>
      <w:ind w:left="62"/>
    </w:pPr>
  </w:style>
  <w:style w:type="paragraph" w:styleId="Header">
    <w:name w:val="header"/>
    <w:basedOn w:val="Normal"/>
    <w:link w:val="HeaderChar"/>
    <w:uiPriority w:val="99"/>
    <w:unhideWhenUsed/>
    <w:rsid w:val="008C5796"/>
    <w:pPr>
      <w:tabs>
        <w:tab w:val="center" w:pos="4680"/>
        <w:tab w:val="right" w:pos="9360"/>
      </w:tabs>
    </w:pPr>
  </w:style>
  <w:style w:type="character" w:customStyle="1" w:styleId="HeaderChar">
    <w:name w:val="Header Char"/>
    <w:basedOn w:val="DefaultParagraphFont"/>
    <w:link w:val="Header"/>
    <w:uiPriority w:val="99"/>
    <w:rsid w:val="008C5796"/>
    <w:rPr>
      <w:rFonts w:ascii="Arial" w:eastAsia="Arial" w:hAnsi="Arial" w:cs="Arial"/>
    </w:rPr>
  </w:style>
  <w:style w:type="paragraph" w:styleId="Footer">
    <w:name w:val="footer"/>
    <w:basedOn w:val="Normal"/>
    <w:link w:val="FooterChar"/>
    <w:uiPriority w:val="99"/>
    <w:unhideWhenUsed/>
    <w:rsid w:val="008C5796"/>
    <w:pPr>
      <w:tabs>
        <w:tab w:val="center" w:pos="4680"/>
        <w:tab w:val="right" w:pos="9360"/>
      </w:tabs>
    </w:pPr>
  </w:style>
  <w:style w:type="character" w:customStyle="1" w:styleId="FooterChar">
    <w:name w:val="Footer Char"/>
    <w:basedOn w:val="DefaultParagraphFont"/>
    <w:link w:val="Footer"/>
    <w:uiPriority w:val="99"/>
    <w:rsid w:val="008C5796"/>
    <w:rPr>
      <w:rFonts w:ascii="Arial" w:eastAsia="Arial" w:hAnsi="Arial" w:cs="Arial"/>
    </w:rPr>
  </w:style>
  <w:style w:type="paragraph" w:styleId="BalloonText">
    <w:name w:val="Balloon Text"/>
    <w:basedOn w:val="Normal"/>
    <w:link w:val="BalloonTextChar"/>
    <w:uiPriority w:val="99"/>
    <w:semiHidden/>
    <w:unhideWhenUsed/>
    <w:rsid w:val="00B00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AE4"/>
    <w:rPr>
      <w:rFonts w:ascii="Segoe UI" w:eastAsia="Arial" w:hAnsi="Segoe UI" w:cs="Segoe UI"/>
      <w:sz w:val="18"/>
      <w:szCs w:val="18"/>
    </w:rPr>
  </w:style>
  <w:style w:type="character" w:styleId="Hyperlink">
    <w:name w:val="Hyperlink"/>
    <w:basedOn w:val="DefaultParagraphFont"/>
    <w:uiPriority w:val="99"/>
    <w:unhideWhenUsed/>
    <w:rsid w:val="00C11451"/>
    <w:rPr>
      <w:color w:val="0000FF" w:themeColor="hyperlink"/>
      <w:u w:val="single"/>
    </w:rPr>
  </w:style>
  <w:style w:type="character" w:styleId="CommentReference">
    <w:name w:val="annotation reference"/>
    <w:basedOn w:val="DefaultParagraphFont"/>
    <w:uiPriority w:val="99"/>
    <w:semiHidden/>
    <w:unhideWhenUsed/>
    <w:rsid w:val="0007728B"/>
    <w:rPr>
      <w:sz w:val="16"/>
      <w:szCs w:val="16"/>
    </w:rPr>
  </w:style>
  <w:style w:type="paragraph" w:styleId="CommentText">
    <w:name w:val="annotation text"/>
    <w:basedOn w:val="Normal"/>
    <w:link w:val="CommentTextChar"/>
    <w:uiPriority w:val="99"/>
    <w:semiHidden/>
    <w:unhideWhenUsed/>
    <w:rsid w:val="0007728B"/>
    <w:rPr>
      <w:sz w:val="20"/>
      <w:szCs w:val="20"/>
    </w:rPr>
  </w:style>
  <w:style w:type="character" w:customStyle="1" w:styleId="CommentTextChar">
    <w:name w:val="Comment Text Char"/>
    <w:basedOn w:val="DefaultParagraphFont"/>
    <w:link w:val="CommentText"/>
    <w:uiPriority w:val="99"/>
    <w:semiHidden/>
    <w:rsid w:val="000772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7728B"/>
    <w:rPr>
      <w:b/>
      <w:bCs/>
    </w:rPr>
  </w:style>
  <w:style w:type="character" w:customStyle="1" w:styleId="CommentSubjectChar">
    <w:name w:val="Comment Subject Char"/>
    <w:basedOn w:val="CommentTextChar"/>
    <w:link w:val="CommentSubject"/>
    <w:uiPriority w:val="99"/>
    <w:semiHidden/>
    <w:rsid w:val="0007728B"/>
    <w:rPr>
      <w:rFonts w:ascii="Arial" w:eastAsia="Arial" w:hAnsi="Arial" w:cs="Arial"/>
      <w:b/>
      <w:bCs/>
      <w:sz w:val="20"/>
      <w:szCs w:val="20"/>
    </w:rPr>
  </w:style>
  <w:style w:type="paragraph" w:styleId="EndnoteText">
    <w:name w:val="endnote text"/>
    <w:basedOn w:val="Normal"/>
    <w:link w:val="EndnoteTextChar"/>
    <w:uiPriority w:val="99"/>
    <w:semiHidden/>
    <w:unhideWhenUsed/>
    <w:rsid w:val="00BB1DA3"/>
    <w:rPr>
      <w:sz w:val="20"/>
      <w:szCs w:val="20"/>
    </w:rPr>
  </w:style>
  <w:style w:type="character" w:customStyle="1" w:styleId="EndnoteTextChar">
    <w:name w:val="Endnote Text Char"/>
    <w:basedOn w:val="DefaultParagraphFont"/>
    <w:link w:val="EndnoteText"/>
    <w:uiPriority w:val="99"/>
    <w:semiHidden/>
    <w:rsid w:val="00BB1DA3"/>
    <w:rPr>
      <w:rFonts w:ascii="Arial" w:eastAsia="Arial" w:hAnsi="Arial" w:cs="Arial"/>
      <w:sz w:val="20"/>
      <w:szCs w:val="20"/>
    </w:rPr>
  </w:style>
  <w:style w:type="character" w:styleId="EndnoteReference">
    <w:name w:val="endnote reference"/>
    <w:basedOn w:val="DefaultParagraphFont"/>
    <w:uiPriority w:val="99"/>
    <w:semiHidden/>
    <w:unhideWhenUsed/>
    <w:rsid w:val="00BB1DA3"/>
    <w:rPr>
      <w:vertAlign w:val="superscript"/>
    </w:rPr>
  </w:style>
  <w:style w:type="character" w:styleId="FollowedHyperlink">
    <w:name w:val="FollowedHyperlink"/>
    <w:basedOn w:val="DefaultParagraphFont"/>
    <w:uiPriority w:val="99"/>
    <w:semiHidden/>
    <w:unhideWhenUsed/>
    <w:rsid w:val="00DC10E1"/>
    <w:rPr>
      <w:color w:val="800080" w:themeColor="followedHyperlink"/>
      <w:u w:val="single"/>
    </w:rPr>
  </w:style>
  <w:style w:type="paragraph" w:styleId="FootnoteText">
    <w:name w:val="footnote text"/>
    <w:basedOn w:val="Normal"/>
    <w:link w:val="FootnoteTextChar"/>
    <w:uiPriority w:val="99"/>
    <w:semiHidden/>
    <w:unhideWhenUsed/>
    <w:rsid w:val="001D0747"/>
    <w:rPr>
      <w:sz w:val="20"/>
      <w:szCs w:val="20"/>
    </w:rPr>
  </w:style>
  <w:style w:type="character" w:customStyle="1" w:styleId="FootnoteTextChar">
    <w:name w:val="Footnote Text Char"/>
    <w:basedOn w:val="DefaultParagraphFont"/>
    <w:link w:val="FootnoteText"/>
    <w:uiPriority w:val="99"/>
    <w:semiHidden/>
    <w:rsid w:val="001D0747"/>
    <w:rPr>
      <w:rFonts w:ascii="Arial" w:eastAsia="Arial" w:hAnsi="Arial" w:cs="Arial"/>
      <w:sz w:val="20"/>
      <w:szCs w:val="20"/>
    </w:rPr>
  </w:style>
  <w:style w:type="character" w:styleId="FootnoteReference">
    <w:name w:val="footnote reference"/>
    <w:basedOn w:val="DefaultParagraphFont"/>
    <w:uiPriority w:val="99"/>
    <w:semiHidden/>
    <w:unhideWhenUsed/>
    <w:rsid w:val="001D0747"/>
    <w:rPr>
      <w:vertAlign w:val="superscript"/>
    </w:rPr>
  </w:style>
  <w:style w:type="table" w:styleId="TableGrid">
    <w:name w:val="Table Grid"/>
    <w:basedOn w:val="TableNormal"/>
    <w:uiPriority w:val="39"/>
    <w:rsid w:val="0021622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3C2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B31"/>
    <w:pPr>
      <w:widowControl/>
      <w:autoSpaceDE/>
      <w:autoSpaceDN/>
    </w:pPr>
    <w:rPr>
      <w:rFonts w:ascii="Arial" w:eastAsia="Arial" w:hAnsi="Arial" w:cs="Arial"/>
    </w:rPr>
  </w:style>
  <w:style w:type="character" w:styleId="Emphasis">
    <w:name w:val="Emphasis"/>
    <w:basedOn w:val="DefaultParagraphFont"/>
    <w:uiPriority w:val="20"/>
    <w:qFormat/>
    <w:rsid w:val="00097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02320">
      <w:marLeft w:val="0"/>
      <w:marRight w:val="0"/>
      <w:marTop w:val="0"/>
      <w:marBottom w:val="0"/>
      <w:divBdr>
        <w:top w:val="none" w:sz="0" w:space="0" w:color="auto"/>
        <w:left w:val="none" w:sz="0" w:space="0" w:color="auto"/>
        <w:bottom w:val="none" w:sz="0" w:space="0" w:color="auto"/>
        <w:right w:val="none" w:sz="0" w:space="0" w:color="auto"/>
      </w:divBdr>
      <w:divsChild>
        <w:div w:id="1414158922">
          <w:marLeft w:val="0"/>
          <w:marRight w:val="0"/>
          <w:marTop w:val="0"/>
          <w:marBottom w:val="0"/>
          <w:divBdr>
            <w:top w:val="none" w:sz="0" w:space="0" w:color="auto"/>
            <w:left w:val="none" w:sz="0" w:space="0" w:color="auto"/>
            <w:bottom w:val="none" w:sz="0" w:space="0" w:color="auto"/>
            <w:right w:val="none" w:sz="0" w:space="0" w:color="auto"/>
          </w:divBdr>
        </w:div>
        <w:div w:id="1014498511">
          <w:marLeft w:val="0"/>
          <w:marRight w:val="0"/>
          <w:marTop w:val="0"/>
          <w:marBottom w:val="0"/>
          <w:divBdr>
            <w:top w:val="none" w:sz="0" w:space="0" w:color="auto"/>
            <w:left w:val="none" w:sz="0" w:space="0" w:color="auto"/>
            <w:bottom w:val="none" w:sz="0" w:space="0" w:color="auto"/>
            <w:right w:val="none" w:sz="0" w:space="0" w:color="auto"/>
          </w:divBdr>
        </w:div>
      </w:divsChild>
    </w:div>
    <w:div w:id="382220939">
      <w:bodyDiv w:val="1"/>
      <w:marLeft w:val="0"/>
      <w:marRight w:val="0"/>
      <w:marTop w:val="0"/>
      <w:marBottom w:val="0"/>
      <w:divBdr>
        <w:top w:val="none" w:sz="0" w:space="0" w:color="auto"/>
        <w:left w:val="none" w:sz="0" w:space="0" w:color="auto"/>
        <w:bottom w:val="none" w:sz="0" w:space="0" w:color="auto"/>
        <w:right w:val="none" w:sz="0" w:space="0" w:color="auto"/>
      </w:divBdr>
    </w:div>
    <w:div w:id="520053601">
      <w:bodyDiv w:val="1"/>
      <w:marLeft w:val="0"/>
      <w:marRight w:val="0"/>
      <w:marTop w:val="0"/>
      <w:marBottom w:val="0"/>
      <w:divBdr>
        <w:top w:val="none" w:sz="0" w:space="0" w:color="auto"/>
        <w:left w:val="none" w:sz="0" w:space="0" w:color="auto"/>
        <w:bottom w:val="none" w:sz="0" w:space="0" w:color="auto"/>
        <w:right w:val="none" w:sz="0" w:space="0" w:color="auto"/>
      </w:divBdr>
    </w:div>
    <w:div w:id="586499716">
      <w:marLeft w:val="0"/>
      <w:marRight w:val="0"/>
      <w:marTop w:val="0"/>
      <w:marBottom w:val="0"/>
      <w:divBdr>
        <w:top w:val="none" w:sz="0" w:space="0" w:color="auto"/>
        <w:left w:val="none" w:sz="0" w:space="0" w:color="auto"/>
        <w:bottom w:val="none" w:sz="0" w:space="0" w:color="auto"/>
        <w:right w:val="none" w:sz="0" w:space="0" w:color="auto"/>
      </w:divBdr>
    </w:div>
    <w:div w:id="606931024">
      <w:bodyDiv w:val="1"/>
      <w:marLeft w:val="0"/>
      <w:marRight w:val="0"/>
      <w:marTop w:val="0"/>
      <w:marBottom w:val="0"/>
      <w:divBdr>
        <w:top w:val="none" w:sz="0" w:space="0" w:color="auto"/>
        <w:left w:val="none" w:sz="0" w:space="0" w:color="auto"/>
        <w:bottom w:val="none" w:sz="0" w:space="0" w:color="auto"/>
        <w:right w:val="none" w:sz="0" w:space="0" w:color="auto"/>
      </w:divBdr>
    </w:div>
    <w:div w:id="759328981">
      <w:bodyDiv w:val="1"/>
      <w:marLeft w:val="0"/>
      <w:marRight w:val="0"/>
      <w:marTop w:val="0"/>
      <w:marBottom w:val="0"/>
      <w:divBdr>
        <w:top w:val="none" w:sz="0" w:space="0" w:color="auto"/>
        <w:left w:val="none" w:sz="0" w:space="0" w:color="auto"/>
        <w:bottom w:val="none" w:sz="0" w:space="0" w:color="auto"/>
        <w:right w:val="none" w:sz="0" w:space="0" w:color="auto"/>
      </w:divBdr>
    </w:div>
    <w:div w:id="833229578">
      <w:bodyDiv w:val="1"/>
      <w:marLeft w:val="0"/>
      <w:marRight w:val="0"/>
      <w:marTop w:val="0"/>
      <w:marBottom w:val="0"/>
      <w:divBdr>
        <w:top w:val="none" w:sz="0" w:space="0" w:color="auto"/>
        <w:left w:val="none" w:sz="0" w:space="0" w:color="auto"/>
        <w:bottom w:val="none" w:sz="0" w:space="0" w:color="auto"/>
        <w:right w:val="none" w:sz="0" w:space="0" w:color="auto"/>
      </w:divBdr>
    </w:div>
    <w:div w:id="896210819">
      <w:bodyDiv w:val="1"/>
      <w:marLeft w:val="0"/>
      <w:marRight w:val="0"/>
      <w:marTop w:val="0"/>
      <w:marBottom w:val="0"/>
      <w:divBdr>
        <w:top w:val="none" w:sz="0" w:space="0" w:color="auto"/>
        <w:left w:val="none" w:sz="0" w:space="0" w:color="auto"/>
        <w:bottom w:val="none" w:sz="0" w:space="0" w:color="auto"/>
        <w:right w:val="none" w:sz="0" w:space="0" w:color="auto"/>
      </w:divBdr>
    </w:div>
    <w:div w:id="933519047">
      <w:bodyDiv w:val="1"/>
      <w:marLeft w:val="0"/>
      <w:marRight w:val="0"/>
      <w:marTop w:val="0"/>
      <w:marBottom w:val="0"/>
      <w:divBdr>
        <w:top w:val="none" w:sz="0" w:space="0" w:color="auto"/>
        <w:left w:val="none" w:sz="0" w:space="0" w:color="auto"/>
        <w:bottom w:val="none" w:sz="0" w:space="0" w:color="auto"/>
        <w:right w:val="none" w:sz="0" w:space="0" w:color="auto"/>
      </w:divBdr>
    </w:div>
    <w:div w:id="989746754">
      <w:bodyDiv w:val="1"/>
      <w:marLeft w:val="0"/>
      <w:marRight w:val="0"/>
      <w:marTop w:val="0"/>
      <w:marBottom w:val="0"/>
      <w:divBdr>
        <w:top w:val="none" w:sz="0" w:space="0" w:color="auto"/>
        <w:left w:val="none" w:sz="0" w:space="0" w:color="auto"/>
        <w:bottom w:val="none" w:sz="0" w:space="0" w:color="auto"/>
        <w:right w:val="none" w:sz="0" w:space="0" w:color="auto"/>
      </w:divBdr>
    </w:div>
    <w:div w:id="1173106953">
      <w:bodyDiv w:val="1"/>
      <w:marLeft w:val="0"/>
      <w:marRight w:val="0"/>
      <w:marTop w:val="0"/>
      <w:marBottom w:val="0"/>
      <w:divBdr>
        <w:top w:val="none" w:sz="0" w:space="0" w:color="auto"/>
        <w:left w:val="none" w:sz="0" w:space="0" w:color="auto"/>
        <w:bottom w:val="none" w:sz="0" w:space="0" w:color="auto"/>
        <w:right w:val="none" w:sz="0" w:space="0" w:color="auto"/>
      </w:divBdr>
    </w:div>
    <w:div w:id="1180466539">
      <w:bodyDiv w:val="1"/>
      <w:marLeft w:val="0"/>
      <w:marRight w:val="0"/>
      <w:marTop w:val="0"/>
      <w:marBottom w:val="0"/>
      <w:divBdr>
        <w:top w:val="none" w:sz="0" w:space="0" w:color="auto"/>
        <w:left w:val="none" w:sz="0" w:space="0" w:color="auto"/>
        <w:bottom w:val="none" w:sz="0" w:space="0" w:color="auto"/>
        <w:right w:val="none" w:sz="0" w:space="0" w:color="auto"/>
      </w:divBdr>
    </w:div>
    <w:div w:id="1240942322">
      <w:bodyDiv w:val="1"/>
      <w:marLeft w:val="0"/>
      <w:marRight w:val="0"/>
      <w:marTop w:val="0"/>
      <w:marBottom w:val="0"/>
      <w:divBdr>
        <w:top w:val="none" w:sz="0" w:space="0" w:color="auto"/>
        <w:left w:val="none" w:sz="0" w:space="0" w:color="auto"/>
        <w:bottom w:val="none" w:sz="0" w:space="0" w:color="auto"/>
        <w:right w:val="none" w:sz="0" w:space="0" w:color="auto"/>
      </w:divBdr>
    </w:div>
    <w:div w:id="1329943142">
      <w:marLeft w:val="0"/>
      <w:marRight w:val="0"/>
      <w:marTop w:val="0"/>
      <w:marBottom w:val="0"/>
      <w:divBdr>
        <w:top w:val="none" w:sz="0" w:space="0" w:color="auto"/>
        <w:left w:val="none" w:sz="0" w:space="0" w:color="auto"/>
        <w:bottom w:val="none" w:sz="0" w:space="0" w:color="auto"/>
        <w:right w:val="none" w:sz="0" w:space="0" w:color="auto"/>
      </w:divBdr>
      <w:divsChild>
        <w:div w:id="590816813">
          <w:marLeft w:val="0"/>
          <w:marRight w:val="0"/>
          <w:marTop w:val="225"/>
          <w:marBottom w:val="225"/>
          <w:divBdr>
            <w:top w:val="none" w:sz="0" w:space="0" w:color="auto"/>
            <w:left w:val="none" w:sz="0" w:space="0" w:color="auto"/>
            <w:bottom w:val="none" w:sz="0" w:space="0" w:color="auto"/>
            <w:right w:val="none" w:sz="0" w:space="0" w:color="auto"/>
          </w:divBdr>
          <w:divsChild>
            <w:div w:id="314645924">
              <w:marLeft w:val="0"/>
              <w:marRight w:val="0"/>
              <w:marTop w:val="0"/>
              <w:marBottom w:val="0"/>
              <w:divBdr>
                <w:top w:val="none" w:sz="0" w:space="0" w:color="auto"/>
                <w:left w:val="none" w:sz="0" w:space="0" w:color="auto"/>
                <w:bottom w:val="none" w:sz="0" w:space="0" w:color="auto"/>
                <w:right w:val="none" w:sz="0" w:space="0" w:color="auto"/>
              </w:divBdr>
            </w:div>
          </w:divsChild>
        </w:div>
        <w:div w:id="447361706">
          <w:marLeft w:val="0"/>
          <w:marRight w:val="0"/>
          <w:marTop w:val="0"/>
          <w:marBottom w:val="300"/>
          <w:divBdr>
            <w:top w:val="none" w:sz="0" w:space="0" w:color="auto"/>
            <w:left w:val="none" w:sz="0" w:space="0" w:color="auto"/>
            <w:bottom w:val="none" w:sz="0" w:space="0" w:color="auto"/>
            <w:right w:val="none" w:sz="0" w:space="0" w:color="auto"/>
          </w:divBdr>
        </w:div>
        <w:div w:id="1422214979">
          <w:marLeft w:val="0"/>
          <w:marRight w:val="0"/>
          <w:marTop w:val="0"/>
          <w:marBottom w:val="300"/>
          <w:divBdr>
            <w:top w:val="single" w:sz="6" w:space="14" w:color="42C2DF"/>
            <w:left w:val="single" w:sz="6" w:space="14" w:color="42C2DF"/>
            <w:bottom w:val="single" w:sz="6" w:space="14" w:color="42C2DF"/>
            <w:right w:val="single" w:sz="6" w:space="14" w:color="42C2DF"/>
          </w:divBdr>
          <w:divsChild>
            <w:div w:id="1445809118">
              <w:marLeft w:val="-75"/>
              <w:marRight w:val="0"/>
              <w:marTop w:val="0"/>
              <w:marBottom w:val="0"/>
              <w:divBdr>
                <w:top w:val="none" w:sz="0" w:space="0" w:color="auto"/>
                <w:left w:val="none" w:sz="0" w:space="0" w:color="auto"/>
                <w:bottom w:val="none" w:sz="0" w:space="0" w:color="auto"/>
                <w:right w:val="none" w:sz="0" w:space="0" w:color="auto"/>
              </w:divBdr>
              <w:divsChild>
                <w:div w:id="1064571803">
                  <w:marLeft w:val="0"/>
                  <w:marRight w:val="0"/>
                  <w:marTop w:val="0"/>
                  <w:marBottom w:val="0"/>
                  <w:divBdr>
                    <w:top w:val="none" w:sz="0" w:space="0" w:color="auto"/>
                    <w:left w:val="none" w:sz="0" w:space="0" w:color="auto"/>
                    <w:bottom w:val="none" w:sz="0" w:space="0" w:color="auto"/>
                    <w:right w:val="none" w:sz="0" w:space="0" w:color="auto"/>
                  </w:divBdr>
                  <w:divsChild>
                    <w:div w:id="595332432">
                      <w:marLeft w:val="0"/>
                      <w:marRight w:val="0"/>
                      <w:marTop w:val="0"/>
                      <w:marBottom w:val="0"/>
                      <w:divBdr>
                        <w:top w:val="none" w:sz="0" w:space="0" w:color="auto"/>
                        <w:left w:val="none" w:sz="0" w:space="0" w:color="auto"/>
                        <w:bottom w:val="none" w:sz="0" w:space="0" w:color="auto"/>
                        <w:right w:val="none" w:sz="0" w:space="0" w:color="auto"/>
                      </w:divBdr>
                    </w:div>
                    <w:div w:id="2094548224">
                      <w:marLeft w:val="0"/>
                      <w:marRight w:val="0"/>
                      <w:marTop w:val="0"/>
                      <w:marBottom w:val="0"/>
                      <w:divBdr>
                        <w:top w:val="none" w:sz="0" w:space="0" w:color="auto"/>
                        <w:left w:val="none" w:sz="0" w:space="0" w:color="auto"/>
                        <w:bottom w:val="none" w:sz="0" w:space="0" w:color="auto"/>
                        <w:right w:val="none" w:sz="0" w:space="0" w:color="auto"/>
                      </w:divBdr>
                    </w:div>
                  </w:divsChild>
                </w:div>
                <w:div w:id="858353329">
                  <w:marLeft w:val="0"/>
                  <w:marRight w:val="0"/>
                  <w:marTop w:val="0"/>
                  <w:marBottom w:val="0"/>
                  <w:divBdr>
                    <w:top w:val="none" w:sz="0" w:space="0" w:color="auto"/>
                    <w:left w:val="none" w:sz="0" w:space="0" w:color="auto"/>
                    <w:bottom w:val="none" w:sz="0" w:space="0" w:color="auto"/>
                    <w:right w:val="none" w:sz="0" w:space="0" w:color="auto"/>
                  </w:divBdr>
                  <w:divsChild>
                    <w:div w:id="668095168">
                      <w:marLeft w:val="0"/>
                      <w:marRight w:val="0"/>
                      <w:marTop w:val="0"/>
                      <w:marBottom w:val="0"/>
                      <w:divBdr>
                        <w:top w:val="none" w:sz="0" w:space="0" w:color="auto"/>
                        <w:left w:val="none" w:sz="0" w:space="0" w:color="auto"/>
                        <w:bottom w:val="none" w:sz="0" w:space="0" w:color="auto"/>
                        <w:right w:val="none" w:sz="0" w:space="0" w:color="auto"/>
                      </w:divBdr>
                    </w:div>
                  </w:divsChild>
                </w:div>
                <w:div w:id="1180195708">
                  <w:marLeft w:val="0"/>
                  <w:marRight w:val="0"/>
                  <w:marTop w:val="0"/>
                  <w:marBottom w:val="0"/>
                  <w:divBdr>
                    <w:top w:val="none" w:sz="0" w:space="0" w:color="auto"/>
                    <w:left w:val="none" w:sz="0" w:space="0" w:color="auto"/>
                    <w:bottom w:val="none" w:sz="0" w:space="0" w:color="auto"/>
                    <w:right w:val="none" w:sz="0" w:space="0" w:color="auto"/>
                  </w:divBdr>
                  <w:divsChild>
                    <w:div w:id="576985678">
                      <w:marLeft w:val="0"/>
                      <w:marRight w:val="0"/>
                      <w:marTop w:val="0"/>
                      <w:marBottom w:val="0"/>
                      <w:divBdr>
                        <w:top w:val="none" w:sz="0" w:space="0" w:color="auto"/>
                        <w:left w:val="none" w:sz="0" w:space="0" w:color="auto"/>
                        <w:bottom w:val="none" w:sz="0" w:space="0" w:color="auto"/>
                        <w:right w:val="none" w:sz="0" w:space="0" w:color="auto"/>
                      </w:divBdr>
                    </w:div>
                    <w:div w:id="1179657466">
                      <w:marLeft w:val="0"/>
                      <w:marRight w:val="0"/>
                      <w:marTop w:val="0"/>
                      <w:marBottom w:val="0"/>
                      <w:divBdr>
                        <w:top w:val="none" w:sz="0" w:space="0" w:color="auto"/>
                        <w:left w:val="none" w:sz="0" w:space="0" w:color="auto"/>
                        <w:bottom w:val="none" w:sz="0" w:space="0" w:color="auto"/>
                        <w:right w:val="none" w:sz="0" w:space="0" w:color="auto"/>
                      </w:divBdr>
                      <w:divsChild>
                        <w:div w:id="1485512309">
                          <w:marLeft w:val="0"/>
                          <w:marRight w:val="0"/>
                          <w:marTop w:val="0"/>
                          <w:marBottom w:val="0"/>
                          <w:divBdr>
                            <w:top w:val="none" w:sz="0" w:space="0" w:color="auto"/>
                            <w:left w:val="none" w:sz="0" w:space="0" w:color="auto"/>
                            <w:bottom w:val="none" w:sz="0" w:space="0" w:color="auto"/>
                            <w:right w:val="none" w:sz="0" w:space="0" w:color="auto"/>
                          </w:divBdr>
                          <w:divsChild>
                            <w:div w:id="1243223677">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753547983">
                          <w:marLeft w:val="0"/>
                          <w:marRight w:val="0"/>
                          <w:marTop w:val="0"/>
                          <w:marBottom w:val="0"/>
                          <w:divBdr>
                            <w:top w:val="none" w:sz="0" w:space="0" w:color="auto"/>
                            <w:left w:val="none" w:sz="0" w:space="0" w:color="auto"/>
                            <w:bottom w:val="none" w:sz="0" w:space="0" w:color="auto"/>
                            <w:right w:val="none" w:sz="0" w:space="0" w:color="auto"/>
                          </w:divBdr>
                          <w:divsChild>
                            <w:div w:id="226650294">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1502233882">
                          <w:marLeft w:val="0"/>
                          <w:marRight w:val="0"/>
                          <w:marTop w:val="0"/>
                          <w:marBottom w:val="0"/>
                          <w:divBdr>
                            <w:top w:val="none" w:sz="0" w:space="0" w:color="auto"/>
                            <w:left w:val="none" w:sz="0" w:space="0" w:color="auto"/>
                            <w:bottom w:val="none" w:sz="0" w:space="0" w:color="auto"/>
                            <w:right w:val="none" w:sz="0" w:space="0" w:color="auto"/>
                          </w:divBdr>
                          <w:divsChild>
                            <w:div w:id="224027037">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1387608159">
                          <w:marLeft w:val="0"/>
                          <w:marRight w:val="0"/>
                          <w:marTop w:val="0"/>
                          <w:marBottom w:val="0"/>
                          <w:divBdr>
                            <w:top w:val="none" w:sz="0" w:space="0" w:color="auto"/>
                            <w:left w:val="none" w:sz="0" w:space="0" w:color="auto"/>
                            <w:bottom w:val="none" w:sz="0" w:space="0" w:color="auto"/>
                            <w:right w:val="none" w:sz="0" w:space="0" w:color="auto"/>
                          </w:divBdr>
                          <w:divsChild>
                            <w:div w:id="1380742084">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736782471">
                          <w:marLeft w:val="0"/>
                          <w:marRight w:val="0"/>
                          <w:marTop w:val="0"/>
                          <w:marBottom w:val="0"/>
                          <w:divBdr>
                            <w:top w:val="none" w:sz="0" w:space="0" w:color="auto"/>
                            <w:left w:val="none" w:sz="0" w:space="0" w:color="auto"/>
                            <w:bottom w:val="none" w:sz="0" w:space="0" w:color="auto"/>
                            <w:right w:val="none" w:sz="0" w:space="0" w:color="auto"/>
                          </w:divBdr>
                          <w:divsChild>
                            <w:div w:id="58079246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214050547">
                          <w:marLeft w:val="0"/>
                          <w:marRight w:val="0"/>
                          <w:marTop w:val="0"/>
                          <w:marBottom w:val="0"/>
                          <w:divBdr>
                            <w:top w:val="none" w:sz="0" w:space="0" w:color="auto"/>
                            <w:left w:val="none" w:sz="0" w:space="0" w:color="auto"/>
                            <w:bottom w:val="none" w:sz="0" w:space="0" w:color="auto"/>
                            <w:right w:val="none" w:sz="0" w:space="0" w:color="auto"/>
                          </w:divBdr>
                          <w:divsChild>
                            <w:div w:id="156298692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110171397">
                          <w:marLeft w:val="0"/>
                          <w:marRight w:val="0"/>
                          <w:marTop w:val="0"/>
                          <w:marBottom w:val="0"/>
                          <w:divBdr>
                            <w:top w:val="none" w:sz="0" w:space="0" w:color="auto"/>
                            <w:left w:val="none" w:sz="0" w:space="0" w:color="auto"/>
                            <w:bottom w:val="none" w:sz="0" w:space="0" w:color="auto"/>
                            <w:right w:val="none" w:sz="0" w:space="0" w:color="auto"/>
                          </w:divBdr>
                          <w:divsChild>
                            <w:div w:id="1915627249">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669604521">
                          <w:marLeft w:val="0"/>
                          <w:marRight w:val="0"/>
                          <w:marTop w:val="0"/>
                          <w:marBottom w:val="0"/>
                          <w:divBdr>
                            <w:top w:val="none" w:sz="0" w:space="0" w:color="auto"/>
                            <w:left w:val="none" w:sz="0" w:space="0" w:color="auto"/>
                            <w:bottom w:val="none" w:sz="0" w:space="0" w:color="auto"/>
                            <w:right w:val="none" w:sz="0" w:space="0" w:color="auto"/>
                          </w:divBdr>
                          <w:divsChild>
                            <w:div w:id="1953515573">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1056972068">
                          <w:marLeft w:val="0"/>
                          <w:marRight w:val="0"/>
                          <w:marTop w:val="0"/>
                          <w:marBottom w:val="0"/>
                          <w:divBdr>
                            <w:top w:val="none" w:sz="0" w:space="0" w:color="auto"/>
                            <w:left w:val="none" w:sz="0" w:space="0" w:color="auto"/>
                            <w:bottom w:val="none" w:sz="0" w:space="0" w:color="auto"/>
                            <w:right w:val="none" w:sz="0" w:space="0" w:color="auto"/>
                          </w:divBdr>
                          <w:divsChild>
                            <w:div w:id="1059205695">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781873915">
                          <w:marLeft w:val="0"/>
                          <w:marRight w:val="0"/>
                          <w:marTop w:val="0"/>
                          <w:marBottom w:val="0"/>
                          <w:divBdr>
                            <w:top w:val="none" w:sz="0" w:space="0" w:color="auto"/>
                            <w:left w:val="none" w:sz="0" w:space="0" w:color="auto"/>
                            <w:bottom w:val="none" w:sz="0" w:space="0" w:color="auto"/>
                            <w:right w:val="none" w:sz="0" w:space="0" w:color="auto"/>
                          </w:divBdr>
                          <w:divsChild>
                            <w:div w:id="142989014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587613968">
                          <w:marLeft w:val="0"/>
                          <w:marRight w:val="0"/>
                          <w:marTop w:val="0"/>
                          <w:marBottom w:val="0"/>
                          <w:divBdr>
                            <w:top w:val="none" w:sz="0" w:space="0" w:color="auto"/>
                            <w:left w:val="none" w:sz="0" w:space="0" w:color="auto"/>
                            <w:bottom w:val="none" w:sz="0" w:space="0" w:color="auto"/>
                            <w:right w:val="none" w:sz="0" w:space="0" w:color="auto"/>
                          </w:divBdr>
                          <w:divsChild>
                            <w:div w:id="1734624051">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 w:id="1300963592">
                          <w:marLeft w:val="0"/>
                          <w:marRight w:val="0"/>
                          <w:marTop w:val="0"/>
                          <w:marBottom w:val="0"/>
                          <w:divBdr>
                            <w:top w:val="none" w:sz="0" w:space="0" w:color="auto"/>
                            <w:left w:val="none" w:sz="0" w:space="0" w:color="auto"/>
                            <w:bottom w:val="none" w:sz="0" w:space="0" w:color="auto"/>
                            <w:right w:val="none" w:sz="0" w:space="0" w:color="auto"/>
                          </w:divBdr>
                          <w:divsChild>
                            <w:div w:id="17387425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510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01722">
              <w:marLeft w:val="0"/>
              <w:marRight w:val="0"/>
              <w:marTop w:val="0"/>
              <w:marBottom w:val="0"/>
              <w:divBdr>
                <w:top w:val="none" w:sz="0" w:space="0" w:color="auto"/>
                <w:left w:val="none" w:sz="0" w:space="0" w:color="auto"/>
                <w:bottom w:val="none" w:sz="0" w:space="0" w:color="auto"/>
                <w:right w:val="none" w:sz="0" w:space="0" w:color="auto"/>
              </w:divBdr>
              <w:divsChild>
                <w:div w:id="4808555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680200365">
          <w:marLeft w:val="0"/>
          <w:marRight w:val="0"/>
          <w:marTop w:val="0"/>
          <w:marBottom w:val="300"/>
          <w:divBdr>
            <w:top w:val="single" w:sz="6" w:space="14" w:color="42C2DF"/>
            <w:left w:val="single" w:sz="6" w:space="14" w:color="42C2DF"/>
            <w:bottom w:val="single" w:sz="6" w:space="14" w:color="42C2DF"/>
            <w:right w:val="single" w:sz="6" w:space="14" w:color="42C2DF"/>
          </w:divBdr>
          <w:divsChild>
            <w:div w:id="1782912782">
              <w:marLeft w:val="0"/>
              <w:marRight w:val="0"/>
              <w:marTop w:val="0"/>
              <w:marBottom w:val="0"/>
              <w:divBdr>
                <w:top w:val="none" w:sz="0" w:space="0" w:color="auto"/>
                <w:left w:val="none" w:sz="0" w:space="0" w:color="auto"/>
                <w:bottom w:val="none" w:sz="0" w:space="0" w:color="auto"/>
                <w:right w:val="none" w:sz="0" w:space="0" w:color="auto"/>
              </w:divBdr>
            </w:div>
            <w:div w:id="871839355">
              <w:marLeft w:val="0"/>
              <w:marRight w:val="0"/>
              <w:marTop w:val="0"/>
              <w:marBottom w:val="0"/>
              <w:divBdr>
                <w:top w:val="none" w:sz="0" w:space="0" w:color="auto"/>
                <w:left w:val="none" w:sz="0" w:space="0" w:color="auto"/>
                <w:bottom w:val="none" w:sz="0" w:space="0" w:color="auto"/>
                <w:right w:val="none" w:sz="0" w:space="0" w:color="auto"/>
              </w:divBdr>
              <w:divsChild>
                <w:div w:id="45225145">
                  <w:marLeft w:val="0"/>
                  <w:marRight w:val="0"/>
                  <w:marTop w:val="0"/>
                  <w:marBottom w:val="0"/>
                  <w:divBdr>
                    <w:top w:val="none" w:sz="0" w:space="0" w:color="auto"/>
                    <w:left w:val="none" w:sz="0" w:space="0" w:color="auto"/>
                    <w:bottom w:val="none" w:sz="0" w:space="0" w:color="auto"/>
                    <w:right w:val="none" w:sz="0" w:space="0" w:color="auto"/>
                  </w:divBdr>
                </w:div>
                <w:div w:id="2800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3956">
          <w:marLeft w:val="0"/>
          <w:marRight w:val="0"/>
          <w:marTop w:val="225"/>
          <w:marBottom w:val="225"/>
          <w:divBdr>
            <w:top w:val="none" w:sz="0" w:space="0" w:color="auto"/>
            <w:left w:val="none" w:sz="0" w:space="0" w:color="auto"/>
            <w:bottom w:val="none" w:sz="0" w:space="0" w:color="auto"/>
            <w:right w:val="none" w:sz="0" w:space="0" w:color="auto"/>
          </w:divBdr>
          <w:divsChild>
            <w:div w:id="16753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2841">
      <w:bodyDiv w:val="1"/>
      <w:marLeft w:val="0"/>
      <w:marRight w:val="0"/>
      <w:marTop w:val="0"/>
      <w:marBottom w:val="0"/>
      <w:divBdr>
        <w:top w:val="none" w:sz="0" w:space="0" w:color="auto"/>
        <w:left w:val="none" w:sz="0" w:space="0" w:color="auto"/>
        <w:bottom w:val="none" w:sz="0" w:space="0" w:color="auto"/>
        <w:right w:val="none" w:sz="0" w:space="0" w:color="auto"/>
      </w:divBdr>
    </w:div>
    <w:div w:id="1612319728">
      <w:bodyDiv w:val="1"/>
      <w:marLeft w:val="0"/>
      <w:marRight w:val="0"/>
      <w:marTop w:val="0"/>
      <w:marBottom w:val="0"/>
      <w:divBdr>
        <w:top w:val="none" w:sz="0" w:space="0" w:color="auto"/>
        <w:left w:val="none" w:sz="0" w:space="0" w:color="auto"/>
        <w:bottom w:val="none" w:sz="0" w:space="0" w:color="auto"/>
        <w:right w:val="none" w:sz="0" w:space="0" w:color="auto"/>
      </w:divBdr>
    </w:div>
    <w:div w:id="1721903942">
      <w:marLeft w:val="0"/>
      <w:marRight w:val="0"/>
      <w:marTop w:val="0"/>
      <w:marBottom w:val="0"/>
      <w:divBdr>
        <w:top w:val="none" w:sz="0" w:space="0" w:color="auto"/>
        <w:left w:val="none" w:sz="0" w:space="0" w:color="auto"/>
        <w:bottom w:val="none" w:sz="0" w:space="0" w:color="auto"/>
        <w:right w:val="none" w:sz="0" w:space="0" w:color="auto"/>
      </w:divBdr>
      <w:divsChild>
        <w:div w:id="146366700">
          <w:marLeft w:val="150"/>
          <w:marRight w:val="150"/>
          <w:marTop w:val="150"/>
          <w:marBottom w:val="150"/>
          <w:divBdr>
            <w:top w:val="none" w:sz="0" w:space="0" w:color="auto"/>
            <w:left w:val="none" w:sz="0" w:space="0" w:color="auto"/>
            <w:bottom w:val="none" w:sz="0" w:space="0" w:color="auto"/>
            <w:right w:val="none" w:sz="0" w:space="0" w:color="auto"/>
          </w:divBdr>
          <w:divsChild>
            <w:div w:id="441728678">
              <w:marLeft w:val="0"/>
              <w:marRight w:val="0"/>
              <w:marTop w:val="0"/>
              <w:marBottom w:val="0"/>
              <w:divBdr>
                <w:top w:val="single" w:sz="6" w:space="0" w:color="999999"/>
                <w:left w:val="single" w:sz="6" w:space="0" w:color="999999"/>
                <w:bottom w:val="single" w:sz="6" w:space="0" w:color="999999"/>
                <w:right w:val="single" w:sz="6" w:space="0" w:color="999999"/>
              </w:divBdr>
              <w:divsChild>
                <w:div w:id="1004017693">
                  <w:marLeft w:val="0"/>
                  <w:marRight w:val="0"/>
                  <w:marTop w:val="0"/>
                  <w:marBottom w:val="0"/>
                  <w:divBdr>
                    <w:top w:val="none" w:sz="0" w:space="0" w:color="auto"/>
                    <w:left w:val="none" w:sz="0" w:space="0" w:color="auto"/>
                    <w:bottom w:val="single" w:sz="6" w:space="11" w:color="E5E5E5"/>
                    <w:right w:val="none" w:sz="0" w:space="0" w:color="auto"/>
                  </w:divBdr>
                </w:div>
                <w:div w:id="1898473468">
                  <w:marLeft w:val="0"/>
                  <w:marRight w:val="0"/>
                  <w:marTop w:val="0"/>
                  <w:marBottom w:val="0"/>
                  <w:divBdr>
                    <w:top w:val="none" w:sz="0" w:space="0" w:color="auto"/>
                    <w:left w:val="none" w:sz="0" w:space="0" w:color="auto"/>
                    <w:bottom w:val="none" w:sz="0" w:space="0" w:color="auto"/>
                    <w:right w:val="none" w:sz="0" w:space="0" w:color="auto"/>
                  </w:divBdr>
                  <w:divsChild>
                    <w:div w:id="183517635">
                      <w:marLeft w:val="0"/>
                      <w:marRight w:val="0"/>
                      <w:marTop w:val="75"/>
                      <w:marBottom w:val="0"/>
                      <w:divBdr>
                        <w:top w:val="none" w:sz="0" w:space="0" w:color="auto"/>
                        <w:left w:val="none" w:sz="0" w:space="0" w:color="auto"/>
                        <w:bottom w:val="none" w:sz="0" w:space="0" w:color="auto"/>
                        <w:right w:val="none" w:sz="0" w:space="0" w:color="auto"/>
                      </w:divBdr>
                      <w:divsChild>
                        <w:div w:id="1553497846">
                          <w:marLeft w:val="0"/>
                          <w:marRight w:val="0"/>
                          <w:marTop w:val="0"/>
                          <w:marBottom w:val="0"/>
                          <w:divBdr>
                            <w:top w:val="none" w:sz="0" w:space="0" w:color="auto"/>
                            <w:left w:val="none" w:sz="0" w:space="0" w:color="auto"/>
                            <w:bottom w:val="none" w:sz="0" w:space="0" w:color="auto"/>
                            <w:right w:val="none" w:sz="0" w:space="0" w:color="auto"/>
                          </w:divBdr>
                        </w:div>
                        <w:div w:id="1573463029">
                          <w:marLeft w:val="0"/>
                          <w:marRight w:val="0"/>
                          <w:marTop w:val="0"/>
                          <w:marBottom w:val="0"/>
                          <w:divBdr>
                            <w:top w:val="none" w:sz="0" w:space="0" w:color="auto"/>
                            <w:left w:val="none" w:sz="0" w:space="0" w:color="auto"/>
                            <w:bottom w:val="none" w:sz="0" w:space="0" w:color="auto"/>
                            <w:right w:val="none" w:sz="0" w:space="0" w:color="auto"/>
                          </w:divBdr>
                        </w:div>
                        <w:div w:id="162479436">
                          <w:marLeft w:val="0"/>
                          <w:marRight w:val="0"/>
                          <w:marTop w:val="0"/>
                          <w:marBottom w:val="0"/>
                          <w:divBdr>
                            <w:top w:val="none" w:sz="0" w:space="0" w:color="auto"/>
                            <w:left w:val="none" w:sz="0" w:space="0" w:color="auto"/>
                            <w:bottom w:val="none" w:sz="0" w:space="0" w:color="auto"/>
                            <w:right w:val="none" w:sz="0" w:space="0" w:color="auto"/>
                          </w:divBdr>
                        </w:div>
                        <w:div w:id="785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687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 w:id="1838039373">
      <w:marLeft w:val="0"/>
      <w:marRight w:val="0"/>
      <w:marTop w:val="0"/>
      <w:marBottom w:val="0"/>
      <w:divBdr>
        <w:top w:val="none" w:sz="0" w:space="0" w:color="auto"/>
        <w:left w:val="none" w:sz="0" w:space="0" w:color="auto"/>
        <w:bottom w:val="none" w:sz="0" w:space="0" w:color="auto"/>
        <w:right w:val="none" w:sz="0" w:space="0" w:color="auto"/>
      </w:divBdr>
      <w:divsChild>
        <w:div w:id="964315070">
          <w:marLeft w:val="-225"/>
          <w:marRight w:val="-225"/>
          <w:marTop w:val="0"/>
          <w:marBottom w:val="0"/>
          <w:divBdr>
            <w:top w:val="none" w:sz="0" w:space="0" w:color="auto"/>
            <w:left w:val="none" w:sz="0" w:space="0" w:color="auto"/>
            <w:bottom w:val="none" w:sz="0" w:space="0" w:color="auto"/>
            <w:right w:val="none" w:sz="0" w:space="0" w:color="auto"/>
          </w:divBdr>
          <w:divsChild>
            <w:div w:id="10235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541">
      <w:bodyDiv w:val="1"/>
      <w:marLeft w:val="0"/>
      <w:marRight w:val="0"/>
      <w:marTop w:val="0"/>
      <w:marBottom w:val="0"/>
      <w:divBdr>
        <w:top w:val="none" w:sz="0" w:space="0" w:color="auto"/>
        <w:left w:val="none" w:sz="0" w:space="0" w:color="auto"/>
        <w:bottom w:val="none" w:sz="0" w:space="0" w:color="auto"/>
        <w:right w:val="none" w:sz="0" w:space="0" w:color="auto"/>
      </w:divBdr>
    </w:div>
    <w:div w:id="201950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eader" Target="header4.xml"/><Relationship Id="rId39" Type="http://schemas.openxmlformats.org/officeDocument/2006/relationships/image" Target="media/image14.jpeg"/><Relationship Id="rId21" Type="http://schemas.openxmlformats.org/officeDocument/2006/relationships/image" Target="media/image7.jpeg"/><Relationship Id="rId34" Type="http://schemas.openxmlformats.org/officeDocument/2006/relationships/hyperlink" Target="https://www.macpac.gov/wp-content/uploads/2017/01/Recommendations-for-the-Future-of-CHIP-and-Childrens-Coverage.pdf" TargetMode="External"/><Relationship Id="rId42" Type="http://schemas.openxmlformats.org/officeDocument/2006/relationships/image" Target="media/image17.jpeg"/><Relationship Id="rId47" Type="http://schemas.openxmlformats.org/officeDocument/2006/relationships/image" Target="media/image22.jpeg"/><Relationship Id="rId50" Type="http://schemas.openxmlformats.org/officeDocument/2006/relationships/image" Target="media/image25.jpeg"/><Relationship Id="rId55" Type="http://schemas.openxmlformats.org/officeDocument/2006/relationships/hyperlink" Target="https://www.ajog.org/article/S0002-9378(02)00404-0/fulltext%20" TargetMode="External"/><Relationship Id="rId63" Type="http://schemas.openxmlformats.org/officeDocument/2006/relationships/hyperlink" Target="https://familiesusa.org/resources/the-childrens-health-insurance-program-chip/" TargetMode="External"/><Relationship Id="rId68" Type="http://schemas.openxmlformats.org/officeDocument/2006/relationships/image" Target="media/image35.jpeg"/><Relationship Id="rId76" Type="http://schemas.openxmlformats.org/officeDocument/2006/relationships/hyperlink" Target="https://www.medicaid.gov/CHIP/Downloads/MO/MO-17-0002.pdf%20" TargetMode="External"/><Relationship Id="rId84" Type="http://schemas.openxmlformats.org/officeDocument/2006/relationships/chart" Target="charts/chart6.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macpac.gov/wp-content/uploads/2018/11/Pregnant-Women-and-Medicaid.pdf"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12.jpeg"/><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yperlink" Target="https://www.kff.org/other/state-indicator/annual-chip-enrollment/?currentTimeframe=0&amp;amp;selectedRows=%7B%22wrapups%22%3A%7B%22united-states%22%3A%7B%7D%7D%7D&amp;amp;sortModel=%7B%22colId%22%3A%22Location%22%2C%22sort%22%3A%22asc%22%7D" TargetMode="External"/><Relationship Id="rId37" Type="http://schemas.openxmlformats.org/officeDocument/2006/relationships/hyperlink" Target="https://www.macpac.gov/subtopic/financing/" TargetMode="External"/><Relationship Id="rId40" Type="http://schemas.openxmlformats.org/officeDocument/2006/relationships/image" Target="media/image15.jpeg"/><Relationship Id="rId45" Type="http://schemas.openxmlformats.org/officeDocument/2006/relationships/image" Target="media/image20.jpeg"/><Relationship Id="rId53" Type="http://schemas.openxmlformats.org/officeDocument/2006/relationships/hyperlink" Target="https://www.researchgate.net/publication/11355248_The_impact_of_prenatal_care_on_neonatal_deaths_in_the_presence_and_absence_of_antenatal_high-risk_conditions" TargetMode="External"/><Relationship Id="rId58" Type="http://schemas.openxmlformats.org/officeDocument/2006/relationships/image" Target="media/image29.jpeg"/><Relationship Id="rId66" Type="http://schemas.openxmlformats.org/officeDocument/2006/relationships/image" Target="media/image33.jpeg"/><Relationship Id="rId74" Type="http://schemas.openxmlformats.org/officeDocument/2006/relationships/hyperlink" Target="https://www.kff.org/report-section/childrens-health-coverage-the-role-of-medicaid-and-chip-and-issues-for-the-future-issue-brief/%20" TargetMode="External"/><Relationship Id="rId79" Type="http://schemas.openxmlformats.org/officeDocument/2006/relationships/chart" Target="charts/chart3.xml"/><Relationship Id="rId87" Type="http://schemas.openxmlformats.org/officeDocument/2006/relationships/image" Target="media/image37.jpeg"/><Relationship Id="rId5" Type="http://schemas.openxmlformats.org/officeDocument/2006/relationships/webSettings" Target="webSettings.xml"/><Relationship Id="rId61" Type="http://schemas.openxmlformats.org/officeDocument/2006/relationships/hyperlink" Target="https://www.americashealthrankings.org/explore/annual/measure/birthweight/state/ALL%20" TargetMode="External"/><Relationship Id="rId82" Type="http://schemas.openxmlformats.org/officeDocument/2006/relationships/chart" Target="charts/chart4.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footer" Target="footer4.xml"/><Relationship Id="rId30" Type="http://schemas.openxmlformats.org/officeDocument/2006/relationships/hyperlink" Target="https://www.census.gov/library/stories/2022/09/uninsured-rate-of-children-declines.html" TargetMode="External"/><Relationship Id="rId35" Type="http://schemas.openxmlformats.org/officeDocument/2006/relationships/hyperlink" Target="https://www.americanprogress.org/issues/healthcare/reports/2019/06/12/470996/childrens-health-care-access-improve-universal-coverage-plans/" TargetMode="External"/><Relationship Id="rId43" Type="http://schemas.openxmlformats.org/officeDocument/2006/relationships/image" Target="media/image18.jpeg"/><Relationship Id="rId48" Type="http://schemas.openxmlformats.org/officeDocument/2006/relationships/image" Target="media/image23.jpeg"/><Relationship Id="rId56" Type="http://schemas.openxmlformats.org/officeDocument/2006/relationships/image" Target="media/image27.jpeg"/><Relationship Id="rId64" Type="http://schemas.openxmlformats.org/officeDocument/2006/relationships/image" Target="media/image31.jpeg"/><Relationship Id="rId69" Type="http://schemas.openxmlformats.org/officeDocument/2006/relationships/image" Target="media/image34.png"/><Relationship Id="rId77" Type="http://schemas.openxmlformats.org/officeDocument/2006/relationships/chart" Target="charts/chart1.xml"/><Relationship Id="rId8" Type="http://schemas.openxmlformats.org/officeDocument/2006/relationships/image" Target="media/image1.png"/><Relationship Id="rId51" Type="http://schemas.openxmlformats.org/officeDocument/2006/relationships/image" Target="media/image26.jpeg"/><Relationship Id="rId72" Type="http://schemas.openxmlformats.org/officeDocument/2006/relationships/hyperlink" Target="http://jhr.uwpress.org/content/51/3/727.short" TargetMode="External"/><Relationship Id="rId80" Type="http://schemas.openxmlformats.org/officeDocument/2006/relationships/header" Target="header5.xml"/><Relationship Id="rId85" Type="http://schemas.openxmlformats.org/officeDocument/2006/relationships/chart" Target="charts/chart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hyperlink" Target="https://www.kff.org/other/state-indicator/annual-chip-enrollment/?currentTimeframe=0&amp;amp;selectedRows=%7B%22wrapups%22%3A%7B%22united-states%22%3A%7B%7D%7D%7D&amp;amp;sortModel=%7B%22colId%22%3A%22Location%22%2C%22sort%22%3A%22asc%22%7D" TargetMode="External"/><Relationship Id="rId38" Type="http://schemas.openxmlformats.org/officeDocument/2006/relationships/hyperlink" Target="https://s1.sos.mo.gov/cmsimages/adrules/csr/current/13csr/13c70-4.pdf" TargetMode="External"/><Relationship Id="rId46" Type="http://schemas.openxmlformats.org/officeDocument/2006/relationships/image" Target="media/image21.jpeg"/><Relationship Id="rId59" Type="http://schemas.openxmlformats.org/officeDocument/2006/relationships/image" Target="media/image30.jpeg"/><Relationship Id="rId67" Type="http://schemas.openxmlformats.org/officeDocument/2006/relationships/image" Target="media/image34.jpeg"/><Relationship Id="rId20" Type="http://schemas.openxmlformats.org/officeDocument/2006/relationships/image" Target="media/image6.jpeg"/><Relationship Id="rId41" Type="http://schemas.openxmlformats.org/officeDocument/2006/relationships/image" Target="media/image16.jpeg"/><Relationship Id="rId54" Type="http://schemas.openxmlformats.org/officeDocument/2006/relationships/hyperlink" Target="https://www.researchgate.net/publication/11355248_The_impact_of_prenatal_care_on_neonatal_deaths_in_the_presence_and_absence_of_antenatal_high-risk_conditions" TargetMode="External"/><Relationship Id="rId62" Type="http://schemas.openxmlformats.org/officeDocument/2006/relationships/hyperlink" Target="https://www.businessgrouphealth.org/pub/?id=f3001f0a-2354-d714-51dc-3ab1dbf0ae6e%0c" TargetMode="External"/><Relationship Id="rId70" Type="http://schemas.openxmlformats.org/officeDocument/2006/relationships/image" Target="media/image35.png"/><Relationship Id="rId75" Type="http://schemas.openxmlformats.org/officeDocument/2006/relationships/hyperlink" Target="https://www.kff.org/report-section/the-impact-of-the-childrens-health-insurance-program-chip-issue-brief/" TargetMode="External"/><Relationship Id="rId83" Type="http://schemas.openxmlformats.org/officeDocument/2006/relationships/chart" Target="charts/chart5.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9.jpeg"/><Relationship Id="rId28" Type="http://schemas.openxmlformats.org/officeDocument/2006/relationships/footer" Target="footer5.xml"/><Relationship Id="rId36" Type="http://schemas.openxmlformats.org/officeDocument/2006/relationships/image" Target="media/image13.jpeg"/><Relationship Id="rId49" Type="http://schemas.openxmlformats.org/officeDocument/2006/relationships/image" Target="media/image24.jpeg"/><Relationship Id="rId57" Type="http://schemas.openxmlformats.org/officeDocument/2006/relationships/image" Target="media/image28.jpeg"/><Relationship Id="rId10" Type="http://schemas.openxmlformats.org/officeDocument/2006/relationships/image" Target="media/image3.png"/><Relationship Id="rId31" Type="http://schemas.openxmlformats.org/officeDocument/2006/relationships/hyperlink" Target="https://www.kff.org/other/state-indicator/annual-chip-enrollment/?currentTimeframe=0&amp;amp;selectedRows=%7B%22wrapups%22%3A%7B%22united-states%22%3A%7B%7D%7D%7D&amp;amp;sortModel=%7B%22colId%22%3A%22Location%22%2C%22sort%22%3A%22asc%22%7D" TargetMode="External"/><Relationship Id="rId44" Type="http://schemas.openxmlformats.org/officeDocument/2006/relationships/image" Target="media/image19.jpeg"/><Relationship Id="rId52" Type="http://schemas.openxmlformats.org/officeDocument/2006/relationships/hyperlink" Target="https://ccf.georgetown.edu/wp-content/uploads/2017/03/MedicaidSmartInvestment.pdf" TargetMode="External"/><Relationship Id="rId60" Type="http://schemas.openxmlformats.org/officeDocument/2006/relationships/hyperlink" Target="https://www.healthaffairs.org/do/10.1377/hblog20160219.053241/full/" TargetMode="External"/><Relationship Id="rId65" Type="http://schemas.openxmlformats.org/officeDocument/2006/relationships/image" Target="media/image32.jpeg"/><Relationship Id="rId73" Type="http://schemas.openxmlformats.org/officeDocument/2006/relationships/hyperlink" Target="https://www.ncbi.nlm.nih.gov/pmc/articles/PMC4785872/" TargetMode="External"/><Relationship Id="rId78" Type="http://schemas.openxmlformats.org/officeDocument/2006/relationships/chart" Target="charts/chart2.xml"/><Relationship Id="rId81" Type="http://schemas.openxmlformats.org/officeDocument/2006/relationships/footer" Target="footer6.xml"/><Relationship Id="rId86" Type="http://schemas.openxmlformats.org/officeDocument/2006/relationships/image" Target="media/image36.png"/></Relationships>
</file>

<file path=word/_rels/footnotes.xml.rels><?xml version="1.0" encoding="UTF-8" standalone="yes"?>
<Relationships xmlns="http://schemas.openxmlformats.org/package/2006/relationships"><Relationship Id="rId2" Type="http://schemas.openxmlformats.org/officeDocument/2006/relationships/hyperlink" Target="https://www.insurekidsnow.gov/" TargetMode="External"/><Relationship Id="rId1" Type="http://schemas.openxmlformats.org/officeDocument/2006/relationships/hyperlink" Target="https://dss.mo.gov/business-processes/managed-care-2017/bidder-vendor-documents/2022ManagedCarePerformanceWithholdTechnicalSpecification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oehaaq\Desktop\Figure%2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srvu49\MH-ManagedCare\CHIP\CHIP%20SMHB%20(MO%20HealthNet%20For%20Kids%20Annual%20Report)\2022%20Legislative%20Report\Methodology%20for%20CHIP%20SMHB%20Annual%20Report%20Data_8.15.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2 - Type</a:t>
            </a:r>
            <a:r>
              <a:rPr lang="en-US" b="1" baseline="0"/>
              <a:t> of Insurance Among Children in Missouri</a:t>
            </a:r>
            <a:endParaRPr lang="en-US" b="1"/>
          </a:p>
        </c:rich>
      </c:tx>
      <c:layout>
        <c:manualLayout>
          <c:xMode val="edge"/>
          <c:yMode val="edge"/>
          <c:x val="0.16181142730389347"/>
          <c:y val="1.59055021139497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473077228982747E-2"/>
          <c:y val="9.8219122497465519E-2"/>
          <c:w val="0.69597773005647023"/>
          <c:h val="0.84034886082474014"/>
        </c:manualLayout>
      </c:layout>
      <c:barChart>
        <c:barDir val="col"/>
        <c:grouping val="stacked"/>
        <c:varyColors val="0"/>
        <c:ser>
          <c:idx val="3"/>
          <c:order val="0"/>
          <c:tx>
            <c:strRef>
              <c:f>'Figure 2'!$Q$2</c:f>
              <c:strCache>
                <c:ptCount val="1"/>
                <c:pt idx="0">
                  <c:v>Uninsured</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2'!$M$4:$M$12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2'!$Q$4:$Q$12</c:f>
              <c:numCache>
                <c:formatCode>0.0%</c:formatCode>
                <c:ptCount val="9"/>
                <c:pt idx="0">
                  <c:v>7.0999999999999994E-2</c:v>
                </c:pt>
                <c:pt idx="1">
                  <c:v>7.3999999999999996E-2</c:v>
                </c:pt>
                <c:pt idx="2">
                  <c:v>0.06</c:v>
                </c:pt>
                <c:pt idx="3">
                  <c:v>4.8000000000000001E-2</c:v>
                </c:pt>
                <c:pt idx="4">
                  <c:v>5.0999999999999997E-2</c:v>
                </c:pt>
                <c:pt idx="5">
                  <c:v>5.5E-2</c:v>
                </c:pt>
                <c:pt idx="6">
                  <c:v>6.4000000000000001E-2</c:v>
                </c:pt>
                <c:pt idx="8" formatCode="0.00%">
                  <c:v>5.8999999999999997E-2</c:v>
                </c:pt>
              </c:numCache>
            </c:numRef>
          </c:val>
          <c:extLst>
            <c:ext xmlns:c16="http://schemas.microsoft.com/office/drawing/2014/chart" uri="{C3380CC4-5D6E-409C-BE32-E72D297353CC}">
              <c16:uniqueId val="{00000000-69A9-41C0-A6BF-D29AED0BBB89}"/>
            </c:ext>
          </c:extLst>
        </c:ser>
        <c:ser>
          <c:idx val="2"/>
          <c:order val="1"/>
          <c:tx>
            <c:strRef>
              <c:f>'Figure 2'!$P$2</c:f>
              <c:strCache>
                <c:ptCount val="1"/>
                <c:pt idx="0">
                  <c:v>Medicaid/CHIP</c:v>
                </c:pt>
              </c:strCache>
            </c:strRef>
          </c:tx>
          <c:spPr>
            <a:solidFill>
              <a:srgbClr val="9BBB5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2'!$M$4:$M$12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2'!$P$4:$P$12</c:f>
              <c:numCache>
                <c:formatCode>0.0%</c:formatCode>
                <c:ptCount val="9"/>
                <c:pt idx="0">
                  <c:v>0.32100000000000001</c:v>
                </c:pt>
                <c:pt idx="1">
                  <c:v>0.309</c:v>
                </c:pt>
                <c:pt idx="2">
                  <c:v>0.318</c:v>
                </c:pt>
                <c:pt idx="3">
                  <c:v>0.32</c:v>
                </c:pt>
                <c:pt idx="4">
                  <c:v>0.33100000000000002</c:v>
                </c:pt>
                <c:pt idx="5">
                  <c:v>0.32600000000000001</c:v>
                </c:pt>
                <c:pt idx="6">
                  <c:v>0.315</c:v>
                </c:pt>
                <c:pt idx="8" formatCode="0.00%">
                  <c:v>0.33300000000000002</c:v>
                </c:pt>
              </c:numCache>
            </c:numRef>
          </c:val>
          <c:extLst>
            <c:ext xmlns:c16="http://schemas.microsoft.com/office/drawing/2014/chart" uri="{C3380CC4-5D6E-409C-BE32-E72D297353CC}">
              <c16:uniqueId val="{00000001-69A9-41C0-A6BF-D29AED0BBB89}"/>
            </c:ext>
          </c:extLst>
        </c:ser>
        <c:ser>
          <c:idx val="1"/>
          <c:order val="2"/>
          <c:tx>
            <c:strRef>
              <c:f>'Figure 2'!$O$2</c:f>
              <c:strCache>
                <c:ptCount val="1"/>
                <c:pt idx="0">
                  <c:v>Direct Purchased</c:v>
                </c:pt>
              </c:strCache>
            </c:strRef>
          </c:tx>
          <c:spPr>
            <a:solidFill>
              <a:srgbClr val="8064A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2'!$M$4:$M$12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2'!$O$4:$O$12</c:f>
              <c:numCache>
                <c:formatCode>0.0%</c:formatCode>
                <c:ptCount val="9"/>
                <c:pt idx="0">
                  <c:v>7.3999999999999996E-2</c:v>
                </c:pt>
                <c:pt idx="1">
                  <c:v>7.6999999999999999E-2</c:v>
                </c:pt>
                <c:pt idx="2">
                  <c:v>8.5999999999999993E-2</c:v>
                </c:pt>
                <c:pt idx="3">
                  <c:v>8.2000000000000003E-2</c:v>
                </c:pt>
                <c:pt idx="4">
                  <c:v>7.6999999999999999E-2</c:v>
                </c:pt>
                <c:pt idx="5">
                  <c:v>6.6000000000000003E-2</c:v>
                </c:pt>
                <c:pt idx="6">
                  <c:v>7.0999999999999994E-2</c:v>
                </c:pt>
                <c:pt idx="8" formatCode="0.00%">
                  <c:v>8.7999999999999995E-2</c:v>
                </c:pt>
              </c:numCache>
            </c:numRef>
          </c:val>
          <c:extLst>
            <c:ext xmlns:c16="http://schemas.microsoft.com/office/drawing/2014/chart" uri="{C3380CC4-5D6E-409C-BE32-E72D297353CC}">
              <c16:uniqueId val="{00000002-69A9-41C0-A6BF-D29AED0BBB89}"/>
            </c:ext>
          </c:extLst>
        </c:ser>
        <c:ser>
          <c:idx val="0"/>
          <c:order val="3"/>
          <c:tx>
            <c:strRef>
              <c:f>'Figure 2'!$N$2</c:f>
              <c:strCache>
                <c:ptCount val="1"/>
                <c:pt idx="0">
                  <c:v>Employer Sponsored</c:v>
                </c:pt>
              </c:strCache>
            </c:strRef>
          </c:tx>
          <c:spPr>
            <a:solidFill>
              <a:srgbClr val="4BACC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2'!$M$4:$M$12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2'!$N$4:$N$12</c:f>
              <c:numCache>
                <c:formatCode>0.0%</c:formatCode>
                <c:ptCount val="9"/>
                <c:pt idx="0">
                  <c:v>0.53400000000000003</c:v>
                </c:pt>
                <c:pt idx="1">
                  <c:v>0.54</c:v>
                </c:pt>
                <c:pt idx="2">
                  <c:v>0.53600000000000003</c:v>
                </c:pt>
                <c:pt idx="3">
                  <c:v>0.55000000000000004</c:v>
                </c:pt>
                <c:pt idx="4">
                  <c:v>0.54100000000000004</c:v>
                </c:pt>
                <c:pt idx="5">
                  <c:v>0.55200000000000005</c:v>
                </c:pt>
                <c:pt idx="6">
                  <c:v>0.55000000000000004</c:v>
                </c:pt>
                <c:pt idx="8" formatCode="0.00%">
                  <c:v>0.56999999999999995</c:v>
                </c:pt>
              </c:numCache>
            </c:numRef>
          </c:val>
          <c:extLst>
            <c:ext xmlns:c16="http://schemas.microsoft.com/office/drawing/2014/chart" uri="{C3380CC4-5D6E-409C-BE32-E72D297353CC}">
              <c16:uniqueId val="{00000003-69A9-41C0-A6BF-D29AED0BBB89}"/>
            </c:ext>
          </c:extLst>
        </c:ser>
        <c:dLbls>
          <c:dLblPos val="ctr"/>
          <c:showLegendKey val="0"/>
          <c:showVal val="1"/>
          <c:showCatName val="0"/>
          <c:showSerName val="0"/>
          <c:showPercent val="0"/>
          <c:showBubbleSize val="0"/>
        </c:dLbls>
        <c:gapWidth val="150"/>
        <c:overlap val="100"/>
        <c:axId val="720076928"/>
        <c:axId val="720078568"/>
      </c:barChart>
      <c:catAx>
        <c:axId val="72007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20078568"/>
        <c:crosses val="autoZero"/>
        <c:auto val="1"/>
        <c:lblAlgn val="ctr"/>
        <c:lblOffset val="100"/>
        <c:noMultiLvlLbl val="0"/>
      </c:catAx>
      <c:valAx>
        <c:axId val="72007856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20076928"/>
        <c:crosses val="autoZero"/>
        <c:crossBetween val="between"/>
        <c:majorUnit val="0.2"/>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3 - Type of Insurance</a:t>
            </a:r>
            <a:r>
              <a:rPr lang="en-US" b="1" baseline="0"/>
              <a:t> Among Children Nationally</a:t>
            </a:r>
            <a:endParaRPr lang="en-US"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3"/>
          <c:order val="0"/>
          <c:tx>
            <c:strRef>
              <c:f>'Figure 3'!$Q$2</c:f>
              <c:strCache>
                <c:ptCount val="1"/>
                <c:pt idx="0">
                  <c:v>Uninsured</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3'!$M$4:$M$12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3'!$Q$4:$Q$12</c:f>
              <c:numCache>
                <c:formatCode>0.0%</c:formatCode>
                <c:ptCount val="9"/>
                <c:pt idx="0">
                  <c:v>7.4999999999999997E-2</c:v>
                </c:pt>
                <c:pt idx="1">
                  <c:v>6.3E-2</c:v>
                </c:pt>
                <c:pt idx="2">
                  <c:v>5.0999999999999997E-2</c:v>
                </c:pt>
                <c:pt idx="3">
                  <c:v>4.7E-2</c:v>
                </c:pt>
                <c:pt idx="4">
                  <c:v>0.05</c:v>
                </c:pt>
                <c:pt idx="5">
                  <c:v>5.0999999999999997E-2</c:v>
                </c:pt>
                <c:pt idx="6">
                  <c:v>5.5E-2</c:v>
                </c:pt>
                <c:pt idx="8" formatCode="0.00%">
                  <c:v>5.3999999999999999E-2</c:v>
                </c:pt>
              </c:numCache>
            </c:numRef>
          </c:val>
          <c:extLst>
            <c:ext xmlns:c16="http://schemas.microsoft.com/office/drawing/2014/chart" uri="{C3380CC4-5D6E-409C-BE32-E72D297353CC}">
              <c16:uniqueId val="{00000000-E412-4050-BC66-FD640A330243}"/>
            </c:ext>
          </c:extLst>
        </c:ser>
        <c:ser>
          <c:idx val="2"/>
          <c:order val="1"/>
          <c:tx>
            <c:strRef>
              <c:f>'Figure 3'!$P$2</c:f>
              <c:strCache>
                <c:ptCount val="1"/>
                <c:pt idx="0">
                  <c:v>Medicaid/CHIP</c:v>
                </c:pt>
              </c:strCache>
            </c:strRef>
          </c:tx>
          <c:spPr>
            <a:solidFill>
              <a:srgbClr val="9BBB5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3'!$M$4:$M$12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3'!$P$4:$P$12</c:f>
              <c:numCache>
                <c:formatCode>0.0%</c:formatCode>
                <c:ptCount val="9"/>
                <c:pt idx="0">
                  <c:v>0.36399999999999999</c:v>
                </c:pt>
                <c:pt idx="1">
                  <c:v>0.373</c:v>
                </c:pt>
                <c:pt idx="2">
                  <c:v>0.38200000000000001</c:v>
                </c:pt>
                <c:pt idx="3">
                  <c:v>0.38200000000000001</c:v>
                </c:pt>
                <c:pt idx="4">
                  <c:v>0.377</c:v>
                </c:pt>
                <c:pt idx="5">
                  <c:v>0.374</c:v>
                </c:pt>
                <c:pt idx="6">
                  <c:v>0.36599999999999999</c:v>
                </c:pt>
                <c:pt idx="8" formatCode="0.00%">
                  <c:v>0.39200000000000002</c:v>
                </c:pt>
              </c:numCache>
            </c:numRef>
          </c:val>
          <c:extLst>
            <c:ext xmlns:c16="http://schemas.microsoft.com/office/drawing/2014/chart" uri="{C3380CC4-5D6E-409C-BE32-E72D297353CC}">
              <c16:uniqueId val="{00000001-E412-4050-BC66-FD640A330243}"/>
            </c:ext>
          </c:extLst>
        </c:ser>
        <c:ser>
          <c:idx val="1"/>
          <c:order val="2"/>
          <c:tx>
            <c:strRef>
              <c:f>'Figure 3'!$O$2</c:f>
              <c:strCache>
                <c:ptCount val="1"/>
                <c:pt idx="0">
                  <c:v>Direct Purchased</c:v>
                </c:pt>
              </c:strCache>
            </c:strRef>
          </c:tx>
          <c:spPr>
            <a:solidFill>
              <a:srgbClr val="8064A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3'!$M$4:$M$12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3'!$O$4:$O$12</c:f>
              <c:numCache>
                <c:formatCode>0.0%</c:formatCode>
                <c:ptCount val="9"/>
                <c:pt idx="0">
                  <c:v>6.6000000000000003E-2</c:v>
                </c:pt>
                <c:pt idx="1">
                  <c:v>6.9000000000000006E-2</c:v>
                </c:pt>
                <c:pt idx="2">
                  <c:v>7.2999999999999995E-2</c:v>
                </c:pt>
                <c:pt idx="3">
                  <c:v>7.3999999999999996E-2</c:v>
                </c:pt>
                <c:pt idx="4">
                  <c:v>7.0999999999999994E-2</c:v>
                </c:pt>
                <c:pt idx="5">
                  <c:v>6.8000000000000005E-2</c:v>
                </c:pt>
                <c:pt idx="6">
                  <c:v>6.7000000000000004E-2</c:v>
                </c:pt>
                <c:pt idx="8" formatCode="0.00%">
                  <c:v>7.4999999999999997E-2</c:v>
                </c:pt>
              </c:numCache>
            </c:numRef>
          </c:val>
          <c:extLst>
            <c:ext xmlns:c16="http://schemas.microsoft.com/office/drawing/2014/chart" uri="{C3380CC4-5D6E-409C-BE32-E72D297353CC}">
              <c16:uniqueId val="{00000002-E412-4050-BC66-FD640A330243}"/>
            </c:ext>
          </c:extLst>
        </c:ser>
        <c:ser>
          <c:idx val="0"/>
          <c:order val="3"/>
          <c:tx>
            <c:strRef>
              <c:f>'Figure 3'!$N$2</c:f>
              <c:strCache>
                <c:ptCount val="1"/>
                <c:pt idx="0">
                  <c:v>Employer Sponsored</c:v>
                </c:pt>
              </c:strCache>
            </c:strRef>
          </c:tx>
          <c:spPr>
            <a:solidFill>
              <a:srgbClr val="4BACC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3'!$M$4:$M$12</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'Figure 3'!$N$4:$N$12</c:f>
              <c:numCache>
                <c:formatCode>0.0%</c:formatCode>
                <c:ptCount val="9"/>
                <c:pt idx="0">
                  <c:v>0.495</c:v>
                </c:pt>
                <c:pt idx="1">
                  <c:v>0.495</c:v>
                </c:pt>
                <c:pt idx="2">
                  <c:v>0.495</c:v>
                </c:pt>
                <c:pt idx="3">
                  <c:v>0.496</c:v>
                </c:pt>
                <c:pt idx="4">
                  <c:v>0.503</c:v>
                </c:pt>
                <c:pt idx="5">
                  <c:v>0.50700000000000001</c:v>
                </c:pt>
                <c:pt idx="6">
                  <c:v>0.51200000000000001</c:v>
                </c:pt>
                <c:pt idx="8" formatCode="0.00%">
                  <c:v>0.52200000000000002</c:v>
                </c:pt>
              </c:numCache>
            </c:numRef>
          </c:val>
          <c:extLst>
            <c:ext xmlns:c16="http://schemas.microsoft.com/office/drawing/2014/chart" uri="{C3380CC4-5D6E-409C-BE32-E72D297353CC}">
              <c16:uniqueId val="{00000003-E412-4050-BC66-FD640A330243}"/>
            </c:ext>
          </c:extLst>
        </c:ser>
        <c:dLbls>
          <c:dLblPos val="ctr"/>
          <c:showLegendKey val="0"/>
          <c:showVal val="1"/>
          <c:showCatName val="0"/>
          <c:showSerName val="0"/>
          <c:showPercent val="0"/>
          <c:showBubbleSize val="0"/>
        </c:dLbls>
        <c:gapWidth val="150"/>
        <c:overlap val="100"/>
        <c:axId val="393772800"/>
        <c:axId val="393773784"/>
      </c:barChart>
      <c:catAx>
        <c:axId val="39377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93773784"/>
        <c:crosses val="autoZero"/>
        <c:auto val="1"/>
        <c:lblAlgn val="ctr"/>
        <c:lblOffset val="100"/>
        <c:noMultiLvlLbl val="0"/>
      </c:catAx>
      <c:valAx>
        <c:axId val="3937737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937728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4 - Mix of Services by FFS and MCO
January - December 2021</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'Figure 4'!$A$4</c:f>
              <c:strCache>
                <c:ptCount val="1"/>
                <c:pt idx="0">
                  <c:v>Other Wraparound Services</c:v>
                </c:pt>
              </c:strCache>
            </c:strRef>
          </c:tx>
          <c:spPr>
            <a:solidFill>
              <a:schemeClr val="accent1"/>
            </a:solidFill>
            <a:ln>
              <a:noFill/>
            </a:ln>
            <a:effectLst/>
          </c:spPr>
          <c:invertIfNegative val="0"/>
          <c:cat>
            <c:strRef>
              <c:f>'Figure 4'!$B$3:$C$3</c:f>
              <c:strCache>
                <c:ptCount val="2"/>
                <c:pt idx="0">
                  <c:v>FFS</c:v>
                </c:pt>
                <c:pt idx="1">
                  <c:v>MCO</c:v>
                </c:pt>
              </c:strCache>
            </c:strRef>
          </c:cat>
          <c:val>
            <c:numRef>
              <c:f>'Figure 4'!$B$4:$C$4</c:f>
              <c:numCache>
                <c:formatCode>0%</c:formatCode>
                <c:ptCount val="2"/>
                <c:pt idx="0">
                  <c:v>0</c:v>
                </c:pt>
                <c:pt idx="1">
                  <c:v>0</c:v>
                </c:pt>
              </c:numCache>
            </c:numRef>
          </c:val>
          <c:extLst>
            <c:ext xmlns:c16="http://schemas.microsoft.com/office/drawing/2014/chart" uri="{C3380CC4-5D6E-409C-BE32-E72D297353CC}">
              <c16:uniqueId val="{00000000-FCA7-4862-966F-32754E7218C5}"/>
            </c:ext>
          </c:extLst>
        </c:ser>
        <c:ser>
          <c:idx val="1"/>
          <c:order val="1"/>
          <c:tx>
            <c:strRef>
              <c:f>'Figure 4'!$A$5</c:f>
              <c:strCache>
                <c:ptCount val="1"/>
                <c:pt idx="0">
                  <c:v>Targeted Case Management</c:v>
                </c:pt>
              </c:strCache>
            </c:strRef>
          </c:tx>
          <c:spPr>
            <a:solidFill>
              <a:schemeClr val="accent2"/>
            </a:solidFill>
            <a:ln>
              <a:noFill/>
            </a:ln>
            <a:effectLst/>
          </c:spPr>
          <c:invertIfNegative val="0"/>
          <c:cat>
            <c:strRef>
              <c:f>'Figure 4'!$B$3:$C$3</c:f>
              <c:strCache>
                <c:ptCount val="2"/>
                <c:pt idx="0">
                  <c:v>FFS</c:v>
                </c:pt>
                <c:pt idx="1">
                  <c:v>MCO</c:v>
                </c:pt>
              </c:strCache>
            </c:strRef>
          </c:cat>
          <c:val>
            <c:numRef>
              <c:f>'Figure 4'!$B$5:$C$5</c:f>
              <c:numCache>
                <c:formatCode>0.0%</c:formatCode>
                <c:ptCount val="2"/>
                <c:pt idx="0">
                  <c:v>5.0000000000000001E-3</c:v>
                </c:pt>
                <c:pt idx="1">
                  <c:v>3.0000000000000001E-3</c:v>
                </c:pt>
              </c:numCache>
            </c:numRef>
          </c:val>
          <c:extLst>
            <c:ext xmlns:c16="http://schemas.microsoft.com/office/drawing/2014/chart" uri="{C3380CC4-5D6E-409C-BE32-E72D297353CC}">
              <c16:uniqueId val="{00000001-FCA7-4862-966F-32754E7218C5}"/>
            </c:ext>
          </c:extLst>
        </c:ser>
        <c:ser>
          <c:idx val="2"/>
          <c:order val="2"/>
          <c:tx>
            <c:strRef>
              <c:f>'Figure 4'!$A$6</c:f>
              <c:strCache>
                <c:ptCount val="1"/>
                <c:pt idx="0">
                  <c:v>Family Support</c:v>
                </c:pt>
              </c:strCache>
            </c:strRef>
          </c:tx>
          <c:spPr>
            <a:solidFill>
              <a:schemeClr val="accent3"/>
            </a:solidFill>
            <a:ln>
              <a:noFill/>
            </a:ln>
            <a:effectLst/>
          </c:spPr>
          <c:invertIfNegative val="0"/>
          <c:cat>
            <c:strRef>
              <c:f>'Figure 4'!$B$3:$C$3</c:f>
              <c:strCache>
                <c:ptCount val="2"/>
                <c:pt idx="0">
                  <c:v>FFS</c:v>
                </c:pt>
                <c:pt idx="1">
                  <c:v>MCO</c:v>
                </c:pt>
              </c:strCache>
            </c:strRef>
          </c:cat>
          <c:val>
            <c:numRef>
              <c:f>'Figure 4'!$B$6:$C$6</c:f>
              <c:numCache>
                <c:formatCode>0.0%</c:formatCode>
                <c:ptCount val="2"/>
                <c:pt idx="0">
                  <c:v>4.7E-2</c:v>
                </c:pt>
                <c:pt idx="1">
                  <c:v>7.8E-2</c:v>
                </c:pt>
              </c:numCache>
            </c:numRef>
          </c:val>
          <c:extLst>
            <c:ext xmlns:c16="http://schemas.microsoft.com/office/drawing/2014/chart" uri="{C3380CC4-5D6E-409C-BE32-E72D297353CC}">
              <c16:uniqueId val="{00000002-FCA7-4862-966F-32754E7218C5}"/>
            </c:ext>
          </c:extLst>
        </c:ser>
        <c:ser>
          <c:idx val="3"/>
          <c:order val="3"/>
          <c:tx>
            <c:strRef>
              <c:f>'Figure 4'!$A$7</c:f>
              <c:strCache>
                <c:ptCount val="1"/>
                <c:pt idx="0">
                  <c:v>Respite</c:v>
                </c:pt>
              </c:strCache>
            </c:strRef>
          </c:tx>
          <c:spPr>
            <a:solidFill>
              <a:schemeClr val="accent4"/>
            </a:solidFill>
            <a:ln>
              <a:noFill/>
            </a:ln>
            <a:effectLst/>
          </c:spPr>
          <c:invertIfNegative val="0"/>
          <c:cat>
            <c:strRef>
              <c:f>'Figure 4'!$B$3:$C$3</c:f>
              <c:strCache>
                <c:ptCount val="2"/>
                <c:pt idx="0">
                  <c:v>FFS</c:v>
                </c:pt>
                <c:pt idx="1">
                  <c:v>MCO</c:v>
                </c:pt>
              </c:strCache>
            </c:strRef>
          </c:cat>
          <c:val>
            <c:numRef>
              <c:f>'Figure 4'!$B$7:$C$7</c:f>
              <c:numCache>
                <c:formatCode>0%</c:formatCode>
                <c:ptCount val="2"/>
                <c:pt idx="0">
                  <c:v>0</c:v>
                </c:pt>
                <c:pt idx="1">
                  <c:v>0</c:v>
                </c:pt>
              </c:numCache>
            </c:numRef>
          </c:val>
          <c:extLst>
            <c:ext xmlns:c16="http://schemas.microsoft.com/office/drawing/2014/chart" uri="{C3380CC4-5D6E-409C-BE32-E72D297353CC}">
              <c16:uniqueId val="{00000003-FCA7-4862-966F-32754E7218C5}"/>
            </c:ext>
          </c:extLst>
        </c:ser>
        <c:ser>
          <c:idx val="4"/>
          <c:order val="4"/>
          <c:tx>
            <c:strRef>
              <c:f>'Figure 4'!$A$8</c:f>
              <c:strCache>
                <c:ptCount val="1"/>
                <c:pt idx="0">
                  <c:v>Other Case Management</c:v>
                </c:pt>
              </c:strCache>
            </c:strRef>
          </c:tx>
          <c:spPr>
            <a:solidFill>
              <a:schemeClr val="accent5"/>
            </a:solidFill>
            <a:ln>
              <a:noFill/>
            </a:ln>
            <a:effectLst/>
          </c:spPr>
          <c:invertIfNegative val="0"/>
          <c:cat>
            <c:strRef>
              <c:f>'Figure 4'!$B$3:$C$3</c:f>
              <c:strCache>
                <c:ptCount val="2"/>
                <c:pt idx="0">
                  <c:v>FFS</c:v>
                </c:pt>
                <c:pt idx="1">
                  <c:v>MCO</c:v>
                </c:pt>
              </c:strCache>
            </c:strRef>
          </c:cat>
          <c:val>
            <c:numRef>
              <c:f>'Figure 4'!$B$8:$C$8</c:f>
              <c:numCache>
                <c:formatCode>0.0%</c:formatCode>
                <c:ptCount val="2"/>
                <c:pt idx="0" formatCode="0%">
                  <c:v>0.02</c:v>
                </c:pt>
                <c:pt idx="1">
                  <c:v>1.6E-2</c:v>
                </c:pt>
              </c:numCache>
            </c:numRef>
          </c:val>
          <c:extLst>
            <c:ext xmlns:c16="http://schemas.microsoft.com/office/drawing/2014/chart" uri="{C3380CC4-5D6E-409C-BE32-E72D297353CC}">
              <c16:uniqueId val="{00000004-FCA7-4862-966F-32754E7218C5}"/>
            </c:ext>
          </c:extLst>
        </c:ser>
        <c:ser>
          <c:idx val="5"/>
          <c:order val="5"/>
          <c:tx>
            <c:strRef>
              <c:f>'Figure 4'!$A$9</c:f>
              <c:strCache>
                <c:ptCount val="1"/>
                <c:pt idx="0">
                  <c:v>Community Support Services</c:v>
                </c:pt>
              </c:strCache>
            </c:strRef>
          </c:tx>
          <c:spPr>
            <a:solidFill>
              <a:schemeClr val="accent6"/>
            </a:solidFill>
            <a:ln>
              <a:noFill/>
            </a:ln>
            <a:effectLst/>
          </c:spPr>
          <c:invertIfNegative val="0"/>
          <c:cat>
            <c:strRef>
              <c:f>'Figure 4'!$B$3:$C$3</c:f>
              <c:strCache>
                <c:ptCount val="2"/>
                <c:pt idx="0">
                  <c:v>FFS</c:v>
                </c:pt>
                <c:pt idx="1">
                  <c:v>MCO</c:v>
                </c:pt>
              </c:strCache>
            </c:strRef>
          </c:cat>
          <c:val>
            <c:numRef>
              <c:f>'Figure 4'!$B$9:$C$9</c:f>
              <c:numCache>
                <c:formatCode>0.0%</c:formatCode>
                <c:ptCount val="2"/>
                <c:pt idx="0">
                  <c:v>0.92800000000000005</c:v>
                </c:pt>
                <c:pt idx="1">
                  <c:v>0.90300000000000002</c:v>
                </c:pt>
              </c:numCache>
            </c:numRef>
          </c:val>
          <c:extLst>
            <c:ext xmlns:c16="http://schemas.microsoft.com/office/drawing/2014/chart" uri="{C3380CC4-5D6E-409C-BE32-E72D297353CC}">
              <c16:uniqueId val="{00000005-FCA7-4862-966F-32754E7218C5}"/>
            </c:ext>
          </c:extLst>
        </c:ser>
        <c:dLbls>
          <c:showLegendKey val="0"/>
          <c:showVal val="0"/>
          <c:showCatName val="0"/>
          <c:showSerName val="0"/>
          <c:showPercent val="0"/>
          <c:showBubbleSize val="0"/>
        </c:dLbls>
        <c:gapWidth val="150"/>
        <c:overlap val="100"/>
        <c:axId val="530325552"/>
        <c:axId val="530323256"/>
      </c:barChart>
      <c:catAx>
        <c:axId val="53032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323256"/>
        <c:crosses val="autoZero"/>
        <c:auto val="1"/>
        <c:lblAlgn val="ctr"/>
        <c:lblOffset val="100"/>
        <c:noMultiLvlLbl val="0"/>
      </c:catAx>
      <c:valAx>
        <c:axId val="530323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Services</a:t>
                </a:r>
              </a:p>
            </c:rich>
          </c:tx>
          <c:layout>
            <c:manualLayout>
              <c:xMode val="edge"/>
              <c:yMode val="edge"/>
              <c:x val="0.17511960737528129"/>
              <c:y val="0.240253434654832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325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5 - Preventable Hospitalzations Per 1,000 Missouri Children</a:t>
            </a:r>
          </a:p>
          <a:p>
            <a:pPr>
              <a:defRPr/>
            </a:pPr>
            <a:r>
              <a:rPr lang="en-US" b="1"/>
              <a:t>(All Diagnoses)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5'!$R$2</c:f>
              <c:strCache>
                <c:ptCount val="1"/>
                <c:pt idx="0">
                  <c:v>MO HEALTHNET</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5'!$R$3:$R$22</c:f>
              <c:numCache>
                <c:formatCode>General</c:formatCode>
                <c:ptCount val="20"/>
                <c:pt idx="0">
                  <c:v>16.100000000000001</c:v>
                </c:pt>
                <c:pt idx="1">
                  <c:v>15.2</c:v>
                </c:pt>
                <c:pt idx="2">
                  <c:v>14.2</c:v>
                </c:pt>
                <c:pt idx="3" formatCode="0.0">
                  <c:v>14</c:v>
                </c:pt>
                <c:pt idx="4">
                  <c:v>14.5</c:v>
                </c:pt>
                <c:pt idx="5" formatCode="0.0">
                  <c:v>15</c:v>
                </c:pt>
                <c:pt idx="6">
                  <c:v>14.7</c:v>
                </c:pt>
                <c:pt idx="7" formatCode="0.0">
                  <c:v>15</c:v>
                </c:pt>
                <c:pt idx="8">
                  <c:v>16.7</c:v>
                </c:pt>
                <c:pt idx="9">
                  <c:v>14.1</c:v>
                </c:pt>
                <c:pt idx="10">
                  <c:v>13.5</c:v>
                </c:pt>
                <c:pt idx="11">
                  <c:v>12.6</c:v>
                </c:pt>
                <c:pt idx="12">
                  <c:v>11.7</c:v>
                </c:pt>
                <c:pt idx="13">
                  <c:v>11.4</c:v>
                </c:pt>
                <c:pt idx="14" formatCode="0.0">
                  <c:v>9</c:v>
                </c:pt>
                <c:pt idx="15">
                  <c:v>8.6999999999999993</c:v>
                </c:pt>
                <c:pt idx="16">
                  <c:v>8.1999999999999993</c:v>
                </c:pt>
                <c:pt idx="17">
                  <c:v>8.5</c:v>
                </c:pt>
                <c:pt idx="18">
                  <c:v>8.5</c:v>
                </c:pt>
                <c:pt idx="19">
                  <c:v>5.3</c:v>
                </c:pt>
              </c:numCache>
            </c:numRef>
          </c:val>
          <c:smooth val="0"/>
          <c:extLst>
            <c:ext xmlns:c16="http://schemas.microsoft.com/office/drawing/2014/chart" uri="{C3380CC4-5D6E-409C-BE32-E72D297353CC}">
              <c16:uniqueId val="{00000000-7F79-49CE-B83E-1802A4E3CD9A}"/>
            </c:ext>
          </c:extLst>
        </c:ser>
        <c:ser>
          <c:idx val="2"/>
          <c:order val="2"/>
          <c:tx>
            <c:strRef>
              <c:f>'Figure 5'!$S$2</c:f>
              <c:strCache>
                <c:ptCount val="1"/>
                <c:pt idx="0">
                  <c:v>CHIP</c:v>
                </c:pt>
              </c:strCache>
            </c:strRef>
          </c:tx>
          <c:spPr>
            <a:ln w="28575" cap="rnd">
              <a:solidFill>
                <a:srgbClr val="00B050"/>
              </a:solidFill>
              <a:round/>
            </a:ln>
            <a:effectLst/>
          </c:spPr>
          <c:marker>
            <c:symbol val="none"/>
          </c:marker>
          <c:dLbls>
            <c:dLbl>
              <c:idx val="18"/>
              <c:layout>
                <c:manualLayout>
                  <c:x val="-6.0694102888149016E-3"/>
                  <c:y val="8.0951724860225133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F79-49CE-B83E-1802A4E3C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5'!$S$3:$S$22</c:f>
              <c:numCache>
                <c:formatCode>General</c:formatCode>
                <c:ptCount val="20"/>
                <c:pt idx="0">
                  <c:v>9.4</c:v>
                </c:pt>
                <c:pt idx="1">
                  <c:v>8.9</c:v>
                </c:pt>
                <c:pt idx="2" formatCode="0.0">
                  <c:v>8</c:v>
                </c:pt>
                <c:pt idx="3">
                  <c:v>7.7</c:v>
                </c:pt>
                <c:pt idx="4">
                  <c:v>7.5</c:v>
                </c:pt>
                <c:pt idx="5">
                  <c:v>8.1999999999999993</c:v>
                </c:pt>
                <c:pt idx="6">
                  <c:v>7.8</c:v>
                </c:pt>
                <c:pt idx="7">
                  <c:v>9.1</c:v>
                </c:pt>
                <c:pt idx="8">
                  <c:v>10.9</c:v>
                </c:pt>
                <c:pt idx="9">
                  <c:v>9.1</c:v>
                </c:pt>
                <c:pt idx="10">
                  <c:v>8.6</c:v>
                </c:pt>
                <c:pt idx="11">
                  <c:v>8.6999999999999993</c:v>
                </c:pt>
                <c:pt idx="12">
                  <c:v>7.2</c:v>
                </c:pt>
                <c:pt idx="13">
                  <c:v>6.9</c:v>
                </c:pt>
                <c:pt idx="14">
                  <c:v>6.4</c:v>
                </c:pt>
                <c:pt idx="15" formatCode="0.0">
                  <c:v>5</c:v>
                </c:pt>
                <c:pt idx="16">
                  <c:v>5.4</c:v>
                </c:pt>
                <c:pt idx="17">
                  <c:v>5.4</c:v>
                </c:pt>
                <c:pt idx="18">
                  <c:v>7.8</c:v>
                </c:pt>
                <c:pt idx="19">
                  <c:v>6.5</c:v>
                </c:pt>
              </c:numCache>
            </c:numRef>
          </c:val>
          <c:smooth val="0"/>
          <c:extLst>
            <c:ext xmlns:c16="http://schemas.microsoft.com/office/drawing/2014/chart" uri="{C3380CC4-5D6E-409C-BE32-E72D297353CC}">
              <c16:uniqueId val="{00000002-7F79-49CE-B83E-1802A4E3CD9A}"/>
            </c:ext>
          </c:extLst>
        </c:ser>
        <c:ser>
          <c:idx val="3"/>
          <c:order val="3"/>
          <c:tx>
            <c:strRef>
              <c:f>'Figure 5'!$T$2</c:f>
              <c:strCache>
                <c:ptCount val="1"/>
                <c:pt idx="0">
                  <c:v>NON-MO 
HEALTHNET</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5'!$Q$3:$Q$22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5'!$T$3:$T$22</c:f>
              <c:numCache>
                <c:formatCode>General</c:formatCode>
                <c:ptCount val="20"/>
                <c:pt idx="0">
                  <c:v>5.8</c:v>
                </c:pt>
                <c:pt idx="1">
                  <c:v>5.9</c:v>
                </c:pt>
                <c:pt idx="2">
                  <c:v>5.5</c:v>
                </c:pt>
                <c:pt idx="3">
                  <c:v>5.8</c:v>
                </c:pt>
                <c:pt idx="4">
                  <c:v>6.2</c:v>
                </c:pt>
                <c:pt idx="5">
                  <c:v>5.5</c:v>
                </c:pt>
                <c:pt idx="6">
                  <c:v>5.6</c:v>
                </c:pt>
                <c:pt idx="7">
                  <c:v>5.3</c:v>
                </c:pt>
                <c:pt idx="8">
                  <c:v>5.6</c:v>
                </c:pt>
                <c:pt idx="9">
                  <c:v>4.9000000000000004</c:v>
                </c:pt>
                <c:pt idx="10" formatCode="0.0">
                  <c:v>5</c:v>
                </c:pt>
                <c:pt idx="11">
                  <c:v>5.0999999999999996</c:v>
                </c:pt>
                <c:pt idx="12">
                  <c:v>4.5</c:v>
                </c:pt>
                <c:pt idx="13">
                  <c:v>4.3</c:v>
                </c:pt>
                <c:pt idx="14">
                  <c:v>5.2</c:v>
                </c:pt>
                <c:pt idx="15">
                  <c:v>4.3</c:v>
                </c:pt>
                <c:pt idx="16">
                  <c:v>4.5</c:v>
                </c:pt>
                <c:pt idx="17">
                  <c:v>4.7</c:v>
                </c:pt>
                <c:pt idx="18">
                  <c:v>4.3</c:v>
                </c:pt>
                <c:pt idx="19">
                  <c:v>3.2</c:v>
                </c:pt>
              </c:numCache>
            </c:numRef>
          </c:val>
          <c:smooth val="0"/>
          <c:extLst>
            <c:ext xmlns:c16="http://schemas.microsoft.com/office/drawing/2014/chart" uri="{C3380CC4-5D6E-409C-BE32-E72D297353CC}">
              <c16:uniqueId val="{00000003-7F79-49CE-B83E-1802A4E3CD9A}"/>
            </c:ext>
          </c:extLst>
        </c:ser>
        <c:ser>
          <c:idx val="5"/>
          <c:order val="4"/>
          <c:tx>
            <c:strRef>
              <c:f>'Figure 5'!$U$2</c:f>
              <c:strCache>
                <c:ptCount val="1"/>
                <c:pt idx="0">
                  <c:v>US Benchmark
 7.2/1000</c:v>
                </c:pt>
              </c:strCache>
            </c:strRef>
          </c:tx>
          <c:spPr>
            <a:ln w="28575" cap="rnd">
              <a:solidFill>
                <a:schemeClr val="tx1"/>
              </a:solidFill>
              <a:prstDash val="dash"/>
              <a:round/>
            </a:ln>
            <a:effectLst/>
          </c:spPr>
          <c:marker>
            <c:symbol val="none"/>
          </c:marker>
          <c:cat>
            <c:numRef>
              <c:f>'Figure 5'!$Q$3:$Q$22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5'!$U$3:$U$22</c:f>
              <c:numCache>
                <c:formatCode>General</c:formatCode>
                <c:ptCount val="20"/>
                <c:pt idx="0">
                  <c:v>7.2</c:v>
                </c:pt>
                <c:pt idx="1">
                  <c:v>7.2</c:v>
                </c:pt>
                <c:pt idx="2">
                  <c:v>7.2</c:v>
                </c:pt>
                <c:pt idx="3">
                  <c:v>7.2</c:v>
                </c:pt>
                <c:pt idx="4">
                  <c:v>7.2</c:v>
                </c:pt>
                <c:pt idx="5">
                  <c:v>7.2</c:v>
                </c:pt>
                <c:pt idx="6">
                  <c:v>7.2</c:v>
                </c:pt>
                <c:pt idx="7">
                  <c:v>7.2</c:v>
                </c:pt>
                <c:pt idx="8">
                  <c:v>7.2</c:v>
                </c:pt>
                <c:pt idx="9">
                  <c:v>7.2</c:v>
                </c:pt>
                <c:pt idx="10">
                  <c:v>7.2</c:v>
                </c:pt>
                <c:pt idx="11">
                  <c:v>7.2</c:v>
                </c:pt>
                <c:pt idx="12">
                  <c:v>7.2</c:v>
                </c:pt>
                <c:pt idx="13">
                  <c:v>7.2</c:v>
                </c:pt>
                <c:pt idx="14">
                  <c:v>7.2</c:v>
                </c:pt>
                <c:pt idx="15">
                  <c:v>7.2</c:v>
                </c:pt>
                <c:pt idx="16">
                  <c:v>7.2</c:v>
                </c:pt>
                <c:pt idx="17">
                  <c:v>7.2</c:v>
                </c:pt>
                <c:pt idx="18">
                  <c:v>7.2</c:v>
                </c:pt>
                <c:pt idx="19">
                  <c:v>7.2</c:v>
                </c:pt>
              </c:numCache>
            </c:numRef>
          </c:val>
          <c:smooth val="0"/>
          <c:extLst>
            <c:ext xmlns:c16="http://schemas.microsoft.com/office/drawing/2014/chart" uri="{C3380CC4-5D6E-409C-BE32-E72D297353CC}">
              <c16:uniqueId val="{00000004-7F79-49CE-B83E-1802A4E3CD9A}"/>
            </c:ext>
          </c:extLst>
        </c:ser>
        <c:dLbls>
          <c:showLegendKey val="0"/>
          <c:showVal val="0"/>
          <c:showCatName val="0"/>
          <c:showSerName val="0"/>
          <c:showPercent val="0"/>
          <c:showBubbleSize val="0"/>
        </c:dLbls>
        <c:smooth val="0"/>
        <c:axId val="662369184"/>
        <c:axId val="662368528"/>
        <c:extLst>
          <c:ext xmlns:c15="http://schemas.microsoft.com/office/drawing/2012/chart" uri="{02D57815-91ED-43cb-92C2-25804820EDAC}">
            <c15:filteredLineSeries>
              <c15:ser>
                <c:idx val="0"/>
                <c:order val="0"/>
                <c:tx>
                  <c:strRef>
                    <c:extLst>
                      <c:ext uri="{02D57815-91ED-43cb-92C2-25804820EDAC}">
                        <c15:formulaRef>
                          <c15:sqref>'Figure 5'!$Q$2</c15:sqref>
                        </c15:formulaRef>
                      </c:ext>
                    </c:extLst>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'Figure 5'!$Q$3:$Q$22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extLst>
                      <c:ext uri="{02D57815-91ED-43cb-92C2-25804820EDAC}">
                        <c15:formulaRef>
                          <c15:sqref>'Figure 5'!$Q$3:$Q$22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val>
                <c:smooth val="0"/>
                <c:extLst>
                  <c:ext xmlns:c16="http://schemas.microsoft.com/office/drawing/2014/chart" uri="{C3380CC4-5D6E-409C-BE32-E72D297353CC}">
                    <c16:uniqueId val="{00000005-7F79-49CE-B83E-1802A4E3CD9A}"/>
                  </c:ext>
                </c:extLst>
              </c15:ser>
            </c15:filteredLineSeries>
          </c:ext>
        </c:extLst>
      </c:lineChart>
      <c:catAx>
        <c:axId val="6623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b="1"/>
                  <a:t>Year</a:t>
                </a:r>
                <a:endParaRPr lang="en-US" sz="1200" b="1"/>
              </a:p>
            </c:rich>
          </c:tx>
          <c:layout>
            <c:manualLayout>
              <c:xMode val="edge"/>
              <c:yMode val="edge"/>
              <c:x val="0.45710618378386059"/>
              <c:y val="0.921409785993375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662368528"/>
        <c:crosses val="autoZero"/>
        <c:auto val="1"/>
        <c:lblAlgn val="ctr"/>
        <c:lblOffset val="100"/>
        <c:noMultiLvlLbl val="0"/>
      </c:catAx>
      <c:valAx>
        <c:axId val="662368528"/>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Rate</a:t>
                </a:r>
                <a:r>
                  <a:rPr lang="en-US" sz="1200" b="1" baseline="0"/>
                  <a:t> Per 1000</a:t>
                </a:r>
                <a:endParaRPr lang="en-US" sz="1200" b="1"/>
              </a:p>
            </c:rich>
          </c:tx>
          <c:layout>
            <c:manualLayout>
              <c:xMode val="edge"/>
              <c:yMode val="edge"/>
              <c:x val="2.2155085599194362E-2"/>
              <c:y val="0.329137560575708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62369184"/>
        <c:crosses val="autoZero"/>
        <c:crossBetween val="between"/>
        <c:minorUnit val="5"/>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6 - Preventable Asthma Hospitalzations Per 1,000</a:t>
            </a:r>
          </a:p>
          <a:p>
            <a:pPr>
              <a:defRPr/>
            </a:pPr>
            <a:r>
              <a:rPr lang="en-US" b="1"/>
              <a:t> Missouri Children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8255310405253996E-2"/>
          <c:y val="0.16161073825503355"/>
          <c:w val="0.7105508095981018"/>
          <c:h val="0.65781770567269693"/>
        </c:manualLayout>
      </c:layout>
      <c:lineChart>
        <c:grouping val="standard"/>
        <c:varyColors val="0"/>
        <c:ser>
          <c:idx val="2"/>
          <c:order val="1"/>
          <c:tx>
            <c:strRef>
              <c:f>'Figure 6'!$R$2</c:f>
              <c:strCache>
                <c:ptCount val="1"/>
                <c:pt idx="0">
                  <c:v>MO HEALTHNET</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6'!$Q$3:$Q$22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6'!$R$3:$R$22</c:f>
              <c:numCache>
                <c:formatCode>General</c:formatCode>
                <c:ptCount val="20"/>
                <c:pt idx="0">
                  <c:v>3.6</c:v>
                </c:pt>
                <c:pt idx="1">
                  <c:v>3.9</c:v>
                </c:pt>
                <c:pt idx="2">
                  <c:v>3.7</c:v>
                </c:pt>
                <c:pt idx="3">
                  <c:v>3.4</c:v>
                </c:pt>
                <c:pt idx="4">
                  <c:v>3.2</c:v>
                </c:pt>
                <c:pt idx="5">
                  <c:v>3.4</c:v>
                </c:pt>
                <c:pt idx="6">
                  <c:v>3.4</c:v>
                </c:pt>
                <c:pt idx="7">
                  <c:v>3.4</c:v>
                </c:pt>
                <c:pt idx="8">
                  <c:v>3.5</c:v>
                </c:pt>
                <c:pt idx="9" formatCode="0.0">
                  <c:v>3</c:v>
                </c:pt>
                <c:pt idx="10">
                  <c:v>2.9</c:v>
                </c:pt>
                <c:pt idx="11">
                  <c:v>2.9</c:v>
                </c:pt>
                <c:pt idx="12">
                  <c:v>2.4</c:v>
                </c:pt>
                <c:pt idx="13" formatCode="0.0">
                  <c:v>3</c:v>
                </c:pt>
                <c:pt idx="14" formatCode="0.0">
                  <c:v>2</c:v>
                </c:pt>
                <c:pt idx="15">
                  <c:v>1.9</c:v>
                </c:pt>
                <c:pt idx="16" formatCode="0.0">
                  <c:v>1.8</c:v>
                </c:pt>
                <c:pt idx="17" formatCode="0.0">
                  <c:v>1.9</c:v>
                </c:pt>
                <c:pt idx="18" formatCode="0.0">
                  <c:v>1.7</c:v>
                </c:pt>
                <c:pt idx="19" formatCode="0.0">
                  <c:v>0.9</c:v>
                </c:pt>
              </c:numCache>
            </c:numRef>
          </c:val>
          <c:smooth val="0"/>
          <c:extLst>
            <c:ext xmlns:c16="http://schemas.microsoft.com/office/drawing/2014/chart" uri="{C3380CC4-5D6E-409C-BE32-E72D297353CC}">
              <c16:uniqueId val="{00000000-3496-43BF-B286-C8A339F5937D}"/>
            </c:ext>
          </c:extLst>
        </c:ser>
        <c:ser>
          <c:idx val="3"/>
          <c:order val="2"/>
          <c:tx>
            <c:strRef>
              <c:f>'Figure 6'!$S$2</c:f>
              <c:strCache>
                <c:ptCount val="1"/>
                <c:pt idx="0">
                  <c:v>CHIP</c:v>
                </c:pt>
              </c:strCache>
            </c:strRef>
          </c:tx>
          <c:spPr>
            <a:ln w="28575" cap="rnd">
              <a:solidFill>
                <a:srgbClr val="00B050"/>
              </a:solidFill>
              <a:round/>
            </a:ln>
            <a:effectLst/>
          </c:spPr>
          <c:marker>
            <c:symbol val="none"/>
          </c:marker>
          <c:dLbls>
            <c:dLbl>
              <c:idx val="16"/>
              <c:layout>
                <c:manualLayout>
                  <c:x val="-1.8492836719609572E-2"/>
                  <c:y val="-2.97029702970297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496-43BF-B286-C8A339F5937D}"/>
                </c:ext>
              </c:extLst>
            </c:dLbl>
            <c:dLbl>
              <c:idx val="18"/>
              <c:layout>
                <c:manualLayout>
                  <c:x val="-1.1546822477419279E-2"/>
                  <c:y val="8.2755125906290201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496-43BF-B286-C8A339F593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6'!$Q$3:$Q$22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6'!$S$3:$S$22</c:f>
              <c:numCache>
                <c:formatCode>General</c:formatCode>
                <c:ptCount val="20"/>
                <c:pt idx="0">
                  <c:v>2.1</c:v>
                </c:pt>
                <c:pt idx="1">
                  <c:v>1.9</c:v>
                </c:pt>
                <c:pt idx="2">
                  <c:v>2.1</c:v>
                </c:pt>
                <c:pt idx="3">
                  <c:v>1.8</c:v>
                </c:pt>
                <c:pt idx="4">
                  <c:v>1.6</c:v>
                </c:pt>
                <c:pt idx="5">
                  <c:v>1.6</c:v>
                </c:pt>
                <c:pt idx="6">
                  <c:v>1.9</c:v>
                </c:pt>
                <c:pt idx="7">
                  <c:v>2.4</c:v>
                </c:pt>
                <c:pt idx="8">
                  <c:v>2.9</c:v>
                </c:pt>
                <c:pt idx="9" formatCode="0.0">
                  <c:v>2</c:v>
                </c:pt>
                <c:pt idx="10" formatCode="0.0">
                  <c:v>2</c:v>
                </c:pt>
                <c:pt idx="11">
                  <c:v>2.1</c:v>
                </c:pt>
                <c:pt idx="12">
                  <c:v>1.6</c:v>
                </c:pt>
                <c:pt idx="13">
                  <c:v>1.7</c:v>
                </c:pt>
                <c:pt idx="14">
                  <c:v>1.5</c:v>
                </c:pt>
                <c:pt idx="15" formatCode="0.0">
                  <c:v>0.8</c:v>
                </c:pt>
                <c:pt idx="16" formatCode="0.0">
                  <c:v>1</c:v>
                </c:pt>
                <c:pt idx="17">
                  <c:v>0.9</c:v>
                </c:pt>
                <c:pt idx="18">
                  <c:v>1.4</c:v>
                </c:pt>
                <c:pt idx="19">
                  <c:v>0.6</c:v>
                </c:pt>
              </c:numCache>
            </c:numRef>
          </c:val>
          <c:smooth val="0"/>
          <c:extLst>
            <c:ext xmlns:c16="http://schemas.microsoft.com/office/drawing/2014/chart" uri="{C3380CC4-5D6E-409C-BE32-E72D297353CC}">
              <c16:uniqueId val="{00000003-3496-43BF-B286-C8A339F5937D}"/>
            </c:ext>
          </c:extLst>
        </c:ser>
        <c:ser>
          <c:idx val="4"/>
          <c:order val="3"/>
          <c:tx>
            <c:strRef>
              <c:f>'Figure 6'!$T$2</c:f>
              <c:strCache>
                <c:ptCount val="1"/>
                <c:pt idx="0">
                  <c:v>NON-MO 
HEALTHNET</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'Figure 6'!$Q$3:$Q$22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6'!$T$3:$T$22</c:f>
              <c:numCache>
                <c:formatCode>0.0</c:formatCode>
                <c:ptCount val="20"/>
                <c:pt idx="0" formatCode="General">
                  <c:v>0.9</c:v>
                </c:pt>
                <c:pt idx="1">
                  <c:v>1</c:v>
                </c:pt>
                <c:pt idx="2" formatCode="General">
                  <c:v>0.9</c:v>
                </c:pt>
                <c:pt idx="3">
                  <c:v>1</c:v>
                </c:pt>
                <c:pt idx="4">
                  <c:v>1</c:v>
                </c:pt>
                <c:pt idx="5">
                  <c:v>1</c:v>
                </c:pt>
                <c:pt idx="6" formatCode="General">
                  <c:v>0.9</c:v>
                </c:pt>
                <c:pt idx="7">
                  <c:v>1</c:v>
                </c:pt>
                <c:pt idx="8" formatCode="General">
                  <c:v>0.8</c:v>
                </c:pt>
                <c:pt idx="9" formatCode="General">
                  <c:v>0.9</c:v>
                </c:pt>
                <c:pt idx="10" formatCode="General">
                  <c:v>0.7</c:v>
                </c:pt>
                <c:pt idx="11" formatCode="General">
                  <c:v>0.9</c:v>
                </c:pt>
                <c:pt idx="12" formatCode="General">
                  <c:v>0.7</c:v>
                </c:pt>
                <c:pt idx="13" formatCode="General">
                  <c:v>0.9</c:v>
                </c:pt>
                <c:pt idx="14" formatCode="General">
                  <c:v>0.7</c:v>
                </c:pt>
                <c:pt idx="15" formatCode="General">
                  <c:v>0.5</c:v>
                </c:pt>
                <c:pt idx="16" formatCode="General">
                  <c:v>0.5</c:v>
                </c:pt>
                <c:pt idx="17" formatCode="General">
                  <c:v>0.6</c:v>
                </c:pt>
                <c:pt idx="18" formatCode="General">
                  <c:v>0.6</c:v>
                </c:pt>
                <c:pt idx="19" formatCode="General">
                  <c:v>0.2</c:v>
                </c:pt>
              </c:numCache>
            </c:numRef>
          </c:val>
          <c:smooth val="0"/>
          <c:extLst>
            <c:ext xmlns:c16="http://schemas.microsoft.com/office/drawing/2014/chart" uri="{C3380CC4-5D6E-409C-BE32-E72D297353CC}">
              <c16:uniqueId val="{00000004-3496-43BF-B286-C8A339F5937D}"/>
            </c:ext>
          </c:extLst>
        </c:ser>
        <c:ser>
          <c:idx val="0"/>
          <c:order val="4"/>
          <c:tx>
            <c:strRef>
              <c:f>'Figure 6'!$U$2</c:f>
              <c:strCache>
                <c:ptCount val="1"/>
                <c:pt idx="0">
                  <c:v>US Benchmark
 .88/1000</c:v>
                </c:pt>
              </c:strCache>
            </c:strRef>
          </c:tx>
          <c:spPr>
            <a:ln w="28575" cap="rnd">
              <a:solidFill>
                <a:schemeClr val="tx1"/>
              </a:solidFill>
              <a:prstDash val="dash"/>
              <a:round/>
            </a:ln>
            <a:effectLst/>
          </c:spPr>
          <c:marker>
            <c:symbol val="none"/>
          </c:marker>
          <c:cat>
            <c:numRef>
              <c:f>'Figure 6'!$Q$3:$Q$22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6'!$U$3:$U$22</c:f>
              <c:numCache>
                <c:formatCode>General</c:formatCode>
                <c:ptCount val="20"/>
                <c:pt idx="0">
                  <c:v>1.4</c:v>
                </c:pt>
                <c:pt idx="1">
                  <c:v>1.4</c:v>
                </c:pt>
                <c:pt idx="2">
                  <c:v>1.4</c:v>
                </c:pt>
                <c:pt idx="3">
                  <c:v>1.4</c:v>
                </c:pt>
                <c:pt idx="4">
                  <c:v>1.4</c:v>
                </c:pt>
                <c:pt idx="5">
                  <c:v>1.4</c:v>
                </c:pt>
                <c:pt idx="6">
                  <c:v>1.4</c:v>
                </c:pt>
                <c:pt idx="7">
                  <c:v>1.4</c:v>
                </c:pt>
                <c:pt idx="8">
                  <c:v>1.4</c:v>
                </c:pt>
                <c:pt idx="9">
                  <c:v>1.4</c:v>
                </c:pt>
                <c:pt idx="10">
                  <c:v>1.4</c:v>
                </c:pt>
                <c:pt idx="11">
                  <c:v>1.4</c:v>
                </c:pt>
                <c:pt idx="12">
                  <c:v>1.4</c:v>
                </c:pt>
                <c:pt idx="13">
                  <c:v>1.4</c:v>
                </c:pt>
                <c:pt idx="14">
                  <c:v>1.4</c:v>
                </c:pt>
                <c:pt idx="15">
                  <c:v>1.4</c:v>
                </c:pt>
                <c:pt idx="16">
                  <c:v>1.4</c:v>
                </c:pt>
                <c:pt idx="17">
                  <c:v>1.4</c:v>
                </c:pt>
                <c:pt idx="18">
                  <c:v>1.4</c:v>
                </c:pt>
                <c:pt idx="19">
                  <c:v>0.88</c:v>
                </c:pt>
              </c:numCache>
            </c:numRef>
          </c:val>
          <c:smooth val="0"/>
          <c:extLst>
            <c:ext xmlns:c16="http://schemas.microsoft.com/office/drawing/2014/chart" uri="{C3380CC4-5D6E-409C-BE32-E72D297353CC}">
              <c16:uniqueId val="{00000005-3496-43BF-B286-C8A339F5937D}"/>
            </c:ext>
          </c:extLst>
        </c:ser>
        <c:dLbls>
          <c:showLegendKey val="0"/>
          <c:showVal val="0"/>
          <c:showCatName val="0"/>
          <c:showSerName val="0"/>
          <c:showPercent val="0"/>
          <c:showBubbleSize val="0"/>
        </c:dLbls>
        <c:smooth val="0"/>
        <c:axId val="904803384"/>
        <c:axId val="904800760"/>
        <c:extLst>
          <c:ext xmlns:c15="http://schemas.microsoft.com/office/drawing/2012/chart" uri="{02D57815-91ED-43cb-92C2-25804820EDAC}">
            <c15:filteredLineSeries>
              <c15:ser>
                <c:idx val="1"/>
                <c:order val="0"/>
                <c:tx>
                  <c:strRef>
                    <c:extLst>
                      <c:ext uri="{02D57815-91ED-43cb-92C2-25804820EDAC}">
                        <c15:formulaRef>
                          <c15:sqref>'Figure 6'!$Q$2</c15:sqref>
                        </c15:formulaRef>
                      </c:ext>
                    </c:extLst>
                    <c:strCache>
                      <c:ptCount val="1"/>
                      <c:pt idx="0">
                        <c:v>Year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'Figure 6'!$Q$3:$Q$22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extLst>
                      <c:ext uri="{02D57815-91ED-43cb-92C2-25804820EDAC}">
                        <c15:formulaRef>
                          <c15:sqref>'Figure 6'!$Q$3:$Q$22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val>
                <c:smooth val="0"/>
                <c:extLst>
                  <c:ext xmlns:c16="http://schemas.microsoft.com/office/drawing/2014/chart" uri="{C3380CC4-5D6E-409C-BE32-E72D297353CC}">
                    <c16:uniqueId val="{00000006-3496-43BF-B286-C8A339F5937D}"/>
                  </c:ext>
                </c:extLst>
              </c15:ser>
            </c15:filteredLineSeries>
          </c:ext>
        </c:extLst>
      </c:lineChart>
      <c:dateAx>
        <c:axId val="904803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t>Year</a:t>
                </a:r>
                <a:endParaRPr lang="en-US" b="1"/>
              </a:p>
            </c:rich>
          </c:tx>
          <c:layout>
            <c:manualLayout>
              <c:xMode val="edge"/>
              <c:yMode val="edge"/>
              <c:x val="0.42330162762005158"/>
              <c:y val="0.928617394290976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w="9525" cap="flat" cmpd="sng" algn="ctr">
            <a:solidFill>
              <a:schemeClr val="accent5">
                <a:lumMod val="20000"/>
                <a:lumOff val="80000"/>
              </a:schemeClr>
            </a:solidFill>
            <a:round/>
          </a:ln>
          <a:effectLst/>
        </c:spPr>
        <c:txPr>
          <a:bodyPr rot="-5400000" spcFirstLastPara="1" vertOverflow="ellipsis"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04800760"/>
        <c:crosses val="autoZero"/>
        <c:auto val="0"/>
        <c:lblOffset val="100"/>
        <c:baseTimeUnit val="days"/>
      </c:dateAx>
      <c:valAx>
        <c:axId val="904800760"/>
        <c:scaling>
          <c:orientation val="minMax"/>
        </c:scaling>
        <c:delete val="0"/>
        <c:axPos val="l"/>
        <c:majorGridlines>
          <c:spPr>
            <a:ln w="9525" cap="flat" cmpd="sng" algn="ctr">
              <a:solidFill>
                <a:schemeClr val="tx1">
                  <a:lumMod val="15000"/>
                  <a:lumOff val="85000"/>
                </a:schemeClr>
              </a:solidFill>
              <a:round/>
            </a:ln>
            <a:effectLst>
              <a:softEdge rad="139700"/>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Rate per</a:t>
                </a:r>
                <a:r>
                  <a:rPr lang="en-US" sz="1200" b="1" baseline="0"/>
                  <a:t> 1000</a:t>
                </a:r>
                <a:endParaRPr lang="en-US" sz="1200" b="1"/>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04803384"/>
        <c:crosses val="autoZero"/>
        <c:crossBetween val="between"/>
      </c:valAx>
      <c:spPr>
        <a:noFill/>
        <a:ln w="25400">
          <a:noFill/>
          <a:round/>
        </a:ln>
        <a:effectLst>
          <a:softEdge rad="0"/>
        </a:effectLst>
      </c:spPr>
    </c:plotArea>
    <c:legend>
      <c:legendPos val="r"/>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81987351961328647"/>
          <c:y val="0.31873130612771772"/>
          <c:w val="0.16843401404384312"/>
          <c:h val="0.34660716590754026"/>
        </c:manualLayout>
      </c:layout>
      <c:overlay val="1"/>
      <c:spPr>
        <a:noFill/>
        <a:ln>
          <a:noFill/>
          <a:prstDash val="dash"/>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a:t>Figure 7 - ER Visits Per 1,000 Missouri Children</a:t>
            </a:r>
          </a:p>
        </c:rich>
      </c:tx>
      <c:layout>
        <c:manualLayout>
          <c:xMode val="edge"/>
          <c:yMode val="edge"/>
          <c:x val="0.13276848204000097"/>
          <c:y val="2.03248001232141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7'!$R$2</c:f>
              <c:strCache>
                <c:ptCount val="1"/>
                <c:pt idx="0">
                  <c:v>MO HEALTHNET</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7'!$Q$3:$Q$22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7'!$R$3:$R$22</c:f>
              <c:numCache>
                <c:formatCode>General</c:formatCode>
                <c:ptCount val="20"/>
                <c:pt idx="0" formatCode="0">
                  <c:v>671</c:v>
                </c:pt>
                <c:pt idx="1">
                  <c:v>673</c:v>
                </c:pt>
                <c:pt idx="2">
                  <c:v>701</c:v>
                </c:pt>
                <c:pt idx="3">
                  <c:v>621</c:v>
                </c:pt>
                <c:pt idx="4">
                  <c:v>662</c:v>
                </c:pt>
                <c:pt idx="5">
                  <c:v>680</c:v>
                </c:pt>
                <c:pt idx="6">
                  <c:v>702</c:v>
                </c:pt>
                <c:pt idx="7">
                  <c:v>713</c:v>
                </c:pt>
                <c:pt idx="8">
                  <c:v>769</c:v>
                </c:pt>
                <c:pt idx="9">
                  <c:v>695</c:v>
                </c:pt>
                <c:pt idx="10">
                  <c:v>690</c:v>
                </c:pt>
                <c:pt idx="11">
                  <c:v>692</c:v>
                </c:pt>
                <c:pt idx="12">
                  <c:v>637</c:v>
                </c:pt>
                <c:pt idx="13">
                  <c:v>629</c:v>
                </c:pt>
                <c:pt idx="14">
                  <c:v>551</c:v>
                </c:pt>
                <c:pt idx="15">
                  <c:v>571</c:v>
                </c:pt>
                <c:pt idx="16">
                  <c:v>560</c:v>
                </c:pt>
                <c:pt idx="17">
                  <c:v>519</c:v>
                </c:pt>
                <c:pt idx="18">
                  <c:v>529</c:v>
                </c:pt>
                <c:pt idx="19">
                  <c:v>386</c:v>
                </c:pt>
              </c:numCache>
            </c:numRef>
          </c:val>
          <c:smooth val="0"/>
          <c:extLst>
            <c:ext xmlns:c16="http://schemas.microsoft.com/office/drawing/2014/chart" uri="{C3380CC4-5D6E-409C-BE32-E72D297353CC}">
              <c16:uniqueId val="{00000000-E8BE-4EE3-93F7-20C034D5EA01}"/>
            </c:ext>
          </c:extLst>
        </c:ser>
        <c:ser>
          <c:idx val="2"/>
          <c:order val="2"/>
          <c:tx>
            <c:strRef>
              <c:f>'Figure 7'!$S$2</c:f>
              <c:strCache>
                <c:ptCount val="1"/>
                <c:pt idx="0">
                  <c:v>CHIP</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7'!$Q$3:$Q$22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7'!$S$3:$S$21</c:f>
              <c:numCache>
                <c:formatCode>General</c:formatCode>
                <c:ptCount val="19"/>
                <c:pt idx="0">
                  <c:v>506</c:v>
                </c:pt>
                <c:pt idx="1">
                  <c:v>508</c:v>
                </c:pt>
                <c:pt idx="2">
                  <c:v>509</c:v>
                </c:pt>
                <c:pt idx="3">
                  <c:v>426</c:v>
                </c:pt>
                <c:pt idx="4">
                  <c:v>440</c:v>
                </c:pt>
                <c:pt idx="5">
                  <c:v>477</c:v>
                </c:pt>
                <c:pt idx="6">
                  <c:v>495</c:v>
                </c:pt>
                <c:pt idx="7">
                  <c:v>539</c:v>
                </c:pt>
                <c:pt idx="8">
                  <c:v>590</c:v>
                </c:pt>
                <c:pt idx="9">
                  <c:v>518</c:v>
                </c:pt>
                <c:pt idx="10">
                  <c:v>476</c:v>
                </c:pt>
                <c:pt idx="11">
                  <c:v>482</c:v>
                </c:pt>
                <c:pt idx="12">
                  <c:v>431</c:v>
                </c:pt>
                <c:pt idx="13">
                  <c:v>402</c:v>
                </c:pt>
                <c:pt idx="14">
                  <c:v>387</c:v>
                </c:pt>
                <c:pt idx="15">
                  <c:v>319</c:v>
                </c:pt>
                <c:pt idx="16" formatCode="0">
                  <c:v>322</c:v>
                </c:pt>
                <c:pt idx="17">
                  <c:v>323</c:v>
                </c:pt>
                <c:pt idx="18">
                  <c:v>364</c:v>
                </c:pt>
              </c:numCache>
            </c:numRef>
          </c:val>
          <c:smooth val="0"/>
          <c:extLst>
            <c:ext xmlns:c16="http://schemas.microsoft.com/office/drawing/2014/chart" uri="{C3380CC4-5D6E-409C-BE32-E72D297353CC}">
              <c16:uniqueId val="{00000001-E8BE-4EE3-93F7-20C034D5EA01}"/>
            </c:ext>
          </c:extLst>
        </c:ser>
        <c:ser>
          <c:idx val="3"/>
          <c:order val="3"/>
          <c:tx>
            <c:strRef>
              <c:f>'Figure 7'!$T$2</c:f>
              <c:strCache>
                <c:ptCount val="1"/>
                <c:pt idx="0">
                  <c:v>NON-MO 
HEALTHNET</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7'!$Q$3:$Q$22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7'!$T$3:$T$22</c:f>
              <c:numCache>
                <c:formatCode>General</c:formatCode>
                <c:ptCount val="20"/>
                <c:pt idx="0">
                  <c:v>265</c:v>
                </c:pt>
                <c:pt idx="1">
                  <c:v>265</c:v>
                </c:pt>
                <c:pt idx="2">
                  <c:v>245</c:v>
                </c:pt>
                <c:pt idx="3">
                  <c:v>260</c:v>
                </c:pt>
                <c:pt idx="4">
                  <c:v>251</c:v>
                </c:pt>
                <c:pt idx="5">
                  <c:v>240</c:v>
                </c:pt>
                <c:pt idx="6">
                  <c:v>239</c:v>
                </c:pt>
                <c:pt idx="7">
                  <c:v>247</c:v>
                </c:pt>
                <c:pt idx="8">
                  <c:v>224</c:v>
                </c:pt>
                <c:pt idx="9">
                  <c:v>200</c:v>
                </c:pt>
                <c:pt idx="10">
                  <c:v>223</c:v>
                </c:pt>
                <c:pt idx="11">
                  <c:v>222</c:v>
                </c:pt>
                <c:pt idx="12">
                  <c:v>202</c:v>
                </c:pt>
                <c:pt idx="13">
                  <c:v>205</c:v>
                </c:pt>
                <c:pt idx="14">
                  <c:v>255</c:v>
                </c:pt>
                <c:pt idx="15">
                  <c:v>226</c:v>
                </c:pt>
                <c:pt idx="16">
                  <c:v>235</c:v>
                </c:pt>
                <c:pt idx="17">
                  <c:v>233</c:v>
                </c:pt>
                <c:pt idx="18">
                  <c:v>241</c:v>
                </c:pt>
                <c:pt idx="19">
                  <c:v>185</c:v>
                </c:pt>
              </c:numCache>
            </c:numRef>
          </c:val>
          <c:smooth val="0"/>
          <c:extLst>
            <c:ext xmlns:c16="http://schemas.microsoft.com/office/drawing/2014/chart" uri="{C3380CC4-5D6E-409C-BE32-E72D297353CC}">
              <c16:uniqueId val="{00000002-E8BE-4EE3-93F7-20C034D5EA01}"/>
            </c:ext>
          </c:extLst>
        </c:ser>
        <c:ser>
          <c:idx val="4"/>
          <c:order val="4"/>
          <c:tx>
            <c:strRef>
              <c:f>'Figure 7'!$U$2</c:f>
              <c:strCache>
                <c:ptCount val="1"/>
                <c:pt idx="0">
                  <c:v>US Benchmark
 290.0/1000</c:v>
                </c:pt>
              </c:strCache>
            </c:strRef>
          </c:tx>
          <c:spPr>
            <a:ln w="28575" cap="rnd">
              <a:solidFill>
                <a:schemeClr val="tx1"/>
              </a:solidFill>
              <a:prstDash val="dash"/>
              <a:round/>
            </a:ln>
            <a:effectLst/>
          </c:spPr>
          <c:marker>
            <c:symbol val="none"/>
          </c:marker>
          <c:cat>
            <c:numRef>
              <c:f>'Figure 7'!$Q$3:$Q$22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7'!$U$3:$U$22</c:f>
              <c:numCache>
                <c:formatCode>General</c:formatCode>
                <c:ptCount val="20"/>
                <c:pt idx="0">
                  <c:v>357</c:v>
                </c:pt>
                <c:pt idx="1">
                  <c:v>357</c:v>
                </c:pt>
                <c:pt idx="2">
                  <c:v>357</c:v>
                </c:pt>
                <c:pt idx="3">
                  <c:v>357</c:v>
                </c:pt>
                <c:pt idx="4">
                  <c:v>357</c:v>
                </c:pt>
                <c:pt idx="5">
                  <c:v>357</c:v>
                </c:pt>
                <c:pt idx="6">
                  <c:v>357</c:v>
                </c:pt>
                <c:pt idx="7">
                  <c:v>357</c:v>
                </c:pt>
                <c:pt idx="8">
                  <c:v>357</c:v>
                </c:pt>
                <c:pt idx="9">
                  <c:v>357</c:v>
                </c:pt>
                <c:pt idx="10">
                  <c:v>357</c:v>
                </c:pt>
                <c:pt idx="11">
                  <c:v>357</c:v>
                </c:pt>
                <c:pt idx="12">
                  <c:v>357</c:v>
                </c:pt>
                <c:pt idx="13">
                  <c:v>357</c:v>
                </c:pt>
                <c:pt idx="14">
                  <c:v>357</c:v>
                </c:pt>
                <c:pt idx="15">
                  <c:v>357</c:v>
                </c:pt>
                <c:pt idx="16">
                  <c:v>357</c:v>
                </c:pt>
                <c:pt idx="17">
                  <c:v>357</c:v>
                </c:pt>
                <c:pt idx="18">
                  <c:v>357</c:v>
                </c:pt>
                <c:pt idx="19">
                  <c:v>290</c:v>
                </c:pt>
              </c:numCache>
            </c:numRef>
          </c:val>
          <c:smooth val="0"/>
          <c:extLst>
            <c:ext xmlns:c16="http://schemas.microsoft.com/office/drawing/2014/chart" uri="{C3380CC4-5D6E-409C-BE32-E72D297353CC}">
              <c16:uniqueId val="{00000003-E8BE-4EE3-93F7-20C034D5EA01}"/>
            </c:ext>
          </c:extLst>
        </c:ser>
        <c:dLbls>
          <c:showLegendKey val="0"/>
          <c:showVal val="0"/>
          <c:showCatName val="0"/>
          <c:showSerName val="0"/>
          <c:showPercent val="0"/>
          <c:showBubbleSize val="0"/>
        </c:dLbls>
        <c:smooth val="0"/>
        <c:axId val="679199640"/>
        <c:axId val="679191112"/>
        <c:extLst>
          <c:ext xmlns:c15="http://schemas.microsoft.com/office/drawing/2012/chart" uri="{02D57815-91ED-43cb-92C2-25804820EDAC}">
            <c15:filteredLineSeries>
              <c15:ser>
                <c:idx val="0"/>
                <c:order val="0"/>
                <c:tx>
                  <c:strRef>
                    <c:extLst>
                      <c:ext uri="{02D57815-91ED-43cb-92C2-25804820EDAC}">
                        <c15:formulaRef>
                          <c15:sqref>'Figure 7'!$Q$2</c15:sqref>
                        </c15:formulaRef>
                      </c:ext>
                    </c:extLst>
                    <c:strCache>
                      <c:ptCount val="1"/>
                      <c:pt idx="0">
                        <c:v>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'Figure 7'!$Q$3:$Q$22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extLst>
                      <c:ext uri="{02D57815-91ED-43cb-92C2-25804820EDAC}">
                        <c15:formulaRef>
                          <c15:sqref>'Figure 7'!$Q$3:$Q$22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val>
                <c:smooth val="0"/>
                <c:extLst>
                  <c:ext xmlns:c16="http://schemas.microsoft.com/office/drawing/2014/chart" uri="{C3380CC4-5D6E-409C-BE32-E72D297353CC}">
                    <c16:uniqueId val="{00000004-E8BE-4EE3-93F7-20C034D5EA01}"/>
                  </c:ext>
                </c:extLst>
              </c15:ser>
            </c15:filteredLineSeries>
          </c:ext>
        </c:extLst>
      </c:lineChart>
      <c:catAx>
        <c:axId val="679199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b="1"/>
                  <a:t>Year</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340000" spcFirstLastPara="1" vertOverflow="ellipsis"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679191112"/>
        <c:crosses val="autoZero"/>
        <c:auto val="1"/>
        <c:lblAlgn val="ctr"/>
        <c:lblOffset val="100"/>
        <c:noMultiLvlLbl val="0"/>
      </c:catAx>
      <c:valAx>
        <c:axId val="679191112"/>
        <c:scaling>
          <c:orientation val="minMax"/>
          <c:max val="9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Rate per</a:t>
                </a:r>
                <a:r>
                  <a:rPr lang="en-US" sz="1200" b="1" baseline="0"/>
                  <a:t> 1000</a:t>
                </a:r>
                <a:endParaRPr lang="en-US"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679199640"/>
        <c:crosses val="autoZero"/>
        <c:crossBetween val="between"/>
        <c:majorUnit val="100"/>
      </c:valAx>
      <c:spPr>
        <a:noFill/>
        <a:ln>
          <a:noFill/>
        </a:ln>
        <a:effectLst/>
      </c:spPr>
    </c:plotArea>
    <c:legend>
      <c:legendPos val="r"/>
      <c:layout>
        <c:manualLayout>
          <c:xMode val="edge"/>
          <c:yMode val="edge"/>
          <c:x val="0.8129420478881858"/>
          <c:y val="0.21003656674462015"/>
          <c:w val="0.1870579521118142"/>
          <c:h val="0.511992607148971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Figure 8 - Asthma ER Visits Per 1,000 Missouri Children</a:t>
            </a:r>
          </a:p>
        </c:rich>
      </c:tx>
      <c:layout>
        <c:manualLayout>
          <c:xMode val="edge"/>
          <c:yMode val="edge"/>
          <c:x val="0.17648302159357968"/>
          <c:y val="1.822323462414578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'Figure 8'!$R$2</c:f>
              <c:strCache>
                <c:ptCount val="1"/>
                <c:pt idx="0">
                  <c:v>MO HEALTHNET</c:v>
                </c:pt>
              </c:strCache>
            </c:strRef>
          </c:tx>
          <c:spPr>
            <a:ln w="28575"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8'!$R$3:$R$22</c:f>
              <c:numCache>
                <c:formatCode>General</c:formatCode>
                <c:ptCount val="20"/>
                <c:pt idx="0" formatCode="0.0">
                  <c:v>18.5</c:v>
                </c:pt>
                <c:pt idx="1">
                  <c:v>19.899999999999999</c:v>
                </c:pt>
                <c:pt idx="2" formatCode="0.0">
                  <c:v>18</c:v>
                </c:pt>
                <c:pt idx="3" formatCode="0.0">
                  <c:v>16</c:v>
                </c:pt>
                <c:pt idx="4">
                  <c:v>16.600000000000001</c:v>
                </c:pt>
                <c:pt idx="5">
                  <c:v>17.3</c:v>
                </c:pt>
                <c:pt idx="6">
                  <c:v>17.2</c:v>
                </c:pt>
                <c:pt idx="7">
                  <c:v>16.899999999999999</c:v>
                </c:pt>
                <c:pt idx="8">
                  <c:v>17.7</c:v>
                </c:pt>
                <c:pt idx="9">
                  <c:v>18.5</c:v>
                </c:pt>
                <c:pt idx="10">
                  <c:v>17.8</c:v>
                </c:pt>
                <c:pt idx="11">
                  <c:v>19.3</c:v>
                </c:pt>
                <c:pt idx="12">
                  <c:v>17.5</c:v>
                </c:pt>
                <c:pt idx="13">
                  <c:v>18.7</c:v>
                </c:pt>
                <c:pt idx="14">
                  <c:v>15.2</c:v>
                </c:pt>
                <c:pt idx="15">
                  <c:v>13.8</c:v>
                </c:pt>
                <c:pt idx="16">
                  <c:v>12.8</c:v>
                </c:pt>
                <c:pt idx="17">
                  <c:v>11.4</c:v>
                </c:pt>
                <c:pt idx="18">
                  <c:v>10.3</c:v>
                </c:pt>
                <c:pt idx="19">
                  <c:v>6.3</c:v>
                </c:pt>
              </c:numCache>
            </c:numRef>
          </c:val>
          <c:smooth val="0"/>
          <c:extLst>
            <c:ext xmlns:c16="http://schemas.microsoft.com/office/drawing/2014/chart" uri="{C3380CC4-5D6E-409C-BE32-E72D297353CC}">
              <c16:uniqueId val="{00000000-F5BB-4FDC-BC6C-FB07C53DE350}"/>
            </c:ext>
          </c:extLst>
        </c:ser>
        <c:ser>
          <c:idx val="2"/>
          <c:order val="2"/>
          <c:tx>
            <c:strRef>
              <c:f>'Figure 8'!$S$2</c:f>
              <c:strCache>
                <c:ptCount val="1"/>
                <c:pt idx="0">
                  <c:v>CHIP</c:v>
                </c:pt>
              </c:strCache>
            </c:strRef>
          </c:tx>
          <c:spPr>
            <a:ln w="28575" cap="rnd">
              <a:solidFill>
                <a:srgbClr val="00B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8'!$S$3:$S$22</c:f>
              <c:numCache>
                <c:formatCode>General</c:formatCode>
                <c:ptCount val="20"/>
                <c:pt idx="0">
                  <c:v>11.4</c:v>
                </c:pt>
                <c:pt idx="1">
                  <c:v>13.3</c:v>
                </c:pt>
                <c:pt idx="2">
                  <c:v>12.3</c:v>
                </c:pt>
                <c:pt idx="3">
                  <c:v>10.1</c:v>
                </c:pt>
                <c:pt idx="4">
                  <c:v>11.3</c:v>
                </c:pt>
                <c:pt idx="5">
                  <c:v>11.9</c:v>
                </c:pt>
                <c:pt idx="6">
                  <c:v>12.4</c:v>
                </c:pt>
                <c:pt idx="7">
                  <c:v>13.4</c:v>
                </c:pt>
                <c:pt idx="8">
                  <c:v>15.4</c:v>
                </c:pt>
                <c:pt idx="9">
                  <c:v>14.1</c:v>
                </c:pt>
                <c:pt idx="10">
                  <c:v>12.4</c:v>
                </c:pt>
                <c:pt idx="11">
                  <c:v>13.9</c:v>
                </c:pt>
                <c:pt idx="12">
                  <c:v>12.7</c:v>
                </c:pt>
                <c:pt idx="13">
                  <c:v>12.6</c:v>
                </c:pt>
                <c:pt idx="14">
                  <c:v>11.1</c:v>
                </c:pt>
                <c:pt idx="15">
                  <c:v>7.2</c:v>
                </c:pt>
                <c:pt idx="16">
                  <c:v>6.7</c:v>
                </c:pt>
                <c:pt idx="17" formatCode="0.0">
                  <c:v>6</c:v>
                </c:pt>
                <c:pt idx="18">
                  <c:v>6.5</c:v>
                </c:pt>
                <c:pt idx="19">
                  <c:v>3.8</c:v>
                </c:pt>
              </c:numCache>
            </c:numRef>
          </c:val>
          <c:smooth val="0"/>
          <c:extLst>
            <c:ext xmlns:c16="http://schemas.microsoft.com/office/drawing/2014/chart" uri="{C3380CC4-5D6E-409C-BE32-E72D297353CC}">
              <c16:uniqueId val="{00000001-F5BB-4FDC-BC6C-FB07C53DE350}"/>
            </c:ext>
          </c:extLst>
        </c:ser>
        <c:ser>
          <c:idx val="3"/>
          <c:order val="3"/>
          <c:tx>
            <c:strRef>
              <c:f>'Figure 8'!$T$2</c:f>
              <c:strCache>
                <c:ptCount val="1"/>
                <c:pt idx="0">
                  <c:v>NON-MO 
HEALTHNET</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 8'!$Q$3:$Q$22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8'!$T$3:$T$22</c:f>
              <c:numCache>
                <c:formatCode>General</c:formatCode>
                <c:ptCount val="20"/>
                <c:pt idx="0">
                  <c:v>5.2</c:v>
                </c:pt>
                <c:pt idx="1">
                  <c:v>5.4</c:v>
                </c:pt>
                <c:pt idx="2">
                  <c:v>5.0999999999999996</c:v>
                </c:pt>
                <c:pt idx="3">
                  <c:v>5.3</c:v>
                </c:pt>
                <c:pt idx="4" formatCode="0.0">
                  <c:v>5</c:v>
                </c:pt>
                <c:pt idx="5">
                  <c:v>4.8</c:v>
                </c:pt>
                <c:pt idx="6">
                  <c:v>4.5</c:v>
                </c:pt>
                <c:pt idx="7">
                  <c:v>4.5999999999999996</c:v>
                </c:pt>
                <c:pt idx="8">
                  <c:v>4.2</c:v>
                </c:pt>
                <c:pt idx="9">
                  <c:v>4.0999999999999996</c:v>
                </c:pt>
                <c:pt idx="10">
                  <c:v>4.4000000000000004</c:v>
                </c:pt>
                <c:pt idx="11">
                  <c:v>4.9000000000000004</c:v>
                </c:pt>
                <c:pt idx="12">
                  <c:v>4.3</c:v>
                </c:pt>
                <c:pt idx="13">
                  <c:v>4.8</c:v>
                </c:pt>
                <c:pt idx="14" formatCode="0.0">
                  <c:v>5</c:v>
                </c:pt>
                <c:pt idx="15">
                  <c:v>3.5</c:v>
                </c:pt>
                <c:pt idx="16">
                  <c:v>3.3</c:v>
                </c:pt>
                <c:pt idx="17">
                  <c:v>3.4</c:v>
                </c:pt>
                <c:pt idx="18">
                  <c:v>3.6</c:v>
                </c:pt>
                <c:pt idx="19">
                  <c:v>1.8</c:v>
                </c:pt>
              </c:numCache>
            </c:numRef>
          </c:val>
          <c:smooth val="0"/>
          <c:extLst>
            <c:ext xmlns:c16="http://schemas.microsoft.com/office/drawing/2014/chart" uri="{C3380CC4-5D6E-409C-BE32-E72D297353CC}">
              <c16:uniqueId val="{00000002-F5BB-4FDC-BC6C-FB07C53DE350}"/>
            </c:ext>
          </c:extLst>
        </c:ser>
        <c:ser>
          <c:idx val="4"/>
          <c:order val="4"/>
          <c:tx>
            <c:strRef>
              <c:f>'Figure 8'!$U$2</c:f>
              <c:strCache>
                <c:ptCount val="1"/>
                <c:pt idx="0">
                  <c:v>US Benchmark
 10.8/1000</c:v>
                </c:pt>
              </c:strCache>
            </c:strRef>
          </c:tx>
          <c:spPr>
            <a:ln w="28575" cap="rnd">
              <a:solidFill>
                <a:schemeClr val="tx1"/>
              </a:solidFill>
              <a:prstDash val="dash"/>
              <a:round/>
            </a:ln>
            <a:effectLst/>
          </c:spPr>
          <c:marker>
            <c:symbol val="none"/>
          </c:marker>
          <c:cat>
            <c:numRef>
              <c:f>'Figure 8'!$Q$3:$Q$22</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'Figure 8'!$U$3:$U$22</c:f>
              <c:numCache>
                <c:formatCode>General</c:formatCode>
                <c:ptCount val="20"/>
                <c:pt idx="0">
                  <c:v>9.3000000000000007</c:v>
                </c:pt>
                <c:pt idx="1">
                  <c:v>9.3000000000000007</c:v>
                </c:pt>
                <c:pt idx="2">
                  <c:v>9.3000000000000007</c:v>
                </c:pt>
                <c:pt idx="3">
                  <c:v>9.3000000000000007</c:v>
                </c:pt>
                <c:pt idx="4">
                  <c:v>9.3000000000000007</c:v>
                </c:pt>
                <c:pt idx="5">
                  <c:v>9.3000000000000007</c:v>
                </c:pt>
                <c:pt idx="6">
                  <c:v>9.3000000000000007</c:v>
                </c:pt>
                <c:pt idx="7">
                  <c:v>9.3000000000000007</c:v>
                </c:pt>
                <c:pt idx="8">
                  <c:v>9.3000000000000007</c:v>
                </c:pt>
                <c:pt idx="9">
                  <c:v>9.3000000000000007</c:v>
                </c:pt>
                <c:pt idx="10">
                  <c:v>9.3000000000000007</c:v>
                </c:pt>
                <c:pt idx="11">
                  <c:v>9.3000000000000007</c:v>
                </c:pt>
                <c:pt idx="12">
                  <c:v>9.3000000000000007</c:v>
                </c:pt>
                <c:pt idx="13">
                  <c:v>9.3000000000000007</c:v>
                </c:pt>
                <c:pt idx="14">
                  <c:v>9.3000000000000007</c:v>
                </c:pt>
                <c:pt idx="15">
                  <c:v>9.3000000000000007</c:v>
                </c:pt>
                <c:pt idx="16">
                  <c:v>9.3000000000000007</c:v>
                </c:pt>
                <c:pt idx="17">
                  <c:v>9.3000000000000007</c:v>
                </c:pt>
                <c:pt idx="18">
                  <c:v>9.3000000000000007</c:v>
                </c:pt>
                <c:pt idx="19">
                  <c:v>10.8</c:v>
                </c:pt>
              </c:numCache>
            </c:numRef>
          </c:val>
          <c:smooth val="0"/>
          <c:extLst>
            <c:ext xmlns:c16="http://schemas.microsoft.com/office/drawing/2014/chart" uri="{C3380CC4-5D6E-409C-BE32-E72D297353CC}">
              <c16:uniqueId val="{00000003-F5BB-4FDC-BC6C-FB07C53DE350}"/>
            </c:ext>
          </c:extLst>
        </c:ser>
        <c:dLbls>
          <c:showLegendKey val="0"/>
          <c:showVal val="0"/>
          <c:showCatName val="0"/>
          <c:showSerName val="0"/>
          <c:showPercent val="0"/>
          <c:showBubbleSize val="0"/>
        </c:dLbls>
        <c:smooth val="0"/>
        <c:axId val="697760320"/>
        <c:axId val="697755400"/>
        <c:extLst>
          <c:ext xmlns:c15="http://schemas.microsoft.com/office/drawing/2012/chart" uri="{02D57815-91ED-43cb-92C2-25804820EDAC}">
            <c15:filteredLineSeries>
              <c15:ser>
                <c:idx val="0"/>
                <c:order val="0"/>
                <c:tx>
                  <c:strRef>
                    <c:extLst>
                      <c:ext uri="{02D57815-91ED-43cb-92C2-25804820EDAC}">
                        <c15:formulaRef>
                          <c15:sqref>'Figure 8'!$Q$2</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'Figure 8'!$Q$3:$Q$22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extLst>
                      <c:ext uri="{02D57815-91ED-43cb-92C2-25804820EDAC}">
                        <c15:formulaRef>
                          <c15:sqref>'Figure 8'!$Q$3:$Q$22</c15:sqref>
                        </c15:formulaRef>
                      </c:ext>
                    </c:extLst>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val>
                <c:smooth val="0"/>
                <c:extLst>
                  <c:ext xmlns:c16="http://schemas.microsoft.com/office/drawing/2014/chart" uri="{C3380CC4-5D6E-409C-BE32-E72D297353CC}">
                    <c16:uniqueId val="{00000004-F5BB-4FDC-BC6C-FB07C53DE350}"/>
                  </c:ext>
                </c:extLst>
              </c15:ser>
            </c15:filteredLineSeries>
          </c:ext>
        </c:extLst>
      </c:lineChart>
      <c:catAx>
        <c:axId val="697760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Year</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97755400"/>
        <c:crosses val="autoZero"/>
        <c:auto val="1"/>
        <c:lblAlgn val="ctr"/>
        <c:lblOffset val="100"/>
        <c:noMultiLvlLbl val="0"/>
      </c:catAx>
      <c:valAx>
        <c:axId val="697755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Rate per 1000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697760320"/>
        <c:crosses val="autoZero"/>
        <c:crossBetween val="between"/>
      </c:valAx>
      <c:spPr>
        <a:noFill/>
        <a:ln>
          <a:noFill/>
        </a:ln>
        <a:effectLst/>
      </c:spPr>
    </c:plotArea>
    <c:legend>
      <c:legendPos val="r"/>
      <c:layout>
        <c:manualLayout>
          <c:xMode val="edge"/>
          <c:yMode val="edge"/>
          <c:x val="0.8314260367750872"/>
          <c:y val="0.37475938514519397"/>
          <c:w val="0.16766794183549272"/>
          <c:h val="0.341804212373124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{A3E90099-7B35-4C86-A454-09922E0E117D}</b:Guid>
    <b:InternetSiteTitle>https://www.census.gov/library/publications/2019/demo/p60-267.html</b:InternetSiteTitle>
    <b:RefOrder>1</b:RefOrder>
  </b:Source>
</b:Sources>
</file>

<file path=customXml/itemProps1.xml><?xml version="1.0" encoding="utf-8"?>
<ds:datastoreItem xmlns:ds="http://schemas.openxmlformats.org/officeDocument/2006/customXml" ds:itemID="{1FE344B7-AC55-4A82-9C3A-02661AF9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37</Pages>
  <Words>8107</Words>
  <Characters>46214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CHILDREN’S HEALTH INSURANCE PROGRAM AND SHOW ME HEALTHY BABIES ANNUAL REPORT</vt:lpstr>
    </vt:vector>
  </TitlesOfParts>
  <Company>State of Missouri</Company>
  <LinksUpToDate>false</LinksUpToDate>
  <CharactersWithSpaces>54213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HEALTH INSURANCE PROGRAM AND SHOW ME HEALTHY BABIES ANNUAL REPORT</dc:title>
  <dc:creator>STATE OF MISSOURI</dc:creator>
  <cp:lastModifiedBy>Lage, Amy</cp:lastModifiedBy>
  <cp:revision>8</cp:revision>
  <cp:lastPrinted>2022-11-29T21:42:00Z</cp:lastPrinted>
  <dcterms:created xsi:type="dcterms:W3CDTF">2022-12-08T14:50:00Z</dcterms:created>
  <dcterms:modified xsi:type="dcterms:W3CDTF">2022-12-12T22:15:00Z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 2016</vt:lpwstr>
  </property>
  <property fmtid="{D5CDD505-2E9C-101B-9397-08002B2CF9AE}" pid="4" name="LastSaved">
    <vt:filetime>2019-05-31T00:00:00Z</vt:filetime>
  </property>
</Properties>
</file>