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8E6" w:rsidRDefault="008F58E6">
      <w:pPr>
        <w:jc w:val="center"/>
      </w:pPr>
      <w:bookmarkStart w:id="0" w:name="_GoBack"/>
      <w:bookmarkEnd w:id="0"/>
      <w:r>
        <w:rPr>
          <w:sz w:val="28"/>
        </w:rPr>
        <w:t>HISTORY OF IMMUNIZATION REQUIRED BY MISSOURI STATE LAW</w:t>
      </w:r>
    </w:p>
    <w:p w:rsidR="008F58E6" w:rsidRDefault="008F58E6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jc w:val="center"/>
            </w:pPr>
          </w:p>
        </w:tc>
        <w:tc>
          <w:tcPr>
            <w:tcW w:w="2160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</w:pPr>
            <w:r>
              <w:t>1ST</w:t>
            </w:r>
          </w:p>
        </w:tc>
        <w:tc>
          <w:tcPr>
            <w:tcW w:w="2160" w:type="dxa"/>
            <w:gridSpan w:val="3"/>
            <w:tcBorders>
              <w:left w:val="nil"/>
              <w:right w:val="single" w:sz="12" w:space="0" w:color="auto"/>
            </w:tcBorders>
          </w:tcPr>
          <w:p w:rsidR="008F58E6" w:rsidRDefault="008F58E6">
            <w:pPr>
              <w:jc w:val="center"/>
            </w:pPr>
            <w:r>
              <w:t>2ND</w:t>
            </w:r>
          </w:p>
        </w:tc>
        <w:tc>
          <w:tcPr>
            <w:tcW w:w="2160" w:type="dxa"/>
            <w:gridSpan w:val="3"/>
            <w:tcBorders>
              <w:left w:val="nil"/>
              <w:right w:val="single" w:sz="12" w:space="0" w:color="auto"/>
            </w:tcBorders>
          </w:tcPr>
          <w:p w:rsidR="008F58E6" w:rsidRDefault="008F58E6">
            <w:pPr>
              <w:jc w:val="center"/>
            </w:pPr>
            <w:r>
              <w:t>3RD</w:t>
            </w:r>
          </w:p>
        </w:tc>
        <w:tc>
          <w:tcPr>
            <w:tcW w:w="2160" w:type="dxa"/>
            <w:gridSpan w:val="3"/>
            <w:tcBorders>
              <w:left w:val="nil"/>
              <w:right w:val="single" w:sz="12" w:space="0" w:color="auto"/>
            </w:tcBorders>
          </w:tcPr>
          <w:p w:rsidR="008F58E6" w:rsidRDefault="008F58E6">
            <w:pPr>
              <w:jc w:val="center"/>
            </w:pPr>
            <w:r>
              <w:t>4TH</w:t>
            </w:r>
          </w:p>
        </w:tc>
        <w:tc>
          <w:tcPr>
            <w:tcW w:w="2160" w:type="dxa"/>
            <w:gridSpan w:val="3"/>
            <w:tcBorders>
              <w:left w:val="nil"/>
              <w:right w:val="single" w:sz="6" w:space="0" w:color="auto"/>
            </w:tcBorders>
          </w:tcPr>
          <w:p w:rsidR="008F58E6" w:rsidRDefault="008F58E6">
            <w:pPr>
              <w:jc w:val="center"/>
            </w:pPr>
            <w:r>
              <w:t>5TH</w:t>
            </w: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INITIAL SERIES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720" w:type="dxa"/>
            <w:tcBorders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720" w:type="dxa"/>
            <w:tcBorders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DPT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T. d.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POLIO ORAL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MEASLES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6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single" w:sz="6" w:space="0" w:color="auto"/>
              <w:bottom w:val="nil"/>
              <w:right w:val="single" w:sz="12" w:space="0" w:color="auto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MUMPS</w:t>
            </w:r>
          </w:p>
        </w:tc>
        <w:tc>
          <w:tcPr>
            <w:tcW w:w="720" w:type="dxa"/>
            <w:tcBorders>
              <w:top w:val="nil"/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RUBELLA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MMR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HIB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HBV</w:t>
            </w:r>
          </w:p>
        </w:tc>
        <w:tc>
          <w:tcPr>
            <w:tcW w:w="720" w:type="dxa"/>
            <w:tcBorders>
              <w:left w:val="single" w:sz="12" w:space="0" w:color="auto"/>
              <w:bottom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shd w:val="pct70" w:color="auto" w:fill="auto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  <w:tr w:rsidR="008F58E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8" w:type="dxa"/>
            <w:tcBorders>
              <w:right w:val="nil"/>
            </w:tcBorders>
          </w:tcPr>
          <w:p w:rsidR="008F58E6" w:rsidRDefault="008F58E6">
            <w:pPr>
              <w:rPr>
                <w:sz w:val="24"/>
              </w:rPr>
            </w:pPr>
            <w:r>
              <w:rPr>
                <w:sz w:val="24"/>
              </w:rPr>
              <w:t>TB TEST</w:t>
            </w:r>
          </w:p>
        </w:tc>
        <w:tc>
          <w:tcPr>
            <w:tcW w:w="720" w:type="dxa"/>
            <w:tcBorders>
              <w:lef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top w:val="nil"/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right w:val="single" w:sz="12" w:space="0" w:color="auto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  <w:tcBorders>
              <w:left w:val="nil"/>
            </w:tcBorders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  <w:tc>
          <w:tcPr>
            <w:tcW w:w="720" w:type="dxa"/>
          </w:tcPr>
          <w:p w:rsidR="008F58E6" w:rsidRDefault="008F58E6">
            <w:pPr>
              <w:jc w:val="center"/>
              <w:rPr>
                <w:sz w:val="12"/>
              </w:rPr>
            </w:pPr>
          </w:p>
        </w:tc>
      </w:tr>
    </w:tbl>
    <w:p w:rsidR="008F58E6" w:rsidRDefault="008F58E6"/>
    <w:sectPr w:rsidR="008F58E6">
      <w:pgSz w:w="15840" w:h="12240" w:orient="landscape" w:code="1"/>
      <w:pgMar w:top="1440" w:right="1728" w:bottom="1440" w:left="172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C9A"/>
    <w:rsid w:val="000633F2"/>
    <w:rsid w:val="00537C9A"/>
    <w:rsid w:val="008F58E6"/>
    <w:rsid w:val="0099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HISTORY OF IMMUNIZATION REQUIRED BY MISSOURI STATE LAW</vt:lpstr>
    </vt:vector>
  </TitlesOfParts>
  <Company>Missouri Department of Social Services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OF IMMUNIZATION REQUIRED BY MISSOURI STATE LAW</dc:title>
  <dc:creator>Viki Fagyal</dc:creator>
  <cp:lastModifiedBy>DSS-CD</cp:lastModifiedBy>
  <cp:revision>2</cp:revision>
  <cp:lastPrinted>1995-04-12T02:59:00Z</cp:lastPrinted>
  <dcterms:created xsi:type="dcterms:W3CDTF">2015-03-26T15:50:00Z</dcterms:created>
  <dcterms:modified xsi:type="dcterms:W3CDTF">2015-03-26T15:50:00Z</dcterms:modified>
</cp:coreProperties>
</file>