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15E54" w14:textId="357384B0" w:rsidR="00C76B17" w:rsidRDefault="00D256CC" w:rsidP="00C76B17">
      <w:pPr>
        <w:pStyle w:val="Heading1"/>
      </w:pPr>
      <w:r>
        <w:rPr>
          <w:noProof/>
        </w:rPr>
        <w:drawing>
          <wp:anchor distT="0" distB="0" distL="114300" distR="114300" simplePos="0" relativeHeight="251658241" behindDoc="0" locked="0" layoutInCell="1" allowOverlap="1" wp14:anchorId="0784F551" wp14:editId="7E731D76">
            <wp:simplePos x="0" y="0"/>
            <wp:positionH relativeFrom="margin">
              <wp:posOffset>3896497</wp:posOffset>
            </wp:positionH>
            <wp:positionV relativeFrom="topMargin">
              <wp:posOffset>255373</wp:posOffset>
            </wp:positionV>
            <wp:extent cx="2247900" cy="823595"/>
            <wp:effectExtent l="0" t="0" r="0" b="0"/>
            <wp:wrapNone/>
            <wp:docPr id="1" name="Picture 1" title="Conduent">
              <a:extLst xmlns:a="http://schemas.openxmlformats.org/drawingml/2006/main">
                <a:ext uri="{FF2B5EF4-FFF2-40B4-BE49-F238E27FC236}">
                  <a16:creationId xmlns:a16="http://schemas.microsoft.com/office/drawing/2014/main" id="{0CE2612C-D54D-44A5-B64E-3337BD3B1B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uent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ei="http://schemas.microsoft.com/office/word/2026/wordml/cei"/>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6F51FDB2" wp14:editId="2588815E">
            <wp:simplePos x="0" y="0"/>
            <wp:positionH relativeFrom="column">
              <wp:posOffset>-120101</wp:posOffset>
            </wp:positionH>
            <wp:positionV relativeFrom="paragraph">
              <wp:posOffset>-567381</wp:posOffset>
            </wp:positionV>
            <wp:extent cx="2009775" cy="683023"/>
            <wp:effectExtent l="0" t="0" r="0" b="0"/>
            <wp:wrapNone/>
            <wp:docPr id="256857978" name="Picture 1" descr="MO HealthNet">
              <a:extLst xmlns:a="http://schemas.openxmlformats.org/drawingml/2006/main">
                <a:ext uri="{FF2B5EF4-FFF2-40B4-BE49-F238E27FC236}">
                  <a16:creationId xmlns:a16="http://schemas.microsoft.com/office/drawing/2014/main" id="{3539E460-6DFC-45EB-935C-45166B7B90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57978" name="Picture 1" descr="MO HealthNe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9775" cy="683023"/>
                    </a:xfrm>
                    <a:prstGeom prst="rect">
                      <a:avLst/>
                    </a:prstGeom>
                  </pic:spPr>
                </pic:pic>
              </a:graphicData>
            </a:graphic>
          </wp:anchor>
        </w:drawing>
      </w:r>
      <w:r w:rsidR="007526D7">
        <w:t>Drug Prior Authorization Committee</w:t>
      </w:r>
      <w:bookmarkStart w:id="0" w:name="_Hlk792159"/>
      <w:r w:rsidR="00C76B17" w:rsidRPr="00A24577">
        <w:t xml:space="preserve"> Meeting </w:t>
      </w:r>
      <w:r w:rsidR="001A2317">
        <w:t>Minutes</w:t>
      </w:r>
    </w:p>
    <w:bookmarkEnd w:id="0"/>
    <w:p w14:paraId="32418225" w14:textId="37FADE27" w:rsidR="00E76BFA" w:rsidRDefault="00C76B17" w:rsidP="00C76B17">
      <w:pPr>
        <w:pStyle w:val="Heading2"/>
      </w:pPr>
      <w:r w:rsidRPr="008D21F4">
        <w:t>Meeting Information</w:t>
      </w:r>
    </w:p>
    <w:p w14:paraId="2702E066" w14:textId="1B52F3E4" w:rsidR="00C76B17" w:rsidRPr="001B3EEF" w:rsidRDefault="00C76B17" w:rsidP="00C76B17">
      <w:r w:rsidRPr="00C76B17">
        <w:rPr>
          <w:b/>
          <w:bCs/>
        </w:rPr>
        <w:t>Date:</w:t>
      </w:r>
      <w:r w:rsidRPr="001B3EEF">
        <w:t xml:space="preserve"> </w:t>
      </w:r>
      <w:r w:rsidR="002E3CE7">
        <w:t>July</w:t>
      </w:r>
      <w:r w:rsidRPr="001B3EEF">
        <w:t xml:space="preserve"> 1</w:t>
      </w:r>
      <w:r w:rsidR="00165022">
        <w:t>4</w:t>
      </w:r>
      <w:r w:rsidRPr="001B3EEF">
        <w:t>, 2026</w:t>
      </w:r>
    </w:p>
    <w:p w14:paraId="34677376" w14:textId="5206FA00" w:rsidR="00C76B17" w:rsidRPr="001B3EEF" w:rsidRDefault="00C76B17" w:rsidP="00C76B17">
      <w:r w:rsidRPr="00C76B17">
        <w:rPr>
          <w:b/>
          <w:bCs/>
        </w:rPr>
        <w:t>Time:</w:t>
      </w:r>
      <w:r w:rsidRPr="001B3EEF">
        <w:t xml:space="preserve"> </w:t>
      </w:r>
      <w:r w:rsidR="00554C4E">
        <w:t>9</w:t>
      </w:r>
      <w:r w:rsidRPr="001B3EEF">
        <w:t>:</w:t>
      </w:r>
      <w:r w:rsidR="00554C4E">
        <w:t>0</w:t>
      </w:r>
      <w:r w:rsidRPr="001B3EEF">
        <w:t>0</w:t>
      </w:r>
      <w:r w:rsidR="00554C4E">
        <w:t xml:space="preserve"> </w:t>
      </w:r>
      <w:r w:rsidRPr="001B3EEF">
        <w:t>am – 2:00</w:t>
      </w:r>
      <w:r w:rsidR="00554C4E">
        <w:t xml:space="preserve"> </w:t>
      </w:r>
      <w:r w:rsidRPr="001B3EEF">
        <w:t xml:space="preserve">pm </w:t>
      </w:r>
      <w:r w:rsidRPr="00C76B17">
        <w:rPr>
          <w:sz w:val="20"/>
          <w:szCs w:val="20"/>
        </w:rPr>
        <w:t>(CT)</w:t>
      </w:r>
    </w:p>
    <w:p w14:paraId="7F2CCC21" w14:textId="25592133" w:rsidR="002E3CE7" w:rsidRDefault="00C76B17" w:rsidP="002E3CE7">
      <w:pPr>
        <w:spacing w:after="0"/>
      </w:pPr>
      <w:r w:rsidRPr="00C76B17">
        <w:rPr>
          <w:b/>
          <w:bCs/>
        </w:rPr>
        <w:t>Location:</w:t>
      </w:r>
      <w:r w:rsidRPr="001B3EEF">
        <w:t xml:space="preserve"> Virtual, via </w:t>
      </w:r>
      <w:r w:rsidR="00BE7CC8">
        <w:t xml:space="preserve">Microsoft </w:t>
      </w:r>
      <w:r w:rsidRPr="001B3EEF">
        <w:t>Teams</w:t>
      </w:r>
      <w:r w:rsidR="002E3CE7" w:rsidRPr="002E3CE7">
        <w:t xml:space="preserve"> </w:t>
      </w:r>
      <w:r w:rsidR="002E3CE7">
        <w:t xml:space="preserve">or </w:t>
      </w:r>
    </w:p>
    <w:p w14:paraId="74A01289" w14:textId="77777777" w:rsidR="002E3CE7" w:rsidRDefault="002E3CE7" w:rsidP="002E3CE7">
      <w:pPr>
        <w:spacing w:after="0"/>
        <w:ind w:left="720"/>
      </w:pPr>
      <w:r>
        <w:t>Howerton Building, Room 202</w:t>
      </w:r>
    </w:p>
    <w:p w14:paraId="3BF3F80C" w14:textId="77777777" w:rsidR="002E3CE7" w:rsidRDefault="002E3CE7" w:rsidP="002E3CE7">
      <w:pPr>
        <w:spacing w:after="0"/>
        <w:ind w:left="720"/>
      </w:pPr>
      <w:r>
        <w:t>615 Howerton Court</w:t>
      </w:r>
    </w:p>
    <w:p w14:paraId="197FBBF4" w14:textId="77777777" w:rsidR="002E3CE7" w:rsidRDefault="002E3CE7" w:rsidP="002E3CE7">
      <w:pPr>
        <w:spacing w:after="0"/>
        <w:ind w:left="720"/>
      </w:pPr>
      <w:r>
        <w:t>Jefferson City, MO 65109</w:t>
      </w:r>
    </w:p>
    <w:p w14:paraId="352E2819" w14:textId="545A4014" w:rsidR="00D256CC" w:rsidRPr="00D256CC" w:rsidRDefault="00D256CC" w:rsidP="002E3CE7">
      <w:pPr>
        <w:jc w:val="center"/>
        <w:rPr>
          <w:rStyle w:val="Hyperlink"/>
          <w:rFonts w:ascii="Arial" w:hAnsi="Arial"/>
          <w:u w:val="single"/>
        </w:rPr>
      </w:pPr>
      <w:r w:rsidRPr="00D256CC">
        <w:rPr>
          <w:rFonts w:ascii="Calibri" w:hAnsi="Calibri" w:cs="Calibri"/>
          <w:b/>
          <w:sz w:val="30"/>
          <w:szCs w:val="30"/>
          <w:u w:val="single"/>
        </w:rPr>
        <w:fldChar w:fldCharType="begin"/>
      </w:r>
      <w:r w:rsidR="002E3CE7">
        <w:rPr>
          <w:rFonts w:ascii="Calibri" w:hAnsi="Calibri" w:cs="Calibri"/>
          <w:b/>
          <w:sz w:val="30"/>
          <w:szCs w:val="30"/>
          <w:u w:val="single"/>
        </w:rPr>
        <w:instrText>HYPERLINK "https://urldefense.com/v3/__https:/teams.microsoft.com/l/meetup-join/19*3ameeting_ZDc1ZDA4MDQtYWM1Mi00YjFkLWFkZGQtZWNiODRlNzdjMWVm*40thread.v2/0?context=*7b*22Tid*22*3a*22831ecdf9-06f4-49a9-9b3e-32a7eac7ca52*22*2c*22Oid*22*3a*22fb32a676-1ab1-4938-9f0f-33de15166caa*22*7d__;JSUlJSUlJSUlJSUlJSUl!!Mh0G0HQJXw!BkNyZHnSoMjPGeeBvWNhW_aCEyjd6mxs8-h-FERQ2w0m7l8qNuO-HoWMf3GZfmwCpRWclhH7VoVRhPR8ZrDQaGSmTBgk4HWfe0iCB3BA$" \o "Link to Join the Teams Meeting"</w:instrText>
      </w:r>
      <w:r w:rsidRPr="00D256CC">
        <w:rPr>
          <w:rFonts w:ascii="Calibri" w:hAnsi="Calibri" w:cs="Calibri"/>
          <w:b/>
          <w:sz w:val="30"/>
          <w:szCs w:val="30"/>
          <w:u w:val="single"/>
        </w:rPr>
      </w:r>
      <w:r w:rsidRPr="00D256CC">
        <w:rPr>
          <w:rFonts w:ascii="Calibri" w:hAnsi="Calibri" w:cs="Calibri"/>
          <w:b/>
          <w:sz w:val="30"/>
          <w:szCs w:val="30"/>
          <w:u w:val="single"/>
        </w:rPr>
        <w:fldChar w:fldCharType="separate"/>
      </w:r>
      <w:r w:rsidRPr="00D256CC">
        <w:rPr>
          <w:rStyle w:val="Hyperlink"/>
          <w:rFonts w:cs="Calibri"/>
          <w:sz w:val="30"/>
          <w:szCs w:val="30"/>
          <w:u w:val="single"/>
        </w:rPr>
        <w:t>Join Teams Meeting</w:t>
      </w:r>
    </w:p>
    <w:p w14:paraId="5D666392" w14:textId="219906EE" w:rsidR="00D256CC" w:rsidRPr="00D607D7" w:rsidRDefault="00D256CC" w:rsidP="00D256CC">
      <w:pPr>
        <w:pStyle w:val="Default"/>
        <w:jc w:val="center"/>
        <w:rPr>
          <w:b/>
          <w:bCs/>
          <w:color w:val="666666"/>
          <w:sz w:val="18"/>
          <w:szCs w:val="18"/>
        </w:rPr>
      </w:pPr>
      <w:r w:rsidRPr="00D256CC">
        <w:rPr>
          <w:rFonts w:ascii="Calibri" w:hAnsi="Calibri" w:cs="Calibri"/>
          <w:b/>
          <w:sz w:val="30"/>
          <w:szCs w:val="30"/>
          <w:u w:val="single"/>
        </w:rPr>
        <w:fldChar w:fldCharType="end"/>
      </w:r>
      <w:r w:rsidRPr="00D256CC">
        <w:rPr>
          <w:b/>
          <w:bCs/>
          <w:color w:val="666666"/>
          <w:sz w:val="18"/>
          <w:szCs w:val="18"/>
        </w:rPr>
        <w:t xml:space="preserve"> </w:t>
      </w:r>
      <w:r w:rsidRPr="00D607D7">
        <w:rPr>
          <w:b/>
          <w:bCs/>
          <w:color w:val="666666"/>
          <w:sz w:val="18"/>
          <w:szCs w:val="18"/>
        </w:rPr>
        <w:t xml:space="preserve">Meeting number (access code): </w:t>
      </w:r>
      <w:r w:rsidR="002E3CE7" w:rsidRPr="002E3CE7">
        <w:rPr>
          <w:b/>
          <w:bCs/>
          <w:color w:val="666666"/>
          <w:sz w:val="18"/>
          <w:szCs w:val="18"/>
        </w:rPr>
        <w:t>226 334 982 225 79</w:t>
      </w:r>
    </w:p>
    <w:p w14:paraId="3C06C0F0" w14:textId="35E087A2" w:rsidR="00D256CC" w:rsidRDefault="00D256CC" w:rsidP="00D256CC">
      <w:pPr>
        <w:pStyle w:val="Default"/>
        <w:jc w:val="center"/>
        <w:rPr>
          <w:b/>
          <w:bCs/>
          <w:color w:val="666666"/>
          <w:sz w:val="18"/>
          <w:szCs w:val="18"/>
        </w:rPr>
      </w:pPr>
      <w:r w:rsidRPr="00D607D7">
        <w:rPr>
          <w:b/>
          <w:bCs/>
          <w:color w:val="666666"/>
          <w:sz w:val="18"/>
          <w:szCs w:val="18"/>
        </w:rPr>
        <w:t xml:space="preserve">Meeting password: </w:t>
      </w:r>
      <w:r w:rsidR="002E3CE7" w:rsidRPr="002E3CE7">
        <w:rPr>
          <w:b/>
          <w:bCs/>
          <w:color w:val="666666"/>
          <w:sz w:val="18"/>
          <w:szCs w:val="18"/>
        </w:rPr>
        <w:t>en6C6RH6</w:t>
      </w:r>
    </w:p>
    <w:p w14:paraId="6A249C6A" w14:textId="77777777" w:rsidR="00D256CC" w:rsidRPr="00964C11" w:rsidRDefault="00D256CC" w:rsidP="00D256CC">
      <w:pPr>
        <w:pStyle w:val="Default"/>
        <w:jc w:val="center"/>
        <w:rPr>
          <w:b/>
          <w:bCs/>
          <w:sz w:val="18"/>
          <w:szCs w:val="18"/>
          <w:u w:val="single"/>
        </w:rPr>
      </w:pPr>
      <w:r w:rsidRPr="00964C11">
        <w:rPr>
          <w:b/>
          <w:bCs/>
          <w:sz w:val="18"/>
          <w:szCs w:val="18"/>
          <w:u w:val="single"/>
        </w:rPr>
        <w:t>Join From a Mobile Device (attendees only)</w:t>
      </w:r>
    </w:p>
    <w:p w14:paraId="1991778F" w14:textId="035CBB6F" w:rsidR="00D256CC" w:rsidRPr="007410B6" w:rsidRDefault="00D256CC" w:rsidP="00D256CC">
      <w:pPr>
        <w:pStyle w:val="Default"/>
        <w:jc w:val="center"/>
        <w:rPr>
          <w:b/>
          <w:bCs/>
          <w:color w:val="666666"/>
          <w:sz w:val="18"/>
          <w:szCs w:val="18"/>
        </w:rPr>
      </w:pPr>
      <w:r w:rsidRPr="00964C11">
        <w:rPr>
          <w:b/>
          <w:bCs/>
          <w:color w:val="0E2841" w:themeColor="text2"/>
          <w:sz w:val="18"/>
          <w:szCs w:val="18"/>
        </w:rPr>
        <w:t xml:space="preserve"> </w:t>
      </w:r>
      <w:hyperlink r:id="rId12" w:tooltip="phone number to join audio to Teams meeting" w:history="1">
        <w:r w:rsidR="007410B6" w:rsidRPr="007410B6">
          <w:rPr>
            <w:rStyle w:val="Hyperlink"/>
            <w:rFonts w:cs="Calibri"/>
            <w:b w:val="0"/>
            <w:bCs/>
            <w:sz w:val="18"/>
            <w:szCs w:val="18"/>
          </w:rPr>
          <w:t>+1 469-998-</w:t>
        </w:r>
        <w:proofErr w:type="gramStart"/>
        <w:r w:rsidR="007410B6" w:rsidRPr="007410B6">
          <w:rPr>
            <w:rStyle w:val="Hyperlink"/>
            <w:rFonts w:cs="Calibri"/>
            <w:b w:val="0"/>
            <w:bCs/>
            <w:sz w:val="18"/>
            <w:szCs w:val="18"/>
          </w:rPr>
          <w:t>7961,,</w:t>
        </w:r>
        <w:proofErr w:type="gramEnd"/>
        <w:r w:rsidR="002E3CE7">
          <w:rPr>
            <w:rStyle w:val="Hyperlink"/>
            <w:rFonts w:cs="Calibri"/>
            <w:b w:val="0"/>
            <w:bCs/>
            <w:sz w:val="18"/>
            <w:szCs w:val="18"/>
          </w:rPr>
          <w:t>931412204</w:t>
        </w:r>
        <w:r w:rsidR="007410B6" w:rsidRPr="007410B6">
          <w:rPr>
            <w:rStyle w:val="Hyperlink"/>
            <w:rFonts w:cs="Calibri"/>
            <w:b w:val="0"/>
            <w:bCs/>
            <w:sz w:val="18"/>
            <w:szCs w:val="18"/>
          </w:rPr>
          <w:t>#</w:t>
        </w:r>
      </w:hyperlink>
    </w:p>
    <w:p w14:paraId="7CA475BF" w14:textId="77777777" w:rsidR="00D256CC" w:rsidRDefault="00D256CC" w:rsidP="00D256CC">
      <w:pPr>
        <w:pStyle w:val="Default"/>
        <w:jc w:val="center"/>
        <w:rPr>
          <w:b/>
          <w:bCs/>
          <w:color w:val="666666"/>
          <w:sz w:val="18"/>
          <w:szCs w:val="18"/>
        </w:rPr>
      </w:pPr>
    </w:p>
    <w:p w14:paraId="4C46278F" w14:textId="25E89752" w:rsidR="00D256CC" w:rsidRPr="00B0534D" w:rsidRDefault="00D256CC" w:rsidP="00D256CC">
      <w:pPr>
        <w:pStyle w:val="Default"/>
        <w:jc w:val="center"/>
        <w:rPr>
          <w:rFonts w:eastAsia="Calibri"/>
          <w:b/>
          <w:bCs/>
          <w:color w:val="0070C0"/>
          <w:u w:val="single"/>
        </w:rPr>
      </w:pPr>
      <w:hyperlink r:id="rId13" w:tooltip="Link to Website containing Meeting Materials" w:history="1">
        <w:r w:rsidRPr="00B0534D">
          <w:rPr>
            <w:rStyle w:val="Hyperlink"/>
            <w:rFonts w:eastAsia="Calibri"/>
            <w:bCs/>
          </w:rPr>
          <w:t xml:space="preserve">* </w:t>
        </w:r>
        <w:r w:rsidRPr="00B0534D">
          <w:rPr>
            <w:rStyle w:val="Hyperlink"/>
            <w:rFonts w:eastAsia="Calibri"/>
            <w:bCs/>
            <w:u w:val="single"/>
          </w:rPr>
          <w:t>Click HERE for Meeting Documents</w:t>
        </w:r>
        <w:r w:rsidRPr="00B0534D">
          <w:rPr>
            <w:rStyle w:val="Hyperlink"/>
            <w:rFonts w:eastAsia="Calibri"/>
            <w:bCs/>
          </w:rPr>
          <w:t xml:space="preserve"> *</w:t>
        </w:r>
      </w:hyperlink>
    </w:p>
    <w:p w14:paraId="1C48F8A0" w14:textId="4FB79AEC" w:rsidR="00D256CC" w:rsidRPr="00B0534D" w:rsidRDefault="00D256CC" w:rsidP="00D256CC">
      <w:pPr>
        <w:contextualSpacing/>
        <w:jc w:val="center"/>
        <w:rPr>
          <w:rStyle w:val="Hyperlink"/>
          <w:bCs/>
          <w:szCs w:val="24"/>
        </w:rPr>
      </w:pPr>
      <w:r w:rsidRPr="00B0534D">
        <w:rPr>
          <w:rFonts w:cs="Arial"/>
          <w:b/>
          <w:bCs/>
          <w:sz w:val="24"/>
          <w:szCs w:val="24"/>
        </w:rPr>
        <w:fldChar w:fldCharType="begin"/>
      </w:r>
      <w:r w:rsidR="00800536">
        <w:rPr>
          <w:rFonts w:cs="Arial"/>
          <w:b/>
          <w:bCs/>
          <w:sz w:val="24"/>
          <w:szCs w:val="24"/>
        </w:rPr>
        <w:instrText>HYPERLINK "https://stateofmissouri.wufoo.com/forms/dss-registration-for-public-testimony-advisory/" \o "Link to Website to register for Public Comment"</w:instrText>
      </w:r>
      <w:r w:rsidRPr="00B0534D">
        <w:rPr>
          <w:rFonts w:cs="Arial"/>
          <w:b/>
          <w:bCs/>
          <w:sz w:val="24"/>
          <w:szCs w:val="24"/>
        </w:rPr>
      </w:r>
      <w:r w:rsidRPr="00B0534D">
        <w:rPr>
          <w:rFonts w:cs="Arial"/>
          <w:b/>
          <w:bCs/>
          <w:sz w:val="24"/>
          <w:szCs w:val="24"/>
        </w:rPr>
        <w:fldChar w:fldCharType="separate"/>
      </w:r>
      <w:r w:rsidRPr="00B0534D">
        <w:rPr>
          <w:rStyle w:val="Hyperlink"/>
          <w:rFonts w:cs="Arial"/>
          <w:bCs/>
          <w:szCs w:val="24"/>
        </w:rPr>
        <w:t xml:space="preserve">* </w:t>
      </w:r>
      <w:r w:rsidRPr="00B0534D">
        <w:rPr>
          <w:rStyle w:val="Hyperlink"/>
          <w:rFonts w:cs="Arial"/>
          <w:bCs/>
          <w:szCs w:val="24"/>
          <w:u w:val="single"/>
        </w:rPr>
        <w:t>Click HERE to register for Public Comment</w:t>
      </w:r>
      <w:r w:rsidRPr="00B0534D">
        <w:rPr>
          <w:rStyle w:val="Hyperlink"/>
          <w:rFonts w:cs="Arial"/>
          <w:bCs/>
          <w:szCs w:val="24"/>
        </w:rPr>
        <w:t xml:space="preserve"> *</w:t>
      </w:r>
    </w:p>
    <w:p w14:paraId="12BF4F31" w14:textId="77777777" w:rsidR="00C73C22" w:rsidRDefault="00D256CC" w:rsidP="00D256CC">
      <w:pPr>
        <w:pStyle w:val="Heading2"/>
        <w:rPr>
          <w:rFonts w:cs="Arial"/>
          <w:bCs/>
          <w:sz w:val="24"/>
          <w:szCs w:val="24"/>
        </w:rPr>
      </w:pPr>
      <w:r w:rsidRPr="00B0534D">
        <w:rPr>
          <w:rFonts w:cs="Arial"/>
          <w:bCs/>
          <w:sz w:val="24"/>
          <w:szCs w:val="24"/>
        </w:rPr>
        <w:fldChar w:fldCharType="end"/>
      </w:r>
      <w:r w:rsidR="00CA32BF" w:rsidRPr="00851CA4">
        <w:rPr>
          <w:noProof/>
          <w:szCs w:val="28"/>
        </w:rPr>
        <mc:AlternateContent>
          <mc:Choice Requires="wps">
            <w:drawing>
              <wp:anchor distT="0" distB="0" distL="114300" distR="114300" simplePos="0" relativeHeight="251658240" behindDoc="1" locked="0" layoutInCell="1" allowOverlap="1" wp14:anchorId="41DFA7C2" wp14:editId="5073695E">
                <wp:simplePos x="0" y="0"/>
                <wp:positionH relativeFrom="column">
                  <wp:posOffset>0</wp:posOffset>
                </wp:positionH>
                <wp:positionV relativeFrom="paragraph">
                  <wp:posOffset>9829800</wp:posOffset>
                </wp:positionV>
                <wp:extent cx="8001000" cy="305435"/>
                <wp:effectExtent l="0" t="0" r="0" b="0"/>
                <wp:wrapNone/>
                <wp:docPr id="325257612" name="Rectangle 1">
                  <a:extLst xmlns:a="http://schemas.openxmlformats.org/drawingml/2006/main">
                    <a:ext uri="{FF2B5EF4-FFF2-40B4-BE49-F238E27FC236}">
                      <a16:creationId xmlns:a16="http://schemas.microsoft.com/office/drawing/2014/main" id="{D626009F-B264-4E47-B30F-D6C966CA513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0" cy="305435"/>
                        </a:xfrm>
                        <a:prstGeom prst="rect">
                          <a:avLst/>
                        </a:prstGeom>
                        <a:solidFill>
                          <a:srgbClr val="0094CA"/>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4E2F384" id="Rectangle 1" o:spid="_x0000_s1026" alt="&quot;&quot;" style="position:absolute;margin-left:0;margin-top:774pt;width:630pt;height:2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" fillcolor="#0094ca" stroked="f"/>
            </w:pict>
          </mc:Fallback>
        </mc:AlternateContent>
      </w:r>
      <w:r w:rsidR="00C73C22">
        <w:rPr>
          <w:rFonts w:cs="Arial"/>
          <w:bCs/>
          <w:sz w:val="24"/>
          <w:szCs w:val="24"/>
        </w:rPr>
        <w:t>Attendance</w:t>
      </w:r>
    </w:p>
    <w:p w14:paraId="31B3E191" w14:textId="77777777" w:rsidR="00C73C22" w:rsidRDefault="00C73C22" w:rsidP="00C73C22">
      <w:pPr>
        <w:pStyle w:val="Default"/>
        <w:tabs>
          <w:tab w:val="left" w:pos="1980"/>
          <w:tab w:val="left" w:pos="2250"/>
          <w:tab w:val="right" w:pos="9360"/>
        </w:tabs>
        <w:rPr>
          <w:sz w:val="20"/>
          <w:szCs w:val="20"/>
        </w:rPr>
      </w:pPr>
      <w:r w:rsidRPr="000444A0">
        <w:rPr>
          <w:sz w:val="20"/>
          <w:szCs w:val="20"/>
        </w:rPr>
        <w:t>Board Members</w:t>
      </w:r>
      <w:r>
        <w:rPr>
          <w:sz w:val="20"/>
          <w:szCs w:val="20"/>
        </w:rPr>
        <w:t xml:space="preserve"> Present</w:t>
      </w:r>
      <w:r w:rsidRPr="000444A0">
        <w:rPr>
          <w:sz w:val="20"/>
          <w:szCs w:val="20"/>
        </w:rPr>
        <w:tab/>
      </w:r>
    </w:p>
    <w:p w14:paraId="2628BF68" w14:textId="464572C0" w:rsidR="00B3428B" w:rsidRPr="00B3428B" w:rsidRDefault="00B3428B" w:rsidP="00A957C7">
      <w:pPr>
        <w:pStyle w:val="Default"/>
        <w:numPr>
          <w:ilvl w:val="0"/>
          <w:numId w:val="6"/>
        </w:numPr>
        <w:tabs>
          <w:tab w:val="left" w:pos="1980"/>
          <w:tab w:val="left" w:pos="2250"/>
          <w:tab w:val="right" w:pos="9360"/>
        </w:tabs>
        <w:rPr>
          <w:sz w:val="20"/>
          <w:szCs w:val="20"/>
        </w:rPr>
      </w:pPr>
      <w:r w:rsidRPr="007B3B13">
        <w:rPr>
          <w:sz w:val="20"/>
          <w:szCs w:val="20"/>
        </w:rPr>
        <w:t xml:space="preserve">Angeline Stanislaus, MD </w:t>
      </w:r>
    </w:p>
    <w:p w14:paraId="5CE133B1" w14:textId="77777777" w:rsidR="00C73C22" w:rsidRPr="00624E45" w:rsidRDefault="00C73C22" w:rsidP="00A957C7">
      <w:pPr>
        <w:pStyle w:val="Default"/>
        <w:numPr>
          <w:ilvl w:val="0"/>
          <w:numId w:val="5"/>
        </w:numPr>
        <w:tabs>
          <w:tab w:val="left" w:pos="1980"/>
          <w:tab w:val="left" w:pos="2250"/>
          <w:tab w:val="right" w:pos="9360"/>
        </w:tabs>
        <w:rPr>
          <w:sz w:val="20"/>
          <w:szCs w:val="20"/>
        </w:rPr>
      </w:pPr>
      <w:r w:rsidRPr="00624E45">
        <w:rPr>
          <w:sz w:val="20"/>
          <w:szCs w:val="20"/>
        </w:rPr>
        <w:t>Carrie Coughlin, M.D., MPHS</w:t>
      </w:r>
    </w:p>
    <w:p w14:paraId="0FEF6109" w14:textId="77777777" w:rsidR="00C73C22" w:rsidRPr="00624E45" w:rsidRDefault="00C73C22" w:rsidP="00A957C7">
      <w:pPr>
        <w:pStyle w:val="Default"/>
        <w:numPr>
          <w:ilvl w:val="0"/>
          <w:numId w:val="5"/>
        </w:numPr>
        <w:tabs>
          <w:tab w:val="left" w:pos="1980"/>
          <w:tab w:val="left" w:pos="2250"/>
          <w:tab w:val="right" w:pos="9360"/>
        </w:tabs>
        <w:rPr>
          <w:sz w:val="20"/>
          <w:szCs w:val="20"/>
        </w:rPr>
      </w:pPr>
      <w:r w:rsidRPr="00624E45">
        <w:rPr>
          <w:sz w:val="20"/>
          <w:szCs w:val="20"/>
        </w:rPr>
        <w:t>James Krings, MD, MSc</w:t>
      </w:r>
    </w:p>
    <w:p w14:paraId="6D6A427A" w14:textId="77777777" w:rsidR="00C73C22" w:rsidRPr="00624E45" w:rsidRDefault="00C73C22" w:rsidP="00A957C7">
      <w:pPr>
        <w:pStyle w:val="Default"/>
        <w:numPr>
          <w:ilvl w:val="0"/>
          <w:numId w:val="5"/>
        </w:numPr>
        <w:tabs>
          <w:tab w:val="left" w:pos="1980"/>
          <w:tab w:val="left" w:pos="2250"/>
          <w:tab w:val="right" w:pos="9360"/>
        </w:tabs>
        <w:rPr>
          <w:sz w:val="20"/>
          <w:szCs w:val="20"/>
        </w:rPr>
      </w:pPr>
      <w:r w:rsidRPr="00624E45">
        <w:rPr>
          <w:sz w:val="20"/>
          <w:szCs w:val="20"/>
        </w:rPr>
        <w:t>Laura Kingsley, PharmD – Chair</w:t>
      </w:r>
    </w:p>
    <w:p w14:paraId="2085229B" w14:textId="77777777" w:rsidR="00C73C22" w:rsidRPr="00624E45" w:rsidRDefault="00C73C22" w:rsidP="00A957C7">
      <w:pPr>
        <w:pStyle w:val="Default"/>
        <w:numPr>
          <w:ilvl w:val="0"/>
          <w:numId w:val="5"/>
        </w:numPr>
        <w:tabs>
          <w:tab w:val="left" w:pos="1980"/>
          <w:tab w:val="left" w:pos="2250"/>
          <w:tab w:val="right" w:pos="9360"/>
        </w:tabs>
        <w:rPr>
          <w:sz w:val="20"/>
          <w:szCs w:val="20"/>
        </w:rPr>
      </w:pPr>
      <w:r w:rsidRPr="00624E45">
        <w:rPr>
          <w:sz w:val="20"/>
          <w:szCs w:val="20"/>
        </w:rPr>
        <w:t>Lauren Kessmann, PharmD, BCPP</w:t>
      </w:r>
    </w:p>
    <w:p w14:paraId="7F636088" w14:textId="77777777" w:rsidR="00C73C22" w:rsidRPr="00624E45" w:rsidRDefault="00C73C22" w:rsidP="00A957C7">
      <w:pPr>
        <w:pStyle w:val="Default"/>
        <w:numPr>
          <w:ilvl w:val="0"/>
          <w:numId w:val="5"/>
        </w:numPr>
        <w:tabs>
          <w:tab w:val="left" w:pos="1980"/>
          <w:tab w:val="left" w:pos="2250"/>
          <w:tab w:val="right" w:pos="9360"/>
        </w:tabs>
        <w:rPr>
          <w:sz w:val="20"/>
          <w:szCs w:val="20"/>
        </w:rPr>
      </w:pPr>
      <w:r w:rsidRPr="00624E45">
        <w:rPr>
          <w:sz w:val="20"/>
          <w:szCs w:val="20"/>
        </w:rPr>
        <w:t>Morgan Sperry, PharmD</w:t>
      </w:r>
    </w:p>
    <w:p w14:paraId="6A49752E" w14:textId="77777777" w:rsidR="00C73C22" w:rsidRPr="00624E45" w:rsidRDefault="00C73C22" w:rsidP="00A957C7">
      <w:pPr>
        <w:pStyle w:val="Default"/>
        <w:numPr>
          <w:ilvl w:val="0"/>
          <w:numId w:val="5"/>
        </w:numPr>
        <w:tabs>
          <w:tab w:val="left" w:pos="1980"/>
          <w:tab w:val="left" w:pos="2250"/>
          <w:tab w:val="right" w:pos="9360"/>
        </w:tabs>
        <w:rPr>
          <w:sz w:val="20"/>
          <w:szCs w:val="20"/>
        </w:rPr>
      </w:pPr>
      <w:r w:rsidRPr="00624E45">
        <w:rPr>
          <w:sz w:val="20"/>
          <w:szCs w:val="20"/>
        </w:rPr>
        <w:t>Nicole Tran, PharmD</w:t>
      </w:r>
    </w:p>
    <w:p w14:paraId="1F215428" w14:textId="77777777" w:rsidR="00C73C22" w:rsidRPr="00624E45" w:rsidRDefault="00C73C22" w:rsidP="00A957C7">
      <w:pPr>
        <w:pStyle w:val="Default"/>
        <w:numPr>
          <w:ilvl w:val="0"/>
          <w:numId w:val="5"/>
        </w:numPr>
        <w:tabs>
          <w:tab w:val="left" w:pos="1980"/>
          <w:tab w:val="left" w:pos="2250"/>
          <w:tab w:val="right" w:pos="9360"/>
        </w:tabs>
        <w:rPr>
          <w:sz w:val="20"/>
          <w:szCs w:val="20"/>
        </w:rPr>
      </w:pPr>
      <w:r w:rsidRPr="00624E45">
        <w:rPr>
          <w:sz w:val="20"/>
          <w:szCs w:val="20"/>
        </w:rPr>
        <w:t>Rashmi Srivastava, MD</w:t>
      </w:r>
    </w:p>
    <w:p w14:paraId="5CA65254" w14:textId="77777777" w:rsidR="00C73C22" w:rsidRPr="00624E45" w:rsidRDefault="00C73C22" w:rsidP="00A957C7">
      <w:pPr>
        <w:pStyle w:val="Default"/>
        <w:numPr>
          <w:ilvl w:val="0"/>
          <w:numId w:val="5"/>
        </w:numPr>
        <w:tabs>
          <w:tab w:val="left" w:pos="1980"/>
          <w:tab w:val="left" w:pos="2250"/>
          <w:tab w:val="right" w:pos="9360"/>
        </w:tabs>
        <w:rPr>
          <w:sz w:val="20"/>
          <w:szCs w:val="20"/>
        </w:rPr>
      </w:pPr>
      <w:r w:rsidRPr="00624E45">
        <w:rPr>
          <w:sz w:val="20"/>
          <w:szCs w:val="20"/>
        </w:rPr>
        <w:t>Ricky Ogden Jr, PharmD</w:t>
      </w:r>
    </w:p>
    <w:p w14:paraId="73B14B83" w14:textId="77777777" w:rsidR="00C73C22" w:rsidRDefault="00C73C22" w:rsidP="00C73C22">
      <w:pPr>
        <w:pStyle w:val="Default"/>
        <w:tabs>
          <w:tab w:val="left" w:pos="1980"/>
          <w:tab w:val="left" w:pos="2250"/>
          <w:tab w:val="right" w:pos="9360"/>
        </w:tabs>
        <w:rPr>
          <w:sz w:val="20"/>
          <w:szCs w:val="20"/>
        </w:rPr>
      </w:pPr>
    </w:p>
    <w:p w14:paraId="79F2465B" w14:textId="1C4C3ACB" w:rsidR="00C73C22" w:rsidRDefault="00C73C22" w:rsidP="00B3428B">
      <w:pPr>
        <w:pStyle w:val="Default"/>
        <w:tabs>
          <w:tab w:val="left" w:pos="1980"/>
          <w:tab w:val="left" w:pos="2250"/>
          <w:tab w:val="right" w:pos="9360"/>
        </w:tabs>
        <w:rPr>
          <w:sz w:val="20"/>
          <w:szCs w:val="20"/>
        </w:rPr>
      </w:pPr>
      <w:proofErr w:type="gramStart"/>
      <w:r>
        <w:rPr>
          <w:sz w:val="20"/>
          <w:szCs w:val="20"/>
        </w:rPr>
        <w:t>Board Members</w:t>
      </w:r>
      <w:proofErr w:type="gramEnd"/>
      <w:r>
        <w:rPr>
          <w:sz w:val="20"/>
          <w:szCs w:val="20"/>
        </w:rPr>
        <w:t xml:space="preserve"> Absent</w:t>
      </w:r>
    </w:p>
    <w:p w14:paraId="32DA1E47" w14:textId="77777777" w:rsidR="00C771C5" w:rsidRDefault="00C771C5" w:rsidP="00A957C7">
      <w:pPr>
        <w:pStyle w:val="Default"/>
        <w:numPr>
          <w:ilvl w:val="0"/>
          <w:numId w:val="5"/>
        </w:numPr>
        <w:tabs>
          <w:tab w:val="left" w:pos="1980"/>
          <w:tab w:val="left" w:pos="2250"/>
          <w:tab w:val="right" w:pos="9360"/>
        </w:tabs>
        <w:rPr>
          <w:sz w:val="20"/>
          <w:szCs w:val="20"/>
        </w:rPr>
      </w:pPr>
      <w:r w:rsidRPr="00624E45">
        <w:rPr>
          <w:sz w:val="20"/>
          <w:szCs w:val="20"/>
        </w:rPr>
        <w:t>J.K. Sturgeon, PharmD, BCPS</w:t>
      </w:r>
    </w:p>
    <w:p w14:paraId="58992913" w14:textId="695008C3" w:rsidR="00C771C5" w:rsidRDefault="00C771C5" w:rsidP="00B3428B">
      <w:pPr>
        <w:pStyle w:val="Default"/>
        <w:numPr>
          <w:ilvl w:val="0"/>
          <w:numId w:val="5"/>
        </w:numPr>
        <w:tabs>
          <w:tab w:val="left" w:pos="1980"/>
          <w:tab w:val="left" w:pos="2250"/>
          <w:tab w:val="right" w:pos="9360"/>
        </w:tabs>
        <w:rPr>
          <w:sz w:val="20"/>
          <w:szCs w:val="20"/>
        </w:rPr>
      </w:pPr>
      <w:r w:rsidRPr="00624E45">
        <w:rPr>
          <w:sz w:val="20"/>
          <w:szCs w:val="20"/>
        </w:rPr>
        <w:t>Maya Moody, DO, FAAP</w:t>
      </w:r>
    </w:p>
    <w:p w14:paraId="2B2512C3" w14:textId="4BCC62A1" w:rsidR="003C54FC" w:rsidRPr="00FB792C" w:rsidRDefault="003C54FC" w:rsidP="004902F6">
      <w:pPr>
        <w:pStyle w:val="Default"/>
        <w:numPr>
          <w:ilvl w:val="0"/>
          <w:numId w:val="5"/>
        </w:numPr>
        <w:tabs>
          <w:tab w:val="left" w:pos="1980"/>
          <w:tab w:val="left" w:pos="2250"/>
          <w:tab w:val="right" w:pos="9360"/>
        </w:tabs>
        <w:rPr>
          <w:sz w:val="20"/>
          <w:szCs w:val="20"/>
        </w:rPr>
      </w:pPr>
      <w:r w:rsidRPr="00624E45">
        <w:rPr>
          <w:sz w:val="20"/>
          <w:szCs w:val="20"/>
        </w:rPr>
        <w:t>Nadim Kanafani, MD, MPH</w:t>
      </w:r>
    </w:p>
    <w:p w14:paraId="5E8215C1" w14:textId="77777777" w:rsidR="00C73C22" w:rsidRDefault="00C73C22" w:rsidP="00C73C22">
      <w:pPr>
        <w:pStyle w:val="Default"/>
        <w:tabs>
          <w:tab w:val="left" w:pos="1980"/>
          <w:tab w:val="left" w:pos="2250"/>
          <w:tab w:val="right" w:pos="9360"/>
        </w:tabs>
        <w:rPr>
          <w:sz w:val="20"/>
          <w:szCs w:val="20"/>
        </w:rPr>
      </w:pPr>
    </w:p>
    <w:p w14:paraId="3F898154" w14:textId="77777777" w:rsidR="00C73C22" w:rsidRPr="000444A0" w:rsidRDefault="00C73C22" w:rsidP="00C73C22">
      <w:pPr>
        <w:pStyle w:val="Default"/>
        <w:tabs>
          <w:tab w:val="left" w:pos="1980"/>
          <w:tab w:val="left" w:pos="2250"/>
          <w:tab w:val="right" w:pos="9360"/>
        </w:tabs>
        <w:rPr>
          <w:sz w:val="20"/>
          <w:szCs w:val="20"/>
        </w:rPr>
      </w:pPr>
      <w:r w:rsidRPr="000444A0">
        <w:rPr>
          <w:sz w:val="20"/>
          <w:szCs w:val="20"/>
        </w:rPr>
        <w:t>MO HealthNet Staff</w:t>
      </w:r>
    </w:p>
    <w:p w14:paraId="30889628" w14:textId="77777777" w:rsidR="00FD6DBD" w:rsidRDefault="00FD6DBD" w:rsidP="00A957C7">
      <w:pPr>
        <w:pStyle w:val="Default"/>
        <w:numPr>
          <w:ilvl w:val="0"/>
          <w:numId w:val="3"/>
        </w:numPr>
        <w:tabs>
          <w:tab w:val="left" w:pos="1980"/>
          <w:tab w:val="left" w:pos="2250"/>
          <w:tab w:val="right" w:pos="9360"/>
        </w:tabs>
        <w:rPr>
          <w:sz w:val="20"/>
          <w:szCs w:val="20"/>
        </w:rPr>
      </w:pPr>
      <w:r>
        <w:rPr>
          <w:sz w:val="20"/>
          <w:szCs w:val="20"/>
        </w:rPr>
        <w:t>Angela Wilson, Pharmacy Program Manager</w:t>
      </w:r>
    </w:p>
    <w:p w14:paraId="02F55C12" w14:textId="77777777" w:rsidR="00FD6DBD" w:rsidRPr="00987EB1" w:rsidRDefault="00FD6DBD" w:rsidP="00A957C7">
      <w:pPr>
        <w:pStyle w:val="Default"/>
        <w:numPr>
          <w:ilvl w:val="0"/>
          <w:numId w:val="3"/>
        </w:numPr>
        <w:tabs>
          <w:tab w:val="left" w:pos="1980"/>
          <w:tab w:val="left" w:pos="2250"/>
          <w:tab w:val="right" w:pos="9360"/>
        </w:tabs>
        <w:rPr>
          <w:color w:val="auto"/>
          <w:sz w:val="20"/>
          <w:szCs w:val="20"/>
        </w:rPr>
      </w:pPr>
      <w:r>
        <w:rPr>
          <w:color w:val="auto"/>
          <w:sz w:val="20"/>
          <w:szCs w:val="20"/>
        </w:rPr>
        <w:t xml:space="preserve">Denise Sappenfield, </w:t>
      </w:r>
      <w:r w:rsidRPr="00987EB1">
        <w:rPr>
          <w:color w:val="auto"/>
          <w:sz w:val="20"/>
          <w:szCs w:val="20"/>
        </w:rPr>
        <w:t>Pharmacy Benefit Specialist</w:t>
      </w:r>
    </w:p>
    <w:p w14:paraId="19D9C25C" w14:textId="77777777" w:rsidR="00FD6DBD" w:rsidRPr="00987EB1" w:rsidRDefault="00FD6DBD" w:rsidP="00A957C7">
      <w:pPr>
        <w:pStyle w:val="Default"/>
        <w:numPr>
          <w:ilvl w:val="0"/>
          <w:numId w:val="3"/>
        </w:numPr>
        <w:tabs>
          <w:tab w:val="left" w:pos="1980"/>
          <w:tab w:val="left" w:pos="2250"/>
          <w:tab w:val="right" w:pos="9360"/>
        </w:tabs>
        <w:rPr>
          <w:sz w:val="20"/>
          <w:szCs w:val="20"/>
        </w:rPr>
      </w:pPr>
      <w:r w:rsidRPr="00987EB1">
        <w:rPr>
          <w:sz w:val="20"/>
          <w:szCs w:val="20"/>
        </w:rPr>
        <w:t xml:space="preserve">Elizabeth Short, </w:t>
      </w:r>
      <w:r w:rsidRPr="00987EB1">
        <w:rPr>
          <w:rFonts w:eastAsia="Times New Roman"/>
          <w:sz w:val="20"/>
          <w:szCs w:val="20"/>
        </w:rPr>
        <w:t>Program Development Specialist</w:t>
      </w:r>
    </w:p>
    <w:p w14:paraId="5201F028" w14:textId="77777777" w:rsidR="00FD6DBD" w:rsidRPr="00987EB1" w:rsidRDefault="00FD6DBD" w:rsidP="00A957C7">
      <w:pPr>
        <w:pStyle w:val="Default"/>
        <w:numPr>
          <w:ilvl w:val="0"/>
          <w:numId w:val="3"/>
        </w:numPr>
        <w:tabs>
          <w:tab w:val="left" w:pos="1980"/>
          <w:tab w:val="left" w:pos="2250"/>
          <w:tab w:val="right" w:pos="9360"/>
        </w:tabs>
        <w:rPr>
          <w:sz w:val="20"/>
          <w:szCs w:val="20"/>
        </w:rPr>
      </w:pPr>
      <w:r w:rsidRPr="00987EB1">
        <w:rPr>
          <w:sz w:val="20"/>
          <w:szCs w:val="20"/>
        </w:rPr>
        <w:t>Elizabeth Sissom, RN, Clinical Review Nurse</w:t>
      </w:r>
    </w:p>
    <w:p w14:paraId="1EF27399" w14:textId="77777777" w:rsidR="00FD6DBD" w:rsidDel="00FD6DBD" w:rsidRDefault="00FD6DBD" w:rsidP="00A957C7">
      <w:pPr>
        <w:pStyle w:val="Default"/>
        <w:numPr>
          <w:ilvl w:val="0"/>
          <w:numId w:val="3"/>
        </w:numPr>
        <w:tabs>
          <w:tab w:val="left" w:pos="1980"/>
          <w:tab w:val="left" w:pos="2250"/>
          <w:tab w:val="right" w:pos="9360"/>
        </w:tabs>
        <w:rPr>
          <w:sz w:val="20"/>
          <w:szCs w:val="20"/>
        </w:rPr>
      </w:pPr>
      <w:r w:rsidDel="00FD6DBD">
        <w:rPr>
          <w:sz w:val="20"/>
          <w:szCs w:val="20"/>
        </w:rPr>
        <w:t xml:space="preserve">Jamie Jones, </w:t>
      </w:r>
      <w:r w:rsidRPr="00DC11B2" w:rsidDel="00FD6DBD">
        <w:rPr>
          <w:color w:val="auto"/>
          <w:sz w:val="20"/>
          <w:szCs w:val="20"/>
        </w:rPr>
        <w:t>Drug Rebate Unit</w:t>
      </w:r>
    </w:p>
    <w:p w14:paraId="56498847" w14:textId="77777777" w:rsidR="00FD6DBD" w:rsidRDefault="00FD6DBD" w:rsidP="00A957C7">
      <w:pPr>
        <w:pStyle w:val="Default"/>
        <w:numPr>
          <w:ilvl w:val="0"/>
          <w:numId w:val="3"/>
        </w:numPr>
        <w:tabs>
          <w:tab w:val="left" w:pos="1980"/>
          <w:tab w:val="left" w:pos="2250"/>
          <w:tab w:val="right" w:pos="9360"/>
        </w:tabs>
        <w:rPr>
          <w:color w:val="auto"/>
          <w:sz w:val="20"/>
          <w:szCs w:val="20"/>
        </w:rPr>
      </w:pPr>
      <w:r w:rsidRPr="00987EB1">
        <w:rPr>
          <w:color w:val="auto"/>
          <w:sz w:val="20"/>
          <w:szCs w:val="20"/>
        </w:rPr>
        <w:t>Jennifer Colozza, PharmD, Clinical Pharmacist</w:t>
      </w:r>
    </w:p>
    <w:p w14:paraId="5DFDE182" w14:textId="77777777" w:rsidR="00FD6DBD" w:rsidRDefault="00FD6DBD" w:rsidP="00A957C7">
      <w:pPr>
        <w:pStyle w:val="Default"/>
        <w:numPr>
          <w:ilvl w:val="0"/>
          <w:numId w:val="3"/>
        </w:numPr>
        <w:tabs>
          <w:tab w:val="left" w:pos="1980"/>
          <w:tab w:val="left" w:pos="2250"/>
          <w:tab w:val="right" w:pos="9360"/>
        </w:tabs>
        <w:rPr>
          <w:color w:val="auto"/>
          <w:sz w:val="20"/>
          <w:szCs w:val="20"/>
        </w:rPr>
      </w:pPr>
      <w:r w:rsidRPr="00987EB1">
        <w:rPr>
          <w:color w:val="auto"/>
          <w:sz w:val="20"/>
          <w:szCs w:val="20"/>
        </w:rPr>
        <w:t>Katherine Heriford, Pharmacy Benefit Specialist</w:t>
      </w:r>
    </w:p>
    <w:p w14:paraId="6FC130A2" w14:textId="499A725D" w:rsidR="00FD6DBD" w:rsidRDefault="00FD6DBD" w:rsidP="00A957C7">
      <w:pPr>
        <w:pStyle w:val="Default"/>
        <w:numPr>
          <w:ilvl w:val="0"/>
          <w:numId w:val="3"/>
        </w:numPr>
        <w:tabs>
          <w:tab w:val="left" w:pos="1980"/>
          <w:tab w:val="left" w:pos="2250"/>
          <w:tab w:val="right" w:pos="9360"/>
        </w:tabs>
        <w:rPr>
          <w:sz w:val="20"/>
          <w:szCs w:val="20"/>
        </w:rPr>
      </w:pPr>
      <w:r>
        <w:rPr>
          <w:sz w:val="20"/>
          <w:szCs w:val="20"/>
        </w:rPr>
        <w:t>Lisa Smith, Pharmacy Program PBA Coordinator</w:t>
      </w:r>
    </w:p>
    <w:p w14:paraId="6173B315" w14:textId="77777777" w:rsidR="00FD6DBD" w:rsidRPr="004902F6" w:rsidRDefault="00FD6DBD" w:rsidP="004902F6">
      <w:pPr>
        <w:pStyle w:val="Default"/>
        <w:numPr>
          <w:ilvl w:val="0"/>
          <w:numId w:val="3"/>
        </w:numPr>
        <w:tabs>
          <w:tab w:val="left" w:pos="1980"/>
          <w:tab w:val="left" w:pos="2250"/>
          <w:tab w:val="right" w:pos="9360"/>
        </w:tabs>
        <w:rPr>
          <w:sz w:val="20"/>
          <w:szCs w:val="20"/>
        </w:rPr>
      </w:pPr>
      <w:r w:rsidRPr="004902F6">
        <w:rPr>
          <w:sz w:val="20"/>
          <w:szCs w:val="20"/>
        </w:rPr>
        <w:t xml:space="preserve">Mangesh Joglekar, MBA-HCA, M.S.-HPMA, </w:t>
      </w:r>
      <w:proofErr w:type="spellStart"/>
      <w:r w:rsidRPr="004902F6">
        <w:rPr>
          <w:sz w:val="20"/>
          <w:szCs w:val="20"/>
        </w:rPr>
        <w:t>PharmBS</w:t>
      </w:r>
      <w:proofErr w:type="spellEnd"/>
      <w:r w:rsidRPr="004902F6">
        <w:rPr>
          <w:sz w:val="20"/>
          <w:szCs w:val="20"/>
        </w:rPr>
        <w:t xml:space="preserve">, SSGB, RPh, Pharmacy Director </w:t>
      </w:r>
    </w:p>
    <w:p w14:paraId="2EAA0CC3" w14:textId="77777777" w:rsidR="00FD6DBD" w:rsidRPr="00987EB1" w:rsidRDefault="00FD6DBD" w:rsidP="00A957C7">
      <w:pPr>
        <w:pStyle w:val="Default"/>
        <w:numPr>
          <w:ilvl w:val="0"/>
          <w:numId w:val="3"/>
        </w:numPr>
        <w:tabs>
          <w:tab w:val="left" w:pos="1980"/>
          <w:tab w:val="left" w:pos="2250"/>
          <w:tab w:val="right" w:pos="9360"/>
        </w:tabs>
        <w:rPr>
          <w:sz w:val="20"/>
          <w:szCs w:val="20"/>
        </w:rPr>
      </w:pPr>
      <w:r w:rsidRPr="00987EB1">
        <w:rPr>
          <w:sz w:val="20"/>
          <w:szCs w:val="20"/>
        </w:rPr>
        <w:t xml:space="preserve">Mark Roaseau, </w:t>
      </w:r>
      <w:proofErr w:type="spellStart"/>
      <w:r w:rsidRPr="00987EB1">
        <w:rPr>
          <w:sz w:val="20"/>
          <w:szCs w:val="20"/>
        </w:rPr>
        <w:t>R.Ph</w:t>
      </w:r>
      <w:proofErr w:type="spellEnd"/>
      <w:r w:rsidRPr="00987EB1">
        <w:rPr>
          <w:sz w:val="20"/>
          <w:szCs w:val="20"/>
        </w:rPr>
        <w:t>., Clinical Pharmacist</w:t>
      </w:r>
    </w:p>
    <w:p w14:paraId="4CB87067" w14:textId="77777777" w:rsidR="00FD6DBD" w:rsidRDefault="00FD6DBD" w:rsidP="00A957C7">
      <w:pPr>
        <w:pStyle w:val="Default"/>
        <w:numPr>
          <w:ilvl w:val="0"/>
          <w:numId w:val="3"/>
        </w:numPr>
        <w:tabs>
          <w:tab w:val="left" w:pos="1980"/>
          <w:tab w:val="left" w:pos="2250"/>
          <w:tab w:val="right" w:pos="9360"/>
        </w:tabs>
        <w:rPr>
          <w:sz w:val="20"/>
          <w:szCs w:val="20"/>
        </w:rPr>
      </w:pPr>
      <w:r w:rsidRPr="00987EB1">
        <w:rPr>
          <w:sz w:val="20"/>
          <w:szCs w:val="20"/>
        </w:rPr>
        <w:t>Olivia Geritz, PharmD, Program Integrity Pharmacist</w:t>
      </w:r>
    </w:p>
    <w:p w14:paraId="1074A611" w14:textId="77777777" w:rsidR="00C73C22" w:rsidRDefault="00C73C22" w:rsidP="00C73C22">
      <w:pPr>
        <w:pStyle w:val="Default"/>
        <w:tabs>
          <w:tab w:val="left" w:pos="1980"/>
          <w:tab w:val="left" w:pos="2250"/>
          <w:tab w:val="right" w:pos="9360"/>
        </w:tabs>
        <w:rPr>
          <w:sz w:val="20"/>
          <w:szCs w:val="20"/>
        </w:rPr>
      </w:pPr>
      <w:bookmarkStart w:id="1" w:name="_Hlk210817452"/>
    </w:p>
    <w:p w14:paraId="6613918C" w14:textId="77777777" w:rsidR="00C73C22" w:rsidRPr="00F02A9B" w:rsidRDefault="00C73C22" w:rsidP="00C73C22">
      <w:pPr>
        <w:pStyle w:val="Default"/>
        <w:tabs>
          <w:tab w:val="left" w:pos="1980"/>
          <w:tab w:val="left" w:pos="2250"/>
          <w:tab w:val="right" w:pos="9360"/>
        </w:tabs>
        <w:jc w:val="both"/>
        <w:rPr>
          <w:sz w:val="20"/>
          <w:szCs w:val="20"/>
        </w:rPr>
      </w:pPr>
      <w:r w:rsidRPr="00F02A9B">
        <w:rPr>
          <w:sz w:val="20"/>
          <w:szCs w:val="20"/>
        </w:rPr>
        <w:lastRenderedPageBreak/>
        <w:t>Contractor Staff</w:t>
      </w:r>
    </w:p>
    <w:p w14:paraId="2559AACA" w14:textId="77777777" w:rsidR="00004A41" w:rsidRPr="00F02A9B" w:rsidRDefault="00004A41" w:rsidP="00004A41">
      <w:pPr>
        <w:pStyle w:val="Default"/>
        <w:numPr>
          <w:ilvl w:val="0"/>
          <w:numId w:val="4"/>
        </w:numPr>
        <w:tabs>
          <w:tab w:val="left" w:pos="1980"/>
          <w:tab w:val="left" w:pos="2250"/>
          <w:tab w:val="right" w:pos="9360"/>
        </w:tabs>
        <w:rPr>
          <w:sz w:val="20"/>
          <w:szCs w:val="20"/>
        </w:rPr>
        <w:sectPr w:rsidR="00004A41" w:rsidRPr="00F02A9B">
          <w:headerReference w:type="default" r:id="rId14"/>
          <w:footerReference w:type="default" r:id="rId15"/>
          <w:pgSz w:w="12240" w:h="15840"/>
          <w:pgMar w:top="1440" w:right="1440" w:bottom="1440" w:left="1440" w:header="720" w:footer="720" w:gutter="0"/>
          <w:cols w:space="720"/>
          <w:docGrid w:linePitch="360"/>
        </w:sectPr>
      </w:pPr>
    </w:p>
    <w:p w14:paraId="538A4FF5" w14:textId="3DDD2550" w:rsidR="0094330B" w:rsidRPr="00F02A9B" w:rsidRDefault="0094330B" w:rsidP="00004A41">
      <w:pPr>
        <w:pStyle w:val="Default"/>
        <w:numPr>
          <w:ilvl w:val="0"/>
          <w:numId w:val="4"/>
        </w:numPr>
        <w:tabs>
          <w:tab w:val="left" w:pos="1980"/>
          <w:tab w:val="left" w:pos="2250"/>
          <w:tab w:val="right" w:pos="9360"/>
        </w:tabs>
        <w:rPr>
          <w:sz w:val="20"/>
          <w:szCs w:val="20"/>
        </w:rPr>
      </w:pPr>
      <w:r w:rsidRPr="00F02A9B">
        <w:rPr>
          <w:sz w:val="20"/>
          <w:szCs w:val="20"/>
        </w:rPr>
        <w:t>Aissa Sayles, PharmD, RPh, Conduent</w:t>
      </w:r>
    </w:p>
    <w:p w14:paraId="1270F72D" w14:textId="2021D9CE" w:rsidR="0094330B" w:rsidRPr="00F02A9B" w:rsidRDefault="0094330B" w:rsidP="0094330B">
      <w:pPr>
        <w:pStyle w:val="Default"/>
        <w:numPr>
          <w:ilvl w:val="0"/>
          <w:numId w:val="4"/>
        </w:numPr>
        <w:tabs>
          <w:tab w:val="left" w:pos="1980"/>
          <w:tab w:val="left" w:pos="2250"/>
          <w:tab w:val="right" w:pos="9360"/>
        </w:tabs>
        <w:rPr>
          <w:sz w:val="20"/>
          <w:szCs w:val="20"/>
        </w:rPr>
      </w:pPr>
      <w:r w:rsidRPr="00F02A9B">
        <w:rPr>
          <w:sz w:val="20"/>
          <w:szCs w:val="20"/>
        </w:rPr>
        <w:t>Amanda Williams, PharmD, RPh, GWT</w:t>
      </w:r>
    </w:p>
    <w:p w14:paraId="7500223A" w14:textId="77777777" w:rsidR="00004A41" w:rsidRPr="00F02A9B" w:rsidRDefault="00004A41" w:rsidP="00004A41">
      <w:pPr>
        <w:pStyle w:val="Default"/>
        <w:numPr>
          <w:ilvl w:val="0"/>
          <w:numId w:val="4"/>
        </w:numPr>
        <w:tabs>
          <w:tab w:val="left" w:pos="1980"/>
          <w:tab w:val="left" w:pos="2250"/>
          <w:tab w:val="right" w:pos="9360"/>
        </w:tabs>
        <w:rPr>
          <w:sz w:val="20"/>
          <w:szCs w:val="20"/>
        </w:rPr>
      </w:pPr>
      <w:r w:rsidRPr="00F02A9B">
        <w:rPr>
          <w:sz w:val="20"/>
          <w:szCs w:val="20"/>
        </w:rPr>
        <w:t>Amy Hartmann, PharmD, GWT</w:t>
      </w:r>
    </w:p>
    <w:p w14:paraId="212E013C" w14:textId="77777777" w:rsidR="00004A41" w:rsidRPr="00F02A9B" w:rsidRDefault="00004A41" w:rsidP="00004A41">
      <w:pPr>
        <w:pStyle w:val="Default"/>
        <w:numPr>
          <w:ilvl w:val="0"/>
          <w:numId w:val="4"/>
        </w:numPr>
        <w:tabs>
          <w:tab w:val="left" w:pos="1980"/>
          <w:tab w:val="left" w:pos="2250"/>
          <w:tab w:val="right" w:pos="9360"/>
        </w:tabs>
        <w:rPr>
          <w:sz w:val="20"/>
          <w:szCs w:val="20"/>
        </w:rPr>
      </w:pPr>
      <w:r w:rsidRPr="00F02A9B">
        <w:rPr>
          <w:sz w:val="20"/>
          <w:szCs w:val="20"/>
        </w:rPr>
        <w:t>Annie Carter, PharmD, GWT</w:t>
      </w:r>
    </w:p>
    <w:p w14:paraId="7CF21F81" w14:textId="77777777" w:rsidR="00004A41" w:rsidRPr="00F02A9B" w:rsidRDefault="00004A41" w:rsidP="00004A41">
      <w:pPr>
        <w:pStyle w:val="Default"/>
        <w:numPr>
          <w:ilvl w:val="0"/>
          <w:numId w:val="4"/>
        </w:numPr>
        <w:tabs>
          <w:tab w:val="left" w:pos="1980"/>
          <w:tab w:val="left" w:pos="2250"/>
          <w:tab w:val="right" w:pos="9360"/>
        </w:tabs>
        <w:rPr>
          <w:sz w:val="20"/>
          <w:szCs w:val="20"/>
        </w:rPr>
      </w:pPr>
      <w:r w:rsidRPr="00F02A9B">
        <w:rPr>
          <w:sz w:val="20"/>
          <w:szCs w:val="20"/>
        </w:rPr>
        <w:t>Ashley Lytton, RN, BSN, Wipro</w:t>
      </w:r>
    </w:p>
    <w:p w14:paraId="3BE892B0" w14:textId="77777777" w:rsidR="00004A41" w:rsidRPr="00F02A9B" w:rsidRDefault="00004A41" w:rsidP="00004A41">
      <w:pPr>
        <w:pStyle w:val="Default"/>
        <w:numPr>
          <w:ilvl w:val="0"/>
          <w:numId w:val="4"/>
        </w:numPr>
        <w:tabs>
          <w:tab w:val="left" w:pos="1980"/>
          <w:tab w:val="left" w:pos="2250"/>
          <w:tab w:val="right" w:pos="9360"/>
        </w:tabs>
        <w:rPr>
          <w:sz w:val="20"/>
          <w:szCs w:val="20"/>
        </w:rPr>
      </w:pPr>
      <w:r w:rsidRPr="00F02A9B">
        <w:rPr>
          <w:sz w:val="20"/>
          <w:szCs w:val="20"/>
        </w:rPr>
        <w:t>Brandon Schowengerdt, PharmD, GWT</w:t>
      </w:r>
    </w:p>
    <w:p w14:paraId="645041AD" w14:textId="77777777" w:rsidR="00004A41" w:rsidRPr="00F02A9B" w:rsidRDefault="00004A41" w:rsidP="00004A41">
      <w:pPr>
        <w:pStyle w:val="Default"/>
        <w:numPr>
          <w:ilvl w:val="0"/>
          <w:numId w:val="4"/>
        </w:numPr>
        <w:tabs>
          <w:tab w:val="left" w:pos="1980"/>
          <w:tab w:val="left" w:pos="2250"/>
          <w:tab w:val="right" w:pos="9360"/>
        </w:tabs>
        <w:rPr>
          <w:sz w:val="20"/>
          <w:szCs w:val="20"/>
        </w:rPr>
      </w:pPr>
      <w:r w:rsidRPr="00F02A9B">
        <w:rPr>
          <w:sz w:val="20"/>
          <w:szCs w:val="20"/>
        </w:rPr>
        <w:t>Chelsea Pendleton, RN, BSN, Wipro</w:t>
      </w:r>
    </w:p>
    <w:p w14:paraId="75F47E95" w14:textId="77777777" w:rsidR="00004A41" w:rsidRPr="00F02A9B" w:rsidRDefault="00004A41" w:rsidP="00004A41">
      <w:pPr>
        <w:pStyle w:val="Default"/>
        <w:numPr>
          <w:ilvl w:val="0"/>
          <w:numId w:val="4"/>
        </w:numPr>
        <w:tabs>
          <w:tab w:val="left" w:pos="1980"/>
          <w:tab w:val="left" w:pos="2250"/>
          <w:tab w:val="right" w:pos="9360"/>
        </w:tabs>
        <w:rPr>
          <w:sz w:val="20"/>
          <w:szCs w:val="20"/>
        </w:rPr>
      </w:pPr>
      <w:r w:rsidRPr="00F02A9B">
        <w:rPr>
          <w:sz w:val="20"/>
          <w:szCs w:val="20"/>
        </w:rPr>
        <w:t>Chris Brown, PharmD, GWT</w:t>
      </w:r>
    </w:p>
    <w:p w14:paraId="3FA91A2F" w14:textId="77777777" w:rsidR="00004A41" w:rsidRPr="00F02A9B" w:rsidRDefault="00004A41" w:rsidP="00004A41">
      <w:pPr>
        <w:pStyle w:val="Default"/>
        <w:numPr>
          <w:ilvl w:val="0"/>
          <w:numId w:val="4"/>
        </w:numPr>
        <w:tabs>
          <w:tab w:val="left" w:pos="1980"/>
          <w:tab w:val="left" w:pos="2250"/>
          <w:tab w:val="right" w:pos="9360"/>
        </w:tabs>
        <w:rPr>
          <w:sz w:val="20"/>
          <w:szCs w:val="20"/>
        </w:rPr>
      </w:pPr>
      <w:r w:rsidRPr="00F02A9B">
        <w:rPr>
          <w:sz w:val="20"/>
          <w:szCs w:val="20"/>
        </w:rPr>
        <w:t>John Crowley, PharmD, BCPS, CPPS, GWT</w:t>
      </w:r>
    </w:p>
    <w:p w14:paraId="555E40E2" w14:textId="77777777" w:rsidR="00004A41" w:rsidRPr="00F02A9B" w:rsidRDefault="00004A41" w:rsidP="00004A41">
      <w:pPr>
        <w:pStyle w:val="Default"/>
        <w:numPr>
          <w:ilvl w:val="0"/>
          <w:numId w:val="4"/>
        </w:numPr>
        <w:tabs>
          <w:tab w:val="left" w:pos="1980"/>
          <w:tab w:val="left" w:pos="2250"/>
          <w:tab w:val="right" w:pos="9360"/>
        </w:tabs>
        <w:rPr>
          <w:sz w:val="20"/>
          <w:szCs w:val="20"/>
        </w:rPr>
      </w:pPr>
      <w:r w:rsidRPr="00F02A9B">
        <w:rPr>
          <w:sz w:val="20"/>
          <w:szCs w:val="20"/>
        </w:rPr>
        <w:t xml:space="preserve">John Dolan, PharmD, BCPPS, Conduent </w:t>
      </w:r>
    </w:p>
    <w:p w14:paraId="1BEC06B4" w14:textId="77777777" w:rsidR="00004A41" w:rsidRDefault="00004A41" w:rsidP="00004A41">
      <w:pPr>
        <w:pStyle w:val="Default"/>
        <w:numPr>
          <w:ilvl w:val="0"/>
          <w:numId w:val="4"/>
        </w:numPr>
        <w:tabs>
          <w:tab w:val="left" w:pos="1980"/>
          <w:tab w:val="left" w:pos="2250"/>
          <w:tab w:val="right" w:pos="9360"/>
        </w:tabs>
        <w:rPr>
          <w:sz w:val="20"/>
          <w:szCs w:val="20"/>
        </w:rPr>
      </w:pPr>
      <w:r w:rsidRPr="00F02A9B">
        <w:rPr>
          <w:sz w:val="20"/>
          <w:szCs w:val="20"/>
        </w:rPr>
        <w:t>Jovanna Leid, PharmD, GWT</w:t>
      </w:r>
    </w:p>
    <w:p w14:paraId="56233F3C" w14:textId="2A723F63" w:rsidR="0060110F" w:rsidRPr="00F02A9B" w:rsidRDefault="0060110F" w:rsidP="00004A41">
      <w:pPr>
        <w:pStyle w:val="Default"/>
        <w:numPr>
          <w:ilvl w:val="0"/>
          <w:numId w:val="4"/>
        </w:numPr>
        <w:tabs>
          <w:tab w:val="left" w:pos="1980"/>
          <w:tab w:val="left" w:pos="2250"/>
          <w:tab w:val="right" w:pos="9360"/>
        </w:tabs>
        <w:rPr>
          <w:sz w:val="20"/>
          <w:szCs w:val="20"/>
        </w:rPr>
      </w:pPr>
      <w:r>
        <w:rPr>
          <w:sz w:val="20"/>
          <w:szCs w:val="20"/>
        </w:rPr>
        <w:t>Karen Powel, PharmD, GWT</w:t>
      </w:r>
    </w:p>
    <w:p w14:paraId="6CDA1340" w14:textId="77777777" w:rsidR="00004A41" w:rsidRDefault="00004A41" w:rsidP="00004A41">
      <w:pPr>
        <w:pStyle w:val="Default"/>
        <w:numPr>
          <w:ilvl w:val="0"/>
          <w:numId w:val="4"/>
        </w:numPr>
        <w:tabs>
          <w:tab w:val="left" w:pos="1980"/>
          <w:tab w:val="left" w:pos="2250"/>
          <w:tab w:val="right" w:pos="9360"/>
        </w:tabs>
        <w:rPr>
          <w:sz w:val="20"/>
          <w:szCs w:val="20"/>
        </w:rPr>
      </w:pPr>
      <w:r w:rsidRPr="00F02A9B">
        <w:rPr>
          <w:sz w:val="20"/>
          <w:szCs w:val="20"/>
        </w:rPr>
        <w:t>Mandy Nilges, RN, Wipro</w:t>
      </w:r>
    </w:p>
    <w:p w14:paraId="6135B203" w14:textId="4BBED831" w:rsidR="00FD6DBD" w:rsidRPr="00F02A9B" w:rsidRDefault="00FD6DBD" w:rsidP="00004A41">
      <w:pPr>
        <w:pStyle w:val="Default"/>
        <w:numPr>
          <w:ilvl w:val="0"/>
          <w:numId w:val="4"/>
        </w:numPr>
        <w:tabs>
          <w:tab w:val="left" w:pos="1980"/>
          <w:tab w:val="left" w:pos="2250"/>
          <w:tab w:val="right" w:pos="9360"/>
        </w:tabs>
        <w:rPr>
          <w:sz w:val="20"/>
          <w:szCs w:val="20"/>
        </w:rPr>
      </w:pPr>
      <w:r>
        <w:rPr>
          <w:sz w:val="20"/>
          <w:szCs w:val="20"/>
        </w:rPr>
        <w:t>Matt Lennertz, GWT</w:t>
      </w:r>
    </w:p>
    <w:p w14:paraId="05216D26" w14:textId="77777777" w:rsidR="00004A41" w:rsidRPr="00F02A9B" w:rsidRDefault="00004A41" w:rsidP="00004A41">
      <w:pPr>
        <w:pStyle w:val="Default"/>
        <w:numPr>
          <w:ilvl w:val="0"/>
          <w:numId w:val="4"/>
        </w:numPr>
        <w:tabs>
          <w:tab w:val="left" w:pos="1980"/>
          <w:tab w:val="left" w:pos="2250"/>
          <w:tab w:val="right" w:pos="9360"/>
        </w:tabs>
        <w:rPr>
          <w:sz w:val="20"/>
          <w:szCs w:val="20"/>
        </w:rPr>
      </w:pPr>
      <w:r w:rsidRPr="00F02A9B">
        <w:rPr>
          <w:sz w:val="20"/>
          <w:szCs w:val="20"/>
        </w:rPr>
        <w:t>Megan Fast, PharmD, GWT</w:t>
      </w:r>
    </w:p>
    <w:p w14:paraId="327EED36" w14:textId="77777777" w:rsidR="00004A41" w:rsidRPr="00F02A9B" w:rsidRDefault="00004A41" w:rsidP="00004A41">
      <w:pPr>
        <w:pStyle w:val="Default"/>
        <w:numPr>
          <w:ilvl w:val="0"/>
          <w:numId w:val="4"/>
        </w:numPr>
        <w:tabs>
          <w:tab w:val="left" w:pos="1980"/>
          <w:tab w:val="left" w:pos="2250"/>
          <w:tab w:val="right" w:pos="9360"/>
        </w:tabs>
        <w:rPr>
          <w:sz w:val="20"/>
          <w:szCs w:val="20"/>
        </w:rPr>
      </w:pPr>
      <w:r w:rsidRPr="00F02A9B">
        <w:rPr>
          <w:sz w:val="20"/>
          <w:szCs w:val="20"/>
        </w:rPr>
        <w:t>Serena Barden, PharmD, BCPS, GWT</w:t>
      </w:r>
    </w:p>
    <w:p w14:paraId="26A912EE" w14:textId="1C76F49F" w:rsidR="009133AD" w:rsidRPr="00F02A9B" w:rsidRDefault="009133AD" w:rsidP="00004A41">
      <w:pPr>
        <w:pStyle w:val="Default"/>
        <w:numPr>
          <w:ilvl w:val="0"/>
          <w:numId w:val="4"/>
        </w:numPr>
        <w:tabs>
          <w:tab w:val="left" w:pos="1980"/>
          <w:tab w:val="left" w:pos="2250"/>
          <w:tab w:val="right" w:pos="9360"/>
        </w:tabs>
        <w:rPr>
          <w:sz w:val="20"/>
          <w:szCs w:val="20"/>
        </w:rPr>
      </w:pPr>
      <w:r w:rsidRPr="00F02A9B">
        <w:rPr>
          <w:sz w:val="20"/>
          <w:szCs w:val="20"/>
        </w:rPr>
        <w:t>Tom Peoples, Conduent</w:t>
      </w:r>
    </w:p>
    <w:p w14:paraId="4A5EF52D" w14:textId="77777777" w:rsidR="00004A41" w:rsidRPr="00F02A9B" w:rsidRDefault="00004A41" w:rsidP="00004A41">
      <w:pPr>
        <w:pStyle w:val="Default"/>
        <w:numPr>
          <w:ilvl w:val="0"/>
          <w:numId w:val="4"/>
        </w:numPr>
        <w:tabs>
          <w:tab w:val="left" w:pos="1980"/>
          <w:tab w:val="left" w:pos="2250"/>
          <w:tab w:val="right" w:pos="9360"/>
        </w:tabs>
        <w:rPr>
          <w:sz w:val="20"/>
          <w:szCs w:val="20"/>
        </w:rPr>
      </w:pPr>
      <w:r w:rsidRPr="00F02A9B">
        <w:rPr>
          <w:sz w:val="20"/>
          <w:szCs w:val="20"/>
        </w:rPr>
        <w:t>Vicki Revel, PharmD, GWT</w:t>
      </w:r>
    </w:p>
    <w:p w14:paraId="7BF9DE4C" w14:textId="79AADF7A" w:rsidR="00004A41" w:rsidRPr="00E27B32" w:rsidRDefault="00004A41" w:rsidP="004902F6">
      <w:pPr>
        <w:pStyle w:val="Default"/>
        <w:numPr>
          <w:ilvl w:val="0"/>
          <w:numId w:val="4"/>
        </w:numPr>
        <w:tabs>
          <w:tab w:val="left" w:pos="1980"/>
          <w:tab w:val="left" w:pos="2250"/>
          <w:tab w:val="right" w:pos="9360"/>
        </w:tabs>
        <w:rPr>
          <w:sz w:val="20"/>
          <w:szCs w:val="20"/>
        </w:rPr>
        <w:sectPr w:rsidR="00004A41" w:rsidRPr="00E27B32" w:rsidSect="00004A41">
          <w:type w:val="continuous"/>
          <w:pgSz w:w="12240" w:h="15840"/>
          <w:pgMar w:top="1440" w:right="1440" w:bottom="1440" w:left="1440" w:header="720" w:footer="720" w:gutter="0"/>
          <w:cols w:num="2" w:space="720"/>
          <w:docGrid w:linePitch="360"/>
        </w:sectPr>
      </w:pPr>
      <w:r w:rsidRPr="00F02A9B">
        <w:rPr>
          <w:sz w:val="20"/>
          <w:szCs w:val="20"/>
        </w:rPr>
        <w:t>Yogi Patel, PharmD, GWT</w:t>
      </w:r>
    </w:p>
    <w:p w14:paraId="48521A98" w14:textId="77777777" w:rsidR="00004A41" w:rsidRPr="00F02A9B" w:rsidRDefault="00004A41" w:rsidP="00004A41">
      <w:pPr>
        <w:pStyle w:val="Default"/>
        <w:tabs>
          <w:tab w:val="left" w:pos="1980"/>
          <w:tab w:val="left" w:pos="2250"/>
          <w:tab w:val="right" w:pos="9360"/>
        </w:tabs>
        <w:rPr>
          <w:sz w:val="20"/>
          <w:szCs w:val="20"/>
        </w:rPr>
      </w:pPr>
      <w:r w:rsidRPr="00F02A9B">
        <w:rPr>
          <w:sz w:val="20"/>
          <w:szCs w:val="20"/>
        </w:rPr>
        <w:t>Others</w:t>
      </w:r>
    </w:p>
    <w:p w14:paraId="04A655E8" w14:textId="77777777" w:rsidR="00004A41" w:rsidRPr="00F02A9B" w:rsidRDefault="00004A41" w:rsidP="00004A41">
      <w:pPr>
        <w:spacing w:after="0"/>
        <w:rPr>
          <w:rFonts w:cs="Arial"/>
          <w:sz w:val="20"/>
          <w:szCs w:val="20"/>
        </w:rPr>
        <w:sectPr w:rsidR="00004A41" w:rsidRPr="00F02A9B" w:rsidSect="00004A41">
          <w:type w:val="continuous"/>
          <w:pgSz w:w="12240" w:h="15840"/>
          <w:pgMar w:top="1440" w:right="1440" w:bottom="1440" w:left="1440" w:header="720" w:footer="720" w:gutter="0"/>
          <w:cols w:space="720"/>
          <w:docGrid w:linePitch="360"/>
        </w:sectPr>
      </w:pPr>
    </w:p>
    <w:bookmarkEnd w:id="1"/>
    <w:p w14:paraId="70D09F02" w14:textId="77777777" w:rsidR="00267380" w:rsidRDefault="00267380" w:rsidP="00C73C22">
      <w:pPr>
        <w:pStyle w:val="Default"/>
        <w:tabs>
          <w:tab w:val="left" w:pos="1980"/>
          <w:tab w:val="left" w:pos="2250"/>
          <w:tab w:val="right" w:pos="9360"/>
        </w:tabs>
        <w:rPr>
          <w:sz w:val="20"/>
          <w:szCs w:val="20"/>
        </w:rPr>
        <w:sectPr w:rsidR="00267380" w:rsidSect="00267380">
          <w:type w:val="continuous"/>
          <w:pgSz w:w="12240" w:h="15840"/>
          <w:pgMar w:top="1440" w:right="1440" w:bottom="1440" w:left="1440" w:header="720" w:footer="720" w:gutter="0"/>
          <w:cols w:num="2" w:space="720"/>
          <w:docGrid w:linePitch="360"/>
        </w:sectPr>
      </w:pPr>
    </w:p>
    <w:p w14:paraId="0E7111CE"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 xml:space="preserve">Abigail Hata, </w:t>
      </w:r>
      <w:proofErr w:type="spellStart"/>
      <w:r w:rsidRPr="00F02A9B">
        <w:rPr>
          <w:rFonts w:cs="Arial"/>
          <w:sz w:val="20"/>
          <w:szCs w:val="20"/>
        </w:rPr>
        <w:t>Immedica</w:t>
      </w:r>
      <w:proofErr w:type="spellEnd"/>
      <w:r w:rsidRPr="00F02A9B">
        <w:rPr>
          <w:rFonts w:cs="Arial"/>
          <w:sz w:val="20"/>
          <w:szCs w:val="20"/>
        </w:rPr>
        <w:t xml:space="preserve"> USA</w:t>
      </w:r>
    </w:p>
    <w:p w14:paraId="22C4CBE7"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 xml:space="preserve">Adriana Sanchez, </w:t>
      </w:r>
      <w:proofErr w:type="spellStart"/>
      <w:r w:rsidRPr="00F02A9B">
        <w:rPr>
          <w:rFonts w:cs="Arial"/>
          <w:sz w:val="20"/>
          <w:szCs w:val="20"/>
        </w:rPr>
        <w:t>BridgeBio</w:t>
      </w:r>
      <w:proofErr w:type="spellEnd"/>
    </w:p>
    <w:p w14:paraId="72CF1C01"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Alison Davis</w:t>
      </w:r>
      <w:r>
        <w:rPr>
          <w:rFonts w:cs="Arial"/>
          <w:sz w:val="20"/>
          <w:szCs w:val="20"/>
        </w:rPr>
        <w:t>, Galderma</w:t>
      </w:r>
    </w:p>
    <w:p w14:paraId="0E725052"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Ally Fonte, Agios Pharmaceuticals</w:t>
      </w:r>
    </w:p>
    <w:p w14:paraId="52801A4D"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Ancil Carruthers III</w:t>
      </w:r>
      <w:r>
        <w:rPr>
          <w:rFonts w:cs="Arial"/>
          <w:sz w:val="20"/>
          <w:szCs w:val="20"/>
        </w:rPr>
        <w:t xml:space="preserve">, </w:t>
      </w:r>
      <w:proofErr w:type="spellStart"/>
      <w:r>
        <w:rPr>
          <w:rFonts w:cs="Arial"/>
          <w:sz w:val="20"/>
          <w:szCs w:val="20"/>
        </w:rPr>
        <w:t>Petauri</w:t>
      </w:r>
      <w:proofErr w:type="spellEnd"/>
    </w:p>
    <w:p w14:paraId="177DE4E0"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 xml:space="preserve">Andy </w:t>
      </w:r>
      <w:r>
        <w:rPr>
          <w:rFonts w:cs="Arial"/>
          <w:sz w:val="20"/>
          <w:szCs w:val="20"/>
        </w:rPr>
        <w:t>B</w:t>
      </w:r>
      <w:r w:rsidRPr="00F02A9B">
        <w:rPr>
          <w:rFonts w:cs="Arial"/>
          <w:sz w:val="20"/>
          <w:szCs w:val="20"/>
        </w:rPr>
        <w:t>erg</w:t>
      </w:r>
      <w:r>
        <w:rPr>
          <w:rFonts w:cs="Arial"/>
          <w:sz w:val="20"/>
          <w:szCs w:val="20"/>
        </w:rPr>
        <w:t xml:space="preserve">, </w:t>
      </w:r>
      <w:proofErr w:type="spellStart"/>
      <w:r>
        <w:rPr>
          <w:rFonts w:cs="Arial"/>
          <w:sz w:val="20"/>
          <w:szCs w:val="20"/>
        </w:rPr>
        <w:t>Concis</w:t>
      </w:r>
      <w:proofErr w:type="spellEnd"/>
      <w:r>
        <w:rPr>
          <w:rFonts w:cs="Arial"/>
          <w:sz w:val="20"/>
          <w:szCs w:val="20"/>
        </w:rPr>
        <w:t xml:space="preserve"> Labs</w:t>
      </w:r>
    </w:p>
    <w:p w14:paraId="53C2243D"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Angela Hailes, Genentech</w:t>
      </w:r>
    </w:p>
    <w:p w14:paraId="59F52135" w14:textId="77777777" w:rsidR="00267380" w:rsidRDefault="00267380" w:rsidP="00004A41">
      <w:pPr>
        <w:pStyle w:val="ListParagraph"/>
        <w:numPr>
          <w:ilvl w:val="0"/>
          <w:numId w:val="45"/>
        </w:numPr>
        <w:spacing w:after="0"/>
        <w:rPr>
          <w:rFonts w:cs="Arial"/>
          <w:sz w:val="20"/>
          <w:szCs w:val="20"/>
        </w:rPr>
      </w:pPr>
      <w:r w:rsidRPr="00F02A9B">
        <w:rPr>
          <w:rFonts w:cs="Arial"/>
          <w:sz w:val="20"/>
          <w:szCs w:val="20"/>
        </w:rPr>
        <w:t>Ashlee Waring, Organon LLC</w:t>
      </w:r>
    </w:p>
    <w:p w14:paraId="2C07E16C" w14:textId="77777777" w:rsidR="00267380" w:rsidRPr="00F02A9B" w:rsidRDefault="00267380" w:rsidP="00004A41">
      <w:pPr>
        <w:pStyle w:val="ListParagraph"/>
        <w:numPr>
          <w:ilvl w:val="0"/>
          <w:numId w:val="45"/>
        </w:numPr>
        <w:spacing w:after="0"/>
        <w:rPr>
          <w:rFonts w:cs="Arial"/>
          <w:sz w:val="20"/>
          <w:szCs w:val="20"/>
        </w:rPr>
      </w:pPr>
      <w:r>
        <w:rPr>
          <w:rFonts w:cs="Arial"/>
          <w:sz w:val="20"/>
          <w:szCs w:val="20"/>
        </w:rPr>
        <w:t xml:space="preserve">Brad </w:t>
      </w:r>
      <w:proofErr w:type="spellStart"/>
      <w:r>
        <w:rPr>
          <w:rFonts w:cs="Arial"/>
          <w:sz w:val="20"/>
          <w:szCs w:val="20"/>
        </w:rPr>
        <w:t>Brekbe</w:t>
      </w:r>
      <w:proofErr w:type="spellEnd"/>
      <w:r>
        <w:rPr>
          <w:rFonts w:cs="Arial"/>
          <w:sz w:val="20"/>
          <w:szCs w:val="20"/>
        </w:rPr>
        <w:t xml:space="preserve">, </w:t>
      </w:r>
      <w:proofErr w:type="spellStart"/>
      <w:r>
        <w:rPr>
          <w:rFonts w:cs="Arial"/>
          <w:sz w:val="20"/>
          <w:szCs w:val="20"/>
        </w:rPr>
        <w:t>Argenx</w:t>
      </w:r>
      <w:proofErr w:type="spellEnd"/>
    </w:p>
    <w:p w14:paraId="455FA6AE" w14:textId="77777777" w:rsidR="00267380" w:rsidRDefault="00267380" w:rsidP="00004A41">
      <w:pPr>
        <w:pStyle w:val="ListParagraph"/>
        <w:numPr>
          <w:ilvl w:val="0"/>
          <w:numId w:val="45"/>
        </w:numPr>
        <w:spacing w:after="0"/>
        <w:rPr>
          <w:rFonts w:cs="Arial"/>
          <w:sz w:val="20"/>
          <w:szCs w:val="20"/>
        </w:rPr>
      </w:pPr>
      <w:r>
        <w:rPr>
          <w:rFonts w:cs="Arial"/>
          <w:sz w:val="20"/>
          <w:szCs w:val="20"/>
        </w:rPr>
        <w:t>Brent Fushimi, UCB</w:t>
      </w:r>
    </w:p>
    <w:p w14:paraId="018A2EC4" w14:textId="77777777" w:rsidR="00267380" w:rsidRDefault="00267380" w:rsidP="00004A41">
      <w:pPr>
        <w:pStyle w:val="ListParagraph"/>
        <w:numPr>
          <w:ilvl w:val="0"/>
          <w:numId w:val="45"/>
        </w:numPr>
        <w:spacing w:after="0"/>
        <w:rPr>
          <w:rFonts w:cs="Arial"/>
          <w:sz w:val="20"/>
          <w:szCs w:val="20"/>
        </w:rPr>
      </w:pPr>
      <w:r w:rsidRPr="00F02A9B">
        <w:rPr>
          <w:rFonts w:cs="Arial"/>
          <w:sz w:val="20"/>
          <w:szCs w:val="20"/>
        </w:rPr>
        <w:t xml:space="preserve">Carla </w:t>
      </w:r>
      <w:proofErr w:type="spellStart"/>
      <w:r w:rsidRPr="00F02A9B">
        <w:rPr>
          <w:rFonts w:cs="Arial"/>
          <w:sz w:val="20"/>
          <w:szCs w:val="20"/>
        </w:rPr>
        <w:t>Mcspadden</w:t>
      </w:r>
      <w:proofErr w:type="spellEnd"/>
      <w:r w:rsidRPr="00F02A9B">
        <w:rPr>
          <w:rFonts w:cs="Arial"/>
          <w:sz w:val="20"/>
          <w:szCs w:val="20"/>
        </w:rPr>
        <w:t>, Galderma</w:t>
      </w:r>
    </w:p>
    <w:p w14:paraId="2D30C89B" w14:textId="77777777" w:rsidR="00267380" w:rsidRPr="00F02A9B" w:rsidRDefault="00267380" w:rsidP="00004A41">
      <w:pPr>
        <w:pStyle w:val="ListParagraph"/>
        <w:numPr>
          <w:ilvl w:val="0"/>
          <w:numId w:val="45"/>
        </w:numPr>
        <w:spacing w:after="0"/>
        <w:rPr>
          <w:rFonts w:cs="Arial"/>
          <w:sz w:val="20"/>
          <w:szCs w:val="20"/>
        </w:rPr>
      </w:pPr>
      <w:r>
        <w:rPr>
          <w:rFonts w:cs="Arial"/>
          <w:sz w:val="20"/>
          <w:szCs w:val="20"/>
        </w:rPr>
        <w:t>Carolie Faber, Johnson and Johnson</w:t>
      </w:r>
    </w:p>
    <w:p w14:paraId="438CAD03"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 xml:space="preserve">Carson </w:t>
      </w:r>
      <w:proofErr w:type="spellStart"/>
      <w:r w:rsidRPr="00F02A9B">
        <w:rPr>
          <w:rFonts w:cs="Arial"/>
          <w:sz w:val="20"/>
          <w:szCs w:val="20"/>
        </w:rPr>
        <w:t>VonAlst</w:t>
      </w:r>
      <w:proofErr w:type="spellEnd"/>
      <w:r>
        <w:rPr>
          <w:rFonts w:cs="Arial"/>
          <w:sz w:val="20"/>
          <w:szCs w:val="20"/>
        </w:rPr>
        <w:t>, MPA</w:t>
      </w:r>
    </w:p>
    <w:p w14:paraId="06D6351B"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Christine Dube</w:t>
      </w:r>
      <w:r>
        <w:rPr>
          <w:rFonts w:cs="Arial"/>
          <w:sz w:val="20"/>
          <w:szCs w:val="20"/>
        </w:rPr>
        <w:t>, AstraZeneca</w:t>
      </w:r>
    </w:p>
    <w:p w14:paraId="62C002E8"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Christine Schaffer</w:t>
      </w:r>
      <w:r>
        <w:rPr>
          <w:rFonts w:cs="Arial"/>
          <w:sz w:val="20"/>
          <w:szCs w:val="20"/>
        </w:rPr>
        <w:t>, Merck</w:t>
      </w:r>
    </w:p>
    <w:p w14:paraId="7B3C5DA9"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Colton Kreamer, MannKind Corporation</w:t>
      </w:r>
    </w:p>
    <w:p w14:paraId="55E2255D"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Craig Fjeldheim, AbbVie</w:t>
      </w:r>
    </w:p>
    <w:p w14:paraId="5FC03C1F"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Dakota Rosenfelt</w:t>
      </w:r>
      <w:r>
        <w:rPr>
          <w:rFonts w:cs="Arial"/>
          <w:sz w:val="20"/>
          <w:szCs w:val="20"/>
        </w:rPr>
        <w:t>, Roche</w:t>
      </w:r>
    </w:p>
    <w:p w14:paraId="6CCF5B35"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Dana Mennen</w:t>
      </w:r>
      <w:r>
        <w:rPr>
          <w:rFonts w:cs="Arial"/>
          <w:sz w:val="20"/>
          <w:szCs w:val="20"/>
        </w:rPr>
        <w:t>, Apellis</w:t>
      </w:r>
    </w:p>
    <w:p w14:paraId="69EAFA4F" w14:textId="77777777" w:rsidR="00267380" w:rsidRPr="008C6977" w:rsidRDefault="00267380" w:rsidP="008C6977">
      <w:pPr>
        <w:pStyle w:val="ListParagraph"/>
        <w:numPr>
          <w:ilvl w:val="0"/>
          <w:numId w:val="45"/>
        </w:numPr>
        <w:spacing w:after="0"/>
        <w:rPr>
          <w:rFonts w:cs="Arial"/>
          <w:sz w:val="20"/>
          <w:szCs w:val="20"/>
        </w:rPr>
      </w:pPr>
      <w:r w:rsidRPr="00F02A9B">
        <w:rPr>
          <w:rFonts w:cs="Arial"/>
          <w:sz w:val="20"/>
          <w:szCs w:val="20"/>
        </w:rPr>
        <w:t>Daniel C. Sheehan</w:t>
      </w:r>
      <w:r>
        <w:rPr>
          <w:rFonts w:cs="Arial"/>
          <w:sz w:val="20"/>
          <w:szCs w:val="20"/>
        </w:rPr>
        <w:t>, Pfizer</w:t>
      </w:r>
    </w:p>
    <w:p w14:paraId="7691A4DA" w14:textId="77777777" w:rsidR="00267380" w:rsidRDefault="00267380" w:rsidP="00004A41">
      <w:pPr>
        <w:pStyle w:val="ListParagraph"/>
        <w:numPr>
          <w:ilvl w:val="0"/>
          <w:numId w:val="45"/>
        </w:numPr>
        <w:spacing w:after="0"/>
        <w:rPr>
          <w:rFonts w:cs="Arial"/>
          <w:sz w:val="20"/>
          <w:szCs w:val="20"/>
        </w:rPr>
      </w:pPr>
      <w:r w:rsidRPr="00F02A9B">
        <w:rPr>
          <w:rFonts w:cs="Arial"/>
          <w:sz w:val="20"/>
          <w:szCs w:val="20"/>
        </w:rPr>
        <w:t>Erik Schindler, Sanofi</w:t>
      </w:r>
    </w:p>
    <w:p w14:paraId="4C6E3E93" w14:textId="77777777" w:rsidR="00267380" w:rsidRDefault="00267380" w:rsidP="00004A41">
      <w:pPr>
        <w:pStyle w:val="ListParagraph"/>
        <w:numPr>
          <w:ilvl w:val="0"/>
          <w:numId w:val="45"/>
        </w:numPr>
        <w:spacing w:after="0"/>
        <w:rPr>
          <w:rFonts w:cs="Arial"/>
          <w:sz w:val="20"/>
          <w:szCs w:val="20"/>
        </w:rPr>
      </w:pPr>
      <w:r>
        <w:rPr>
          <w:rFonts w:cs="Arial"/>
          <w:sz w:val="20"/>
          <w:szCs w:val="20"/>
        </w:rPr>
        <w:t xml:space="preserve">Erin Estock, </w:t>
      </w:r>
      <w:proofErr w:type="spellStart"/>
      <w:r>
        <w:rPr>
          <w:rFonts w:cs="Arial"/>
          <w:sz w:val="20"/>
          <w:szCs w:val="20"/>
        </w:rPr>
        <w:t>Arcutis</w:t>
      </w:r>
      <w:proofErr w:type="spellEnd"/>
    </w:p>
    <w:p w14:paraId="3C635F26" w14:textId="77777777" w:rsidR="00267380" w:rsidRPr="00F02A9B" w:rsidRDefault="00267380" w:rsidP="00004A41">
      <w:pPr>
        <w:pStyle w:val="ListParagraph"/>
        <w:numPr>
          <w:ilvl w:val="0"/>
          <w:numId w:val="45"/>
        </w:numPr>
        <w:spacing w:after="0"/>
        <w:rPr>
          <w:rFonts w:cs="Arial"/>
          <w:sz w:val="20"/>
          <w:szCs w:val="20"/>
        </w:rPr>
      </w:pPr>
      <w:r>
        <w:rPr>
          <w:rFonts w:cs="Arial"/>
          <w:sz w:val="20"/>
          <w:szCs w:val="20"/>
        </w:rPr>
        <w:t xml:space="preserve">Gary </w:t>
      </w:r>
      <w:proofErr w:type="spellStart"/>
      <w:r>
        <w:rPr>
          <w:rFonts w:cs="Arial"/>
          <w:sz w:val="20"/>
          <w:szCs w:val="20"/>
        </w:rPr>
        <w:t>Parenteum</w:t>
      </w:r>
      <w:proofErr w:type="spellEnd"/>
      <w:r>
        <w:rPr>
          <w:rFonts w:cs="Arial"/>
          <w:sz w:val="20"/>
          <w:szCs w:val="20"/>
        </w:rPr>
        <w:t>, Dexcom</w:t>
      </w:r>
    </w:p>
    <w:p w14:paraId="4B461529" w14:textId="77777777" w:rsidR="00267380" w:rsidRDefault="00267380" w:rsidP="00004A41">
      <w:pPr>
        <w:pStyle w:val="ListParagraph"/>
        <w:numPr>
          <w:ilvl w:val="0"/>
          <w:numId w:val="45"/>
        </w:numPr>
        <w:spacing w:after="0"/>
        <w:rPr>
          <w:rFonts w:cs="Arial"/>
          <w:sz w:val="20"/>
          <w:szCs w:val="20"/>
        </w:rPr>
      </w:pPr>
      <w:r w:rsidRPr="00F02A9B">
        <w:rPr>
          <w:rFonts w:cs="Arial"/>
          <w:sz w:val="20"/>
          <w:szCs w:val="20"/>
        </w:rPr>
        <w:t>Han Truong</w:t>
      </w:r>
    </w:p>
    <w:p w14:paraId="5AA6B65C" w14:textId="77777777" w:rsidR="00267380" w:rsidRPr="00F02A9B" w:rsidRDefault="00267380" w:rsidP="00004A41">
      <w:pPr>
        <w:pStyle w:val="ListParagraph"/>
        <w:numPr>
          <w:ilvl w:val="0"/>
          <w:numId w:val="45"/>
        </w:numPr>
        <w:spacing w:after="0"/>
        <w:rPr>
          <w:rFonts w:cs="Arial"/>
          <w:sz w:val="20"/>
          <w:szCs w:val="20"/>
        </w:rPr>
      </w:pPr>
      <w:r>
        <w:rPr>
          <w:rFonts w:cs="Arial"/>
          <w:sz w:val="20"/>
          <w:szCs w:val="20"/>
        </w:rPr>
        <w:t xml:space="preserve">Hersh Joshi, </w:t>
      </w:r>
      <w:proofErr w:type="spellStart"/>
      <w:r>
        <w:rPr>
          <w:rFonts w:cs="Arial"/>
          <w:sz w:val="20"/>
          <w:szCs w:val="20"/>
        </w:rPr>
        <w:t>Arcutis</w:t>
      </w:r>
      <w:proofErr w:type="spellEnd"/>
    </w:p>
    <w:p w14:paraId="48AED9E9"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Holly Boudreaux</w:t>
      </w:r>
      <w:r>
        <w:rPr>
          <w:rFonts w:cs="Arial"/>
          <w:sz w:val="20"/>
          <w:szCs w:val="20"/>
        </w:rPr>
        <w:t>, JNJ</w:t>
      </w:r>
    </w:p>
    <w:p w14:paraId="76EAAE76" w14:textId="77777777" w:rsidR="00267380" w:rsidRDefault="00267380" w:rsidP="00004A41">
      <w:pPr>
        <w:pStyle w:val="ListParagraph"/>
        <w:numPr>
          <w:ilvl w:val="0"/>
          <w:numId w:val="45"/>
        </w:numPr>
        <w:spacing w:after="0"/>
        <w:rPr>
          <w:rFonts w:cs="Arial"/>
          <w:sz w:val="20"/>
          <w:szCs w:val="20"/>
        </w:rPr>
      </w:pPr>
      <w:r w:rsidRPr="00F02A9B">
        <w:rPr>
          <w:rFonts w:cs="Arial"/>
          <w:sz w:val="20"/>
          <w:szCs w:val="20"/>
        </w:rPr>
        <w:t>Jama LaRose,</w:t>
      </w:r>
      <w:r>
        <w:rPr>
          <w:rFonts w:cs="Arial"/>
          <w:sz w:val="20"/>
          <w:szCs w:val="20"/>
        </w:rPr>
        <w:t xml:space="preserve"> </w:t>
      </w:r>
      <w:r w:rsidRPr="00F02A9B">
        <w:rPr>
          <w:rFonts w:cs="Arial"/>
          <w:sz w:val="20"/>
          <w:szCs w:val="20"/>
        </w:rPr>
        <w:t xml:space="preserve">Dyne Therapeutics </w:t>
      </w:r>
    </w:p>
    <w:p w14:paraId="2433D782" w14:textId="77777777" w:rsidR="00267380" w:rsidRPr="00F02A9B" w:rsidRDefault="00267380" w:rsidP="00004A41">
      <w:pPr>
        <w:pStyle w:val="ListParagraph"/>
        <w:numPr>
          <w:ilvl w:val="0"/>
          <w:numId w:val="45"/>
        </w:numPr>
        <w:spacing w:after="0"/>
        <w:rPr>
          <w:rFonts w:cs="Arial"/>
          <w:sz w:val="20"/>
          <w:szCs w:val="20"/>
        </w:rPr>
      </w:pPr>
      <w:r>
        <w:rPr>
          <w:rFonts w:cs="Arial"/>
          <w:sz w:val="20"/>
          <w:szCs w:val="20"/>
        </w:rPr>
        <w:t>James Robbins, Sanofi</w:t>
      </w:r>
    </w:p>
    <w:p w14:paraId="73DF6CC4"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Jamie Tobitt, Biogen</w:t>
      </w:r>
    </w:p>
    <w:p w14:paraId="5D5C9389" w14:textId="77777777" w:rsidR="00267380" w:rsidRDefault="00267380" w:rsidP="00004A41">
      <w:pPr>
        <w:pStyle w:val="ListParagraph"/>
        <w:numPr>
          <w:ilvl w:val="0"/>
          <w:numId w:val="45"/>
        </w:numPr>
        <w:spacing w:after="0"/>
        <w:rPr>
          <w:rFonts w:cs="Arial"/>
          <w:sz w:val="20"/>
          <w:szCs w:val="20"/>
        </w:rPr>
      </w:pPr>
      <w:r w:rsidRPr="00F02A9B">
        <w:rPr>
          <w:rFonts w:cs="Arial"/>
          <w:sz w:val="20"/>
          <w:szCs w:val="20"/>
        </w:rPr>
        <w:t>Jason Klump</w:t>
      </w:r>
      <w:r>
        <w:rPr>
          <w:rFonts w:cs="Arial"/>
          <w:sz w:val="20"/>
          <w:szCs w:val="20"/>
        </w:rPr>
        <w:t>,</w:t>
      </w:r>
      <w:r w:rsidRPr="003B4A92">
        <w:rPr>
          <w:rFonts w:cs="Arial"/>
          <w:sz w:val="20"/>
          <w:szCs w:val="20"/>
        </w:rPr>
        <w:t xml:space="preserve"> </w:t>
      </w:r>
      <w:r>
        <w:rPr>
          <w:rFonts w:cs="Arial"/>
          <w:sz w:val="20"/>
          <w:szCs w:val="20"/>
        </w:rPr>
        <w:t>Boehringer-Ingelheim</w:t>
      </w:r>
    </w:p>
    <w:p w14:paraId="4394E42F" w14:textId="77777777" w:rsidR="00267380" w:rsidRDefault="00267380" w:rsidP="00004A41">
      <w:pPr>
        <w:pStyle w:val="ListParagraph"/>
        <w:numPr>
          <w:ilvl w:val="0"/>
          <w:numId w:val="45"/>
        </w:numPr>
        <w:spacing w:after="0"/>
        <w:rPr>
          <w:rFonts w:cs="Arial"/>
          <w:sz w:val="20"/>
          <w:szCs w:val="20"/>
        </w:rPr>
      </w:pPr>
      <w:r>
        <w:rPr>
          <w:rFonts w:cs="Arial"/>
          <w:sz w:val="20"/>
          <w:szCs w:val="20"/>
        </w:rPr>
        <w:t xml:space="preserve">Jason Lurk, </w:t>
      </w:r>
      <w:proofErr w:type="spellStart"/>
      <w:r>
        <w:rPr>
          <w:rFonts w:cs="Arial"/>
          <w:sz w:val="20"/>
          <w:szCs w:val="20"/>
        </w:rPr>
        <w:t>NovoNordisk</w:t>
      </w:r>
      <w:proofErr w:type="spellEnd"/>
    </w:p>
    <w:p w14:paraId="4202AAC1" w14:textId="77777777" w:rsidR="00267380" w:rsidRPr="00F02A9B" w:rsidRDefault="00267380" w:rsidP="00004A41">
      <w:pPr>
        <w:pStyle w:val="ListParagraph"/>
        <w:numPr>
          <w:ilvl w:val="0"/>
          <w:numId w:val="45"/>
        </w:numPr>
        <w:spacing w:after="0"/>
        <w:rPr>
          <w:rFonts w:cs="Arial"/>
          <w:sz w:val="20"/>
          <w:szCs w:val="20"/>
        </w:rPr>
      </w:pPr>
      <w:r>
        <w:rPr>
          <w:rFonts w:cs="Arial"/>
          <w:sz w:val="20"/>
          <w:szCs w:val="20"/>
        </w:rPr>
        <w:t>Jay Milton, Bayer</w:t>
      </w:r>
    </w:p>
    <w:p w14:paraId="7B5D731E" w14:textId="77777777" w:rsidR="00267380" w:rsidRPr="00267380" w:rsidRDefault="00267380" w:rsidP="00004A41">
      <w:pPr>
        <w:pStyle w:val="ListParagraph"/>
        <w:numPr>
          <w:ilvl w:val="0"/>
          <w:numId w:val="45"/>
        </w:numPr>
        <w:spacing w:after="0"/>
        <w:rPr>
          <w:rFonts w:cs="Arial"/>
          <w:sz w:val="20"/>
          <w:szCs w:val="20"/>
        </w:rPr>
      </w:pPr>
      <w:r w:rsidRPr="00F02A9B">
        <w:rPr>
          <w:rFonts w:cs="Arial"/>
          <w:sz w:val="20"/>
          <w:szCs w:val="20"/>
        </w:rPr>
        <w:t xml:space="preserve">Jeff Baldwin, </w:t>
      </w:r>
      <w:r w:rsidRPr="00F02A9B">
        <w:rPr>
          <w:sz w:val="20"/>
          <w:szCs w:val="20"/>
        </w:rPr>
        <w:t>Amgen</w:t>
      </w:r>
    </w:p>
    <w:p w14:paraId="4B165144" w14:textId="77777777" w:rsidR="00267380" w:rsidRPr="00F02A9B" w:rsidRDefault="00267380" w:rsidP="00004A41">
      <w:pPr>
        <w:pStyle w:val="ListParagraph"/>
        <w:numPr>
          <w:ilvl w:val="0"/>
          <w:numId w:val="45"/>
        </w:numPr>
        <w:spacing w:after="0"/>
        <w:rPr>
          <w:rFonts w:cs="Arial"/>
          <w:sz w:val="20"/>
          <w:szCs w:val="20"/>
        </w:rPr>
      </w:pPr>
      <w:r>
        <w:rPr>
          <w:sz w:val="20"/>
          <w:szCs w:val="20"/>
        </w:rPr>
        <w:t>Jeff Houston, AbbVie</w:t>
      </w:r>
    </w:p>
    <w:p w14:paraId="323871D9"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Jen White</w:t>
      </w:r>
      <w:r>
        <w:rPr>
          <w:rFonts w:cs="Arial"/>
          <w:sz w:val="20"/>
          <w:szCs w:val="20"/>
        </w:rPr>
        <w:t>, Galderma</w:t>
      </w:r>
      <w:r w:rsidRPr="00F02A9B">
        <w:rPr>
          <w:rFonts w:cs="Arial"/>
          <w:sz w:val="20"/>
          <w:szCs w:val="20"/>
        </w:rPr>
        <w:t xml:space="preserve"> </w:t>
      </w:r>
    </w:p>
    <w:p w14:paraId="3A746AFF"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Jenna Doerr</w:t>
      </w:r>
      <w:r>
        <w:rPr>
          <w:rFonts w:cs="Arial"/>
          <w:sz w:val="20"/>
          <w:szCs w:val="20"/>
        </w:rPr>
        <w:t xml:space="preserve">, </w:t>
      </w:r>
      <w:r w:rsidRPr="00F02A9B">
        <w:rPr>
          <w:rFonts w:cs="Arial"/>
          <w:sz w:val="20"/>
          <w:szCs w:val="20"/>
        </w:rPr>
        <w:t>Artia Solutions</w:t>
      </w:r>
    </w:p>
    <w:p w14:paraId="1F399853"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Jessi Bennett</w:t>
      </w:r>
      <w:r>
        <w:rPr>
          <w:rFonts w:cs="Arial"/>
          <w:sz w:val="20"/>
          <w:szCs w:val="20"/>
        </w:rPr>
        <w:t xml:space="preserve">, BioCryst </w:t>
      </w:r>
    </w:p>
    <w:p w14:paraId="7F9559E7"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Joe Cirrincione</w:t>
      </w:r>
      <w:r>
        <w:rPr>
          <w:rFonts w:cs="Arial"/>
          <w:sz w:val="20"/>
          <w:szCs w:val="20"/>
        </w:rPr>
        <w:t>, Incyte</w:t>
      </w:r>
    </w:p>
    <w:p w14:paraId="1FA6E423"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 xml:space="preserve">John </w:t>
      </w:r>
      <w:proofErr w:type="spellStart"/>
      <w:r w:rsidRPr="00F02A9B">
        <w:rPr>
          <w:rFonts w:cs="Arial"/>
          <w:sz w:val="20"/>
          <w:szCs w:val="20"/>
        </w:rPr>
        <w:t>Suelzer</w:t>
      </w:r>
      <w:proofErr w:type="spellEnd"/>
      <w:r>
        <w:rPr>
          <w:rFonts w:cs="Arial"/>
          <w:sz w:val="20"/>
          <w:szCs w:val="20"/>
        </w:rPr>
        <w:t>, LEO Pharma</w:t>
      </w:r>
    </w:p>
    <w:p w14:paraId="608AD7DF"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Katie Cochra</w:t>
      </w:r>
      <w:r>
        <w:rPr>
          <w:rFonts w:cs="Arial"/>
          <w:sz w:val="20"/>
          <w:szCs w:val="20"/>
        </w:rPr>
        <w:t xml:space="preserve">n, </w:t>
      </w:r>
      <w:proofErr w:type="spellStart"/>
      <w:r>
        <w:rPr>
          <w:rFonts w:cs="Arial"/>
          <w:sz w:val="20"/>
          <w:szCs w:val="20"/>
        </w:rPr>
        <w:t>NovoNordisk</w:t>
      </w:r>
      <w:proofErr w:type="spellEnd"/>
    </w:p>
    <w:p w14:paraId="498878F4"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 xml:space="preserve">Kaysen Bala, </w:t>
      </w:r>
      <w:proofErr w:type="spellStart"/>
      <w:r w:rsidRPr="00F02A9B">
        <w:rPr>
          <w:rFonts w:cs="Arial"/>
          <w:sz w:val="20"/>
          <w:szCs w:val="20"/>
        </w:rPr>
        <w:t>Ascendis</w:t>
      </w:r>
      <w:proofErr w:type="spellEnd"/>
      <w:r w:rsidRPr="00F02A9B">
        <w:rPr>
          <w:rFonts w:cs="Arial"/>
          <w:sz w:val="20"/>
          <w:szCs w:val="20"/>
        </w:rPr>
        <w:t xml:space="preserve"> Pharma</w:t>
      </w:r>
    </w:p>
    <w:p w14:paraId="1394F48C" w14:textId="77777777" w:rsidR="00267380" w:rsidRDefault="00267380" w:rsidP="00004A41">
      <w:pPr>
        <w:pStyle w:val="ListParagraph"/>
        <w:numPr>
          <w:ilvl w:val="0"/>
          <w:numId w:val="45"/>
        </w:numPr>
        <w:spacing w:after="0"/>
        <w:rPr>
          <w:rFonts w:cs="Arial"/>
          <w:sz w:val="20"/>
          <w:szCs w:val="20"/>
        </w:rPr>
      </w:pPr>
      <w:r w:rsidRPr="00F02A9B">
        <w:rPr>
          <w:rFonts w:cs="Arial"/>
          <w:sz w:val="20"/>
          <w:szCs w:val="20"/>
        </w:rPr>
        <w:t>Keith Gulley</w:t>
      </w:r>
      <w:r>
        <w:rPr>
          <w:rFonts w:cs="Arial"/>
          <w:sz w:val="20"/>
          <w:szCs w:val="20"/>
        </w:rPr>
        <w:t>, Amgen</w:t>
      </w:r>
    </w:p>
    <w:p w14:paraId="54765269" w14:textId="77777777" w:rsidR="00267380" w:rsidRPr="00F02A9B" w:rsidRDefault="00267380" w:rsidP="00004A41">
      <w:pPr>
        <w:pStyle w:val="ListParagraph"/>
        <w:numPr>
          <w:ilvl w:val="0"/>
          <w:numId w:val="45"/>
        </w:numPr>
        <w:spacing w:after="0"/>
        <w:rPr>
          <w:rFonts w:cs="Arial"/>
          <w:sz w:val="20"/>
          <w:szCs w:val="20"/>
        </w:rPr>
      </w:pPr>
      <w:r>
        <w:rPr>
          <w:rFonts w:cs="Arial"/>
          <w:sz w:val="20"/>
          <w:szCs w:val="20"/>
        </w:rPr>
        <w:t xml:space="preserve">Kellie </w:t>
      </w:r>
      <w:proofErr w:type="spellStart"/>
      <w:r>
        <w:rPr>
          <w:rFonts w:cs="Arial"/>
          <w:sz w:val="20"/>
          <w:szCs w:val="20"/>
        </w:rPr>
        <w:t>Vazzara</w:t>
      </w:r>
      <w:proofErr w:type="spellEnd"/>
      <w:r>
        <w:rPr>
          <w:rFonts w:cs="Arial"/>
          <w:sz w:val="20"/>
          <w:szCs w:val="20"/>
        </w:rPr>
        <w:t xml:space="preserve">, </w:t>
      </w:r>
      <w:proofErr w:type="spellStart"/>
      <w:r>
        <w:rPr>
          <w:rFonts w:cs="Arial"/>
          <w:sz w:val="20"/>
          <w:szCs w:val="20"/>
        </w:rPr>
        <w:t>Allcermes</w:t>
      </w:r>
      <w:proofErr w:type="spellEnd"/>
    </w:p>
    <w:p w14:paraId="5A445EC9" w14:textId="77777777" w:rsidR="00267380" w:rsidRDefault="00267380" w:rsidP="00004A41">
      <w:pPr>
        <w:pStyle w:val="ListParagraph"/>
        <w:numPr>
          <w:ilvl w:val="0"/>
          <w:numId w:val="45"/>
        </w:numPr>
        <w:spacing w:after="0"/>
        <w:rPr>
          <w:rFonts w:cs="Arial"/>
          <w:sz w:val="20"/>
          <w:szCs w:val="20"/>
        </w:rPr>
      </w:pPr>
      <w:r w:rsidRPr="00F02A9B">
        <w:rPr>
          <w:rFonts w:cs="Arial"/>
          <w:sz w:val="20"/>
          <w:szCs w:val="20"/>
        </w:rPr>
        <w:t>Kim Greenberg</w:t>
      </w:r>
      <w:r>
        <w:rPr>
          <w:rFonts w:cs="Arial"/>
          <w:sz w:val="20"/>
          <w:szCs w:val="20"/>
        </w:rPr>
        <w:t>, Acadia</w:t>
      </w:r>
    </w:p>
    <w:p w14:paraId="0BF51A4B" w14:textId="77777777" w:rsidR="00267380" w:rsidRDefault="00267380" w:rsidP="00004A41">
      <w:pPr>
        <w:pStyle w:val="ListParagraph"/>
        <w:numPr>
          <w:ilvl w:val="0"/>
          <w:numId w:val="45"/>
        </w:numPr>
        <w:spacing w:after="0"/>
        <w:rPr>
          <w:rFonts w:cs="Arial"/>
          <w:sz w:val="20"/>
          <w:szCs w:val="20"/>
        </w:rPr>
      </w:pPr>
      <w:r>
        <w:rPr>
          <w:rFonts w:cs="Arial"/>
          <w:sz w:val="20"/>
          <w:szCs w:val="20"/>
        </w:rPr>
        <w:t xml:space="preserve">Krystal Ngo, </w:t>
      </w:r>
      <w:proofErr w:type="spellStart"/>
      <w:r>
        <w:rPr>
          <w:rFonts w:cs="Arial"/>
          <w:sz w:val="20"/>
          <w:szCs w:val="20"/>
        </w:rPr>
        <w:t>Arcutis</w:t>
      </w:r>
      <w:proofErr w:type="spellEnd"/>
      <w:r>
        <w:rPr>
          <w:rFonts w:cs="Arial"/>
          <w:sz w:val="20"/>
          <w:szCs w:val="20"/>
        </w:rPr>
        <w:t xml:space="preserve"> Biotherapeutics</w:t>
      </w:r>
    </w:p>
    <w:p w14:paraId="54FE577B" w14:textId="77777777" w:rsidR="00267380" w:rsidRPr="00F02A9B" w:rsidRDefault="00267380" w:rsidP="00004A41">
      <w:pPr>
        <w:pStyle w:val="ListParagraph"/>
        <w:numPr>
          <w:ilvl w:val="0"/>
          <w:numId w:val="45"/>
        </w:numPr>
        <w:spacing w:after="0"/>
        <w:rPr>
          <w:rFonts w:cs="Arial"/>
          <w:sz w:val="20"/>
          <w:szCs w:val="20"/>
        </w:rPr>
      </w:pPr>
      <w:r>
        <w:rPr>
          <w:rFonts w:cs="Arial"/>
          <w:sz w:val="20"/>
          <w:szCs w:val="20"/>
        </w:rPr>
        <w:t>Kurt Hendrickson, AbbVie</w:t>
      </w:r>
    </w:p>
    <w:p w14:paraId="3C6EF847"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Kylie Krebs</w:t>
      </w:r>
      <w:r>
        <w:rPr>
          <w:rFonts w:cs="Arial"/>
          <w:sz w:val="20"/>
          <w:szCs w:val="20"/>
        </w:rPr>
        <w:t>, Organon</w:t>
      </w:r>
    </w:p>
    <w:p w14:paraId="08379988"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Lee Stout</w:t>
      </w:r>
      <w:r>
        <w:rPr>
          <w:rFonts w:cs="Arial"/>
          <w:sz w:val="20"/>
          <w:szCs w:val="20"/>
        </w:rPr>
        <w:t>, Chiesi</w:t>
      </w:r>
      <w:r w:rsidRPr="00F02A9B">
        <w:rPr>
          <w:rFonts w:cs="Arial"/>
          <w:sz w:val="20"/>
          <w:szCs w:val="20"/>
        </w:rPr>
        <w:t xml:space="preserve"> </w:t>
      </w:r>
    </w:p>
    <w:p w14:paraId="5809B2CC"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Lindsey Walter</w:t>
      </w:r>
      <w:r>
        <w:rPr>
          <w:rFonts w:cs="Arial"/>
          <w:sz w:val="20"/>
          <w:szCs w:val="20"/>
        </w:rPr>
        <w:t>, Novartis</w:t>
      </w:r>
    </w:p>
    <w:p w14:paraId="071D2563"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Lisa Libera</w:t>
      </w:r>
      <w:r>
        <w:rPr>
          <w:rFonts w:cs="Arial"/>
          <w:sz w:val="20"/>
          <w:szCs w:val="20"/>
        </w:rPr>
        <w:t>, Agios</w:t>
      </w:r>
    </w:p>
    <w:p w14:paraId="04300250"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Lynda Finch, Biogen</w:t>
      </w:r>
    </w:p>
    <w:p w14:paraId="40D56525" w14:textId="77777777" w:rsidR="00267380" w:rsidRDefault="00267380" w:rsidP="00004A41">
      <w:pPr>
        <w:pStyle w:val="ListParagraph"/>
        <w:numPr>
          <w:ilvl w:val="0"/>
          <w:numId w:val="45"/>
        </w:numPr>
        <w:spacing w:after="0"/>
        <w:rPr>
          <w:rFonts w:cs="Arial"/>
          <w:sz w:val="20"/>
          <w:szCs w:val="20"/>
        </w:rPr>
      </w:pPr>
      <w:r w:rsidRPr="00F02A9B">
        <w:rPr>
          <w:rFonts w:cs="Arial"/>
          <w:sz w:val="20"/>
          <w:szCs w:val="20"/>
        </w:rPr>
        <w:t>Maribel Borysyuk</w:t>
      </w:r>
      <w:r>
        <w:rPr>
          <w:rFonts w:cs="Arial"/>
          <w:sz w:val="20"/>
          <w:szCs w:val="20"/>
        </w:rPr>
        <w:t>, Sanofi</w:t>
      </w:r>
    </w:p>
    <w:p w14:paraId="55960B1D" w14:textId="77777777" w:rsidR="00267380" w:rsidRDefault="00267380" w:rsidP="00004A41">
      <w:pPr>
        <w:pStyle w:val="ListParagraph"/>
        <w:numPr>
          <w:ilvl w:val="0"/>
          <w:numId w:val="45"/>
        </w:numPr>
        <w:spacing w:after="0"/>
        <w:rPr>
          <w:rFonts w:cs="Arial"/>
          <w:sz w:val="20"/>
          <w:szCs w:val="20"/>
        </w:rPr>
      </w:pPr>
      <w:r>
        <w:rPr>
          <w:rFonts w:cs="Arial"/>
          <w:sz w:val="20"/>
          <w:szCs w:val="20"/>
        </w:rPr>
        <w:t>Mark Forkner, PTC Therapeutics</w:t>
      </w:r>
    </w:p>
    <w:p w14:paraId="78354D18"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Matt John, Otsuka Pharmaceuticals</w:t>
      </w:r>
    </w:p>
    <w:p w14:paraId="2FDB91B3" w14:textId="77777777" w:rsidR="00267380" w:rsidRPr="00F02A9B" w:rsidRDefault="00267380" w:rsidP="00004A41">
      <w:pPr>
        <w:pStyle w:val="ListParagraph"/>
        <w:numPr>
          <w:ilvl w:val="0"/>
          <w:numId w:val="45"/>
        </w:numPr>
        <w:spacing w:after="0"/>
        <w:rPr>
          <w:rFonts w:cs="Arial"/>
          <w:sz w:val="20"/>
          <w:szCs w:val="20"/>
        </w:rPr>
      </w:pPr>
      <w:r>
        <w:rPr>
          <w:rFonts w:cs="Arial"/>
          <w:sz w:val="20"/>
          <w:szCs w:val="20"/>
        </w:rPr>
        <w:t xml:space="preserve">Matthew Jefferson, </w:t>
      </w:r>
      <w:proofErr w:type="spellStart"/>
      <w:r>
        <w:rPr>
          <w:rFonts w:cs="Arial"/>
          <w:sz w:val="20"/>
          <w:szCs w:val="20"/>
        </w:rPr>
        <w:t>Argenx</w:t>
      </w:r>
      <w:proofErr w:type="spellEnd"/>
    </w:p>
    <w:p w14:paraId="15713CCC"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Mike Thiem</w:t>
      </w:r>
      <w:r>
        <w:rPr>
          <w:rFonts w:cs="Arial"/>
          <w:sz w:val="20"/>
          <w:szCs w:val="20"/>
        </w:rPr>
        <w:t>, Incyte</w:t>
      </w:r>
    </w:p>
    <w:p w14:paraId="34361D80" w14:textId="77777777" w:rsidR="00267380" w:rsidRPr="00267380" w:rsidRDefault="00267380" w:rsidP="00004A41">
      <w:pPr>
        <w:pStyle w:val="ListParagraph"/>
        <w:numPr>
          <w:ilvl w:val="0"/>
          <w:numId w:val="45"/>
        </w:numPr>
        <w:spacing w:after="0"/>
        <w:rPr>
          <w:rFonts w:cs="Arial"/>
          <w:sz w:val="20"/>
          <w:szCs w:val="20"/>
        </w:rPr>
      </w:pPr>
      <w:r w:rsidRPr="00F02A9B">
        <w:rPr>
          <w:rFonts w:cs="Arial"/>
          <w:sz w:val="20"/>
          <w:szCs w:val="20"/>
        </w:rPr>
        <w:t>Neelesh Nadkarni</w:t>
      </w:r>
      <w:r>
        <w:rPr>
          <w:rFonts w:cs="Arial"/>
          <w:sz w:val="20"/>
          <w:szCs w:val="20"/>
        </w:rPr>
        <w:t>, AbbVie</w:t>
      </w:r>
    </w:p>
    <w:p w14:paraId="1B16849B" w14:textId="77777777" w:rsidR="00267380" w:rsidRPr="00F02A9B" w:rsidRDefault="00267380" w:rsidP="00004A41">
      <w:pPr>
        <w:pStyle w:val="ListParagraph"/>
        <w:numPr>
          <w:ilvl w:val="0"/>
          <w:numId w:val="45"/>
        </w:numPr>
        <w:spacing w:after="0"/>
        <w:rPr>
          <w:rFonts w:cs="Arial"/>
          <w:sz w:val="20"/>
          <w:szCs w:val="20"/>
        </w:rPr>
      </w:pPr>
      <w:r w:rsidRPr="00267380">
        <w:rPr>
          <w:rFonts w:cs="Arial"/>
          <w:sz w:val="20"/>
          <w:szCs w:val="20"/>
        </w:rPr>
        <w:t>Pavithra Srinivas</w:t>
      </w:r>
      <w:r>
        <w:rPr>
          <w:rFonts w:cs="Arial"/>
          <w:sz w:val="20"/>
          <w:szCs w:val="20"/>
        </w:rPr>
        <w:t xml:space="preserve">, </w:t>
      </w:r>
      <w:r w:rsidRPr="00267380">
        <w:rPr>
          <w:rFonts w:cs="Arial"/>
          <w:sz w:val="20"/>
          <w:szCs w:val="20"/>
        </w:rPr>
        <w:t>Johnson and Johnson</w:t>
      </w:r>
    </w:p>
    <w:p w14:paraId="49E9DE43"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 xml:space="preserve">Phil </w:t>
      </w:r>
      <w:proofErr w:type="spellStart"/>
      <w:r w:rsidRPr="00F02A9B">
        <w:rPr>
          <w:rFonts w:cs="Arial"/>
          <w:sz w:val="20"/>
          <w:szCs w:val="20"/>
        </w:rPr>
        <w:t>Lohec</w:t>
      </w:r>
      <w:proofErr w:type="spellEnd"/>
      <w:r>
        <w:rPr>
          <w:rFonts w:cs="Arial"/>
          <w:sz w:val="20"/>
          <w:szCs w:val="20"/>
        </w:rPr>
        <w:t xml:space="preserve">, </w:t>
      </w:r>
      <w:proofErr w:type="spellStart"/>
      <w:r>
        <w:rPr>
          <w:rFonts w:cs="Arial"/>
          <w:sz w:val="20"/>
          <w:szCs w:val="20"/>
        </w:rPr>
        <w:t>Viatris</w:t>
      </w:r>
      <w:proofErr w:type="spellEnd"/>
    </w:p>
    <w:p w14:paraId="2C0093C5"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Rick Melbye, UCB</w:t>
      </w:r>
    </w:p>
    <w:p w14:paraId="2D31C7D5"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 xml:space="preserve">Rob Wilson, </w:t>
      </w:r>
      <w:r>
        <w:rPr>
          <w:rFonts w:cs="Arial"/>
          <w:sz w:val="20"/>
          <w:szCs w:val="20"/>
        </w:rPr>
        <w:t xml:space="preserve">Boehringer-Ingelheim </w:t>
      </w:r>
    </w:p>
    <w:p w14:paraId="69CBF2FE"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Rochelle Yang</w:t>
      </w:r>
      <w:r>
        <w:rPr>
          <w:rFonts w:cs="Arial"/>
          <w:sz w:val="20"/>
          <w:szCs w:val="20"/>
        </w:rPr>
        <w:t>, Incyte</w:t>
      </w:r>
    </w:p>
    <w:p w14:paraId="5035F874"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Ryan Miller</w:t>
      </w:r>
      <w:r>
        <w:rPr>
          <w:rFonts w:cs="Arial"/>
          <w:sz w:val="20"/>
          <w:szCs w:val="20"/>
        </w:rPr>
        <w:t>, Teva</w:t>
      </w:r>
    </w:p>
    <w:p w14:paraId="41894F7C"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 xml:space="preserve">Sanja </w:t>
      </w:r>
      <w:proofErr w:type="spellStart"/>
      <w:r w:rsidRPr="00F02A9B">
        <w:rPr>
          <w:rFonts w:cs="Arial"/>
          <w:sz w:val="20"/>
          <w:szCs w:val="20"/>
        </w:rPr>
        <w:t>Dragnic</w:t>
      </w:r>
      <w:proofErr w:type="spellEnd"/>
      <w:r w:rsidRPr="00F02A9B">
        <w:rPr>
          <w:rFonts w:cs="Arial"/>
          <w:sz w:val="20"/>
          <w:szCs w:val="20"/>
        </w:rPr>
        <w:t>, AbbVie</w:t>
      </w:r>
    </w:p>
    <w:p w14:paraId="4BBB1D9D"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Sergio G</w:t>
      </w:r>
    </w:p>
    <w:p w14:paraId="646BFA82"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Shauna Williams</w:t>
      </w:r>
      <w:r>
        <w:rPr>
          <w:rFonts w:cs="Arial"/>
          <w:sz w:val="20"/>
          <w:szCs w:val="20"/>
        </w:rPr>
        <w:t>, Biogen</w:t>
      </w:r>
    </w:p>
    <w:p w14:paraId="1D762B57"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Shirley Quach, Novartis</w:t>
      </w:r>
    </w:p>
    <w:p w14:paraId="5969617A"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 xml:space="preserve">Stacey </w:t>
      </w:r>
      <w:proofErr w:type="spellStart"/>
      <w:r w:rsidRPr="00F02A9B">
        <w:rPr>
          <w:rFonts w:cs="Arial"/>
          <w:sz w:val="20"/>
          <w:szCs w:val="20"/>
        </w:rPr>
        <w:t>Repotski</w:t>
      </w:r>
      <w:proofErr w:type="spellEnd"/>
      <w:r w:rsidRPr="00F02A9B">
        <w:rPr>
          <w:rFonts w:cs="Arial"/>
          <w:sz w:val="20"/>
          <w:szCs w:val="20"/>
        </w:rPr>
        <w:t>, Acadia</w:t>
      </w:r>
    </w:p>
    <w:p w14:paraId="3ACD59FD"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Taylor Laffey, LEO Pharma</w:t>
      </w:r>
    </w:p>
    <w:p w14:paraId="7302227D"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Terry McCurren</w:t>
      </w:r>
      <w:r>
        <w:rPr>
          <w:rFonts w:cs="Arial"/>
          <w:sz w:val="20"/>
          <w:szCs w:val="20"/>
        </w:rPr>
        <w:t xml:space="preserve">, </w:t>
      </w:r>
      <w:proofErr w:type="spellStart"/>
      <w:r>
        <w:rPr>
          <w:rFonts w:cs="Arial"/>
          <w:sz w:val="20"/>
          <w:szCs w:val="20"/>
        </w:rPr>
        <w:t>Egetis</w:t>
      </w:r>
      <w:proofErr w:type="spellEnd"/>
    </w:p>
    <w:p w14:paraId="33F1FE9C" w14:textId="77777777" w:rsidR="00267380" w:rsidRPr="00F02A9B" w:rsidRDefault="00267380" w:rsidP="00004A41">
      <w:pPr>
        <w:pStyle w:val="ListParagraph"/>
        <w:numPr>
          <w:ilvl w:val="0"/>
          <w:numId w:val="45"/>
        </w:numPr>
        <w:spacing w:after="0"/>
        <w:rPr>
          <w:rFonts w:cs="Arial"/>
          <w:sz w:val="20"/>
          <w:szCs w:val="20"/>
        </w:rPr>
      </w:pPr>
      <w:r w:rsidRPr="00F02A9B">
        <w:rPr>
          <w:rFonts w:cs="Arial"/>
          <w:sz w:val="20"/>
          <w:szCs w:val="20"/>
        </w:rPr>
        <w:t xml:space="preserve">Tobin </w:t>
      </w:r>
      <w:proofErr w:type="spellStart"/>
      <w:r w:rsidRPr="00F02A9B">
        <w:rPr>
          <w:rFonts w:cs="Arial"/>
          <w:sz w:val="20"/>
          <w:szCs w:val="20"/>
        </w:rPr>
        <w:t>Chettiath</w:t>
      </w:r>
      <w:proofErr w:type="spellEnd"/>
      <w:r w:rsidRPr="00F02A9B">
        <w:rPr>
          <w:rFonts w:cs="Arial"/>
          <w:sz w:val="20"/>
          <w:szCs w:val="20"/>
        </w:rPr>
        <w:t>, UCB Pharma</w:t>
      </w:r>
    </w:p>
    <w:p w14:paraId="65C18168" w14:textId="1B397930" w:rsidR="00267380" w:rsidRPr="00D349EC" w:rsidRDefault="00267380" w:rsidP="00D349EC">
      <w:pPr>
        <w:pStyle w:val="ListParagraph"/>
        <w:numPr>
          <w:ilvl w:val="0"/>
          <w:numId w:val="45"/>
        </w:numPr>
        <w:spacing w:after="0"/>
        <w:rPr>
          <w:rFonts w:cs="Arial"/>
        </w:rPr>
        <w:sectPr w:rsidR="00267380" w:rsidRPr="00D349EC" w:rsidSect="00267380">
          <w:type w:val="continuous"/>
          <w:pgSz w:w="12240" w:h="15840"/>
          <w:pgMar w:top="1440" w:right="1440" w:bottom="1440" w:left="1440" w:header="720" w:footer="720" w:gutter="0"/>
          <w:cols w:num="2" w:space="720"/>
          <w:docGrid w:linePitch="360"/>
        </w:sectPr>
      </w:pPr>
      <w:r w:rsidRPr="00F02A9B">
        <w:rPr>
          <w:rFonts w:cs="Arial"/>
          <w:sz w:val="20"/>
          <w:szCs w:val="20"/>
        </w:rPr>
        <w:t>Wendy Lepor</w:t>
      </w:r>
      <w:r>
        <w:rPr>
          <w:rFonts w:cs="Arial"/>
          <w:sz w:val="20"/>
          <w:szCs w:val="20"/>
        </w:rPr>
        <w:t xml:space="preserve">e, </w:t>
      </w:r>
      <w:proofErr w:type="spellStart"/>
      <w:r>
        <w:rPr>
          <w:rFonts w:cs="Arial"/>
          <w:sz w:val="20"/>
          <w:szCs w:val="20"/>
        </w:rPr>
        <w:t>Mannkind</w:t>
      </w:r>
      <w:proofErr w:type="spellEnd"/>
      <w:r>
        <w:rPr>
          <w:rFonts w:cs="Arial"/>
          <w:sz w:val="20"/>
          <w:szCs w:val="20"/>
        </w:rPr>
        <w:t xml:space="preserve"> Corporation</w:t>
      </w:r>
    </w:p>
    <w:p w14:paraId="29691477" w14:textId="77777777" w:rsidR="00004A41" w:rsidRDefault="00004A41" w:rsidP="00C73C22">
      <w:pPr>
        <w:pStyle w:val="Default"/>
        <w:tabs>
          <w:tab w:val="left" w:pos="1980"/>
          <w:tab w:val="left" w:pos="2250"/>
          <w:tab w:val="right" w:pos="9360"/>
        </w:tabs>
        <w:rPr>
          <w:sz w:val="20"/>
          <w:szCs w:val="20"/>
        </w:rPr>
        <w:sectPr w:rsidR="00004A41" w:rsidSect="009A53C4">
          <w:type w:val="continuous"/>
          <w:pgSz w:w="12240" w:h="15840"/>
          <w:pgMar w:top="720" w:right="720" w:bottom="720" w:left="720" w:header="720" w:footer="720" w:gutter="0"/>
          <w:cols w:space="720"/>
          <w:docGrid w:linePitch="360"/>
        </w:sectPr>
      </w:pPr>
    </w:p>
    <w:p w14:paraId="0D994DCE" w14:textId="504DB489" w:rsidR="00C76B17" w:rsidRDefault="00851CA4" w:rsidP="00D256CC">
      <w:pPr>
        <w:pStyle w:val="Heading2"/>
      </w:pPr>
      <w:r w:rsidRPr="00851CA4">
        <w:rPr>
          <w:rFonts w:cs="Arial"/>
          <w:bCs/>
          <w:szCs w:val="28"/>
        </w:rPr>
        <w:lastRenderedPageBreak/>
        <w:t>O</w:t>
      </w:r>
      <w:r w:rsidR="00D256CC" w:rsidRPr="00851CA4">
        <w:rPr>
          <w:szCs w:val="28"/>
        </w:rPr>
        <w:t>pen</w:t>
      </w:r>
      <w:r w:rsidR="00D256CC">
        <w:t>ing Statements/Updates</w:t>
      </w:r>
    </w:p>
    <w:p w14:paraId="242FB3DD" w14:textId="77777777" w:rsidR="00D256CC" w:rsidRPr="00267380" w:rsidRDefault="00D256CC" w:rsidP="00A957C7">
      <w:pPr>
        <w:pStyle w:val="ListParagraph"/>
        <w:numPr>
          <w:ilvl w:val="0"/>
          <w:numId w:val="9"/>
        </w:numPr>
        <w:rPr>
          <w:sz w:val="20"/>
          <w:szCs w:val="20"/>
        </w:rPr>
      </w:pPr>
      <w:r w:rsidRPr="00267380">
        <w:rPr>
          <w:sz w:val="20"/>
          <w:szCs w:val="20"/>
        </w:rPr>
        <w:t>Welcome, Announcements and Introductions – Jennifer Colozza</w:t>
      </w:r>
    </w:p>
    <w:p w14:paraId="6531760C" w14:textId="0405E932" w:rsidR="008E3640" w:rsidRPr="00267380" w:rsidRDefault="008E3640" w:rsidP="004902F6">
      <w:pPr>
        <w:pStyle w:val="ListParagraph"/>
        <w:numPr>
          <w:ilvl w:val="1"/>
          <w:numId w:val="2"/>
        </w:numPr>
        <w:spacing w:after="0" w:line="240" w:lineRule="auto"/>
        <w:contextualSpacing w:val="0"/>
        <w:rPr>
          <w:rFonts w:cs="Arial"/>
          <w:sz w:val="20"/>
          <w:szCs w:val="20"/>
        </w:rPr>
      </w:pPr>
      <w:bookmarkStart w:id="2" w:name="_Hlk211329165"/>
      <w:r w:rsidRPr="00267380">
        <w:rPr>
          <w:rFonts w:cs="Arial"/>
          <w:sz w:val="20"/>
          <w:szCs w:val="20"/>
        </w:rPr>
        <w:t xml:space="preserve">Jennifer Colozza, MHD Clinical Pharmacist, introduced herself and called the meeting to order and facilitated the meeting on behalf of MHD. </w:t>
      </w:r>
      <w:bookmarkEnd w:id="2"/>
    </w:p>
    <w:p w14:paraId="5513E127" w14:textId="77777777" w:rsidR="00D256CC" w:rsidRPr="00267380" w:rsidRDefault="00D256CC" w:rsidP="004902F6">
      <w:pPr>
        <w:pStyle w:val="ListParagraph"/>
        <w:numPr>
          <w:ilvl w:val="0"/>
          <w:numId w:val="10"/>
        </w:numPr>
        <w:spacing w:after="0"/>
        <w:rPr>
          <w:sz w:val="20"/>
          <w:szCs w:val="20"/>
        </w:rPr>
      </w:pPr>
      <w:r w:rsidRPr="00267380">
        <w:rPr>
          <w:sz w:val="20"/>
          <w:szCs w:val="20"/>
        </w:rPr>
        <w:t>Minutes Review – Discussion/Approval</w:t>
      </w:r>
    </w:p>
    <w:p w14:paraId="2F0C592A" w14:textId="6FFE4E06" w:rsidR="008E3640" w:rsidRPr="00267380" w:rsidRDefault="008E3640" w:rsidP="0060110F">
      <w:pPr>
        <w:pStyle w:val="Default"/>
        <w:numPr>
          <w:ilvl w:val="1"/>
          <w:numId w:val="2"/>
        </w:numPr>
        <w:tabs>
          <w:tab w:val="left" w:pos="1980"/>
          <w:tab w:val="left" w:pos="2250"/>
          <w:tab w:val="right" w:pos="9360"/>
        </w:tabs>
        <w:rPr>
          <w:sz w:val="20"/>
          <w:szCs w:val="20"/>
        </w:rPr>
      </w:pPr>
      <w:r w:rsidRPr="00267380">
        <w:rPr>
          <w:sz w:val="20"/>
          <w:szCs w:val="20"/>
        </w:rPr>
        <w:t>Minutes were reviewed from the April 2026 meeting.</w:t>
      </w:r>
    </w:p>
    <w:p w14:paraId="2CCC274C" w14:textId="40404E7A" w:rsidR="008E3640" w:rsidRPr="00267380" w:rsidRDefault="008E3640" w:rsidP="008E3640">
      <w:pPr>
        <w:pStyle w:val="ListParagraph"/>
        <w:rPr>
          <w:sz w:val="20"/>
          <w:szCs w:val="20"/>
        </w:rPr>
      </w:pPr>
      <w:r w:rsidRPr="00267380">
        <w:rPr>
          <w:sz w:val="20"/>
          <w:szCs w:val="20"/>
        </w:rPr>
        <w:t xml:space="preserve">A motion was made to approve the minutes by </w:t>
      </w:r>
      <w:r w:rsidR="003C54FC" w:rsidRPr="00267380">
        <w:rPr>
          <w:sz w:val="20"/>
          <w:szCs w:val="20"/>
        </w:rPr>
        <w:t>Rashmi Srivastava</w:t>
      </w:r>
      <w:r w:rsidRPr="00267380">
        <w:rPr>
          <w:sz w:val="20"/>
          <w:szCs w:val="20"/>
        </w:rPr>
        <w:t xml:space="preserve"> and seconded by </w:t>
      </w:r>
      <w:r w:rsidR="003C54FC" w:rsidRPr="00267380">
        <w:rPr>
          <w:sz w:val="20"/>
          <w:szCs w:val="20"/>
        </w:rPr>
        <w:t>Morgan Sperry</w:t>
      </w:r>
      <w:r w:rsidRPr="00267380">
        <w:rPr>
          <w:sz w:val="20"/>
          <w:szCs w:val="20"/>
        </w:rPr>
        <w:t>. The motion</w:t>
      </w:r>
      <w:r w:rsidRPr="00267380">
        <w:rPr>
          <w:b/>
          <w:bCs/>
          <w:sz w:val="20"/>
          <w:szCs w:val="20"/>
        </w:rPr>
        <w:t xml:space="preserve"> </w:t>
      </w:r>
      <w:r w:rsidRPr="00267380">
        <w:rPr>
          <w:sz w:val="20"/>
          <w:szCs w:val="20"/>
        </w:rPr>
        <w:t xml:space="preserve">passed unanimously. </w:t>
      </w:r>
    </w:p>
    <w:p w14:paraId="76B17406" w14:textId="77777777" w:rsidR="00D256CC" w:rsidRPr="00267380" w:rsidRDefault="00D256CC" w:rsidP="004902F6">
      <w:pPr>
        <w:pStyle w:val="ListParagraph"/>
        <w:numPr>
          <w:ilvl w:val="0"/>
          <w:numId w:val="11"/>
        </w:numPr>
        <w:spacing w:after="0"/>
        <w:rPr>
          <w:sz w:val="20"/>
          <w:szCs w:val="20"/>
        </w:rPr>
      </w:pPr>
      <w:r w:rsidRPr="00267380">
        <w:rPr>
          <w:sz w:val="20"/>
          <w:szCs w:val="20"/>
        </w:rPr>
        <w:t>Pharmacy Program/Budget Update – Elizabeth Short</w:t>
      </w:r>
    </w:p>
    <w:p w14:paraId="1A42E47F" w14:textId="77777777" w:rsidR="0024247D" w:rsidRPr="00267380" w:rsidRDefault="0024247D" w:rsidP="004902F6">
      <w:pPr>
        <w:pStyle w:val="Default"/>
        <w:numPr>
          <w:ilvl w:val="1"/>
          <w:numId w:val="41"/>
        </w:numPr>
        <w:tabs>
          <w:tab w:val="left" w:pos="1980"/>
          <w:tab w:val="left" w:pos="2250"/>
          <w:tab w:val="right" w:pos="9360"/>
        </w:tabs>
        <w:rPr>
          <w:sz w:val="20"/>
          <w:szCs w:val="20"/>
        </w:rPr>
      </w:pPr>
      <w:bookmarkStart w:id="3" w:name="_Hlk211329232"/>
      <w:r w:rsidRPr="00267380">
        <w:rPr>
          <w:sz w:val="20"/>
          <w:szCs w:val="20"/>
        </w:rPr>
        <w:t>FY26 Enrollees and Expenditures</w:t>
      </w:r>
    </w:p>
    <w:p w14:paraId="13448D4B" w14:textId="77777777" w:rsidR="0024247D" w:rsidRPr="00267380" w:rsidRDefault="0024247D" w:rsidP="004902F6">
      <w:pPr>
        <w:pStyle w:val="Default"/>
        <w:numPr>
          <w:ilvl w:val="1"/>
          <w:numId w:val="41"/>
        </w:numPr>
        <w:tabs>
          <w:tab w:val="left" w:pos="1980"/>
          <w:tab w:val="left" w:pos="2250"/>
          <w:tab w:val="right" w:pos="9360"/>
        </w:tabs>
        <w:rPr>
          <w:sz w:val="20"/>
          <w:szCs w:val="20"/>
        </w:rPr>
      </w:pPr>
      <w:r w:rsidRPr="00267380">
        <w:rPr>
          <w:sz w:val="20"/>
          <w:szCs w:val="20"/>
        </w:rPr>
        <w:t xml:space="preserve">FY26 MO HealthNet Expenditures by Service </w:t>
      </w:r>
    </w:p>
    <w:p w14:paraId="47ED2FB7" w14:textId="77777777" w:rsidR="0024247D" w:rsidRPr="00267380" w:rsidRDefault="0024247D" w:rsidP="004902F6">
      <w:pPr>
        <w:pStyle w:val="Default"/>
        <w:numPr>
          <w:ilvl w:val="1"/>
          <w:numId w:val="41"/>
        </w:numPr>
        <w:tabs>
          <w:tab w:val="left" w:pos="1980"/>
          <w:tab w:val="left" w:pos="2250"/>
          <w:tab w:val="right" w:pos="9360"/>
        </w:tabs>
        <w:rPr>
          <w:sz w:val="20"/>
          <w:szCs w:val="20"/>
        </w:rPr>
      </w:pPr>
      <w:r w:rsidRPr="00267380">
        <w:rPr>
          <w:sz w:val="20"/>
          <w:szCs w:val="20"/>
        </w:rPr>
        <w:t>FY26 Pharmacy Spend vs Total Medicaid Spend</w:t>
      </w:r>
    </w:p>
    <w:p w14:paraId="714C6588" w14:textId="1204A63B" w:rsidR="0024247D" w:rsidRPr="00267380" w:rsidRDefault="0024247D" w:rsidP="0060110F">
      <w:pPr>
        <w:pStyle w:val="Default"/>
        <w:numPr>
          <w:ilvl w:val="1"/>
          <w:numId w:val="41"/>
        </w:numPr>
        <w:tabs>
          <w:tab w:val="left" w:pos="1980"/>
          <w:tab w:val="left" w:pos="2250"/>
          <w:tab w:val="right" w:pos="9360"/>
        </w:tabs>
        <w:rPr>
          <w:sz w:val="20"/>
          <w:szCs w:val="20"/>
        </w:rPr>
      </w:pPr>
      <w:r w:rsidRPr="00267380">
        <w:rPr>
          <w:sz w:val="20"/>
          <w:szCs w:val="20"/>
        </w:rPr>
        <w:t>CY2</w:t>
      </w:r>
      <w:r w:rsidR="00ED373E" w:rsidRPr="00267380">
        <w:rPr>
          <w:sz w:val="20"/>
          <w:szCs w:val="20"/>
        </w:rPr>
        <w:t>6</w:t>
      </w:r>
      <w:r w:rsidRPr="00267380">
        <w:rPr>
          <w:sz w:val="20"/>
          <w:szCs w:val="20"/>
        </w:rPr>
        <w:t xml:space="preserve"> PUPM Drug Claims Total Reimbursement</w:t>
      </w:r>
    </w:p>
    <w:p w14:paraId="6275F09B" w14:textId="5C19A9BD" w:rsidR="0060110F" w:rsidRPr="00267380" w:rsidRDefault="0060110F" w:rsidP="004902F6">
      <w:pPr>
        <w:pStyle w:val="ListParagraph"/>
        <w:numPr>
          <w:ilvl w:val="1"/>
          <w:numId w:val="41"/>
        </w:numPr>
        <w:spacing w:after="0"/>
        <w:rPr>
          <w:sz w:val="20"/>
          <w:szCs w:val="20"/>
        </w:rPr>
      </w:pPr>
      <w:r w:rsidRPr="00267380">
        <w:rPr>
          <w:sz w:val="20"/>
          <w:szCs w:val="20"/>
        </w:rPr>
        <w:t>FY26 Pharmacy Specialty and Non-Specialty Reimbursement</w:t>
      </w:r>
    </w:p>
    <w:p w14:paraId="1ADFFB62" w14:textId="77777777" w:rsidR="0024247D" w:rsidRPr="00267380" w:rsidRDefault="0024247D" w:rsidP="004902F6">
      <w:pPr>
        <w:pStyle w:val="Default"/>
        <w:numPr>
          <w:ilvl w:val="1"/>
          <w:numId w:val="41"/>
        </w:numPr>
        <w:tabs>
          <w:tab w:val="left" w:pos="1980"/>
          <w:tab w:val="left" w:pos="2250"/>
          <w:tab w:val="right" w:pos="9360"/>
        </w:tabs>
        <w:rPr>
          <w:sz w:val="20"/>
          <w:szCs w:val="20"/>
        </w:rPr>
      </w:pPr>
      <w:r w:rsidRPr="00267380">
        <w:rPr>
          <w:sz w:val="20"/>
          <w:szCs w:val="20"/>
        </w:rPr>
        <w:t xml:space="preserve">FY23 – FY26 </w:t>
      </w:r>
      <w:proofErr w:type="spellStart"/>
      <w:r w:rsidRPr="00267380">
        <w:rPr>
          <w:sz w:val="20"/>
          <w:szCs w:val="20"/>
        </w:rPr>
        <w:t>Mavyret</w:t>
      </w:r>
      <w:proofErr w:type="spellEnd"/>
      <w:r w:rsidRPr="00267380">
        <w:rPr>
          <w:sz w:val="20"/>
          <w:szCs w:val="20"/>
        </w:rPr>
        <w:t xml:space="preserve"> Expenditures </w:t>
      </w:r>
    </w:p>
    <w:p w14:paraId="1DBBA483" w14:textId="77777777" w:rsidR="0024247D" w:rsidRPr="00267380" w:rsidRDefault="0024247D" w:rsidP="004902F6">
      <w:pPr>
        <w:pStyle w:val="Default"/>
        <w:numPr>
          <w:ilvl w:val="1"/>
          <w:numId w:val="41"/>
        </w:numPr>
        <w:tabs>
          <w:tab w:val="left" w:pos="1980"/>
          <w:tab w:val="left" w:pos="2250"/>
          <w:tab w:val="right" w:pos="9360"/>
        </w:tabs>
        <w:rPr>
          <w:sz w:val="20"/>
          <w:szCs w:val="20"/>
        </w:rPr>
      </w:pPr>
      <w:r w:rsidRPr="00267380">
        <w:rPr>
          <w:sz w:val="20"/>
          <w:szCs w:val="20"/>
        </w:rPr>
        <w:t>FY26 Top 10 Drug Classes by Expenditures</w:t>
      </w:r>
    </w:p>
    <w:p w14:paraId="42A2FB20" w14:textId="77777777" w:rsidR="0024247D" w:rsidRPr="00267380" w:rsidRDefault="0024247D" w:rsidP="004902F6">
      <w:pPr>
        <w:pStyle w:val="Default"/>
        <w:numPr>
          <w:ilvl w:val="1"/>
          <w:numId w:val="41"/>
        </w:numPr>
        <w:tabs>
          <w:tab w:val="left" w:pos="1980"/>
          <w:tab w:val="left" w:pos="2250"/>
          <w:tab w:val="right" w:pos="9360"/>
        </w:tabs>
        <w:rPr>
          <w:sz w:val="20"/>
          <w:szCs w:val="20"/>
        </w:rPr>
      </w:pPr>
      <w:r w:rsidRPr="00267380">
        <w:rPr>
          <w:sz w:val="20"/>
          <w:szCs w:val="20"/>
        </w:rPr>
        <w:t>FY22 – FY26 Rare Disease Expenditures Per Day</w:t>
      </w:r>
      <w:bookmarkEnd w:id="3"/>
    </w:p>
    <w:p w14:paraId="63340018" w14:textId="77777777" w:rsidR="00ED373E" w:rsidRPr="00267380" w:rsidRDefault="0024247D" w:rsidP="004902F6">
      <w:pPr>
        <w:pStyle w:val="Default"/>
        <w:numPr>
          <w:ilvl w:val="1"/>
          <w:numId w:val="41"/>
        </w:numPr>
        <w:tabs>
          <w:tab w:val="left" w:pos="1980"/>
          <w:tab w:val="left" w:pos="2250"/>
          <w:tab w:val="right" w:pos="9360"/>
        </w:tabs>
        <w:rPr>
          <w:sz w:val="20"/>
          <w:szCs w:val="20"/>
        </w:rPr>
      </w:pPr>
      <w:r w:rsidRPr="00267380">
        <w:rPr>
          <w:sz w:val="20"/>
          <w:szCs w:val="20"/>
        </w:rPr>
        <w:t>FY26 Top Cell &amp; Gene Therapy Expenditures</w:t>
      </w:r>
    </w:p>
    <w:p w14:paraId="1E78C5A4" w14:textId="5A5982CC" w:rsidR="0024247D" w:rsidRPr="00267380" w:rsidRDefault="00ED373E" w:rsidP="004902F6">
      <w:pPr>
        <w:pStyle w:val="Default"/>
        <w:numPr>
          <w:ilvl w:val="1"/>
          <w:numId w:val="41"/>
        </w:numPr>
        <w:tabs>
          <w:tab w:val="left" w:pos="1980"/>
          <w:tab w:val="left" w:pos="2250"/>
          <w:tab w:val="right" w:pos="9360"/>
        </w:tabs>
        <w:rPr>
          <w:sz w:val="20"/>
          <w:szCs w:val="20"/>
        </w:rPr>
      </w:pPr>
      <w:r w:rsidRPr="00267380">
        <w:rPr>
          <w:sz w:val="20"/>
          <w:szCs w:val="20"/>
        </w:rPr>
        <w:t xml:space="preserve">FY19 – FY26 Participant Count for Rare Disease Medications </w:t>
      </w:r>
    </w:p>
    <w:p w14:paraId="10BD08BD" w14:textId="77777777" w:rsidR="00D256CC" w:rsidRPr="00267380" w:rsidRDefault="00D256CC" w:rsidP="00A957C7">
      <w:pPr>
        <w:pStyle w:val="ListParagraph"/>
        <w:numPr>
          <w:ilvl w:val="0"/>
          <w:numId w:val="12"/>
        </w:numPr>
        <w:rPr>
          <w:sz w:val="20"/>
          <w:szCs w:val="20"/>
        </w:rPr>
      </w:pPr>
      <w:r w:rsidRPr="00267380">
        <w:rPr>
          <w:sz w:val="20"/>
          <w:szCs w:val="20"/>
        </w:rPr>
        <w:t>Pharmacy Benefit Administration Services Update – Chris Brown</w:t>
      </w:r>
    </w:p>
    <w:p w14:paraId="3F04E632" w14:textId="7468C4A6" w:rsidR="00D256CC" w:rsidRPr="00267380" w:rsidRDefault="00D256CC" w:rsidP="00A957C7">
      <w:pPr>
        <w:pStyle w:val="ListParagraph"/>
        <w:numPr>
          <w:ilvl w:val="0"/>
          <w:numId w:val="12"/>
        </w:numPr>
        <w:rPr>
          <w:sz w:val="20"/>
          <w:szCs w:val="20"/>
        </w:rPr>
      </w:pPr>
      <w:r w:rsidRPr="00267380">
        <w:rPr>
          <w:rFonts w:eastAsia="MS Mincho"/>
          <w:sz w:val="20"/>
          <w:szCs w:val="20"/>
        </w:rPr>
        <w:t>Pharmacy Director’s</w:t>
      </w:r>
      <w:r w:rsidRPr="00267380">
        <w:rPr>
          <w:sz w:val="20"/>
          <w:szCs w:val="20"/>
        </w:rPr>
        <w:t xml:space="preserve"> Update –</w:t>
      </w:r>
      <w:r w:rsidR="00F96300" w:rsidRPr="00267380">
        <w:rPr>
          <w:sz w:val="20"/>
          <w:szCs w:val="20"/>
        </w:rPr>
        <w:t xml:space="preserve"> </w:t>
      </w:r>
      <w:r w:rsidR="00851CA4" w:rsidRPr="00267380">
        <w:rPr>
          <w:sz w:val="20"/>
          <w:szCs w:val="20"/>
        </w:rPr>
        <w:t>Mangesh Joglekar</w:t>
      </w:r>
    </w:p>
    <w:p w14:paraId="6001E75B" w14:textId="77777777" w:rsidR="0044788C" w:rsidRPr="00267380" w:rsidRDefault="0044788C" w:rsidP="0044788C">
      <w:pPr>
        <w:pStyle w:val="ListParagraph"/>
        <w:numPr>
          <w:ilvl w:val="1"/>
          <w:numId w:val="12"/>
        </w:numPr>
        <w:rPr>
          <w:sz w:val="20"/>
          <w:szCs w:val="20"/>
        </w:rPr>
      </w:pPr>
      <w:r w:rsidRPr="00267380">
        <w:rPr>
          <w:sz w:val="20"/>
          <w:szCs w:val="20"/>
        </w:rPr>
        <w:t>Introduced himself to the board</w:t>
      </w:r>
    </w:p>
    <w:p w14:paraId="441587D1" w14:textId="77777777" w:rsidR="0044788C" w:rsidRPr="00267380" w:rsidRDefault="0044788C" w:rsidP="0044788C">
      <w:pPr>
        <w:pStyle w:val="ListParagraph"/>
        <w:numPr>
          <w:ilvl w:val="1"/>
          <w:numId w:val="12"/>
        </w:numPr>
        <w:rPr>
          <w:sz w:val="20"/>
          <w:szCs w:val="20"/>
        </w:rPr>
      </w:pPr>
      <w:r w:rsidRPr="00267380">
        <w:rPr>
          <w:sz w:val="20"/>
          <w:szCs w:val="20"/>
        </w:rPr>
        <w:t>BALANCE Model and GENEROUS Model</w:t>
      </w:r>
    </w:p>
    <w:p w14:paraId="09083D23" w14:textId="77777777" w:rsidR="0044788C" w:rsidRPr="00267380" w:rsidRDefault="0044788C" w:rsidP="0044788C">
      <w:pPr>
        <w:pStyle w:val="ListParagraph"/>
        <w:numPr>
          <w:ilvl w:val="1"/>
          <w:numId w:val="12"/>
        </w:numPr>
        <w:rPr>
          <w:sz w:val="20"/>
          <w:szCs w:val="20"/>
        </w:rPr>
      </w:pPr>
      <w:r w:rsidRPr="00267380">
        <w:rPr>
          <w:sz w:val="20"/>
          <w:szCs w:val="20"/>
        </w:rPr>
        <w:t>Rural Health Transformation Program</w:t>
      </w:r>
    </w:p>
    <w:p w14:paraId="1C1E23E3" w14:textId="77777777" w:rsidR="0044788C" w:rsidRPr="00267380" w:rsidRDefault="0044788C" w:rsidP="0044788C">
      <w:pPr>
        <w:pStyle w:val="ListParagraph"/>
        <w:numPr>
          <w:ilvl w:val="1"/>
          <w:numId w:val="12"/>
        </w:numPr>
        <w:rPr>
          <w:sz w:val="20"/>
          <w:szCs w:val="20"/>
        </w:rPr>
      </w:pPr>
      <w:r w:rsidRPr="00267380">
        <w:rPr>
          <w:sz w:val="20"/>
          <w:szCs w:val="20"/>
        </w:rPr>
        <w:t>MO HealthNet Pharmacy collaborated with NAMD (National Association of Medicaid Directors) and submitted the comments to this Proposed Rulemaking.</w:t>
      </w:r>
    </w:p>
    <w:p w14:paraId="6E165C9A" w14:textId="5F98B731" w:rsidR="0024247D" w:rsidRPr="00267380" w:rsidRDefault="0044788C" w:rsidP="004902F6">
      <w:pPr>
        <w:pStyle w:val="ListParagraph"/>
        <w:numPr>
          <w:ilvl w:val="1"/>
          <w:numId w:val="12"/>
        </w:numPr>
        <w:rPr>
          <w:sz w:val="20"/>
          <w:szCs w:val="20"/>
        </w:rPr>
      </w:pPr>
      <w:proofErr w:type="gramStart"/>
      <w:r w:rsidRPr="00267380">
        <w:rPr>
          <w:sz w:val="20"/>
          <w:szCs w:val="20"/>
        </w:rPr>
        <w:t>Congratulated</w:t>
      </w:r>
      <w:proofErr w:type="gramEnd"/>
      <w:r w:rsidRPr="00267380">
        <w:rPr>
          <w:sz w:val="20"/>
          <w:szCs w:val="20"/>
        </w:rPr>
        <w:t xml:space="preserve"> Mark Roaseau, </w:t>
      </w:r>
      <w:proofErr w:type="spellStart"/>
      <w:r w:rsidRPr="00267380">
        <w:rPr>
          <w:sz w:val="20"/>
          <w:szCs w:val="20"/>
        </w:rPr>
        <w:t>R.Ph</w:t>
      </w:r>
      <w:proofErr w:type="spellEnd"/>
      <w:r w:rsidRPr="00267380">
        <w:rPr>
          <w:sz w:val="20"/>
          <w:szCs w:val="20"/>
        </w:rPr>
        <w:t xml:space="preserve">., Clinical Pharmacist on upcoming retirement. </w:t>
      </w:r>
    </w:p>
    <w:p w14:paraId="647A4B17" w14:textId="55989EC6" w:rsidR="00851CA4" w:rsidRDefault="00851CA4" w:rsidP="00851CA4">
      <w:pPr>
        <w:pStyle w:val="Heading2"/>
      </w:pPr>
      <w:r>
        <w:t>Old Business</w:t>
      </w:r>
    </w:p>
    <w:p w14:paraId="4ED25144" w14:textId="35F40428" w:rsidR="000C7F0C" w:rsidRPr="00267380" w:rsidRDefault="000C7F0C" w:rsidP="00A957C7">
      <w:pPr>
        <w:pStyle w:val="ListParagraph"/>
        <w:numPr>
          <w:ilvl w:val="0"/>
          <w:numId w:val="1"/>
        </w:numPr>
        <w:rPr>
          <w:sz w:val="20"/>
          <w:szCs w:val="20"/>
        </w:rPr>
      </w:pPr>
      <w:r w:rsidRPr="00267380">
        <w:rPr>
          <w:sz w:val="20"/>
          <w:szCs w:val="20"/>
        </w:rPr>
        <w:t xml:space="preserve">Edit Implementation Schedule </w:t>
      </w:r>
      <w:r w:rsidR="00FF66B3" w:rsidRPr="00267380">
        <w:rPr>
          <w:sz w:val="20"/>
          <w:szCs w:val="20"/>
        </w:rPr>
        <w:t>Review -</w:t>
      </w:r>
      <w:r w:rsidRPr="00267380">
        <w:rPr>
          <w:sz w:val="20"/>
          <w:szCs w:val="20"/>
        </w:rPr>
        <w:t xml:space="preserve"> Jennifer Colozza</w:t>
      </w:r>
    </w:p>
    <w:p w14:paraId="6D2AF617" w14:textId="2174ADCC" w:rsidR="00D256CC" w:rsidRDefault="00D256CC" w:rsidP="00D256CC">
      <w:pPr>
        <w:pStyle w:val="Heading2"/>
      </w:pPr>
      <w:r>
        <w:t>New Business</w:t>
      </w:r>
    </w:p>
    <w:p w14:paraId="3B4932C1" w14:textId="77777777" w:rsidR="000033F0" w:rsidRPr="00267380" w:rsidRDefault="000033F0" w:rsidP="00A957C7">
      <w:pPr>
        <w:pStyle w:val="Style4"/>
        <w:numPr>
          <w:ilvl w:val="0"/>
          <w:numId w:val="1"/>
        </w:numPr>
        <w:rPr>
          <w:b w:val="0"/>
          <w:bCs/>
          <w:sz w:val="20"/>
          <w:szCs w:val="20"/>
        </w:rPr>
      </w:pPr>
      <w:r w:rsidRPr="00267380">
        <w:rPr>
          <w:b w:val="0"/>
          <w:bCs/>
          <w:sz w:val="20"/>
          <w:szCs w:val="20"/>
        </w:rPr>
        <w:t>Conduent Reports – John Dolan</w:t>
      </w:r>
    </w:p>
    <w:p w14:paraId="022CF25B" w14:textId="77777777" w:rsidR="000033F0" w:rsidRPr="00267380" w:rsidRDefault="000033F0" w:rsidP="00A957C7">
      <w:pPr>
        <w:pStyle w:val="Style4"/>
        <w:numPr>
          <w:ilvl w:val="1"/>
          <w:numId w:val="8"/>
        </w:numPr>
        <w:rPr>
          <w:b w:val="0"/>
          <w:bCs/>
          <w:sz w:val="20"/>
          <w:szCs w:val="20"/>
        </w:rPr>
      </w:pPr>
      <w:r w:rsidRPr="00267380">
        <w:rPr>
          <w:b w:val="0"/>
          <w:bCs/>
          <w:sz w:val="20"/>
          <w:szCs w:val="20"/>
        </w:rPr>
        <w:t>Call Center Statistics</w:t>
      </w:r>
    </w:p>
    <w:p w14:paraId="115A312D" w14:textId="77777777" w:rsidR="000033F0" w:rsidRPr="00267380" w:rsidRDefault="000033F0" w:rsidP="00A957C7">
      <w:pPr>
        <w:pStyle w:val="Style4"/>
        <w:numPr>
          <w:ilvl w:val="1"/>
          <w:numId w:val="8"/>
        </w:numPr>
        <w:rPr>
          <w:b w:val="0"/>
          <w:bCs/>
          <w:sz w:val="20"/>
          <w:szCs w:val="20"/>
        </w:rPr>
      </w:pPr>
      <w:r w:rsidRPr="00267380">
        <w:rPr>
          <w:b w:val="0"/>
          <w:bCs/>
          <w:sz w:val="20"/>
          <w:szCs w:val="20"/>
        </w:rPr>
        <w:t xml:space="preserve">Missouri </w:t>
      </w:r>
      <w:proofErr w:type="spellStart"/>
      <w:r w:rsidRPr="00267380">
        <w:rPr>
          <w:b w:val="0"/>
          <w:bCs/>
          <w:sz w:val="20"/>
          <w:szCs w:val="20"/>
        </w:rPr>
        <w:t>SmartPA</w:t>
      </w:r>
      <w:proofErr w:type="spellEnd"/>
      <w:r w:rsidRPr="00267380">
        <w:rPr>
          <w:b w:val="0"/>
          <w:bCs/>
          <w:sz w:val="20"/>
          <w:szCs w:val="20"/>
        </w:rPr>
        <w:t xml:space="preserve"> POS Transparency Report</w:t>
      </w:r>
    </w:p>
    <w:p w14:paraId="4C1D53F5" w14:textId="77777777" w:rsidR="000033F0" w:rsidRPr="00267380" w:rsidRDefault="000033F0" w:rsidP="00A957C7">
      <w:pPr>
        <w:pStyle w:val="Style4"/>
        <w:numPr>
          <w:ilvl w:val="1"/>
          <w:numId w:val="8"/>
        </w:numPr>
        <w:rPr>
          <w:b w:val="0"/>
          <w:bCs/>
          <w:sz w:val="20"/>
          <w:szCs w:val="20"/>
        </w:rPr>
      </w:pPr>
      <w:r w:rsidRPr="00267380">
        <w:rPr>
          <w:b w:val="0"/>
          <w:bCs/>
          <w:sz w:val="20"/>
          <w:szCs w:val="20"/>
        </w:rPr>
        <w:t>“Top 25” Drugs by Cost/Claims</w:t>
      </w:r>
    </w:p>
    <w:p w14:paraId="78D5B841" w14:textId="77777777" w:rsidR="006D487F" w:rsidRPr="00267380" w:rsidRDefault="006D487F" w:rsidP="00A957C7">
      <w:pPr>
        <w:pStyle w:val="Style4"/>
        <w:numPr>
          <w:ilvl w:val="0"/>
          <w:numId w:val="1"/>
        </w:numPr>
        <w:spacing w:before="120"/>
        <w:rPr>
          <w:b w:val="0"/>
          <w:sz w:val="20"/>
          <w:szCs w:val="20"/>
        </w:rPr>
      </w:pPr>
      <w:r w:rsidRPr="00267380">
        <w:rPr>
          <w:b w:val="0"/>
          <w:sz w:val="20"/>
          <w:szCs w:val="20"/>
        </w:rPr>
        <w:t>New Drug/Product Review – Olivia Geritz</w:t>
      </w:r>
    </w:p>
    <w:p w14:paraId="034082B7" w14:textId="14F45E89" w:rsidR="00724036" w:rsidRPr="00267380" w:rsidRDefault="00724036" w:rsidP="004902F6">
      <w:pPr>
        <w:pStyle w:val="Style4"/>
        <w:numPr>
          <w:ilvl w:val="1"/>
          <w:numId w:val="8"/>
        </w:numPr>
        <w:rPr>
          <w:bCs/>
          <w:sz w:val="20"/>
          <w:szCs w:val="20"/>
        </w:rPr>
      </w:pPr>
      <w:r w:rsidRPr="00267380">
        <w:rPr>
          <w:b w:val="0"/>
          <w:bCs/>
          <w:sz w:val="20"/>
          <w:szCs w:val="20"/>
        </w:rPr>
        <w:t>Olivia reviewed the new products identified for the quarter and the proposed status within the pharmacy program.</w:t>
      </w:r>
    </w:p>
    <w:p w14:paraId="29654BE1" w14:textId="01A8837C" w:rsidR="00831D40" w:rsidRPr="00267380" w:rsidRDefault="00582085" w:rsidP="004902F6">
      <w:pPr>
        <w:pStyle w:val="ListParagraph"/>
        <w:numPr>
          <w:ilvl w:val="2"/>
          <w:numId w:val="1"/>
        </w:numPr>
        <w:spacing w:after="0" w:line="240" w:lineRule="auto"/>
        <w:contextualSpacing w:val="0"/>
        <w:rPr>
          <w:rFonts w:cs="Arial"/>
          <w:sz w:val="20"/>
          <w:szCs w:val="20"/>
        </w:rPr>
      </w:pPr>
      <w:r w:rsidRPr="00267380">
        <w:rPr>
          <w:rFonts w:cs="Arial"/>
          <w:sz w:val="20"/>
          <w:szCs w:val="20"/>
        </w:rPr>
        <w:t xml:space="preserve">Abby Hata with </w:t>
      </w:r>
      <w:proofErr w:type="spellStart"/>
      <w:r w:rsidRPr="00267380">
        <w:rPr>
          <w:rFonts w:cs="Arial"/>
          <w:sz w:val="20"/>
          <w:szCs w:val="20"/>
        </w:rPr>
        <w:t>Immedica</w:t>
      </w:r>
      <w:proofErr w:type="spellEnd"/>
      <w:r w:rsidRPr="00267380">
        <w:rPr>
          <w:rFonts w:cs="Arial"/>
          <w:sz w:val="20"/>
          <w:szCs w:val="20"/>
        </w:rPr>
        <w:t xml:space="preserve"> USA provided public comment on </w:t>
      </w:r>
      <w:proofErr w:type="spellStart"/>
      <w:r w:rsidRPr="00267380">
        <w:rPr>
          <w:rFonts w:cs="Arial"/>
          <w:sz w:val="20"/>
          <w:szCs w:val="20"/>
        </w:rPr>
        <w:t>Loargys</w:t>
      </w:r>
      <w:proofErr w:type="spellEnd"/>
      <w:r w:rsidRPr="00267380">
        <w:rPr>
          <w:rFonts w:cs="Arial"/>
          <w:sz w:val="20"/>
          <w:szCs w:val="20"/>
        </w:rPr>
        <w:t>.</w:t>
      </w:r>
    </w:p>
    <w:p w14:paraId="34D09649" w14:textId="2743D2A0" w:rsidR="0063720A" w:rsidRPr="00267380" w:rsidRDefault="0063720A" w:rsidP="004902F6">
      <w:pPr>
        <w:pStyle w:val="ListParagraph"/>
        <w:numPr>
          <w:ilvl w:val="2"/>
          <w:numId w:val="1"/>
        </w:numPr>
        <w:spacing w:after="0" w:line="240" w:lineRule="auto"/>
        <w:contextualSpacing w:val="0"/>
        <w:rPr>
          <w:rFonts w:cs="Arial"/>
          <w:sz w:val="20"/>
          <w:szCs w:val="20"/>
        </w:rPr>
      </w:pPr>
      <w:r w:rsidRPr="00267380">
        <w:rPr>
          <w:rFonts w:cs="Arial"/>
          <w:sz w:val="20"/>
          <w:szCs w:val="20"/>
        </w:rPr>
        <w:t xml:space="preserve">Allyson Fonte with Agios Pharmaceuticals provided public comment on </w:t>
      </w:r>
      <w:proofErr w:type="spellStart"/>
      <w:r w:rsidRPr="00267380">
        <w:rPr>
          <w:rFonts w:cs="Arial"/>
          <w:sz w:val="20"/>
          <w:szCs w:val="20"/>
        </w:rPr>
        <w:t>Aqvesme</w:t>
      </w:r>
      <w:proofErr w:type="spellEnd"/>
    </w:p>
    <w:p w14:paraId="3D9DB5F2" w14:textId="39A94B60" w:rsidR="00501136" w:rsidRPr="00267380" w:rsidRDefault="00ED0C98" w:rsidP="004902F6">
      <w:pPr>
        <w:pStyle w:val="Style4"/>
        <w:numPr>
          <w:ilvl w:val="1"/>
          <w:numId w:val="8"/>
        </w:numPr>
        <w:rPr>
          <w:b w:val="0"/>
          <w:sz w:val="20"/>
          <w:szCs w:val="20"/>
        </w:rPr>
      </w:pPr>
      <w:r w:rsidRPr="00267380">
        <w:rPr>
          <w:b w:val="0"/>
          <w:sz w:val="20"/>
          <w:szCs w:val="20"/>
        </w:rPr>
        <w:t xml:space="preserve">A motion was made by </w:t>
      </w:r>
      <w:r w:rsidR="00D53850" w:rsidRPr="00267380">
        <w:rPr>
          <w:b w:val="0"/>
          <w:sz w:val="20"/>
          <w:szCs w:val="20"/>
        </w:rPr>
        <w:t>Lauren Kessmann</w:t>
      </w:r>
      <w:r w:rsidRPr="00267380">
        <w:rPr>
          <w:b w:val="0"/>
          <w:sz w:val="20"/>
          <w:szCs w:val="20"/>
        </w:rPr>
        <w:t xml:space="preserve"> and seconded by </w:t>
      </w:r>
      <w:r w:rsidR="00D53850" w:rsidRPr="00267380">
        <w:rPr>
          <w:b w:val="0"/>
          <w:sz w:val="20"/>
          <w:szCs w:val="20"/>
        </w:rPr>
        <w:t>Rashmi Srivastava</w:t>
      </w:r>
      <w:r w:rsidRPr="00267380">
        <w:rPr>
          <w:b w:val="0"/>
          <w:sz w:val="20"/>
          <w:szCs w:val="20"/>
        </w:rPr>
        <w:t xml:space="preserve"> to approve the new drug recommendations. </w:t>
      </w:r>
      <w:r w:rsidR="00F34167" w:rsidRPr="00267380">
        <w:rPr>
          <w:b w:val="0"/>
          <w:sz w:val="20"/>
          <w:szCs w:val="20"/>
        </w:rPr>
        <w:t xml:space="preserve">The motion passed </w:t>
      </w:r>
      <w:r w:rsidR="00D53850" w:rsidRPr="00267380">
        <w:rPr>
          <w:b w:val="0"/>
          <w:sz w:val="20"/>
          <w:szCs w:val="20"/>
        </w:rPr>
        <w:t>unanimously.</w:t>
      </w:r>
    </w:p>
    <w:p w14:paraId="19F51DF0" w14:textId="77777777" w:rsidR="00E42752" w:rsidRPr="00267380" w:rsidRDefault="00E42752" w:rsidP="00A957C7">
      <w:pPr>
        <w:pStyle w:val="Style4"/>
        <w:numPr>
          <w:ilvl w:val="0"/>
          <w:numId w:val="1"/>
        </w:numPr>
        <w:spacing w:before="120"/>
        <w:rPr>
          <w:b w:val="0"/>
          <w:sz w:val="20"/>
          <w:szCs w:val="20"/>
        </w:rPr>
      </w:pPr>
      <w:r w:rsidRPr="00267380">
        <w:rPr>
          <w:b w:val="0"/>
          <w:bCs/>
          <w:sz w:val="20"/>
          <w:szCs w:val="20"/>
        </w:rPr>
        <w:t>Clinical and Fiscal Edit Review – Jennifer Colozza</w:t>
      </w:r>
    </w:p>
    <w:p w14:paraId="6B8A3A1B" w14:textId="77777777" w:rsidR="00E42752" w:rsidRPr="00267380" w:rsidRDefault="00E42752" w:rsidP="00A957C7">
      <w:pPr>
        <w:pStyle w:val="Style4"/>
        <w:numPr>
          <w:ilvl w:val="1"/>
          <w:numId w:val="14"/>
        </w:numPr>
        <w:spacing w:before="120"/>
        <w:rPr>
          <w:b w:val="0"/>
          <w:bCs/>
          <w:sz w:val="20"/>
          <w:szCs w:val="20"/>
        </w:rPr>
      </w:pPr>
      <w:r w:rsidRPr="00267380">
        <w:rPr>
          <w:b w:val="0"/>
          <w:bCs/>
          <w:sz w:val="20"/>
          <w:szCs w:val="20"/>
        </w:rPr>
        <w:t>Existing Criteria</w:t>
      </w:r>
    </w:p>
    <w:p w14:paraId="678CE807" w14:textId="7599F1CE" w:rsidR="00C86559" w:rsidRPr="00267380" w:rsidRDefault="00237A21" w:rsidP="004902F6">
      <w:pPr>
        <w:pStyle w:val="ListParagraph"/>
        <w:numPr>
          <w:ilvl w:val="2"/>
          <w:numId w:val="1"/>
        </w:numPr>
        <w:spacing w:after="0" w:line="240" w:lineRule="auto"/>
        <w:contextualSpacing w:val="0"/>
        <w:rPr>
          <w:rFonts w:cs="Arial"/>
          <w:bCs/>
          <w:sz w:val="20"/>
          <w:szCs w:val="20"/>
        </w:rPr>
      </w:pPr>
      <w:bookmarkStart w:id="4" w:name="_Hlk215557727"/>
      <w:r w:rsidRPr="00267380">
        <w:rPr>
          <w:rFonts w:cs="Arial"/>
          <w:sz w:val="20"/>
          <w:szCs w:val="20"/>
        </w:rPr>
        <w:t xml:space="preserve">Jennifer introduced the following edits for discussion to the Committee. </w:t>
      </w:r>
      <w:bookmarkEnd w:id="4"/>
      <w:r w:rsidR="00A82DBF" w:rsidRPr="00267380">
        <w:rPr>
          <w:rFonts w:cs="Arial"/>
          <w:sz w:val="20"/>
          <w:szCs w:val="20"/>
        </w:rPr>
        <w:t>No public comment was provided, and no additional discussion occurred unless noted</w:t>
      </w:r>
      <w:r w:rsidR="0060110F" w:rsidRPr="00267380">
        <w:rPr>
          <w:rFonts w:cs="Arial"/>
          <w:sz w:val="20"/>
          <w:szCs w:val="20"/>
        </w:rPr>
        <w:t>.</w:t>
      </w:r>
    </w:p>
    <w:p w14:paraId="66EC8797" w14:textId="77777777" w:rsidR="001E56DF" w:rsidRPr="00267380" w:rsidRDefault="001E56DF" w:rsidP="00A957C7">
      <w:pPr>
        <w:pStyle w:val="Style4"/>
        <w:numPr>
          <w:ilvl w:val="3"/>
          <w:numId w:val="1"/>
        </w:numPr>
        <w:rPr>
          <w:b w:val="0"/>
          <w:bCs/>
          <w:sz w:val="20"/>
          <w:szCs w:val="20"/>
        </w:rPr>
      </w:pPr>
      <w:proofErr w:type="spellStart"/>
      <w:r w:rsidRPr="00267380">
        <w:rPr>
          <w:b w:val="0"/>
          <w:bCs/>
          <w:sz w:val="20"/>
          <w:szCs w:val="20"/>
        </w:rPr>
        <w:t>Ampyra</w:t>
      </w:r>
      <w:proofErr w:type="spellEnd"/>
      <w:r w:rsidRPr="00267380">
        <w:rPr>
          <w:b w:val="0"/>
          <w:bCs/>
          <w:sz w:val="20"/>
          <w:szCs w:val="20"/>
        </w:rPr>
        <w:t xml:space="preserve"> Clinical Edit</w:t>
      </w:r>
    </w:p>
    <w:p w14:paraId="1B1A938F" w14:textId="77777777" w:rsidR="001E56DF" w:rsidRPr="00267380" w:rsidRDefault="001E56DF" w:rsidP="00A957C7">
      <w:pPr>
        <w:pStyle w:val="Style4"/>
        <w:numPr>
          <w:ilvl w:val="3"/>
          <w:numId w:val="1"/>
        </w:numPr>
        <w:rPr>
          <w:b w:val="0"/>
          <w:bCs/>
          <w:sz w:val="20"/>
          <w:szCs w:val="20"/>
        </w:rPr>
      </w:pPr>
      <w:proofErr w:type="spellStart"/>
      <w:r w:rsidRPr="00267380">
        <w:rPr>
          <w:b w:val="0"/>
          <w:bCs/>
          <w:sz w:val="20"/>
          <w:szCs w:val="20"/>
        </w:rPr>
        <w:t>Besremi</w:t>
      </w:r>
      <w:proofErr w:type="spellEnd"/>
      <w:r w:rsidRPr="00267380">
        <w:rPr>
          <w:b w:val="0"/>
          <w:bCs/>
          <w:sz w:val="20"/>
          <w:szCs w:val="20"/>
        </w:rPr>
        <w:t xml:space="preserve"> Clinical Edit</w:t>
      </w:r>
    </w:p>
    <w:p w14:paraId="659B9769" w14:textId="77777777" w:rsidR="001E56DF" w:rsidRPr="00267380" w:rsidRDefault="001E56DF" w:rsidP="00A957C7">
      <w:pPr>
        <w:pStyle w:val="Style4"/>
        <w:numPr>
          <w:ilvl w:val="3"/>
          <w:numId w:val="1"/>
        </w:numPr>
        <w:rPr>
          <w:b w:val="0"/>
          <w:bCs/>
          <w:sz w:val="20"/>
          <w:szCs w:val="20"/>
        </w:rPr>
      </w:pPr>
      <w:proofErr w:type="spellStart"/>
      <w:r w:rsidRPr="00267380">
        <w:rPr>
          <w:b w:val="0"/>
          <w:bCs/>
          <w:sz w:val="20"/>
          <w:szCs w:val="20"/>
        </w:rPr>
        <w:t>Crysvita</w:t>
      </w:r>
      <w:proofErr w:type="spellEnd"/>
      <w:r w:rsidRPr="00267380">
        <w:rPr>
          <w:b w:val="0"/>
          <w:bCs/>
          <w:sz w:val="20"/>
          <w:szCs w:val="20"/>
        </w:rPr>
        <w:t xml:space="preserve"> Clinical Edit</w:t>
      </w:r>
    </w:p>
    <w:p w14:paraId="1D0C7568" w14:textId="77777777" w:rsidR="001E56DF" w:rsidRPr="00267380" w:rsidRDefault="001E56DF" w:rsidP="00A957C7">
      <w:pPr>
        <w:pStyle w:val="Style4"/>
        <w:numPr>
          <w:ilvl w:val="3"/>
          <w:numId w:val="1"/>
        </w:numPr>
        <w:rPr>
          <w:b w:val="0"/>
          <w:bCs/>
          <w:sz w:val="20"/>
          <w:szCs w:val="20"/>
        </w:rPr>
      </w:pPr>
      <w:proofErr w:type="spellStart"/>
      <w:r w:rsidRPr="00267380">
        <w:rPr>
          <w:b w:val="0"/>
          <w:bCs/>
          <w:sz w:val="20"/>
          <w:szCs w:val="20"/>
        </w:rPr>
        <w:t>Daybue</w:t>
      </w:r>
      <w:proofErr w:type="spellEnd"/>
      <w:r w:rsidRPr="00267380">
        <w:rPr>
          <w:b w:val="0"/>
          <w:bCs/>
          <w:sz w:val="20"/>
          <w:szCs w:val="20"/>
        </w:rPr>
        <w:t xml:space="preserve"> Clinical Edit</w:t>
      </w:r>
    </w:p>
    <w:p w14:paraId="4D88B9E1" w14:textId="2B36072F" w:rsidR="00D863BE" w:rsidRPr="00267380" w:rsidRDefault="00D863BE" w:rsidP="00A957C7">
      <w:pPr>
        <w:pStyle w:val="Style4"/>
        <w:numPr>
          <w:ilvl w:val="4"/>
          <w:numId w:val="28"/>
        </w:numPr>
        <w:rPr>
          <w:b w:val="0"/>
          <w:bCs/>
          <w:sz w:val="20"/>
          <w:szCs w:val="20"/>
        </w:rPr>
      </w:pPr>
      <w:r w:rsidRPr="00267380">
        <w:rPr>
          <w:b w:val="0"/>
          <w:bCs/>
          <w:sz w:val="20"/>
          <w:szCs w:val="20"/>
        </w:rPr>
        <w:t xml:space="preserve">Stacey </w:t>
      </w:r>
      <w:proofErr w:type="spellStart"/>
      <w:r w:rsidRPr="00267380">
        <w:rPr>
          <w:b w:val="0"/>
          <w:bCs/>
          <w:sz w:val="20"/>
          <w:szCs w:val="20"/>
        </w:rPr>
        <w:t>Repotski</w:t>
      </w:r>
      <w:proofErr w:type="spellEnd"/>
      <w:r w:rsidRPr="00267380">
        <w:rPr>
          <w:b w:val="0"/>
          <w:bCs/>
          <w:sz w:val="20"/>
          <w:szCs w:val="20"/>
        </w:rPr>
        <w:t xml:space="preserve"> with Acadia </w:t>
      </w:r>
      <w:r w:rsidR="00066E6C" w:rsidRPr="00267380">
        <w:rPr>
          <w:b w:val="0"/>
          <w:bCs/>
          <w:sz w:val="20"/>
          <w:szCs w:val="20"/>
        </w:rPr>
        <w:t>yielded</w:t>
      </w:r>
      <w:r w:rsidRPr="00267380">
        <w:rPr>
          <w:b w:val="0"/>
          <w:bCs/>
          <w:sz w:val="20"/>
          <w:szCs w:val="20"/>
        </w:rPr>
        <w:t xml:space="preserve"> public comment on </w:t>
      </w:r>
      <w:proofErr w:type="spellStart"/>
      <w:r w:rsidRPr="00267380">
        <w:rPr>
          <w:b w:val="0"/>
          <w:bCs/>
          <w:sz w:val="20"/>
          <w:szCs w:val="20"/>
        </w:rPr>
        <w:t>Daybue</w:t>
      </w:r>
      <w:proofErr w:type="spellEnd"/>
      <w:r w:rsidRPr="00267380">
        <w:rPr>
          <w:b w:val="0"/>
          <w:bCs/>
          <w:sz w:val="20"/>
          <w:szCs w:val="20"/>
        </w:rPr>
        <w:t xml:space="preserve"> Stix. </w:t>
      </w:r>
    </w:p>
    <w:p w14:paraId="0200DD98" w14:textId="77777777" w:rsidR="001E56DF" w:rsidRPr="00267380" w:rsidRDefault="001E56DF" w:rsidP="00A957C7">
      <w:pPr>
        <w:pStyle w:val="Style4"/>
        <w:numPr>
          <w:ilvl w:val="3"/>
          <w:numId w:val="1"/>
        </w:numPr>
        <w:rPr>
          <w:b w:val="0"/>
          <w:bCs/>
          <w:sz w:val="20"/>
          <w:szCs w:val="20"/>
        </w:rPr>
      </w:pPr>
      <w:r w:rsidRPr="00267380">
        <w:rPr>
          <w:b w:val="0"/>
          <w:bCs/>
          <w:sz w:val="20"/>
          <w:szCs w:val="20"/>
        </w:rPr>
        <w:lastRenderedPageBreak/>
        <w:t>Iron – Injectable Step Therapy Edit</w:t>
      </w:r>
    </w:p>
    <w:p w14:paraId="7641B648" w14:textId="77777777" w:rsidR="001E56DF" w:rsidRPr="00267380" w:rsidRDefault="001E56DF" w:rsidP="00A957C7">
      <w:pPr>
        <w:pStyle w:val="Style4"/>
        <w:numPr>
          <w:ilvl w:val="3"/>
          <w:numId w:val="1"/>
        </w:numPr>
        <w:rPr>
          <w:b w:val="0"/>
          <w:bCs/>
          <w:sz w:val="20"/>
          <w:szCs w:val="20"/>
        </w:rPr>
      </w:pPr>
      <w:proofErr w:type="spellStart"/>
      <w:r w:rsidRPr="00267380">
        <w:rPr>
          <w:b w:val="0"/>
          <w:bCs/>
          <w:sz w:val="20"/>
          <w:szCs w:val="20"/>
        </w:rPr>
        <w:t>Joenja</w:t>
      </w:r>
      <w:proofErr w:type="spellEnd"/>
      <w:r w:rsidRPr="00267380">
        <w:rPr>
          <w:b w:val="0"/>
          <w:bCs/>
          <w:sz w:val="20"/>
          <w:szCs w:val="20"/>
        </w:rPr>
        <w:t xml:space="preserve"> Clinical Edit</w:t>
      </w:r>
    </w:p>
    <w:p w14:paraId="51FACC7D" w14:textId="77777777" w:rsidR="001E56DF" w:rsidRPr="00267380" w:rsidRDefault="001E56DF" w:rsidP="00A957C7">
      <w:pPr>
        <w:pStyle w:val="Style4"/>
        <w:numPr>
          <w:ilvl w:val="3"/>
          <w:numId w:val="1"/>
        </w:numPr>
        <w:rPr>
          <w:b w:val="0"/>
          <w:bCs/>
          <w:sz w:val="20"/>
          <w:szCs w:val="20"/>
        </w:rPr>
      </w:pPr>
      <w:r w:rsidRPr="00267380">
        <w:rPr>
          <w:b w:val="0"/>
          <w:bCs/>
          <w:sz w:val="20"/>
          <w:szCs w:val="20"/>
        </w:rPr>
        <w:t>Luxturna Clinical Edit</w:t>
      </w:r>
    </w:p>
    <w:p w14:paraId="1D83AA35" w14:textId="77777777" w:rsidR="001E56DF" w:rsidRPr="00267380" w:rsidRDefault="001E56DF" w:rsidP="00A957C7">
      <w:pPr>
        <w:pStyle w:val="Style4"/>
        <w:numPr>
          <w:ilvl w:val="3"/>
          <w:numId w:val="1"/>
        </w:numPr>
        <w:rPr>
          <w:b w:val="0"/>
          <w:bCs/>
          <w:sz w:val="20"/>
          <w:szCs w:val="20"/>
        </w:rPr>
      </w:pPr>
      <w:r w:rsidRPr="00267380">
        <w:rPr>
          <w:b w:val="0"/>
          <w:bCs/>
          <w:sz w:val="20"/>
          <w:szCs w:val="20"/>
        </w:rPr>
        <w:t>Myelodysplastic Syndromes Agents Clinical Edit</w:t>
      </w:r>
    </w:p>
    <w:p w14:paraId="5F258214" w14:textId="77777777" w:rsidR="001E56DF" w:rsidRPr="00267380" w:rsidRDefault="001E56DF" w:rsidP="00A957C7">
      <w:pPr>
        <w:pStyle w:val="Style4"/>
        <w:numPr>
          <w:ilvl w:val="3"/>
          <w:numId w:val="1"/>
        </w:numPr>
        <w:rPr>
          <w:b w:val="0"/>
          <w:bCs/>
          <w:sz w:val="20"/>
          <w:szCs w:val="20"/>
        </w:rPr>
      </w:pPr>
      <w:r w:rsidRPr="00267380">
        <w:rPr>
          <w:b w:val="0"/>
          <w:bCs/>
          <w:sz w:val="20"/>
          <w:szCs w:val="20"/>
        </w:rPr>
        <w:t>Targeted Immune Modulators, Small Molecule Janus Kinase (JAK) Inhibitors Clinical Edit</w:t>
      </w:r>
    </w:p>
    <w:p w14:paraId="3CFC1667" w14:textId="77777777" w:rsidR="001E56DF" w:rsidRPr="00267380" w:rsidRDefault="001E56DF" w:rsidP="00A957C7">
      <w:pPr>
        <w:pStyle w:val="Style4"/>
        <w:numPr>
          <w:ilvl w:val="3"/>
          <w:numId w:val="1"/>
        </w:numPr>
        <w:rPr>
          <w:b w:val="0"/>
          <w:bCs/>
          <w:sz w:val="20"/>
          <w:szCs w:val="20"/>
        </w:rPr>
      </w:pPr>
      <w:proofErr w:type="spellStart"/>
      <w:r w:rsidRPr="00267380">
        <w:rPr>
          <w:b w:val="0"/>
          <w:bCs/>
          <w:sz w:val="20"/>
          <w:szCs w:val="20"/>
        </w:rPr>
        <w:t>Tepezza</w:t>
      </w:r>
      <w:proofErr w:type="spellEnd"/>
      <w:r w:rsidRPr="00267380">
        <w:rPr>
          <w:b w:val="0"/>
          <w:bCs/>
          <w:sz w:val="20"/>
          <w:szCs w:val="20"/>
        </w:rPr>
        <w:t xml:space="preserve"> Clinical Edit</w:t>
      </w:r>
    </w:p>
    <w:p w14:paraId="2DF43ECB" w14:textId="77777777" w:rsidR="001E56DF" w:rsidRPr="00267380" w:rsidRDefault="001E56DF" w:rsidP="00A957C7">
      <w:pPr>
        <w:pStyle w:val="Style4"/>
        <w:numPr>
          <w:ilvl w:val="3"/>
          <w:numId w:val="1"/>
        </w:numPr>
        <w:rPr>
          <w:b w:val="0"/>
          <w:bCs/>
          <w:sz w:val="20"/>
          <w:szCs w:val="20"/>
        </w:rPr>
      </w:pPr>
      <w:r w:rsidRPr="00267380">
        <w:rPr>
          <w:b w:val="0"/>
          <w:bCs/>
          <w:sz w:val="20"/>
          <w:szCs w:val="20"/>
        </w:rPr>
        <w:t>Tolvaptan Clinical Edit</w:t>
      </w:r>
    </w:p>
    <w:p w14:paraId="7579EDAE" w14:textId="3BE8B84A" w:rsidR="00C86559" w:rsidRPr="00267380" w:rsidRDefault="001E56DF" w:rsidP="004902F6">
      <w:pPr>
        <w:pStyle w:val="Style4"/>
        <w:numPr>
          <w:ilvl w:val="3"/>
          <w:numId w:val="1"/>
        </w:numPr>
        <w:rPr>
          <w:b w:val="0"/>
          <w:bCs/>
          <w:sz w:val="20"/>
          <w:szCs w:val="20"/>
        </w:rPr>
      </w:pPr>
      <w:r w:rsidRPr="00267380">
        <w:rPr>
          <w:b w:val="0"/>
          <w:bCs/>
          <w:sz w:val="20"/>
          <w:szCs w:val="20"/>
        </w:rPr>
        <w:t>Zometa Clinical Edit</w:t>
      </w:r>
    </w:p>
    <w:p w14:paraId="6D15F22C" w14:textId="62E4BA0F" w:rsidR="00705339" w:rsidRPr="00267380" w:rsidRDefault="00705339" w:rsidP="0060110F">
      <w:pPr>
        <w:pStyle w:val="Style4"/>
        <w:numPr>
          <w:ilvl w:val="0"/>
          <w:numId w:val="19"/>
        </w:numPr>
        <w:rPr>
          <w:b w:val="0"/>
          <w:bCs/>
          <w:color w:val="auto"/>
          <w:sz w:val="20"/>
          <w:szCs w:val="20"/>
        </w:rPr>
      </w:pPr>
      <w:r w:rsidRPr="00267380">
        <w:rPr>
          <w:rFonts w:eastAsia="Times New Roman"/>
          <w:b w:val="0"/>
          <w:bCs/>
          <w:color w:val="auto"/>
          <w:sz w:val="20"/>
          <w:szCs w:val="20"/>
        </w:rPr>
        <w:t xml:space="preserve">A motion was made by </w:t>
      </w:r>
      <w:r w:rsidR="00FB24F3" w:rsidRPr="00267380">
        <w:rPr>
          <w:rFonts w:eastAsia="Times New Roman"/>
          <w:b w:val="0"/>
          <w:bCs/>
          <w:color w:val="auto"/>
          <w:sz w:val="20"/>
          <w:szCs w:val="20"/>
        </w:rPr>
        <w:t>Carrie Coughlin</w:t>
      </w:r>
      <w:r w:rsidRPr="00267380">
        <w:rPr>
          <w:rFonts w:eastAsia="Times New Roman"/>
          <w:b w:val="0"/>
          <w:bCs/>
          <w:color w:val="auto"/>
          <w:sz w:val="20"/>
          <w:szCs w:val="20"/>
        </w:rPr>
        <w:t xml:space="preserve"> and seconded by </w:t>
      </w:r>
      <w:r w:rsidR="00487838" w:rsidRPr="00267380">
        <w:rPr>
          <w:rFonts w:eastAsia="Times New Roman"/>
          <w:b w:val="0"/>
          <w:bCs/>
          <w:color w:val="auto"/>
          <w:sz w:val="20"/>
          <w:szCs w:val="20"/>
        </w:rPr>
        <w:t>Laura Kingsley</w:t>
      </w:r>
      <w:r w:rsidRPr="00267380">
        <w:rPr>
          <w:rFonts w:eastAsia="Times New Roman"/>
          <w:b w:val="0"/>
          <w:bCs/>
          <w:color w:val="auto"/>
          <w:sz w:val="20"/>
          <w:szCs w:val="20"/>
        </w:rPr>
        <w:t xml:space="preserve"> to approve the above Clinical and Fiscal </w:t>
      </w:r>
      <w:r w:rsidRPr="00267380">
        <w:rPr>
          <w:rFonts w:eastAsia="Times New Roman"/>
          <w:b w:val="0"/>
          <w:bCs/>
          <w:sz w:val="20"/>
          <w:szCs w:val="20"/>
        </w:rPr>
        <w:t>Edits</w:t>
      </w:r>
      <w:r w:rsidR="00687D37" w:rsidRPr="00267380">
        <w:rPr>
          <w:rFonts w:eastAsia="Times New Roman"/>
          <w:b w:val="0"/>
          <w:bCs/>
          <w:sz w:val="20"/>
          <w:szCs w:val="20"/>
        </w:rPr>
        <w:t>, Existing Criteria Proposals</w:t>
      </w:r>
      <w:r w:rsidRPr="00267380">
        <w:rPr>
          <w:rFonts w:eastAsia="Times New Roman"/>
          <w:b w:val="0"/>
          <w:bCs/>
          <w:sz w:val="20"/>
          <w:szCs w:val="20"/>
        </w:rPr>
        <w:t xml:space="preserve">. The motion passed </w:t>
      </w:r>
      <w:r w:rsidR="00FB24F3" w:rsidRPr="00267380">
        <w:rPr>
          <w:b w:val="0"/>
          <w:bCs/>
          <w:sz w:val="20"/>
          <w:szCs w:val="20"/>
        </w:rPr>
        <w:t>unanimously</w:t>
      </w:r>
      <w:r w:rsidRPr="00267380">
        <w:rPr>
          <w:rFonts w:eastAsia="Times New Roman"/>
          <w:b w:val="0"/>
          <w:bCs/>
          <w:sz w:val="20"/>
          <w:szCs w:val="20"/>
        </w:rPr>
        <w:t>.</w:t>
      </w:r>
    </w:p>
    <w:p w14:paraId="7BADEC8E" w14:textId="77777777" w:rsidR="00267380" w:rsidRDefault="00267380" w:rsidP="00267380">
      <w:pPr>
        <w:pStyle w:val="Style4"/>
        <w:ind w:left="1440"/>
        <w:rPr>
          <w:b w:val="0"/>
          <w:bCs/>
          <w:sz w:val="20"/>
          <w:szCs w:val="20"/>
        </w:rPr>
      </w:pPr>
    </w:p>
    <w:p w14:paraId="50231E7E" w14:textId="06EAE05C" w:rsidR="00E42752" w:rsidRPr="00267380" w:rsidRDefault="00E42752" w:rsidP="00A957C7">
      <w:pPr>
        <w:pStyle w:val="Style4"/>
        <w:numPr>
          <w:ilvl w:val="1"/>
          <w:numId w:val="15"/>
        </w:numPr>
        <w:rPr>
          <w:b w:val="0"/>
          <w:bCs/>
          <w:sz w:val="20"/>
          <w:szCs w:val="20"/>
        </w:rPr>
      </w:pPr>
      <w:r w:rsidRPr="00267380">
        <w:rPr>
          <w:b w:val="0"/>
          <w:bCs/>
          <w:sz w:val="20"/>
          <w:szCs w:val="20"/>
        </w:rPr>
        <w:t>New Criteria or Revision of Existing Criteria</w:t>
      </w:r>
    </w:p>
    <w:p w14:paraId="19C490CE" w14:textId="14F2A9E4" w:rsidR="00A82DBF" w:rsidRPr="00267380" w:rsidRDefault="00CF2F0F" w:rsidP="004902F6">
      <w:pPr>
        <w:pStyle w:val="Style4"/>
        <w:numPr>
          <w:ilvl w:val="2"/>
          <w:numId w:val="7"/>
        </w:numPr>
        <w:rPr>
          <w:b w:val="0"/>
          <w:bCs/>
          <w:sz w:val="20"/>
          <w:szCs w:val="20"/>
        </w:rPr>
      </w:pPr>
      <w:r w:rsidRPr="00267380">
        <w:rPr>
          <w:b w:val="0"/>
          <w:bCs/>
          <w:sz w:val="20"/>
          <w:szCs w:val="20"/>
        </w:rPr>
        <w:t xml:space="preserve">Jennifer introduced the following edits for discussion to the Committee. </w:t>
      </w:r>
      <w:r w:rsidR="00A82DBF" w:rsidRPr="00267380">
        <w:rPr>
          <w:b w:val="0"/>
          <w:bCs/>
          <w:sz w:val="20"/>
          <w:szCs w:val="20"/>
        </w:rPr>
        <w:t>No public comment was provided, and no additional discussion occurred unless noted</w:t>
      </w:r>
      <w:r w:rsidR="0060110F" w:rsidRPr="00267380">
        <w:rPr>
          <w:b w:val="0"/>
          <w:bCs/>
          <w:sz w:val="20"/>
          <w:szCs w:val="20"/>
        </w:rPr>
        <w:t>.</w:t>
      </w:r>
    </w:p>
    <w:p w14:paraId="232BF20D" w14:textId="77777777" w:rsidR="00473216" w:rsidRPr="00267380" w:rsidRDefault="00473216" w:rsidP="00A957C7">
      <w:pPr>
        <w:pStyle w:val="Style4"/>
        <w:numPr>
          <w:ilvl w:val="3"/>
          <w:numId w:val="1"/>
        </w:numPr>
        <w:rPr>
          <w:b w:val="0"/>
          <w:bCs/>
          <w:sz w:val="20"/>
          <w:szCs w:val="20"/>
        </w:rPr>
      </w:pPr>
      <w:r w:rsidRPr="00267380">
        <w:rPr>
          <w:b w:val="0"/>
          <w:bCs/>
          <w:sz w:val="20"/>
          <w:szCs w:val="20"/>
        </w:rPr>
        <w:t>A Proliferation Inducing Ligand (APRIL) Blockers for IgAN Clinical Edit</w:t>
      </w:r>
    </w:p>
    <w:p w14:paraId="68A50358" w14:textId="7670B922" w:rsidR="00AC035F" w:rsidRPr="00267380" w:rsidRDefault="00AC035F" w:rsidP="00A957C7">
      <w:pPr>
        <w:pStyle w:val="Style4"/>
        <w:numPr>
          <w:ilvl w:val="4"/>
          <w:numId w:val="29"/>
        </w:numPr>
        <w:rPr>
          <w:b w:val="0"/>
          <w:bCs/>
          <w:sz w:val="20"/>
          <w:szCs w:val="20"/>
        </w:rPr>
      </w:pPr>
      <w:r w:rsidRPr="00267380">
        <w:rPr>
          <w:b w:val="0"/>
          <w:bCs/>
          <w:sz w:val="20"/>
          <w:szCs w:val="20"/>
        </w:rPr>
        <w:t xml:space="preserve">Matt John with Otsuka Pharmaceutical </w:t>
      </w:r>
      <w:r w:rsidR="00DA73AB" w:rsidRPr="00267380">
        <w:rPr>
          <w:b w:val="0"/>
          <w:bCs/>
          <w:sz w:val="20"/>
          <w:szCs w:val="20"/>
        </w:rPr>
        <w:t>yielded</w:t>
      </w:r>
      <w:r w:rsidRPr="00267380">
        <w:rPr>
          <w:b w:val="0"/>
          <w:bCs/>
          <w:sz w:val="20"/>
          <w:szCs w:val="20"/>
        </w:rPr>
        <w:t xml:space="preserve"> public comment on </w:t>
      </w:r>
      <w:proofErr w:type="spellStart"/>
      <w:r w:rsidRPr="00267380">
        <w:rPr>
          <w:b w:val="0"/>
          <w:bCs/>
          <w:sz w:val="20"/>
          <w:szCs w:val="20"/>
        </w:rPr>
        <w:t>Voyxact</w:t>
      </w:r>
      <w:proofErr w:type="spellEnd"/>
      <w:r w:rsidRPr="00267380">
        <w:rPr>
          <w:b w:val="0"/>
          <w:bCs/>
          <w:sz w:val="20"/>
          <w:szCs w:val="20"/>
        </w:rPr>
        <w:t xml:space="preserve">. </w:t>
      </w:r>
    </w:p>
    <w:p w14:paraId="67F19CC9" w14:textId="77777777" w:rsidR="00473216" w:rsidRPr="00267380" w:rsidRDefault="00473216" w:rsidP="00A957C7">
      <w:pPr>
        <w:pStyle w:val="Style4"/>
        <w:numPr>
          <w:ilvl w:val="3"/>
          <w:numId w:val="1"/>
        </w:numPr>
        <w:rPr>
          <w:b w:val="0"/>
          <w:bCs/>
          <w:sz w:val="20"/>
          <w:szCs w:val="20"/>
        </w:rPr>
      </w:pPr>
      <w:proofErr w:type="spellStart"/>
      <w:r w:rsidRPr="00267380">
        <w:rPr>
          <w:b w:val="0"/>
          <w:bCs/>
          <w:sz w:val="20"/>
          <w:szCs w:val="20"/>
        </w:rPr>
        <w:t>Gamifant</w:t>
      </w:r>
      <w:proofErr w:type="spellEnd"/>
      <w:r w:rsidRPr="00267380">
        <w:rPr>
          <w:b w:val="0"/>
          <w:bCs/>
          <w:sz w:val="20"/>
          <w:szCs w:val="20"/>
        </w:rPr>
        <w:t xml:space="preserve"> Clinical Edit</w:t>
      </w:r>
    </w:p>
    <w:p w14:paraId="3B18B079" w14:textId="77777777" w:rsidR="00473216" w:rsidRPr="00267380" w:rsidRDefault="00473216" w:rsidP="00A957C7">
      <w:pPr>
        <w:pStyle w:val="Style4"/>
        <w:numPr>
          <w:ilvl w:val="3"/>
          <w:numId w:val="1"/>
        </w:numPr>
        <w:rPr>
          <w:b w:val="0"/>
          <w:bCs/>
          <w:sz w:val="20"/>
          <w:szCs w:val="20"/>
        </w:rPr>
      </w:pPr>
      <w:proofErr w:type="spellStart"/>
      <w:r w:rsidRPr="00267380">
        <w:rPr>
          <w:b w:val="0"/>
          <w:bCs/>
          <w:sz w:val="20"/>
          <w:szCs w:val="20"/>
        </w:rPr>
        <w:t>Kygevvi</w:t>
      </w:r>
      <w:proofErr w:type="spellEnd"/>
      <w:r w:rsidRPr="00267380">
        <w:rPr>
          <w:b w:val="0"/>
          <w:bCs/>
          <w:sz w:val="20"/>
          <w:szCs w:val="20"/>
        </w:rPr>
        <w:t xml:space="preserve"> Clinical Edit</w:t>
      </w:r>
    </w:p>
    <w:p w14:paraId="3D36E98C" w14:textId="6CE7C791" w:rsidR="00473216" w:rsidRPr="00267380" w:rsidRDefault="00473216" w:rsidP="00A957C7">
      <w:pPr>
        <w:pStyle w:val="Style4"/>
        <w:numPr>
          <w:ilvl w:val="3"/>
          <w:numId w:val="1"/>
        </w:numPr>
        <w:rPr>
          <w:b w:val="0"/>
          <w:bCs/>
          <w:sz w:val="20"/>
          <w:szCs w:val="20"/>
        </w:rPr>
      </w:pPr>
      <w:r w:rsidRPr="00267380">
        <w:rPr>
          <w:b w:val="0"/>
          <w:bCs/>
          <w:sz w:val="20"/>
          <w:szCs w:val="20"/>
        </w:rPr>
        <w:t>Neurofibromatosis Type 1 Clinical Edit</w:t>
      </w:r>
    </w:p>
    <w:p w14:paraId="7EAA86A8" w14:textId="73082EDF" w:rsidR="00473216" w:rsidRPr="00267380" w:rsidRDefault="00473216" w:rsidP="00A957C7">
      <w:pPr>
        <w:pStyle w:val="Style4"/>
        <w:numPr>
          <w:ilvl w:val="3"/>
          <w:numId w:val="1"/>
        </w:numPr>
        <w:rPr>
          <w:b w:val="0"/>
          <w:bCs/>
          <w:sz w:val="20"/>
          <w:szCs w:val="20"/>
        </w:rPr>
      </w:pPr>
      <w:r w:rsidRPr="00267380">
        <w:rPr>
          <w:b w:val="0"/>
          <w:bCs/>
          <w:sz w:val="20"/>
          <w:szCs w:val="20"/>
        </w:rPr>
        <w:t>Primary Hyperoxaluria Clinical Edit</w:t>
      </w:r>
    </w:p>
    <w:p w14:paraId="6EFCE353" w14:textId="77777777" w:rsidR="00473216" w:rsidRPr="00267380" w:rsidRDefault="00473216" w:rsidP="00A957C7">
      <w:pPr>
        <w:pStyle w:val="Style4"/>
        <w:numPr>
          <w:ilvl w:val="3"/>
          <w:numId w:val="1"/>
        </w:numPr>
        <w:rPr>
          <w:b w:val="0"/>
          <w:bCs/>
          <w:sz w:val="20"/>
          <w:szCs w:val="20"/>
        </w:rPr>
      </w:pPr>
      <w:r w:rsidRPr="00267380">
        <w:rPr>
          <w:b w:val="0"/>
          <w:bCs/>
          <w:sz w:val="20"/>
          <w:szCs w:val="20"/>
        </w:rPr>
        <w:t>Prior Authorization Required Fiscal Edit</w:t>
      </w:r>
    </w:p>
    <w:p w14:paraId="76A9D093" w14:textId="77777777" w:rsidR="00473216" w:rsidRPr="00267380" w:rsidRDefault="00473216" w:rsidP="00A957C7">
      <w:pPr>
        <w:pStyle w:val="Style4"/>
        <w:numPr>
          <w:ilvl w:val="3"/>
          <w:numId w:val="1"/>
        </w:numPr>
        <w:rPr>
          <w:b w:val="0"/>
          <w:bCs/>
          <w:sz w:val="20"/>
          <w:szCs w:val="20"/>
        </w:rPr>
      </w:pPr>
      <w:r w:rsidRPr="00267380">
        <w:rPr>
          <w:b w:val="0"/>
          <w:bCs/>
          <w:sz w:val="20"/>
          <w:szCs w:val="20"/>
        </w:rPr>
        <w:t>T-Cell Immunotherapy Clinical Edit</w:t>
      </w:r>
    </w:p>
    <w:p w14:paraId="5335E531" w14:textId="77777777" w:rsidR="00473216" w:rsidRPr="00267380" w:rsidRDefault="00473216" w:rsidP="00384E2D">
      <w:pPr>
        <w:pStyle w:val="Style4"/>
        <w:numPr>
          <w:ilvl w:val="3"/>
          <w:numId w:val="1"/>
        </w:numPr>
        <w:rPr>
          <w:b w:val="0"/>
          <w:sz w:val="20"/>
          <w:szCs w:val="20"/>
        </w:rPr>
      </w:pPr>
      <w:proofErr w:type="spellStart"/>
      <w:r w:rsidRPr="00267380">
        <w:rPr>
          <w:b w:val="0"/>
          <w:bCs/>
          <w:sz w:val="20"/>
          <w:szCs w:val="20"/>
        </w:rPr>
        <w:t>Tzield</w:t>
      </w:r>
      <w:proofErr w:type="spellEnd"/>
      <w:r w:rsidRPr="00267380">
        <w:rPr>
          <w:b w:val="0"/>
          <w:bCs/>
          <w:sz w:val="20"/>
          <w:szCs w:val="20"/>
        </w:rPr>
        <w:t xml:space="preserve"> Clinical Edit</w:t>
      </w:r>
    </w:p>
    <w:p w14:paraId="7A0801CC" w14:textId="75B500F6" w:rsidR="00384E2D" w:rsidRPr="00267380" w:rsidRDefault="001F53B3" w:rsidP="004902F6">
      <w:pPr>
        <w:pStyle w:val="Style4"/>
        <w:numPr>
          <w:ilvl w:val="4"/>
          <w:numId w:val="43"/>
        </w:numPr>
        <w:rPr>
          <w:b w:val="0"/>
          <w:sz w:val="20"/>
          <w:szCs w:val="20"/>
        </w:rPr>
      </w:pPr>
      <w:r w:rsidRPr="00267380">
        <w:rPr>
          <w:b w:val="0"/>
          <w:bCs/>
          <w:sz w:val="20"/>
          <w:szCs w:val="20"/>
        </w:rPr>
        <w:t xml:space="preserve">Maribel Borysyuk with Sanofi provided public comment on </w:t>
      </w:r>
      <w:proofErr w:type="spellStart"/>
      <w:r w:rsidRPr="00267380">
        <w:rPr>
          <w:b w:val="0"/>
          <w:bCs/>
          <w:sz w:val="20"/>
          <w:szCs w:val="20"/>
        </w:rPr>
        <w:t>Tzield</w:t>
      </w:r>
      <w:proofErr w:type="spellEnd"/>
      <w:r w:rsidR="00384E2D" w:rsidRPr="00267380">
        <w:rPr>
          <w:b w:val="0"/>
          <w:bCs/>
          <w:sz w:val="20"/>
          <w:szCs w:val="20"/>
        </w:rPr>
        <w:t>.</w:t>
      </w:r>
    </w:p>
    <w:p w14:paraId="4E59A160" w14:textId="3F0F5D57" w:rsidR="002F23B9" w:rsidRDefault="002F23B9" w:rsidP="00267380">
      <w:pPr>
        <w:pStyle w:val="ListParagraph"/>
        <w:numPr>
          <w:ilvl w:val="1"/>
          <w:numId w:val="20"/>
        </w:numPr>
        <w:spacing w:after="0" w:line="240" w:lineRule="auto"/>
        <w:rPr>
          <w:rFonts w:eastAsia="Times New Roman" w:cs="Arial"/>
          <w:sz w:val="20"/>
          <w:szCs w:val="20"/>
        </w:rPr>
      </w:pPr>
      <w:r w:rsidRPr="00267380">
        <w:rPr>
          <w:rFonts w:eastAsia="Times New Roman" w:cs="Arial"/>
          <w:sz w:val="20"/>
          <w:szCs w:val="20"/>
        </w:rPr>
        <w:t xml:space="preserve">A motion was made by </w:t>
      </w:r>
      <w:r w:rsidR="001E2134" w:rsidRPr="00267380">
        <w:rPr>
          <w:rFonts w:eastAsia="Times New Roman" w:cs="Arial"/>
          <w:sz w:val="20"/>
          <w:szCs w:val="20"/>
        </w:rPr>
        <w:t>Morgan Sperry</w:t>
      </w:r>
      <w:r w:rsidRPr="00267380">
        <w:rPr>
          <w:rFonts w:eastAsia="Times New Roman" w:cs="Arial"/>
          <w:sz w:val="20"/>
          <w:szCs w:val="20"/>
        </w:rPr>
        <w:t xml:space="preserve"> and seconded by </w:t>
      </w:r>
      <w:r w:rsidR="001E2134" w:rsidRPr="00267380">
        <w:rPr>
          <w:rFonts w:eastAsia="Times New Roman" w:cs="Arial"/>
          <w:sz w:val="20"/>
          <w:szCs w:val="20"/>
        </w:rPr>
        <w:t>Lauren Kessmann</w:t>
      </w:r>
      <w:r w:rsidRPr="00267380">
        <w:rPr>
          <w:rFonts w:eastAsia="Times New Roman" w:cs="Arial"/>
          <w:sz w:val="20"/>
          <w:szCs w:val="20"/>
        </w:rPr>
        <w:t xml:space="preserve"> to approve the above Clinical and Fiscal Edits, New Criteria or Revision of Existing Criteria proposals. The motion passed </w:t>
      </w:r>
      <w:r w:rsidR="001E2134" w:rsidRPr="00267380">
        <w:rPr>
          <w:sz w:val="20"/>
          <w:szCs w:val="20"/>
        </w:rPr>
        <w:t>unanimously</w:t>
      </w:r>
      <w:r w:rsidR="00953B4E" w:rsidRPr="00267380">
        <w:rPr>
          <w:rFonts w:eastAsia="Times New Roman" w:cs="Arial"/>
          <w:sz w:val="20"/>
          <w:szCs w:val="20"/>
        </w:rPr>
        <w:t>.</w:t>
      </w:r>
      <w:r w:rsidRPr="00267380">
        <w:rPr>
          <w:rFonts w:eastAsia="Times New Roman" w:cs="Arial"/>
          <w:sz w:val="20"/>
          <w:szCs w:val="20"/>
        </w:rPr>
        <w:t xml:space="preserve"> </w:t>
      </w:r>
    </w:p>
    <w:p w14:paraId="08272C24" w14:textId="77777777" w:rsidR="00267380" w:rsidRPr="00267380" w:rsidRDefault="00267380" w:rsidP="00267380">
      <w:pPr>
        <w:pStyle w:val="ListParagraph"/>
        <w:spacing w:after="0" w:line="240" w:lineRule="auto"/>
        <w:ind w:left="2250"/>
        <w:rPr>
          <w:rFonts w:eastAsia="Times New Roman" w:cs="Arial"/>
          <w:sz w:val="20"/>
          <w:szCs w:val="20"/>
        </w:rPr>
      </w:pPr>
    </w:p>
    <w:p w14:paraId="235EA147" w14:textId="47E5BAA3" w:rsidR="00E42752" w:rsidRPr="00267380" w:rsidRDefault="00E42752" w:rsidP="00A957C7">
      <w:pPr>
        <w:pStyle w:val="Style4"/>
        <w:numPr>
          <w:ilvl w:val="0"/>
          <w:numId w:val="17"/>
        </w:numPr>
        <w:rPr>
          <w:b w:val="0"/>
          <w:sz w:val="20"/>
          <w:szCs w:val="20"/>
        </w:rPr>
      </w:pPr>
      <w:r w:rsidRPr="00267380">
        <w:rPr>
          <w:b w:val="0"/>
          <w:sz w:val="20"/>
          <w:szCs w:val="20"/>
        </w:rPr>
        <w:t>Preferred Drug List Edit Review – Jennifer Colozza</w:t>
      </w:r>
    </w:p>
    <w:p w14:paraId="005DF637" w14:textId="77777777" w:rsidR="00E42752" w:rsidRPr="00267380" w:rsidRDefault="00E42752" w:rsidP="00267380">
      <w:pPr>
        <w:pStyle w:val="Style4"/>
        <w:numPr>
          <w:ilvl w:val="1"/>
          <w:numId w:val="21"/>
        </w:numPr>
        <w:rPr>
          <w:b w:val="0"/>
          <w:bCs/>
          <w:sz w:val="20"/>
          <w:szCs w:val="20"/>
        </w:rPr>
      </w:pPr>
      <w:r w:rsidRPr="00267380">
        <w:rPr>
          <w:b w:val="0"/>
          <w:bCs/>
          <w:sz w:val="20"/>
          <w:szCs w:val="20"/>
        </w:rPr>
        <w:t>Existing Criteria</w:t>
      </w:r>
    </w:p>
    <w:p w14:paraId="55320C85" w14:textId="06ACA280" w:rsidR="00A82DBF" w:rsidRPr="00267380" w:rsidRDefault="00FB5DD4" w:rsidP="00267380">
      <w:pPr>
        <w:pStyle w:val="Style4"/>
        <w:numPr>
          <w:ilvl w:val="2"/>
          <w:numId w:val="18"/>
        </w:numPr>
        <w:rPr>
          <w:b w:val="0"/>
          <w:bCs/>
          <w:sz w:val="20"/>
          <w:szCs w:val="20"/>
        </w:rPr>
      </w:pPr>
      <w:r w:rsidRPr="00267380">
        <w:rPr>
          <w:b w:val="0"/>
          <w:bCs/>
          <w:sz w:val="20"/>
          <w:szCs w:val="20"/>
        </w:rPr>
        <w:t xml:space="preserve">Jennifer introduced the following edits for discussion to the Committee. </w:t>
      </w:r>
      <w:r w:rsidR="00A82DBF" w:rsidRPr="00267380">
        <w:rPr>
          <w:b w:val="0"/>
          <w:bCs/>
          <w:sz w:val="20"/>
          <w:szCs w:val="20"/>
        </w:rPr>
        <w:t>No public comment was provided, and no additional discussion occurred unless noted</w:t>
      </w:r>
      <w:r w:rsidR="0060110F" w:rsidRPr="00267380">
        <w:rPr>
          <w:b w:val="0"/>
          <w:bCs/>
          <w:sz w:val="20"/>
          <w:szCs w:val="20"/>
        </w:rPr>
        <w:t>.</w:t>
      </w:r>
    </w:p>
    <w:p w14:paraId="11C31300" w14:textId="77777777" w:rsidR="00E20E6E" w:rsidRPr="00267380" w:rsidRDefault="00E20E6E"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Alpha-Glucosidase Inhibitors PDL Edit</w:t>
      </w:r>
    </w:p>
    <w:p w14:paraId="03BC9B4E" w14:textId="77777777" w:rsidR="00E20E6E" w:rsidRPr="00267380" w:rsidRDefault="00E20E6E"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Biguanides &amp; Combination Agents PDL Edit</w:t>
      </w:r>
    </w:p>
    <w:p w14:paraId="759EAA91" w14:textId="77777777" w:rsidR="00E20E6E" w:rsidRPr="00267380" w:rsidRDefault="00E20E6E"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Growth Hormones Somatropin Agents, Short Acting PDL Edit</w:t>
      </w:r>
    </w:p>
    <w:p w14:paraId="63027575" w14:textId="77777777" w:rsidR="00E20E6E" w:rsidRPr="00267380" w:rsidRDefault="00E20E6E"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Insulins, Long Acting PDL Edit</w:t>
      </w:r>
    </w:p>
    <w:p w14:paraId="70610236" w14:textId="77777777" w:rsidR="00E20E6E" w:rsidRPr="00267380" w:rsidRDefault="00E20E6E"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Insulins, Non-Analogs PDL Edit</w:t>
      </w:r>
    </w:p>
    <w:p w14:paraId="549EC35B" w14:textId="77777777" w:rsidR="00E20E6E" w:rsidRPr="00267380" w:rsidRDefault="00E20E6E"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Luteinizing Hormone Releasing Hormone (LHRH)/ Gonadotropin Releasing Hormone (GnRH) Agents, Oral PDL Edit</w:t>
      </w:r>
    </w:p>
    <w:p w14:paraId="69B97012" w14:textId="77777777" w:rsidR="00E20E6E" w:rsidRPr="00267380" w:rsidRDefault="00E20E6E"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Methotrexate Agents PDL Edit</w:t>
      </w:r>
    </w:p>
    <w:p w14:paraId="0A0D3F9B" w14:textId="77777777" w:rsidR="00E20E6E" w:rsidRPr="00267380" w:rsidRDefault="00E20E6E"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Psoriasis Agents, Oral PDL Edit</w:t>
      </w:r>
    </w:p>
    <w:p w14:paraId="394DC15A" w14:textId="77777777" w:rsidR="00E20E6E" w:rsidRPr="00267380" w:rsidRDefault="00E20E6E"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Sulfonylurea Agents, Second Generation PDL Edit</w:t>
      </w:r>
    </w:p>
    <w:p w14:paraId="76FF5B54" w14:textId="77777777" w:rsidR="00E20E6E" w:rsidRPr="00267380" w:rsidRDefault="00E20E6E"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Targeted Immune Modulators, Lupus Agents PDL Edit</w:t>
      </w:r>
    </w:p>
    <w:p w14:paraId="3D5FAA37" w14:textId="77777777" w:rsidR="00E20E6E" w:rsidRPr="00267380" w:rsidRDefault="00E20E6E"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Thiazolidinediones &amp; Combination Agents PDL Edit</w:t>
      </w:r>
    </w:p>
    <w:p w14:paraId="663CDBE0" w14:textId="775A4640" w:rsidR="00EE0C46" w:rsidRPr="00267380" w:rsidRDefault="00E20E6E" w:rsidP="004902F6">
      <w:pPr>
        <w:pStyle w:val="Style4"/>
        <w:numPr>
          <w:ilvl w:val="3"/>
          <w:numId w:val="1"/>
        </w:numPr>
        <w:rPr>
          <w:b w:val="0"/>
          <w:bCs/>
          <w:sz w:val="20"/>
          <w:szCs w:val="20"/>
        </w:rPr>
      </w:pPr>
      <w:r w:rsidRPr="00267380">
        <w:rPr>
          <w:rFonts w:eastAsiaTheme="minorHAnsi" w:cstheme="minorBidi"/>
          <w:b w:val="0"/>
          <w:bCs/>
          <w:color w:val="auto"/>
          <w:kern w:val="2"/>
          <w:sz w:val="20"/>
          <w:szCs w:val="20"/>
          <w14:ligatures w14:val="standardContextual"/>
        </w:rPr>
        <w:t xml:space="preserve">Urinary Tract Antispasmodics PDL </w:t>
      </w:r>
      <w:r w:rsidR="00EE0C46" w:rsidRPr="00267380">
        <w:rPr>
          <w:b w:val="0"/>
          <w:bCs/>
          <w:sz w:val="20"/>
          <w:szCs w:val="20"/>
        </w:rPr>
        <w:t xml:space="preserve">Edit </w:t>
      </w:r>
    </w:p>
    <w:p w14:paraId="079D7AF3" w14:textId="2A0EB79A" w:rsidR="00FB5DD4" w:rsidRPr="00267380" w:rsidRDefault="00FB5DD4" w:rsidP="00267380">
      <w:pPr>
        <w:pStyle w:val="Style4"/>
        <w:numPr>
          <w:ilvl w:val="0"/>
          <w:numId w:val="22"/>
        </w:numPr>
        <w:rPr>
          <w:b w:val="0"/>
          <w:bCs/>
          <w:sz w:val="20"/>
          <w:szCs w:val="20"/>
        </w:rPr>
      </w:pPr>
      <w:r w:rsidRPr="00267380">
        <w:rPr>
          <w:rFonts w:eastAsia="Times New Roman"/>
          <w:b w:val="0"/>
          <w:bCs/>
          <w:color w:val="auto"/>
          <w:sz w:val="20"/>
          <w:szCs w:val="20"/>
        </w:rPr>
        <w:t xml:space="preserve">A motion was made by </w:t>
      </w:r>
      <w:r w:rsidR="0038614B" w:rsidRPr="00267380">
        <w:rPr>
          <w:rFonts w:eastAsia="Times New Roman"/>
          <w:b w:val="0"/>
          <w:bCs/>
          <w:color w:val="auto"/>
          <w:sz w:val="20"/>
          <w:szCs w:val="20"/>
        </w:rPr>
        <w:t>Laura Kingsley</w:t>
      </w:r>
      <w:r w:rsidRPr="00267380">
        <w:rPr>
          <w:rFonts w:eastAsia="Times New Roman"/>
          <w:b w:val="0"/>
          <w:bCs/>
          <w:color w:val="auto"/>
          <w:sz w:val="20"/>
          <w:szCs w:val="20"/>
        </w:rPr>
        <w:t xml:space="preserve"> and seconded by </w:t>
      </w:r>
      <w:r w:rsidR="0038614B" w:rsidRPr="00267380">
        <w:rPr>
          <w:rFonts w:eastAsia="Times New Roman"/>
          <w:b w:val="0"/>
          <w:bCs/>
          <w:color w:val="auto"/>
          <w:sz w:val="20"/>
          <w:szCs w:val="20"/>
        </w:rPr>
        <w:t>Morgan Sperry</w:t>
      </w:r>
      <w:r w:rsidRPr="00267380">
        <w:rPr>
          <w:rFonts w:eastAsia="Times New Roman"/>
          <w:b w:val="0"/>
          <w:bCs/>
          <w:color w:val="auto"/>
          <w:sz w:val="20"/>
          <w:szCs w:val="20"/>
        </w:rPr>
        <w:t xml:space="preserve"> to approve the above </w:t>
      </w:r>
      <w:r w:rsidR="00BB6E41" w:rsidRPr="00267380">
        <w:rPr>
          <w:rFonts w:eastAsia="Times New Roman"/>
          <w:b w:val="0"/>
          <w:bCs/>
          <w:color w:val="auto"/>
          <w:sz w:val="20"/>
          <w:szCs w:val="20"/>
        </w:rPr>
        <w:t>Preferred Drug List</w:t>
      </w:r>
      <w:r w:rsidR="006008E7" w:rsidRPr="00267380">
        <w:rPr>
          <w:rFonts w:eastAsia="Times New Roman"/>
          <w:b w:val="0"/>
          <w:bCs/>
          <w:color w:val="auto"/>
          <w:sz w:val="20"/>
          <w:szCs w:val="20"/>
        </w:rPr>
        <w:t>, Existing Criteria Proposals</w:t>
      </w:r>
      <w:r w:rsidRPr="00267380">
        <w:rPr>
          <w:rFonts w:eastAsia="Times New Roman"/>
          <w:b w:val="0"/>
          <w:bCs/>
          <w:sz w:val="20"/>
          <w:szCs w:val="20"/>
        </w:rPr>
        <w:t>. The motion passed</w:t>
      </w:r>
      <w:r w:rsidR="00564A23" w:rsidRPr="00267380">
        <w:rPr>
          <w:rFonts w:eastAsia="Times New Roman"/>
          <w:b w:val="0"/>
          <w:bCs/>
          <w:sz w:val="20"/>
          <w:szCs w:val="20"/>
        </w:rPr>
        <w:t xml:space="preserve"> </w:t>
      </w:r>
      <w:r w:rsidR="00564A23" w:rsidRPr="00267380">
        <w:rPr>
          <w:b w:val="0"/>
          <w:bCs/>
          <w:sz w:val="20"/>
          <w:szCs w:val="20"/>
        </w:rPr>
        <w:t>unanimously</w:t>
      </w:r>
      <w:r w:rsidRPr="00267380">
        <w:rPr>
          <w:rFonts w:eastAsia="Times New Roman"/>
          <w:b w:val="0"/>
          <w:bCs/>
          <w:sz w:val="20"/>
          <w:szCs w:val="20"/>
        </w:rPr>
        <w:t>.</w:t>
      </w:r>
    </w:p>
    <w:p w14:paraId="23481E6A" w14:textId="77777777" w:rsidR="00267380" w:rsidRPr="00267380" w:rsidRDefault="00267380" w:rsidP="00267380">
      <w:pPr>
        <w:pStyle w:val="Style4"/>
        <w:ind w:left="2250"/>
        <w:rPr>
          <w:b w:val="0"/>
          <w:bCs/>
          <w:sz w:val="20"/>
          <w:szCs w:val="20"/>
        </w:rPr>
      </w:pPr>
    </w:p>
    <w:p w14:paraId="47ED5DBA" w14:textId="77777777" w:rsidR="00E42752" w:rsidRPr="00267380" w:rsidRDefault="00E42752" w:rsidP="00267380">
      <w:pPr>
        <w:pStyle w:val="Style4"/>
        <w:numPr>
          <w:ilvl w:val="1"/>
          <w:numId w:val="16"/>
        </w:numPr>
        <w:rPr>
          <w:b w:val="0"/>
          <w:bCs/>
          <w:sz w:val="20"/>
          <w:szCs w:val="20"/>
        </w:rPr>
      </w:pPr>
      <w:r w:rsidRPr="00267380">
        <w:rPr>
          <w:b w:val="0"/>
          <w:bCs/>
          <w:sz w:val="20"/>
          <w:szCs w:val="20"/>
        </w:rPr>
        <w:t>New Criteria or Revision of Existing Criteria</w:t>
      </w:r>
    </w:p>
    <w:p w14:paraId="51FE5BA8" w14:textId="4EEC2440" w:rsidR="00FB5DD4" w:rsidRPr="00267380" w:rsidRDefault="00FB5DD4" w:rsidP="004902F6">
      <w:pPr>
        <w:pStyle w:val="Style4"/>
        <w:numPr>
          <w:ilvl w:val="2"/>
          <w:numId w:val="1"/>
        </w:numPr>
        <w:rPr>
          <w:b w:val="0"/>
          <w:bCs/>
          <w:sz w:val="20"/>
          <w:szCs w:val="20"/>
        </w:rPr>
      </w:pPr>
      <w:r w:rsidRPr="00267380">
        <w:rPr>
          <w:b w:val="0"/>
          <w:bCs/>
          <w:sz w:val="20"/>
          <w:szCs w:val="20"/>
        </w:rPr>
        <w:t xml:space="preserve">Jennifer introduced the following edits for discussion to the Committee. </w:t>
      </w:r>
      <w:r w:rsidR="00A82DBF" w:rsidRPr="00267380">
        <w:rPr>
          <w:b w:val="0"/>
          <w:bCs/>
          <w:sz w:val="20"/>
          <w:szCs w:val="20"/>
        </w:rPr>
        <w:t>No public comment was provided, and no additional discussion occurred unless noted</w:t>
      </w:r>
      <w:r w:rsidR="005D2199" w:rsidRPr="00267380">
        <w:rPr>
          <w:b w:val="0"/>
          <w:bCs/>
          <w:sz w:val="20"/>
          <w:szCs w:val="20"/>
        </w:rPr>
        <w:t>.</w:t>
      </w:r>
    </w:p>
    <w:p w14:paraId="714BB0D3" w14:textId="77777777"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Complement Inhibitors, Systemic PDL Edit</w:t>
      </w:r>
    </w:p>
    <w:p w14:paraId="19B35E22" w14:textId="727A8E22" w:rsidR="00FC1D6D" w:rsidRPr="00267380" w:rsidRDefault="00FC1D6D" w:rsidP="00A957C7">
      <w:pPr>
        <w:pStyle w:val="Style4"/>
        <w:numPr>
          <w:ilvl w:val="4"/>
          <w:numId w:val="30"/>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Jamie Tobitt with Biogen provided public comment on </w:t>
      </w:r>
      <w:proofErr w:type="spellStart"/>
      <w:r w:rsidRPr="00267380">
        <w:rPr>
          <w:rFonts w:eastAsiaTheme="minorHAnsi" w:cstheme="minorBidi"/>
          <w:b w:val="0"/>
          <w:bCs/>
          <w:color w:val="auto"/>
          <w:kern w:val="2"/>
          <w:sz w:val="20"/>
          <w:szCs w:val="20"/>
          <w14:ligatures w14:val="standardContextual"/>
        </w:rPr>
        <w:t>Empaveli</w:t>
      </w:r>
      <w:proofErr w:type="spellEnd"/>
      <w:r w:rsidRPr="00267380">
        <w:rPr>
          <w:rFonts w:eastAsiaTheme="minorHAnsi" w:cstheme="minorBidi"/>
          <w:b w:val="0"/>
          <w:bCs/>
          <w:color w:val="auto"/>
          <w:kern w:val="2"/>
          <w:sz w:val="20"/>
          <w:szCs w:val="20"/>
          <w14:ligatures w14:val="standardContextual"/>
        </w:rPr>
        <w:t xml:space="preserve">. </w:t>
      </w:r>
    </w:p>
    <w:p w14:paraId="4A2F47F8" w14:textId="79E0B1AA" w:rsidR="00086E12" w:rsidRPr="00267380" w:rsidRDefault="00086E12" w:rsidP="00A957C7">
      <w:pPr>
        <w:pStyle w:val="Style4"/>
        <w:numPr>
          <w:ilvl w:val="4"/>
          <w:numId w:val="30"/>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Tobin </w:t>
      </w:r>
      <w:proofErr w:type="spellStart"/>
      <w:r w:rsidRPr="00267380">
        <w:rPr>
          <w:rFonts w:eastAsiaTheme="minorHAnsi" w:cstheme="minorBidi"/>
          <w:b w:val="0"/>
          <w:bCs/>
          <w:color w:val="auto"/>
          <w:kern w:val="2"/>
          <w:sz w:val="20"/>
          <w:szCs w:val="20"/>
          <w14:ligatures w14:val="standardContextual"/>
        </w:rPr>
        <w:t>Chettiath</w:t>
      </w:r>
      <w:proofErr w:type="spellEnd"/>
      <w:r w:rsidRPr="00267380">
        <w:rPr>
          <w:rFonts w:eastAsiaTheme="minorHAnsi" w:cstheme="minorBidi"/>
          <w:b w:val="0"/>
          <w:bCs/>
          <w:color w:val="auto"/>
          <w:kern w:val="2"/>
          <w:sz w:val="20"/>
          <w:szCs w:val="20"/>
          <w14:ligatures w14:val="standardContextual"/>
        </w:rPr>
        <w:t xml:space="preserve"> with UCB Pharma provided public comment on </w:t>
      </w:r>
      <w:proofErr w:type="spellStart"/>
      <w:r w:rsidRPr="00267380">
        <w:rPr>
          <w:rFonts w:eastAsiaTheme="minorHAnsi" w:cstheme="minorBidi"/>
          <w:b w:val="0"/>
          <w:bCs/>
          <w:color w:val="auto"/>
          <w:kern w:val="2"/>
          <w:sz w:val="20"/>
          <w:szCs w:val="20"/>
          <w14:ligatures w14:val="standardContextual"/>
        </w:rPr>
        <w:t>Zilbrysq</w:t>
      </w:r>
      <w:proofErr w:type="spellEnd"/>
      <w:r w:rsidRPr="00267380">
        <w:rPr>
          <w:rFonts w:eastAsiaTheme="minorHAnsi" w:cstheme="minorBidi"/>
          <w:b w:val="0"/>
          <w:bCs/>
          <w:color w:val="auto"/>
          <w:kern w:val="2"/>
          <w:sz w:val="20"/>
          <w:szCs w:val="20"/>
          <w14:ligatures w14:val="standardContextual"/>
        </w:rPr>
        <w:t xml:space="preserve">. </w:t>
      </w:r>
    </w:p>
    <w:p w14:paraId="7FCB815D" w14:textId="77777777"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Cryopyrin-Associated Periodic Syndrome (CAPS) Agent PDL Edit</w:t>
      </w:r>
    </w:p>
    <w:p w14:paraId="3D2ED096" w14:textId="77777777"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DPP-IV Inhibitors &amp; Combination Agents PDL Edit</w:t>
      </w:r>
    </w:p>
    <w:p w14:paraId="4804D173" w14:textId="77777777"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lastRenderedPageBreak/>
        <w:t>Endothelin Receptor Antagonists for IgA Nephropathy PDL Edit</w:t>
      </w:r>
    </w:p>
    <w:p w14:paraId="7BE40323" w14:textId="77777777" w:rsidR="00866E2F"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Growth Hormone Releasing Factors, Select Agents PDL Edit</w:t>
      </w:r>
    </w:p>
    <w:p w14:paraId="08892C6D" w14:textId="77777777" w:rsidR="00267380" w:rsidRDefault="00267380" w:rsidP="00267380">
      <w:pPr>
        <w:pStyle w:val="Style4"/>
        <w:ind w:left="2880"/>
        <w:rPr>
          <w:rFonts w:eastAsiaTheme="minorHAnsi" w:cstheme="minorBidi"/>
          <w:b w:val="0"/>
          <w:bCs/>
          <w:color w:val="auto"/>
          <w:kern w:val="2"/>
          <w:sz w:val="20"/>
          <w:szCs w:val="20"/>
          <w14:ligatures w14:val="standardContextual"/>
        </w:rPr>
      </w:pPr>
    </w:p>
    <w:p w14:paraId="12692CD6" w14:textId="77777777" w:rsidR="00267380" w:rsidRPr="00267380" w:rsidRDefault="00267380" w:rsidP="00267380">
      <w:pPr>
        <w:pStyle w:val="Style4"/>
        <w:ind w:left="2880"/>
        <w:rPr>
          <w:rFonts w:eastAsiaTheme="minorHAnsi" w:cstheme="minorBidi"/>
          <w:b w:val="0"/>
          <w:bCs/>
          <w:color w:val="auto"/>
          <w:kern w:val="2"/>
          <w:sz w:val="20"/>
          <w:szCs w:val="20"/>
          <w14:ligatures w14:val="standardContextual"/>
        </w:rPr>
      </w:pPr>
    </w:p>
    <w:p w14:paraId="75595829" w14:textId="77777777"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Growth Hormones Somatropin Agents, Long Acting PDL Edit</w:t>
      </w:r>
    </w:p>
    <w:p w14:paraId="77F8FE70" w14:textId="5EC9E330" w:rsidR="00946E64" w:rsidRPr="00267380" w:rsidRDefault="00946E64" w:rsidP="00946E64">
      <w:pPr>
        <w:pStyle w:val="Style4"/>
        <w:numPr>
          <w:ilvl w:val="4"/>
          <w:numId w:val="39"/>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Jason Lurk with Novo Nordisk provided public comment on </w:t>
      </w:r>
      <w:proofErr w:type="spellStart"/>
      <w:r w:rsidRPr="00267380">
        <w:rPr>
          <w:rFonts w:eastAsiaTheme="minorHAnsi" w:cstheme="minorBidi"/>
          <w:b w:val="0"/>
          <w:bCs/>
          <w:color w:val="auto"/>
          <w:kern w:val="2"/>
          <w:sz w:val="20"/>
          <w:szCs w:val="20"/>
          <w14:ligatures w14:val="standardContextual"/>
        </w:rPr>
        <w:t>Sogroya</w:t>
      </w:r>
      <w:proofErr w:type="spellEnd"/>
      <w:r w:rsidRPr="00267380">
        <w:rPr>
          <w:rFonts w:eastAsiaTheme="minorHAnsi" w:cstheme="minorBidi"/>
          <w:b w:val="0"/>
          <w:bCs/>
          <w:color w:val="auto"/>
          <w:kern w:val="2"/>
          <w:sz w:val="20"/>
          <w:szCs w:val="20"/>
          <w14:ligatures w14:val="standardContextual"/>
        </w:rPr>
        <w:t xml:space="preserve">. </w:t>
      </w:r>
    </w:p>
    <w:p w14:paraId="2BC049BB" w14:textId="21DC2B02" w:rsidR="005D2199" w:rsidRPr="00267380" w:rsidRDefault="005D2199" w:rsidP="00946E64">
      <w:pPr>
        <w:pStyle w:val="Style4"/>
        <w:numPr>
          <w:ilvl w:val="4"/>
          <w:numId w:val="39"/>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Kaysen Bala with </w:t>
      </w:r>
      <w:proofErr w:type="spellStart"/>
      <w:r w:rsidRPr="00267380">
        <w:rPr>
          <w:rFonts w:eastAsiaTheme="minorHAnsi" w:cstheme="minorBidi"/>
          <w:b w:val="0"/>
          <w:bCs/>
          <w:color w:val="auto"/>
          <w:kern w:val="2"/>
          <w:sz w:val="20"/>
          <w:szCs w:val="20"/>
          <w14:ligatures w14:val="standardContextual"/>
        </w:rPr>
        <w:t>Ascendis</w:t>
      </w:r>
      <w:proofErr w:type="spellEnd"/>
      <w:r w:rsidRPr="00267380">
        <w:rPr>
          <w:rFonts w:eastAsiaTheme="minorHAnsi" w:cstheme="minorBidi"/>
          <w:b w:val="0"/>
          <w:bCs/>
          <w:color w:val="auto"/>
          <w:kern w:val="2"/>
          <w:sz w:val="20"/>
          <w:szCs w:val="20"/>
          <w14:ligatures w14:val="standardContextual"/>
        </w:rPr>
        <w:t xml:space="preserve"> Pharma provided public comment on </w:t>
      </w:r>
      <w:proofErr w:type="spellStart"/>
      <w:r w:rsidRPr="00267380">
        <w:rPr>
          <w:rFonts w:eastAsiaTheme="minorHAnsi" w:cstheme="minorBidi"/>
          <w:b w:val="0"/>
          <w:bCs/>
          <w:color w:val="auto"/>
          <w:kern w:val="2"/>
          <w:sz w:val="20"/>
          <w:szCs w:val="20"/>
          <w14:ligatures w14:val="standardContextual"/>
        </w:rPr>
        <w:t>Skytrofa</w:t>
      </w:r>
      <w:proofErr w:type="spellEnd"/>
      <w:r w:rsidRPr="00267380">
        <w:rPr>
          <w:rFonts w:eastAsiaTheme="minorHAnsi" w:cstheme="minorBidi"/>
          <w:b w:val="0"/>
          <w:bCs/>
          <w:color w:val="auto"/>
          <w:kern w:val="2"/>
          <w:sz w:val="20"/>
          <w:szCs w:val="20"/>
          <w14:ligatures w14:val="standardContextual"/>
        </w:rPr>
        <w:t xml:space="preserve">. </w:t>
      </w:r>
    </w:p>
    <w:p w14:paraId="7F98263C" w14:textId="3184C3B1"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Immunomodulators, Topical PDL Edit </w:t>
      </w:r>
    </w:p>
    <w:p w14:paraId="19126830" w14:textId="2E6599D1" w:rsidR="00B42033" w:rsidRPr="00267380" w:rsidRDefault="00B42033" w:rsidP="00A957C7">
      <w:pPr>
        <w:pStyle w:val="Style4"/>
        <w:numPr>
          <w:ilvl w:val="4"/>
          <w:numId w:val="3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Taylor Laffey with LEO Pharma provided public comment on </w:t>
      </w:r>
      <w:proofErr w:type="spellStart"/>
      <w:r w:rsidRPr="00267380">
        <w:rPr>
          <w:rFonts w:eastAsiaTheme="minorHAnsi" w:cstheme="minorBidi"/>
          <w:b w:val="0"/>
          <w:bCs/>
          <w:color w:val="auto"/>
          <w:kern w:val="2"/>
          <w:sz w:val="20"/>
          <w:szCs w:val="20"/>
          <w14:ligatures w14:val="standardContextual"/>
        </w:rPr>
        <w:t>Anzupgo</w:t>
      </w:r>
      <w:proofErr w:type="spellEnd"/>
      <w:r w:rsidRPr="00267380">
        <w:rPr>
          <w:rFonts w:eastAsiaTheme="minorHAnsi" w:cstheme="minorBidi"/>
          <w:b w:val="0"/>
          <w:bCs/>
          <w:color w:val="auto"/>
          <w:kern w:val="2"/>
          <w:sz w:val="20"/>
          <w:szCs w:val="20"/>
          <w14:ligatures w14:val="standardContextual"/>
        </w:rPr>
        <w:t>.</w:t>
      </w:r>
    </w:p>
    <w:p w14:paraId="0A87C02E" w14:textId="36C67522" w:rsidR="00B42033" w:rsidRPr="00267380" w:rsidRDefault="0082204C" w:rsidP="00A957C7">
      <w:pPr>
        <w:pStyle w:val="Style4"/>
        <w:numPr>
          <w:ilvl w:val="4"/>
          <w:numId w:val="3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Kylie Krebs</w:t>
      </w:r>
      <w:r w:rsidR="00B42033" w:rsidRPr="00267380">
        <w:rPr>
          <w:rFonts w:eastAsiaTheme="minorHAnsi" w:cstheme="minorBidi"/>
          <w:b w:val="0"/>
          <w:bCs/>
          <w:color w:val="auto"/>
          <w:kern w:val="2"/>
          <w:sz w:val="20"/>
          <w:szCs w:val="20"/>
          <w14:ligatures w14:val="standardContextual"/>
        </w:rPr>
        <w:t xml:space="preserve"> with Organon LLC </w:t>
      </w:r>
      <w:r w:rsidRPr="00267380">
        <w:rPr>
          <w:rFonts w:eastAsiaTheme="minorHAnsi" w:cstheme="minorBidi"/>
          <w:b w:val="0"/>
          <w:bCs/>
          <w:color w:val="auto"/>
          <w:kern w:val="2"/>
          <w:sz w:val="20"/>
          <w:szCs w:val="20"/>
          <w14:ligatures w14:val="standardContextual"/>
        </w:rPr>
        <w:t>yielded</w:t>
      </w:r>
      <w:r w:rsidR="00B42033" w:rsidRPr="00267380">
        <w:rPr>
          <w:rFonts w:eastAsiaTheme="minorHAnsi" w:cstheme="minorBidi"/>
          <w:b w:val="0"/>
          <w:bCs/>
          <w:color w:val="auto"/>
          <w:kern w:val="2"/>
          <w:sz w:val="20"/>
          <w:szCs w:val="20"/>
          <w14:ligatures w14:val="standardContextual"/>
        </w:rPr>
        <w:t xml:space="preserve"> public comment on </w:t>
      </w:r>
      <w:proofErr w:type="spellStart"/>
      <w:r w:rsidR="00B42033" w:rsidRPr="00267380">
        <w:rPr>
          <w:rFonts w:eastAsiaTheme="minorHAnsi" w:cstheme="minorBidi"/>
          <w:b w:val="0"/>
          <w:bCs/>
          <w:color w:val="auto"/>
          <w:kern w:val="2"/>
          <w:sz w:val="20"/>
          <w:szCs w:val="20"/>
          <w14:ligatures w14:val="standardContextual"/>
        </w:rPr>
        <w:t>Vtama</w:t>
      </w:r>
      <w:proofErr w:type="spellEnd"/>
      <w:r w:rsidR="00B42033" w:rsidRPr="00267380">
        <w:rPr>
          <w:rFonts w:eastAsiaTheme="minorHAnsi" w:cstheme="minorBidi"/>
          <w:b w:val="0"/>
          <w:bCs/>
          <w:color w:val="auto"/>
          <w:kern w:val="2"/>
          <w:sz w:val="20"/>
          <w:szCs w:val="20"/>
          <w14:ligatures w14:val="standardContextual"/>
        </w:rPr>
        <w:t xml:space="preserve">. </w:t>
      </w:r>
    </w:p>
    <w:p w14:paraId="4F244D4D" w14:textId="3A8F7A94" w:rsidR="00182935" w:rsidRPr="00267380" w:rsidRDefault="00182935" w:rsidP="00A957C7">
      <w:pPr>
        <w:pStyle w:val="Style4"/>
        <w:numPr>
          <w:ilvl w:val="4"/>
          <w:numId w:val="3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Krystal Ngo with </w:t>
      </w:r>
      <w:proofErr w:type="spellStart"/>
      <w:r w:rsidRPr="00267380">
        <w:rPr>
          <w:rFonts w:eastAsiaTheme="minorHAnsi" w:cstheme="minorBidi"/>
          <w:b w:val="0"/>
          <w:bCs/>
          <w:color w:val="auto"/>
          <w:kern w:val="2"/>
          <w:sz w:val="20"/>
          <w:szCs w:val="20"/>
          <w14:ligatures w14:val="standardContextual"/>
        </w:rPr>
        <w:t>Arcutis</w:t>
      </w:r>
      <w:proofErr w:type="spellEnd"/>
      <w:r w:rsidRPr="00267380">
        <w:rPr>
          <w:rFonts w:eastAsiaTheme="minorHAnsi" w:cstheme="minorBidi"/>
          <w:b w:val="0"/>
          <w:bCs/>
          <w:color w:val="auto"/>
          <w:kern w:val="2"/>
          <w:sz w:val="20"/>
          <w:szCs w:val="20"/>
          <w14:ligatures w14:val="standardContextual"/>
        </w:rPr>
        <w:t xml:space="preserve"> Biotherapeutics </w:t>
      </w:r>
      <w:r w:rsidR="0082204C" w:rsidRPr="00267380">
        <w:rPr>
          <w:rFonts w:eastAsiaTheme="minorHAnsi" w:cstheme="minorBidi"/>
          <w:b w:val="0"/>
          <w:bCs/>
          <w:color w:val="auto"/>
          <w:kern w:val="2"/>
          <w:sz w:val="20"/>
          <w:szCs w:val="20"/>
          <w14:ligatures w14:val="standardContextual"/>
        </w:rPr>
        <w:t>yielded</w:t>
      </w:r>
      <w:r w:rsidRPr="00267380">
        <w:rPr>
          <w:rFonts w:eastAsiaTheme="minorHAnsi" w:cstheme="minorBidi"/>
          <w:b w:val="0"/>
          <w:bCs/>
          <w:color w:val="auto"/>
          <w:kern w:val="2"/>
          <w:sz w:val="20"/>
          <w:szCs w:val="20"/>
          <w14:ligatures w14:val="standardContextual"/>
        </w:rPr>
        <w:t xml:space="preserve"> public comment on </w:t>
      </w:r>
      <w:proofErr w:type="spellStart"/>
      <w:r w:rsidRPr="00267380">
        <w:rPr>
          <w:rFonts w:eastAsiaTheme="minorHAnsi" w:cstheme="minorBidi"/>
          <w:b w:val="0"/>
          <w:bCs/>
          <w:color w:val="auto"/>
          <w:kern w:val="2"/>
          <w:sz w:val="20"/>
          <w:szCs w:val="20"/>
          <w14:ligatures w14:val="standardContextual"/>
        </w:rPr>
        <w:t>Zoryve</w:t>
      </w:r>
      <w:proofErr w:type="spellEnd"/>
      <w:r w:rsidRPr="00267380">
        <w:rPr>
          <w:rFonts w:eastAsiaTheme="minorHAnsi" w:cstheme="minorBidi"/>
          <w:b w:val="0"/>
          <w:bCs/>
          <w:color w:val="auto"/>
          <w:kern w:val="2"/>
          <w:sz w:val="20"/>
          <w:szCs w:val="20"/>
          <w14:ligatures w14:val="standardContextual"/>
        </w:rPr>
        <w:t xml:space="preserve">. </w:t>
      </w:r>
    </w:p>
    <w:p w14:paraId="0AFFCA0E" w14:textId="77777777"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Insulins, Mixed PDL Edit</w:t>
      </w:r>
    </w:p>
    <w:p w14:paraId="11F7311D" w14:textId="77777777"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Insulins, Rapid Acting PDL Edit</w:t>
      </w:r>
    </w:p>
    <w:p w14:paraId="40677C31" w14:textId="3DDA15A9" w:rsidR="00677291" w:rsidRPr="00267380" w:rsidRDefault="00677291" w:rsidP="00A957C7">
      <w:pPr>
        <w:pStyle w:val="Style4"/>
        <w:numPr>
          <w:ilvl w:val="4"/>
          <w:numId w:val="32"/>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Colton Kreamer with MannKind provided public comment on </w:t>
      </w:r>
      <w:proofErr w:type="spellStart"/>
      <w:r w:rsidRPr="00267380">
        <w:rPr>
          <w:rFonts w:eastAsiaTheme="minorHAnsi" w:cstheme="minorBidi"/>
          <w:b w:val="0"/>
          <w:bCs/>
          <w:color w:val="auto"/>
          <w:kern w:val="2"/>
          <w:sz w:val="20"/>
          <w:szCs w:val="20"/>
          <w14:ligatures w14:val="standardContextual"/>
        </w:rPr>
        <w:t>Afrezza</w:t>
      </w:r>
      <w:proofErr w:type="spellEnd"/>
      <w:r w:rsidRPr="00267380">
        <w:rPr>
          <w:rFonts w:eastAsiaTheme="minorHAnsi" w:cstheme="minorBidi"/>
          <w:b w:val="0"/>
          <w:bCs/>
          <w:color w:val="auto"/>
          <w:kern w:val="2"/>
          <w:sz w:val="20"/>
          <w:szCs w:val="20"/>
          <w14:ligatures w14:val="standardContextual"/>
        </w:rPr>
        <w:t>.</w:t>
      </w:r>
    </w:p>
    <w:p w14:paraId="5323D796" w14:textId="77777777"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Luteinizing Hormone Releasing Hormone (LHRH)/ Gonadotropin Releasing Hormone (GnRH) Agents, Non-Oral PDL Edit</w:t>
      </w:r>
    </w:p>
    <w:p w14:paraId="5FB87DE6" w14:textId="48E478F6" w:rsidR="00F76D97" w:rsidRPr="00267380" w:rsidRDefault="00F76D97" w:rsidP="00F76D97">
      <w:pPr>
        <w:pStyle w:val="Style4"/>
        <w:numPr>
          <w:ilvl w:val="4"/>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Sanja </w:t>
      </w:r>
      <w:proofErr w:type="spellStart"/>
      <w:r w:rsidRPr="00267380">
        <w:rPr>
          <w:rFonts w:eastAsiaTheme="minorHAnsi" w:cstheme="minorBidi"/>
          <w:b w:val="0"/>
          <w:bCs/>
          <w:color w:val="auto"/>
          <w:kern w:val="2"/>
          <w:sz w:val="20"/>
          <w:szCs w:val="20"/>
          <w14:ligatures w14:val="standardContextual"/>
        </w:rPr>
        <w:t>Dragnic</w:t>
      </w:r>
      <w:proofErr w:type="spellEnd"/>
      <w:r w:rsidRPr="00267380">
        <w:rPr>
          <w:rFonts w:eastAsiaTheme="minorHAnsi" w:cstheme="minorBidi"/>
          <w:b w:val="0"/>
          <w:bCs/>
          <w:color w:val="auto"/>
          <w:kern w:val="2"/>
          <w:sz w:val="20"/>
          <w:szCs w:val="20"/>
          <w14:ligatures w14:val="standardContextual"/>
        </w:rPr>
        <w:t xml:space="preserve"> with AbbVie provided public comment on Lupron. </w:t>
      </w:r>
    </w:p>
    <w:p w14:paraId="21127C39" w14:textId="77777777"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Multiple Sclerosis Agents, Injectable PDL Edit</w:t>
      </w:r>
    </w:p>
    <w:p w14:paraId="6AEC61E4" w14:textId="768B2244" w:rsidR="00B46D36" w:rsidRPr="00267380" w:rsidRDefault="00B46D36" w:rsidP="00B46D36">
      <w:pPr>
        <w:pStyle w:val="Style4"/>
        <w:numPr>
          <w:ilvl w:val="4"/>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Lynda Finch with Biogen provided public comment on Tysabri. </w:t>
      </w:r>
    </w:p>
    <w:p w14:paraId="5D344B4E" w14:textId="77777777"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Multiple Sclerosis Agents, Oral PDL Edit</w:t>
      </w:r>
    </w:p>
    <w:p w14:paraId="54AB9CD9" w14:textId="7EA1E76A" w:rsidR="00B46D36" w:rsidRPr="00267380" w:rsidRDefault="00B46D36" w:rsidP="00B46D36">
      <w:pPr>
        <w:pStyle w:val="Style4"/>
        <w:numPr>
          <w:ilvl w:val="4"/>
          <w:numId w:val="38"/>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Lynda Finch with Biogen provided public </w:t>
      </w:r>
      <w:proofErr w:type="gramStart"/>
      <w:r w:rsidRPr="00267380">
        <w:rPr>
          <w:rFonts w:eastAsiaTheme="minorHAnsi" w:cstheme="minorBidi"/>
          <w:b w:val="0"/>
          <w:bCs/>
          <w:color w:val="auto"/>
          <w:kern w:val="2"/>
          <w:sz w:val="20"/>
          <w:szCs w:val="20"/>
          <w14:ligatures w14:val="standardContextual"/>
        </w:rPr>
        <w:t>comment</w:t>
      </w:r>
      <w:proofErr w:type="gramEnd"/>
      <w:r w:rsidRPr="00267380">
        <w:rPr>
          <w:rFonts w:eastAsiaTheme="minorHAnsi" w:cstheme="minorBidi"/>
          <w:b w:val="0"/>
          <w:bCs/>
          <w:color w:val="auto"/>
          <w:kern w:val="2"/>
          <w:sz w:val="20"/>
          <w:szCs w:val="20"/>
          <w14:ligatures w14:val="standardContextual"/>
        </w:rPr>
        <w:t xml:space="preserve"> on </w:t>
      </w:r>
      <w:proofErr w:type="spellStart"/>
      <w:r w:rsidRPr="00267380">
        <w:rPr>
          <w:rFonts w:eastAsiaTheme="minorHAnsi" w:cstheme="minorBidi"/>
          <w:b w:val="0"/>
          <w:bCs/>
          <w:color w:val="auto"/>
          <w:kern w:val="2"/>
          <w:sz w:val="20"/>
          <w:szCs w:val="20"/>
          <w14:ligatures w14:val="standardContextual"/>
        </w:rPr>
        <w:t>Vumerity</w:t>
      </w:r>
      <w:proofErr w:type="spellEnd"/>
      <w:r w:rsidRPr="00267380">
        <w:rPr>
          <w:rFonts w:eastAsiaTheme="minorHAnsi" w:cstheme="minorBidi"/>
          <w:b w:val="0"/>
          <w:bCs/>
          <w:color w:val="auto"/>
          <w:kern w:val="2"/>
          <w:sz w:val="20"/>
          <w:szCs w:val="20"/>
          <w14:ligatures w14:val="standardContextual"/>
        </w:rPr>
        <w:t xml:space="preserve">. </w:t>
      </w:r>
    </w:p>
    <w:p w14:paraId="3A39DCCF" w14:textId="77777777"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Sodium-Glucose Co-Transporter (SGLT) Inhibitors &amp; Combination Agents PDL Edit</w:t>
      </w:r>
    </w:p>
    <w:p w14:paraId="58D8B323" w14:textId="0419FA44"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Targeted Immune Modulators, Generalized Myasthenia Gravis (</w:t>
      </w:r>
      <w:proofErr w:type="spellStart"/>
      <w:r w:rsidRPr="00267380">
        <w:rPr>
          <w:rFonts w:eastAsiaTheme="minorHAnsi" w:cstheme="minorBidi"/>
          <w:b w:val="0"/>
          <w:bCs/>
          <w:color w:val="auto"/>
          <w:kern w:val="2"/>
          <w:sz w:val="20"/>
          <w:szCs w:val="20"/>
          <w14:ligatures w14:val="standardContextual"/>
        </w:rPr>
        <w:t>gMG</w:t>
      </w:r>
      <w:proofErr w:type="spellEnd"/>
      <w:r w:rsidRPr="00267380">
        <w:rPr>
          <w:rFonts w:eastAsiaTheme="minorHAnsi" w:cstheme="minorBidi"/>
          <w:b w:val="0"/>
          <w:bCs/>
          <w:color w:val="auto"/>
          <w:kern w:val="2"/>
          <w:sz w:val="20"/>
          <w:szCs w:val="20"/>
          <w14:ligatures w14:val="standardContextual"/>
        </w:rPr>
        <w:t>) Agents PDL Edit </w:t>
      </w:r>
    </w:p>
    <w:p w14:paraId="4CC3F523" w14:textId="1DCBC856" w:rsidR="007376E8" w:rsidRPr="00267380" w:rsidRDefault="007376E8" w:rsidP="00A3503B">
      <w:pPr>
        <w:pStyle w:val="Style4"/>
        <w:numPr>
          <w:ilvl w:val="0"/>
          <w:numId w:val="44"/>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Jeffrey Baldwin with Amgen yielded public comment on </w:t>
      </w:r>
      <w:proofErr w:type="spellStart"/>
      <w:r w:rsidRPr="00267380">
        <w:rPr>
          <w:rFonts w:eastAsiaTheme="minorHAnsi" w:cstheme="minorBidi"/>
          <w:b w:val="0"/>
          <w:bCs/>
          <w:color w:val="auto"/>
          <w:kern w:val="2"/>
          <w:sz w:val="20"/>
          <w:szCs w:val="20"/>
          <w14:ligatures w14:val="standardContextual"/>
        </w:rPr>
        <w:t>Uplizna</w:t>
      </w:r>
      <w:proofErr w:type="spellEnd"/>
      <w:r w:rsidRPr="00267380">
        <w:rPr>
          <w:rFonts w:eastAsiaTheme="minorHAnsi" w:cstheme="minorBidi"/>
          <w:b w:val="0"/>
          <w:bCs/>
          <w:color w:val="auto"/>
          <w:kern w:val="2"/>
          <w:sz w:val="20"/>
          <w:szCs w:val="20"/>
          <w14:ligatures w14:val="standardContextual"/>
        </w:rPr>
        <w:t>.</w:t>
      </w:r>
    </w:p>
    <w:p w14:paraId="2C71D833" w14:textId="5D62626F" w:rsidR="007A28D3" w:rsidRPr="00267380" w:rsidRDefault="007A28D3" w:rsidP="00A957C7">
      <w:pPr>
        <w:pStyle w:val="Style4"/>
        <w:numPr>
          <w:ilvl w:val="4"/>
          <w:numId w:val="33"/>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Tobin </w:t>
      </w:r>
      <w:proofErr w:type="spellStart"/>
      <w:r w:rsidRPr="00267380">
        <w:rPr>
          <w:rFonts w:eastAsiaTheme="minorHAnsi" w:cstheme="minorBidi"/>
          <w:b w:val="0"/>
          <w:bCs/>
          <w:color w:val="auto"/>
          <w:kern w:val="2"/>
          <w:sz w:val="20"/>
          <w:szCs w:val="20"/>
          <w14:ligatures w14:val="standardContextual"/>
        </w:rPr>
        <w:t>Chettiath</w:t>
      </w:r>
      <w:proofErr w:type="spellEnd"/>
      <w:r w:rsidRPr="00267380">
        <w:rPr>
          <w:rFonts w:eastAsiaTheme="minorHAnsi" w:cstheme="minorBidi"/>
          <w:b w:val="0"/>
          <w:bCs/>
          <w:color w:val="auto"/>
          <w:kern w:val="2"/>
          <w:sz w:val="20"/>
          <w:szCs w:val="20"/>
          <w14:ligatures w14:val="standardContextual"/>
        </w:rPr>
        <w:t xml:space="preserve"> with UCB Pharma provided public comment on </w:t>
      </w:r>
      <w:proofErr w:type="spellStart"/>
      <w:r w:rsidRPr="00267380">
        <w:rPr>
          <w:rFonts w:eastAsiaTheme="minorHAnsi" w:cstheme="minorBidi"/>
          <w:b w:val="0"/>
          <w:bCs/>
          <w:color w:val="auto"/>
          <w:kern w:val="2"/>
          <w:sz w:val="20"/>
          <w:szCs w:val="20"/>
          <w14:ligatures w14:val="standardContextual"/>
        </w:rPr>
        <w:t>Rystiggo</w:t>
      </w:r>
      <w:proofErr w:type="spellEnd"/>
      <w:r w:rsidRPr="00267380">
        <w:rPr>
          <w:rFonts w:eastAsiaTheme="minorHAnsi" w:cstheme="minorBidi"/>
          <w:b w:val="0"/>
          <w:bCs/>
          <w:color w:val="auto"/>
          <w:kern w:val="2"/>
          <w:sz w:val="20"/>
          <w:szCs w:val="20"/>
          <w14:ligatures w14:val="standardContextual"/>
        </w:rPr>
        <w:t xml:space="preserve">. </w:t>
      </w:r>
    </w:p>
    <w:p w14:paraId="7C2FE948" w14:textId="54979E8B" w:rsidR="002D1917" w:rsidRPr="00267380" w:rsidRDefault="002D1917" w:rsidP="00A957C7">
      <w:pPr>
        <w:pStyle w:val="Style4"/>
        <w:numPr>
          <w:ilvl w:val="4"/>
          <w:numId w:val="33"/>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Matthew Jefferson with </w:t>
      </w:r>
      <w:proofErr w:type="spellStart"/>
      <w:r w:rsidRPr="00267380">
        <w:rPr>
          <w:rFonts w:eastAsiaTheme="minorHAnsi" w:cstheme="minorBidi"/>
          <w:b w:val="0"/>
          <w:bCs/>
          <w:color w:val="auto"/>
          <w:kern w:val="2"/>
          <w:sz w:val="20"/>
          <w:szCs w:val="20"/>
          <w14:ligatures w14:val="standardContextual"/>
        </w:rPr>
        <w:t>Argenx</w:t>
      </w:r>
      <w:proofErr w:type="spellEnd"/>
      <w:r w:rsidRPr="00267380">
        <w:rPr>
          <w:rFonts w:eastAsiaTheme="minorHAnsi" w:cstheme="minorBidi"/>
          <w:b w:val="0"/>
          <w:bCs/>
          <w:color w:val="auto"/>
          <w:kern w:val="2"/>
          <w:sz w:val="20"/>
          <w:szCs w:val="20"/>
          <w14:ligatures w14:val="standardContextual"/>
        </w:rPr>
        <w:t xml:space="preserve"> provided public comment on </w:t>
      </w:r>
      <w:proofErr w:type="spellStart"/>
      <w:r w:rsidRPr="00267380">
        <w:rPr>
          <w:rFonts w:eastAsiaTheme="minorHAnsi" w:cstheme="minorBidi"/>
          <w:b w:val="0"/>
          <w:bCs/>
          <w:color w:val="auto"/>
          <w:kern w:val="2"/>
          <w:sz w:val="20"/>
          <w:szCs w:val="20"/>
          <w14:ligatures w14:val="standardContextual"/>
        </w:rPr>
        <w:t>Vyvgart</w:t>
      </w:r>
      <w:proofErr w:type="spellEnd"/>
      <w:r w:rsidRPr="00267380">
        <w:rPr>
          <w:rFonts w:eastAsiaTheme="minorHAnsi" w:cstheme="minorBidi"/>
          <w:b w:val="0"/>
          <w:bCs/>
          <w:color w:val="auto"/>
          <w:kern w:val="2"/>
          <w:sz w:val="20"/>
          <w:szCs w:val="20"/>
          <w14:ligatures w14:val="standardContextual"/>
        </w:rPr>
        <w:t xml:space="preserve">/ </w:t>
      </w:r>
      <w:proofErr w:type="spellStart"/>
      <w:r w:rsidRPr="00267380">
        <w:rPr>
          <w:rFonts w:eastAsiaTheme="minorHAnsi" w:cstheme="minorBidi"/>
          <w:b w:val="0"/>
          <w:bCs/>
          <w:color w:val="auto"/>
          <w:kern w:val="2"/>
          <w:sz w:val="20"/>
          <w:szCs w:val="20"/>
          <w14:ligatures w14:val="standardContextual"/>
        </w:rPr>
        <w:t>Vyvgart</w:t>
      </w:r>
      <w:proofErr w:type="spellEnd"/>
      <w:r w:rsidRPr="00267380">
        <w:rPr>
          <w:rFonts w:eastAsiaTheme="minorHAnsi" w:cstheme="minorBidi"/>
          <w:b w:val="0"/>
          <w:bCs/>
          <w:color w:val="auto"/>
          <w:kern w:val="2"/>
          <w:sz w:val="20"/>
          <w:szCs w:val="20"/>
          <w14:ligatures w14:val="standardContextual"/>
        </w:rPr>
        <w:t xml:space="preserve"> </w:t>
      </w:r>
      <w:proofErr w:type="spellStart"/>
      <w:r w:rsidRPr="00267380">
        <w:rPr>
          <w:rFonts w:eastAsiaTheme="minorHAnsi" w:cstheme="minorBidi"/>
          <w:b w:val="0"/>
          <w:bCs/>
          <w:color w:val="auto"/>
          <w:kern w:val="2"/>
          <w:sz w:val="20"/>
          <w:szCs w:val="20"/>
          <w14:ligatures w14:val="standardContextual"/>
        </w:rPr>
        <w:t>Hytrulo</w:t>
      </w:r>
      <w:proofErr w:type="spellEnd"/>
      <w:r w:rsidRPr="00267380">
        <w:rPr>
          <w:rFonts w:eastAsiaTheme="minorHAnsi" w:cstheme="minorBidi"/>
          <w:b w:val="0"/>
          <w:bCs/>
          <w:color w:val="auto"/>
          <w:kern w:val="2"/>
          <w:sz w:val="20"/>
          <w:szCs w:val="20"/>
          <w14:ligatures w14:val="standardContextual"/>
        </w:rPr>
        <w:t xml:space="preserve">. </w:t>
      </w:r>
    </w:p>
    <w:p w14:paraId="3A87486D" w14:textId="286E4876" w:rsidR="0002504C" w:rsidRPr="00267380" w:rsidRDefault="0002504C" w:rsidP="0002504C">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Targeted Immune Modulators, Interleukin-6 (IL-6) Receptor Inhibitors PDL Edit</w:t>
      </w:r>
    </w:p>
    <w:p w14:paraId="44BC1A05" w14:textId="30AEBCA1" w:rsidR="00BB07E8" w:rsidRPr="00267380" w:rsidRDefault="00BB07E8"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Targeted Immune Modulators, Interleukin (IL)-17A Antibody/IL-17 Receptor Antagonists PDL Edit</w:t>
      </w:r>
    </w:p>
    <w:p w14:paraId="7860AF3C" w14:textId="45F1B1D6" w:rsidR="006970DC" w:rsidRPr="00267380" w:rsidRDefault="006970DC" w:rsidP="00A957C7">
      <w:pPr>
        <w:pStyle w:val="Style4"/>
        <w:numPr>
          <w:ilvl w:val="4"/>
          <w:numId w:val="34"/>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Rick Melbye with UCB provided public comment on </w:t>
      </w:r>
      <w:proofErr w:type="spellStart"/>
      <w:r w:rsidRPr="00267380">
        <w:rPr>
          <w:rFonts w:eastAsiaTheme="minorHAnsi" w:cstheme="minorBidi"/>
          <w:b w:val="0"/>
          <w:bCs/>
          <w:color w:val="auto"/>
          <w:kern w:val="2"/>
          <w:sz w:val="20"/>
          <w:szCs w:val="20"/>
          <w14:ligatures w14:val="standardContextual"/>
        </w:rPr>
        <w:t>Bimzelx</w:t>
      </w:r>
      <w:proofErr w:type="spellEnd"/>
      <w:r w:rsidRPr="00267380">
        <w:rPr>
          <w:rFonts w:eastAsiaTheme="minorHAnsi" w:cstheme="minorBidi"/>
          <w:b w:val="0"/>
          <w:bCs/>
          <w:color w:val="auto"/>
          <w:kern w:val="2"/>
          <w:sz w:val="20"/>
          <w:szCs w:val="20"/>
          <w14:ligatures w14:val="standardContextual"/>
        </w:rPr>
        <w:t xml:space="preserve">. </w:t>
      </w:r>
    </w:p>
    <w:p w14:paraId="6AAA669A" w14:textId="71BB97D1"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Targeted Immune Modulators, IL-23 Inhibitors and IL-23/IL-12 Inhibitors PDL Edit</w:t>
      </w:r>
    </w:p>
    <w:p w14:paraId="49634218" w14:textId="70BDE30F" w:rsidR="001224C0" w:rsidRPr="00267380" w:rsidRDefault="001224C0" w:rsidP="00A957C7">
      <w:pPr>
        <w:pStyle w:val="Style4"/>
        <w:numPr>
          <w:ilvl w:val="4"/>
          <w:numId w:val="35"/>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Pavithra Srinivas with Johnson and Johnson provided public comment on </w:t>
      </w:r>
      <w:proofErr w:type="spellStart"/>
      <w:r w:rsidRPr="00267380">
        <w:rPr>
          <w:rFonts w:eastAsiaTheme="minorHAnsi" w:cstheme="minorBidi"/>
          <w:b w:val="0"/>
          <w:bCs/>
          <w:color w:val="auto"/>
          <w:kern w:val="2"/>
          <w:sz w:val="20"/>
          <w:szCs w:val="20"/>
          <w14:ligatures w14:val="standardContextual"/>
        </w:rPr>
        <w:t>Icotyde</w:t>
      </w:r>
      <w:proofErr w:type="spellEnd"/>
      <w:r w:rsidRPr="00267380">
        <w:rPr>
          <w:rFonts w:eastAsiaTheme="minorHAnsi" w:cstheme="minorBidi"/>
          <w:b w:val="0"/>
          <w:bCs/>
          <w:color w:val="auto"/>
          <w:kern w:val="2"/>
          <w:sz w:val="20"/>
          <w:szCs w:val="20"/>
          <w14:ligatures w14:val="standardContextual"/>
        </w:rPr>
        <w:t xml:space="preserve">. </w:t>
      </w:r>
    </w:p>
    <w:p w14:paraId="1434026E" w14:textId="5EE62C34" w:rsidR="00136253" w:rsidRPr="00267380" w:rsidRDefault="00136253" w:rsidP="00A957C7">
      <w:pPr>
        <w:pStyle w:val="Style4"/>
        <w:numPr>
          <w:ilvl w:val="4"/>
          <w:numId w:val="35"/>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Craig Fjeldheim with AbbVie provided public comment on </w:t>
      </w:r>
      <w:proofErr w:type="spellStart"/>
      <w:r w:rsidRPr="00267380">
        <w:rPr>
          <w:rFonts w:eastAsiaTheme="minorHAnsi" w:cstheme="minorBidi"/>
          <w:b w:val="0"/>
          <w:bCs/>
          <w:color w:val="auto"/>
          <w:kern w:val="2"/>
          <w:sz w:val="20"/>
          <w:szCs w:val="20"/>
          <w14:ligatures w14:val="standardContextual"/>
        </w:rPr>
        <w:t>Skyrizi</w:t>
      </w:r>
      <w:proofErr w:type="spellEnd"/>
      <w:r w:rsidRPr="00267380">
        <w:rPr>
          <w:rFonts w:eastAsiaTheme="minorHAnsi" w:cstheme="minorBidi"/>
          <w:b w:val="0"/>
          <w:bCs/>
          <w:color w:val="auto"/>
          <w:kern w:val="2"/>
          <w:sz w:val="20"/>
          <w:szCs w:val="20"/>
          <w14:ligatures w14:val="standardContextual"/>
        </w:rPr>
        <w:t xml:space="preserve">. </w:t>
      </w:r>
    </w:p>
    <w:p w14:paraId="76D6B926" w14:textId="66F43D3A"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Targeted Immune Modulators, Janus Kinase (JAK) Inhibitors PDL Edit</w:t>
      </w:r>
    </w:p>
    <w:p w14:paraId="2689E61C" w14:textId="77777777"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Targeted Immune Modulators, Misc. Allergy and Asthma Related Monoclonal Antibodies PDL Edit</w:t>
      </w:r>
    </w:p>
    <w:p w14:paraId="330882EE" w14:textId="1E9D0DEA" w:rsidR="00C81CA5" w:rsidRPr="00267380" w:rsidRDefault="00A957C7" w:rsidP="00A957C7">
      <w:pPr>
        <w:pStyle w:val="Style4"/>
        <w:numPr>
          <w:ilvl w:val="4"/>
          <w:numId w:val="36"/>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Taylor Laffey with LEO Pharma </w:t>
      </w:r>
      <w:r w:rsidR="00C12CAC" w:rsidRPr="00267380">
        <w:rPr>
          <w:rFonts w:eastAsiaTheme="minorHAnsi" w:cstheme="minorBidi"/>
          <w:b w:val="0"/>
          <w:bCs/>
          <w:color w:val="auto"/>
          <w:kern w:val="2"/>
          <w:sz w:val="20"/>
          <w:szCs w:val="20"/>
          <w14:ligatures w14:val="standardContextual"/>
        </w:rPr>
        <w:t>yielded</w:t>
      </w:r>
      <w:r w:rsidRPr="00267380">
        <w:rPr>
          <w:rFonts w:eastAsiaTheme="minorHAnsi" w:cstheme="minorBidi"/>
          <w:b w:val="0"/>
          <w:bCs/>
          <w:color w:val="auto"/>
          <w:kern w:val="2"/>
          <w:sz w:val="20"/>
          <w:szCs w:val="20"/>
          <w14:ligatures w14:val="standardContextual"/>
        </w:rPr>
        <w:t xml:space="preserve"> public comment on </w:t>
      </w:r>
      <w:proofErr w:type="spellStart"/>
      <w:r w:rsidRPr="00267380">
        <w:rPr>
          <w:rFonts w:eastAsiaTheme="minorHAnsi" w:cstheme="minorBidi"/>
          <w:b w:val="0"/>
          <w:bCs/>
          <w:color w:val="auto"/>
          <w:kern w:val="2"/>
          <w:sz w:val="20"/>
          <w:szCs w:val="20"/>
          <w14:ligatures w14:val="standardContextual"/>
        </w:rPr>
        <w:t>Adbry</w:t>
      </w:r>
      <w:proofErr w:type="spellEnd"/>
      <w:r w:rsidRPr="00267380">
        <w:rPr>
          <w:rFonts w:eastAsiaTheme="minorHAnsi" w:cstheme="minorBidi"/>
          <w:b w:val="0"/>
          <w:bCs/>
          <w:color w:val="auto"/>
          <w:kern w:val="2"/>
          <w:sz w:val="20"/>
          <w:szCs w:val="20"/>
          <w14:ligatures w14:val="standardContextual"/>
        </w:rPr>
        <w:t>.</w:t>
      </w:r>
    </w:p>
    <w:p w14:paraId="44A700E0" w14:textId="77777777" w:rsidR="002862E8" w:rsidRPr="00267380" w:rsidRDefault="00C81CA5" w:rsidP="00A957C7">
      <w:pPr>
        <w:pStyle w:val="Style4"/>
        <w:numPr>
          <w:ilvl w:val="4"/>
          <w:numId w:val="36"/>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 Erik Schindler with Sanofi provided public </w:t>
      </w:r>
      <w:proofErr w:type="gramStart"/>
      <w:r w:rsidRPr="00267380">
        <w:rPr>
          <w:rFonts w:eastAsiaTheme="minorHAnsi" w:cstheme="minorBidi"/>
          <w:b w:val="0"/>
          <w:bCs/>
          <w:color w:val="auto"/>
          <w:kern w:val="2"/>
          <w:sz w:val="20"/>
          <w:szCs w:val="20"/>
          <w14:ligatures w14:val="standardContextual"/>
        </w:rPr>
        <w:t>comment</w:t>
      </w:r>
      <w:proofErr w:type="gramEnd"/>
      <w:r w:rsidRPr="00267380">
        <w:rPr>
          <w:rFonts w:eastAsiaTheme="minorHAnsi" w:cstheme="minorBidi"/>
          <w:b w:val="0"/>
          <w:bCs/>
          <w:color w:val="auto"/>
          <w:kern w:val="2"/>
          <w:sz w:val="20"/>
          <w:szCs w:val="20"/>
          <w14:ligatures w14:val="standardContextual"/>
        </w:rPr>
        <w:t xml:space="preserve"> on Dupixent.</w:t>
      </w:r>
    </w:p>
    <w:p w14:paraId="1E27C8F7" w14:textId="77777777" w:rsidR="00041BE8" w:rsidRPr="00267380" w:rsidRDefault="002862E8" w:rsidP="00A957C7">
      <w:pPr>
        <w:pStyle w:val="Style4"/>
        <w:numPr>
          <w:ilvl w:val="4"/>
          <w:numId w:val="36"/>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Carla McSpadden with Galderma provided public comment on </w:t>
      </w:r>
      <w:proofErr w:type="spellStart"/>
      <w:r w:rsidRPr="00267380">
        <w:rPr>
          <w:rFonts w:eastAsiaTheme="minorHAnsi" w:cstheme="minorBidi"/>
          <w:b w:val="0"/>
          <w:bCs/>
          <w:color w:val="auto"/>
          <w:kern w:val="2"/>
          <w:sz w:val="20"/>
          <w:szCs w:val="20"/>
          <w14:ligatures w14:val="standardContextual"/>
        </w:rPr>
        <w:t>Nemluvio</w:t>
      </w:r>
      <w:proofErr w:type="spellEnd"/>
      <w:r w:rsidRPr="00267380">
        <w:rPr>
          <w:rFonts w:eastAsiaTheme="minorHAnsi" w:cstheme="minorBidi"/>
          <w:b w:val="0"/>
          <w:bCs/>
          <w:color w:val="auto"/>
          <w:kern w:val="2"/>
          <w:sz w:val="20"/>
          <w:szCs w:val="20"/>
          <w14:ligatures w14:val="standardContextual"/>
        </w:rPr>
        <w:t>.</w:t>
      </w:r>
    </w:p>
    <w:p w14:paraId="05239985" w14:textId="0824A8A2" w:rsidR="00A957C7" w:rsidRPr="00267380" w:rsidRDefault="00041BE8" w:rsidP="00A957C7">
      <w:pPr>
        <w:pStyle w:val="Style4"/>
        <w:numPr>
          <w:ilvl w:val="4"/>
          <w:numId w:val="36"/>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Jeffrey Baldwin with Amgen provided </w:t>
      </w:r>
      <w:proofErr w:type="spellStart"/>
      <w:proofErr w:type="gramStart"/>
      <w:r w:rsidRPr="00267380">
        <w:rPr>
          <w:rFonts w:eastAsiaTheme="minorHAnsi" w:cstheme="minorBidi"/>
          <w:b w:val="0"/>
          <w:bCs/>
          <w:color w:val="auto"/>
          <w:kern w:val="2"/>
          <w:sz w:val="20"/>
          <w:szCs w:val="20"/>
          <w14:ligatures w14:val="standardContextual"/>
        </w:rPr>
        <w:t>pubic</w:t>
      </w:r>
      <w:proofErr w:type="spellEnd"/>
      <w:proofErr w:type="gramEnd"/>
      <w:r w:rsidRPr="00267380">
        <w:rPr>
          <w:rFonts w:eastAsiaTheme="minorHAnsi" w:cstheme="minorBidi"/>
          <w:b w:val="0"/>
          <w:bCs/>
          <w:color w:val="auto"/>
          <w:kern w:val="2"/>
          <w:sz w:val="20"/>
          <w:szCs w:val="20"/>
          <w14:ligatures w14:val="standardContextual"/>
        </w:rPr>
        <w:t xml:space="preserve"> comment on </w:t>
      </w:r>
      <w:proofErr w:type="spellStart"/>
      <w:r w:rsidRPr="00267380">
        <w:rPr>
          <w:rFonts w:eastAsiaTheme="minorHAnsi" w:cstheme="minorBidi"/>
          <w:b w:val="0"/>
          <w:bCs/>
          <w:color w:val="auto"/>
          <w:kern w:val="2"/>
          <w:sz w:val="20"/>
          <w:szCs w:val="20"/>
          <w14:ligatures w14:val="standardContextual"/>
        </w:rPr>
        <w:t>Tezspire</w:t>
      </w:r>
      <w:proofErr w:type="spellEnd"/>
      <w:r w:rsidRPr="00267380">
        <w:rPr>
          <w:rFonts w:eastAsiaTheme="minorHAnsi" w:cstheme="minorBidi"/>
          <w:b w:val="0"/>
          <w:bCs/>
          <w:color w:val="auto"/>
          <w:kern w:val="2"/>
          <w:sz w:val="20"/>
          <w:szCs w:val="20"/>
          <w14:ligatures w14:val="standardContextual"/>
        </w:rPr>
        <w:t>.</w:t>
      </w:r>
      <w:r w:rsidR="002862E8" w:rsidRPr="00267380">
        <w:rPr>
          <w:rFonts w:eastAsiaTheme="minorHAnsi" w:cstheme="minorBidi"/>
          <w:b w:val="0"/>
          <w:bCs/>
          <w:color w:val="auto"/>
          <w:kern w:val="2"/>
          <w:sz w:val="20"/>
          <w:szCs w:val="20"/>
          <w14:ligatures w14:val="standardContextual"/>
        </w:rPr>
        <w:t xml:space="preserve"> </w:t>
      </w:r>
      <w:r w:rsidR="00C81CA5" w:rsidRPr="00267380">
        <w:rPr>
          <w:rFonts w:eastAsiaTheme="minorHAnsi" w:cstheme="minorBidi"/>
          <w:b w:val="0"/>
          <w:bCs/>
          <w:color w:val="auto"/>
          <w:kern w:val="2"/>
          <w:sz w:val="20"/>
          <w:szCs w:val="20"/>
          <w14:ligatures w14:val="standardContextual"/>
        </w:rPr>
        <w:t xml:space="preserve"> </w:t>
      </w:r>
      <w:r w:rsidR="00A957C7" w:rsidRPr="00267380">
        <w:rPr>
          <w:rFonts w:eastAsiaTheme="minorHAnsi" w:cstheme="minorBidi"/>
          <w:b w:val="0"/>
          <w:bCs/>
          <w:color w:val="auto"/>
          <w:kern w:val="2"/>
          <w:sz w:val="20"/>
          <w:szCs w:val="20"/>
          <w14:ligatures w14:val="standardContextual"/>
        </w:rPr>
        <w:t xml:space="preserve"> </w:t>
      </w:r>
    </w:p>
    <w:p w14:paraId="134D8B07" w14:textId="77777777"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Targeted Immune Modulators, Select Agents PDL Edit</w:t>
      </w:r>
    </w:p>
    <w:p w14:paraId="53585645" w14:textId="38E16B83" w:rsidR="00507AFA" w:rsidRPr="00267380" w:rsidRDefault="00507AFA" w:rsidP="00507AFA">
      <w:pPr>
        <w:pStyle w:val="Style4"/>
        <w:numPr>
          <w:ilvl w:val="4"/>
          <w:numId w:val="37"/>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 xml:space="preserve">Shirley Quach with Novartis provided public comment on </w:t>
      </w:r>
      <w:proofErr w:type="spellStart"/>
      <w:r w:rsidRPr="00267380">
        <w:rPr>
          <w:rFonts w:eastAsiaTheme="minorHAnsi" w:cstheme="minorBidi"/>
          <w:b w:val="0"/>
          <w:bCs/>
          <w:color w:val="auto"/>
          <w:kern w:val="2"/>
          <w:sz w:val="20"/>
          <w:szCs w:val="20"/>
          <w14:ligatures w14:val="standardContextual"/>
        </w:rPr>
        <w:t>Rhapsido</w:t>
      </w:r>
      <w:proofErr w:type="spellEnd"/>
      <w:r w:rsidRPr="00267380">
        <w:rPr>
          <w:rFonts w:eastAsiaTheme="minorHAnsi" w:cstheme="minorBidi"/>
          <w:b w:val="0"/>
          <w:bCs/>
          <w:color w:val="auto"/>
          <w:kern w:val="2"/>
          <w:sz w:val="20"/>
          <w:szCs w:val="20"/>
          <w14:ligatures w14:val="standardContextual"/>
        </w:rPr>
        <w:t xml:space="preserve">. </w:t>
      </w:r>
    </w:p>
    <w:p w14:paraId="20DB50A1" w14:textId="77777777" w:rsidR="00866E2F" w:rsidRPr="00267380" w:rsidRDefault="00866E2F" w:rsidP="00A957C7">
      <w:pPr>
        <w:pStyle w:val="Style4"/>
        <w:numPr>
          <w:ilvl w:val="3"/>
          <w:numId w:val="1"/>
        </w:numPr>
        <w:rPr>
          <w:rFonts w:eastAsiaTheme="minorHAnsi" w:cstheme="minorBidi"/>
          <w:b w:val="0"/>
          <w:bCs/>
          <w:color w:val="auto"/>
          <w:kern w:val="2"/>
          <w:sz w:val="20"/>
          <w:szCs w:val="20"/>
          <w14:ligatures w14:val="standardContextual"/>
        </w:rPr>
      </w:pPr>
      <w:r w:rsidRPr="00267380">
        <w:rPr>
          <w:rFonts w:eastAsiaTheme="minorHAnsi" w:cstheme="minorBidi"/>
          <w:b w:val="0"/>
          <w:bCs/>
          <w:color w:val="auto"/>
          <w:kern w:val="2"/>
          <w:sz w:val="20"/>
          <w:szCs w:val="20"/>
          <w14:ligatures w14:val="standardContextual"/>
        </w:rPr>
        <w:t>Targeted Immune Modulators, Tumor Necrosis Factor (TNF) Inhibitors PDL Edit</w:t>
      </w:r>
    </w:p>
    <w:p w14:paraId="093CFB0F" w14:textId="2B8848B8" w:rsidR="003A0950" w:rsidRPr="00267380" w:rsidRDefault="00866E2F" w:rsidP="004902F6">
      <w:pPr>
        <w:pStyle w:val="Style4"/>
        <w:numPr>
          <w:ilvl w:val="3"/>
          <w:numId w:val="1"/>
        </w:numPr>
        <w:rPr>
          <w:b w:val="0"/>
          <w:bCs/>
          <w:sz w:val="20"/>
          <w:szCs w:val="20"/>
        </w:rPr>
      </w:pPr>
      <w:r w:rsidRPr="00267380">
        <w:rPr>
          <w:rFonts w:eastAsiaTheme="minorHAnsi" w:cstheme="minorBidi"/>
          <w:b w:val="0"/>
          <w:bCs/>
          <w:color w:val="auto"/>
          <w:kern w:val="2"/>
          <w:sz w:val="20"/>
          <w:szCs w:val="20"/>
          <w14:ligatures w14:val="standardContextual"/>
        </w:rPr>
        <w:t>Vitamin</w:t>
      </w:r>
      <w:r w:rsidRPr="00267380">
        <w:rPr>
          <w:b w:val="0"/>
          <w:bCs/>
          <w:sz w:val="20"/>
          <w:szCs w:val="20"/>
        </w:rPr>
        <w:t xml:space="preserve"> D Analogs, Topical PDL Edit</w:t>
      </w:r>
    </w:p>
    <w:p w14:paraId="4DFDB6D9" w14:textId="67A8EB33" w:rsidR="00AA0369" w:rsidRDefault="00AA0369" w:rsidP="00267380">
      <w:pPr>
        <w:pStyle w:val="ListParagraph"/>
        <w:numPr>
          <w:ilvl w:val="0"/>
          <w:numId w:val="23"/>
        </w:numPr>
        <w:spacing w:after="0" w:line="240" w:lineRule="auto"/>
        <w:rPr>
          <w:rFonts w:eastAsia="Times New Roman" w:cs="Arial"/>
          <w:sz w:val="20"/>
          <w:szCs w:val="20"/>
        </w:rPr>
      </w:pPr>
      <w:r w:rsidRPr="00267380">
        <w:rPr>
          <w:rFonts w:eastAsia="Times New Roman" w:cs="Arial"/>
          <w:sz w:val="20"/>
          <w:szCs w:val="20"/>
        </w:rPr>
        <w:t xml:space="preserve">A motion was made by </w:t>
      </w:r>
      <w:r w:rsidR="00AD5707" w:rsidRPr="00267380">
        <w:rPr>
          <w:rFonts w:eastAsia="Times New Roman" w:cs="Arial"/>
          <w:sz w:val="20"/>
          <w:szCs w:val="20"/>
        </w:rPr>
        <w:t>Carrie Coughlin</w:t>
      </w:r>
      <w:r w:rsidRPr="00267380">
        <w:rPr>
          <w:rFonts w:eastAsia="Times New Roman" w:cs="Arial"/>
          <w:sz w:val="20"/>
          <w:szCs w:val="20"/>
        </w:rPr>
        <w:t xml:space="preserve"> and seconded by </w:t>
      </w:r>
      <w:r w:rsidR="00AD5707" w:rsidRPr="00267380">
        <w:rPr>
          <w:rFonts w:eastAsia="Times New Roman" w:cs="Arial"/>
          <w:sz w:val="20"/>
          <w:szCs w:val="20"/>
        </w:rPr>
        <w:t>Morgan Sperry</w:t>
      </w:r>
      <w:r w:rsidRPr="00267380">
        <w:rPr>
          <w:rFonts w:eastAsia="Times New Roman" w:cs="Arial"/>
          <w:sz w:val="20"/>
          <w:szCs w:val="20"/>
        </w:rPr>
        <w:t xml:space="preserve"> to approve the above </w:t>
      </w:r>
      <w:r w:rsidR="005A57D7" w:rsidRPr="00267380">
        <w:rPr>
          <w:rFonts w:eastAsia="Times New Roman" w:cs="Arial"/>
          <w:sz w:val="20"/>
          <w:szCs w:val="20"/>
        </w:rPr>
        <w:t>Preferred Drug List</w:t>
      </w:r>
      <w:r w:rsidRPr="00267380">
        <w:rPr>
          <w:rFonts w:eastAsia="Times New Roman" w:cs="Arial"/>
          <w:sz w:val="20"/>
          <w:szCs w:val="20"/>
        </w:rPr>
        <w:t xml:space="preserve">, New Criteria or Revision of Existing Criteria proposals. The motion passed </w:t>
      </w:r>
      <w:r w:rsidR="00564A23" w:rsidRPr="00267380">
        <w:rPr>
          <w:sz w:val="20"/>
          <w:szCs w:val="20"/>
        </w:rPr>
        <w:t>unanimously</w:t>
      </w:r>
      <w:r w:rsidRPr="00267380">
        <w:rPr>
          <w:rFonts w:eastAsia="Times New Roman" w:cs="Arial"/>
          <w:sz w:val="20"/>
          <w:szCs w:val="20"/>
        </w:rPr>
        <w:t xml:space="preserve">. </w:t>
      </w:r>
    </w:p>
    <w:p w14:paraId="6BFE1E32" w14:textId="77777777" w:rsidR="00267380" w:rsidRPr="00267380" w:rsidRDefault="00267380" w:rsidP="00267380">
      <w:pPr>
        <w:pStyle w:val="ListParagraph"/>
        <w:spacing w:after="0" w:line="240" w:lineRule="auto"/>
        <w:ind w:left="2160"/>
        <w:rPr>
          <w:rFonts w:eastAsia="Times New Roman" w:cs="Arial"/>
          <w:sz w:val="20"/>
          <w:szCs w:val="20"/>
        </w:rPr>
      </w:pPr>
    </w:p>
    <w:p w14:paraId="373253ED" w14:textId="527C4DFA" w:rsidR="00D256CC" w:rsidRDefault="00D256CC" w:rsidP="00D256CC">
      <w:pPr>
        <w:pStyle w:val="Heading2"/>
      </w:pPr>
      <w:r>
        <w:t>Other Business/Closing Comments</w:t>
      </w:r>
    </w:p>
    <w:p w14:paraId="523174BA" w14:textId="77777777" w:rsidR="00D256CC" w:rsidRPr="00267380" w:rsidRDefault="00D256CC" w:rsidP="00A957C7">
      <w:pPr>
        <w:pStyle w:val="ListParagraph"/>
        <w:numPr>
          <w:ilvl w:val="0"/>
          <w:numId w:val="1"/>
        </w:numPr>
        <w:rPr>
          <w:sz w:val="20"/>
          <w:szCs w:val="20"/>
        </w:rPr>
      </w:pPr>
      <w:r w:rsidRPr="00267380">
        <w:rPr>
          <w:sz w:val="20"/>
          <w:szCs w:val="20"/>
        </w:rPr>
        <w:t>Other topics of discussion – Jennifer Colozza</w:t>
      </w:r>
    </w:p>
    <w:p w14:paraId="79404944" w14:textId="7E21A15A" w:rsidR="00D256CC" w:rsidRPr="00267380" w:rsidRDefault="00D256CC" w:rsidP="00A957C7">
      <w:pPr>
        <w:pStyle w:val="ListParagraph"/>
        <w:numPr>
          <w:ilvl w:val="0"/>
          <w:numId w:val="1"/>
        </w:numPr>
        <w:rPr>
          <w:sz w:val="20"/>
          <w:szCs w:val="20"/>
        </w:rPr>
      </w:pPr>
      <w:r w:rsidRPr="00267380">
        <w:rPr>
          <w:sz w:val="20"/>
          <w:szCs w:val="20"/>
        </w:rPr>
        <w:t xml:space="preserve">Committee vote for adjournment of the meeting – </w:t>
      </w:r>
      <w:r w:rsidR="00213103" w:rsidRPr="00267380">
        <w:rPr>
          <w:sz w:val="20"/>
          <w:szCs w:val="20"/>
        </w:rPr>
        <w:t>Katherine Heriford</w:t>
      </w:r>
    </w:p>
    <w:p w14:paraId="5C7CD41A" w14:textId="2E7E77EE" w:rsidR="00CA26DD" w:rsidRPr="00267380" w:rsidRDefault="006C01BC" w:rsidP="00A957C7">
      <w:pPr>
        <w:pStyle w:val="ListParagraph"/>
        <w:numPr>
          <w:ilvl w:val="1"/>
          <w:numId w:val="24"/>
        </w:numPr>
        <w:rPr>
          <w:bCs/>
          <w:sz w:val="20"/>
          <w:szCs w:val="20"/>
        </w:rPr>
      </w:pPr>
      <w:r w:rsidRPr="00267380">
        <w:rPr>
          <w:bCs/>
          <w:sz w:val="20"/>
          <w:szCs w:val="20"/>
        </w:rPr>
        <w:t xml:space="preserve">A motion was made by </w:t>
      </w:r>
      <w:r w:rsidR="00300231" w:rsidRPr="00267380">
        <w:rPr>
          <w:bCs/>
          <w:sz w:val="20"/>
          <w:szCs w:val="20"/>
        </w:rPr>
        <w:t xml:space="preserve">Morgan Sperry </w:t>
      </w:r>
      <w:r w:rsidRPr="00267380">
        <w:rPr>
          <w:bCs/>
          <w:sz w:val="20"/>
          <w:szCs w:val="20"/>
        </w:rPr>
        <w:t xml:space="preserve">and seconded by </w:t>
      </w:r>
      <w:r w:rsidR="00300231" w:rsidRPr="00267380">
        <w:rPr>
          <w:bCs/>
          <w:sz w:val="20"/>
          <w:szCs w:val="20"/>
        </w:rPr>
        <w:t xml:space="preserve">Angeline Stanislaus </w:t>
      </w:r>
      <w:r w:rsidRPr="00267380">
        <w:rPr>
          <w:bCs/>
          <w:sz w:val="20"/>
          <w:szCs w:val="20"/>
        </w:rPr>
        <w:t>to adjourn the meeting. The motion passed unanimously</w:t>
      </w:r>
    </w:p>
    <w:p w14:paraId="3FD006E4" w14:textId="77777777" w:rsidR="006C01BC" w:rsidRPr="00D256CC" w:rsidRDefault="006C01BC" w:rsidP="00CA26DD"/>
    <w:p w14:paraId="4A57561D" w14:textId="62C3BBE6" w:rsidR="00D256CC" w:rsidRPr="00726B6B" w:rsidRDefault="00D256CC" w:rsidP="00D256CC">
      <w:pPr>
        <w:rPr>
          <w:i/>
          <w:iCs/>
        </w:rPr>
      </w:pPr>
      <w:r w:rsidRPr="00726B6B">
        <w:rPr>
          <w:i/>
          <w:iCs/>
        </w:rPr>
        <w:t xml:space="preserve">Informal comments will be accepted from members of the audience at various points on the agenda. There will be a 15 - </w:t>
      </w:r>
      <w:proofErr w:type="gramStart"/>
      <w:r w:rsidRPr="00726B6B">
        <w:rPr>
          <w:i/>
          <w:iCs/>
        </w:rPr>
        <w:t>20 minute</w:t>
      </w:r>
      <w:proofErr w:type="gramEnd"/>
      <w:r w:rsidRPr="00726B6B">
        <w:rPr>
          <w:i/>
          <w:iCs/>
        </w:rPr>
        <w:t xml:space="preserve"> break at noon for lunch.</w:t>
      </w:r>
    </w:p>
    <w:p w14:paraId="138F73D3" w14:textId="6C5AF71B" w:rsidR="00D256CC" w:rsidRPr="00D256CC" w:rsidRDefault="00D256CC" w:rsidP="00D256CC">
      <w:pPr>
        <w:pStyle w:val="Heading2"/>
      </w:pPr>
      <w:r w:rsidRPr="00D256CC">
        <w:t xml:space="preserve">NEXT MEETING: </w:t>
      </w:r>
      <w:r w:rsidR="00726B6B">
        <w:t>Tuesday</w:t>
      </w:r>
      <w:r w:rsidRPr="00D256CC">
        <w:t xml:space="preserve">, </w:t>
      </w:r>
      <w:r w:rsidR="00165022">
        <w:t>October</w:t>
      </w:r>
      <w:r w:rsidR="00726B6B">
        <w:t xml:space="preserve"> </w:t>
      </w:r>
      <w:r w:rsidR="00165022">
        <w:t>20</w:t>
      </w:r>
      <w:r w:rsidRPr="00D256CC">
        <w:t>, 2026</w:t>
      </w:r>
    </w:p>
    <w:p w14:paraId="76E9A1B1" w14:textId="6EE10553" w:rsidR="00D256CC" w:rsidRDefault="001745DC" w:rsidP="00D256CC">
      <w:r w:rsidRPr="008D6152">
        <w:t>615 Howerton Court, Conference Room 202</w:t>
      </w:r>
      <w:r w:rsidR="00D256CC" w:rsidRPr="008D6152">
        <w:br/>
      </w:r>
      <w:r w:rsidRPr="008D6152">
        <w:t>Jefferson City, MO 65109</w:t>
      </w:r>
    </w:p>
    <w:p w14:paraId="63385E95" w14:textId="13963961" w:rsidR="00D256CC" w:rsidRPr="00736010" w:rsidRDefault="00D256CC" w:rsidP="00D256CC">
      <w:pPr>
        <w:pStyle w:val="Heading2"/>
      </w:pPr>
      <w:r w:rsidRPr="002D69E4">
        <w:t>Missouri Board of Pharmacy approved for 5 hours (0.5 CEU) of pharmacy continuing education.</w:t>
      </w:r>
    </w:p>
    <w:p w14:paraId="049177B6" w14:textId="710FECA9" w:rsidR="00D256CC" w:rsidRDefault="00D256CC" w:rsidP="001D27A6">
      <w:r>
        <w:t>Webina</w:t>
      </w:r>
      <w:r w:rsidR="00552278">
        <w:t xml:space="preserve">r </w:t>
      </w:r>
      <w:r>
        <w:t>Attendees: In order to receive continuing education, you must enter the webinar with your name as it appears on your Missouri Pharmacist License to earn credit. You must also email your name as it appears on your Missouri Pharmacist License, mailing address and Missouri pharmacist license number to MO HealthNet Pharmacy Scheduler (</w:t>
      </w:r>
      <w:hyperlink r:id="rId16" w:tooltip="MO HealthNet Pharmacy Scheduler email link" w:history="1">
        <w:r w:rsidRPr="0047307F">
          <w:rPr>
            <w:rStyle w:val="Hyperlink"/>
            <w:rFonts w:ascii="Arial" w:hAnsi="Arial"/>
            <w:sz w:val="22"/>
          </w:rPr>
          <w:t>MHD.PHARMACYSCHEDULER@dss.mo.gov</w:t>
        </w:r>
      </w:hyperlink>
      <w:r>
        <w:t>) within 24 hours after the conclusion of the meeting to earn credit with the subject “</w:t>
      </w:r>
      <w:r w:rsidR="00CD5931" w:rsidRPr="00CD5931">
        <w:t xml:space="preserve">MHD Drug Prior Authorization Committee </w:t>
      </w:r>
      <w:r w:rsidR="00165022">
        <w:t>7/14</w:t>
      </w:r>
      <w:r>
        <w:t>/26 CE Application”. Incomplete submissions will not be processed.</w:t>
      </w:r>
    </w:p>
    <w:p w14:paraId="5BAA4513" w14:textId="77777777" w:rsidR="00D256CC" w:rsidRDefault="00D256CC" w:rsidP="001D27A6">
      <w:r>
        <w:t>CE credit is not submitted to the CPE Monitor.</w:t>
      </w:r>
    </w:p>
    <w:p w14:paraId="2E28E071" w14:textId="77777777" w:rsidR="00D256CC" w:rsidRDefault="00D256CC" w:rsidP="001D27A6">
      <w:r>
        <w:t>Certificates will be emailed within 30 days of the meeting. You must save your certificates in case of audit by the Missouri Board of Pharmacy.</w:t>
      </w:r>
    </w:p>
    <w:p w14:paraId="4432213A" w14:textId="5A17C653" w:rsidR="00D256CC" w:rsidRPr="00D256CC" w:rsidRDefault="00D256CC" w:rsidP="001D27A6">
      <w:r>
        <w:t xml:space="preserve">CE credit is only valid toward Missouri Board of </w:t>
      </w:r>
      <w:proofErr w:type="gramStart"/>
      <w:r>
        <w:t>Pharmacy licensure</w:t>
      </w:r>
      <w:proofErr w:type="gramEnd"/>
      <w:r>
        <w:t xml:space="preserve"> renewal.</w:t>
      </w:r>
    </w:p>
    <w:sectPr w:rsidR="00D256CC" w:rsidRPr="00D256CC" w:rsidSect="009A53C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3C784" w14:textId="77777777" w:rsidR="002A5466" w:rsidRDefault="002A5466" w:rsidP="00E70784">
      <w:pPr>
        <w:spacing w:after="0" w:line="240" w:lineRule="auto"/>
      </w:pPr>
      <w:r>
        <w:separator/>
      </w:r>
    </w:p>
  </w:endnote>
  <w:endnote w:type="continuationSeparator" w:id="0">
    <w:p w14:paraId="3611A249" w14:textId="77777777" w:rsidR="002A5466" w:rsidRDefault="002A5466" w:rsidP="00E70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HGMaruGothicMPRO">
    <w:charset w:val="80"/>
    <w:family w:val="swiss"/>
    <w:pitch w:val="variable"/>
    <w:sig w:usb0="E00002FF" w:usb1="2AC7EDFE" w:usb2="00000012" w:usb3="00000000" w:csb0="00020001"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13DE" w14:textId="77558E09" w:rsidR="006A2B32" w:rsidRDefault="006A2B32" w:rsidP="006A2B32">
    <w:pPr>
      <w:pStyle w:val="Footer"/>
      <w:jc w:val="center"/>
      <w:rPr>
        <w:color w:val="404040" w:themeColor="text1" w:themeTint="BF"/>
        <w:sz w:val="20"/>
        <w:szCs w:val="20"/>
      </w:rPr>
    </w:pPr>
  </w:p>
  <w:p w14:paraId="6495D558" w14:textId="54BA606B" w:rsidR="006A2B32" w:rsidRDefault="006A2B32" w:rsidP="006A2B32">
    <w:pPr>
      <w:pStyle w:val="Footer"/>
      <w:jc w:val="center"/>
      <w:rPr>
        <w:color w:val="404040" w:themeColor="text1" w:themeTint="BF"/>
        <w:sz w:val="20"/>
        <w:szCs w:val="20"/>
      </w:rPr>
    </w:pPr>
    <w:r>
      <w:rPr>
        <w:noProof/>
      </w:rPr>
      <w:drawing>
        <wp:anchor distT="0" distB="0" distL="114300" distR="114300" simplePos="0" relativeHeight="251657728" behindDoc="1" locked="0" layoutInCell="1" allowOverlap="1" wp14:anchorId="0026366B" wp14:editId="0D11BBAC">
          <wp:simplePos x="0" y="0"/>
          <wp:positionH relativeFrom="margin">
            <wp:align>left</wp:align>
          </wp:positionH>
          <wp:positionV relativeFrom="paragraph">
            <wp:posOffset>10795</wp:posOffset>
          </wp:positionV>
          <wp:extent cx="1715770" cy="420370"/>
          <wp:effectExtent l="0" t="0" r="0" b="0"/>
          <wp:wrapNone/>
          <wp:docPr id="1978925180" name="Picture 3" descr="Missouri Department of Social Services">
            <a:extLst xmlns:a="http://schemas.openxmlformats.org/drawingml/2006/main">
              <a:ext uri="{FF2B5EF4-FFF2-40B4-BE49-F238E27FC236}">
                <a16:creationId xmlns:a16="http://schemas.microsoft.com/office/drawing/2014/main" id="{E5018D1D-717F-4B08-B8FA-220D34B69D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755358" name="Picture 3" descr="Missouri Department of Social Service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770" cy="420370"/>
                  </a:xfrm>
                  <a:prstGeom prst="rect">
                    <a:avLst/>
                  </a:prstGeom>
                </pic:spPr>
              </pic:pic>
            </a:graphicData>
          </a:graphic>
        </wp:anchor>
      </w:drawing>
    </w:r>
    <w:r>
      <w:rPr>
        <w:noProof/>
      </w:rPr>
      <w:drawing>
        <wp:anchor distT="0" distB="0" distL="114300" distR="114300" simplePos="0" relativeHeight="251656704" behindDoc="1" locked="0" layoutInCell="1" allowOverlap="1" wp14:anchorId="2FAF07A9" wp14:editId="0A48C790">
          <wp:simplePos x="0" y="0"/>
          <wp:positionH relativeFrom="margin">
            <wp:align>right</wp:align>
          </wp:positionH>
          <wp:positionV relativeFrom="paragraph">
            <wp:posOffset>13418</wp:posOffset>
          </wp:positionV>
          <wp:extent cx="1459274" cy="495935"/>
          <wp:effectExtent l="0" t="0" r="7620" b="0"/>
          <wp:wrapNone/>
          <wp:docPr id="941477582" name="Picture 4" descr="MO HealthNet">
            <a:extLst xmlns:a="http://schemas.openxmlformats.org/drawingml/2006/main">
              <a:ext uri="{FF2B5EF4-FFF2-40B4-BE49-F238E27FC236}">
                <a16:creationId xmlns:a16="http://schemas.microsoft.com/office/drawing/2014/main" id="{23C5941A-A8A9-4A1B-9619-47E08957F6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48819" name="Picture 4" descr="MO HealthNe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59274" cy="495935"/>
                  </a:xfrm>
                  <a:prstGeom prst="rect">
                    <a:avLst/>
                  </a:prstGeom>
                </pic:spPr>
              </pic:pic>
            </a:graphicData>
          </a:graphic>
          <wp14:sizeRelH relativeFrom="margin">
            <wp14:pctWidth>0</wp14:pctWidth>
          </wp14:sizeRelH>
          <wp14:sizeRelV relativeFrom="margin">
            <wp14:pctHeight>0</wp14:pctHeight>
          </wp14:sizeRelV>
        </wp:anchor>
      </w:drawing>
    </w:r>
  </w:p>
  <w:p w14:paraId="38B916DE" w14:textId="53C8ADA4" w:rsidR="006A2B32" w:rsidRPr="005D52BD" w:rsidRDefault="006A2B32" w:rsidP="006A2B32">
    <w:pPr>
      <w:pStyle w:val="Footer"/>
      <w:jc w:val="center"/>
      <w:rPr>
        <w:color w:val="404040" w:themeColor="text1" w:themeTint="BF"/>
        <w:sz w:val="20"/>
        <w:szCs w:val="20"/>
      </w:rPr>
    </w:pPr>
    <w:r w:rsidRPr="005D52BD">
      <w:rPr>
        <w:color w:val="404040" w:themeColor="text1" w:themeTint="BF"/>
        <w:sz w:val="20"/>
        <w:szCs w:val="20"/>
      </w:rPr>
      <w:t xml:space="preserve"> </w:t>
    </w:r>
    <w:r>
      <w:rPr>
        <w:color w:val="404040" w:themeColor="text1" w:themeTint="BF"/>
        <w:sz w:val="20"/>
        <w:szCs w:val="20"/>
      </w:rPr>
      <w:t xml:space="preserve">Drug Prior Authorization Committee </w:t>
    </w:r>
    <w:r w:rsidRPr="005D52BD">
      <w:rPr>
        <w:color w:val="404040" w:themeColor="text1" w:themeTint="BF"/>
        <w:sz w:val="20"/>
        <w:szCs w:val="20"/>
      </w:rPr>
      <w:t xml:space="preserve">Meeting – </w:t>
    </w:r>
    <w:r>
      <w:rPr>
        <w:color w:val="404040" w:themeColor="text1" w:themeTint="BF"/>
        <w:sz w:val="20"/>
        <w:szCs w:val="20"/>
      </w:rPr>
      <w:t>July 14</w:t>
    </w:r>
    <w:r w:rsidRPr="005D52BD">
      <w:rPr>
        <w:color w:val="404040" w:themeColor="text1" w:themeTint="BF"/>
        <w:sz w:val="20"/>
        <w:szCs w:val="20"/>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AB57B" w14:textId="77777777" w:rsidR="002A5466" w:rsidRDefault="002A5466" w:rsidP="00E70784">
      <w:pPr>
        <w:spacing w:after="0" w:line="240" w:lineRule="auto"/>
      </w:pPr>
      <w:r>
        <w:separator/>
      </w:r>
    </w:p>
  </w:footnote>
  <w:footnote w:type="continuationSeparator" w:id="0">
    <w:p w14:paraId="213DF028" w14:textId="77777777" w:rsidR="002A5466" w:rsidRDefault="002A5466" w:rsidP="00E70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353536"/>
      <w:docPartObj>
        <w:docPartGallery w:val="Watermarks"/>
        <w:docPartUnique/>
      </w:docPartObj>
    </w:sdtPr>
    <w:sdtEndPr/>
    <w:sdtContent>
      <w:p w14:paraId="6DAA870B" w14:textId="0C448FE3" w:rsidR="00E27B32" w:rsidRDefault="005265E8">
        <w:pPr>
          <w:pStyle w:val="Header"/>
        </w:pPr>
        <w:r>
          <w:rPr>
            <w:noProof/>
          </w:rPr>
          <w:pict w14:anchorId="109179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8673"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4A38"/>
    <w:multiLevelType w:val="hybridMultilevel"/>
    <w:tmpl w:val="5D6C714E"/>
    <w:lvl w:ilvl="0" w:tplc="04090005">
      <w:start w:val="1"/>
      <w:numFmt w:val="bullet"/>
      <w:lvlText w:val=""/>
      <w:lvlJc w:val="left"/>
      <w:pPr>
        <w:ind w:left="2250" w:hanging="360"/>
      </w:pPr>
      <w:rPr>
        <w:rFonts w:ascii="Wingdings" w:hAnsi="Wingdings" w:hint="default"/>
      </w:rPr>
    </w:lvl>
    <w:lvl w:ilvl="1" w:tplc="FFFFFFFF" w:tentative="1">
      <w:start w:val="1"/>
      <w:numFmt w:val="bullet"/>
      <w:lvlText w:val="o"/>
      <w:lvlJc w:val="left"/>
      <w:pPr>
        <w:ind w:left="2970" w:hanging="360"/>
      </w:pPr>
      <w:rPr>
        <w:rFonts w:ascii="Courier New" w:hAnsi="Courier New" w:cs="Courier New" w:hint="default"/>
      </w:rPr>
    </w:lvl>
    <w:lvl w:ilvl="2" w:tplc="FFFFFFFF" w:tentative="1">
      <w:start w:val="1"/>
      <w:numFmt w:val="bullet"/>
      <w:lvlText w:val=""/>
      <w:lvlJc w:val="left"/>
      <w:pPr>
        <w:ind w:left="3690" w:hanging="360"/>
      </w:pPr>
      <w:rPr>
        <w:rFonts w:ascii="Wingdings" w:hAnsi="Wingdings" w:hint="default"/>
      </w:rPr>
    </w:lvl>
    <w:lvl w:ilvl="3" w:tplc="FFFFFFFF" w:tentative="1">
      <w:start w:val="1"/>
      <w:numFmt w:val="bullet"/>
      <w:lvlText w:val=""/>
      <w:lvlJc w:val="left"/>
      <w:pPr>
        <w:ind w:left="4410" w:hanging="360"/>
      </w:pPr>
      <w:rPr>
        <w:rFonts w:ascii="Symbol" w:hAnsi="Symbol" w:hint="default"/>
      </w:rPr>
    </w:lvl>
    <w:lvl w:ilvl="4" w:tplc="FFFFFFFF" w:tentative="1">
      <w:start w:val="1"/>
      <w:numFmt w:val="bullet"/>
      <w:lvlText w:val="o"/>
      <w:lvlJc w:val="left"/>
      <w:pPr>
        <w:ind w:left="5130" w:hanging="360"/>
      </w:pPr>
      <w:rPr>
        <w:rFonts w:ascii="Courier New" w:hAnsi="Courier New" w:cs="Courier New" w:hint="default"/>
      </w:rPr>
    </w:lvl>
    <w:lvl w:ilvl="5" w:tplc="FFFFFFFF" w:tentative="1">
      <w:start w:val="1"/>
      <w:numFmt w:val="bullet"/>
      <w:lvlText w:val=""/>
      <w:lvlJc w:val="left"/>
      <w:pPr>
        <w:ind w:left="5850" w:hanging="360"/>
      </w:pPr>
      <w:rPr>
        <w:rFonts w:ascii="Wingdings" w:hAnsi="Wingdings" w:hint="default"/>
      </w:rPr>
    </w:lvl>
    <w:lvl w:ilvl="6" w:tplc="FFFFFFFF" w:tentative="1">
      <w:start w:val="1"/>
      <w:numFmt w:val="bullet"/>
      <w:lvlText w:val=""/>
      <w:lvlJc w:val="left"/>
      <w:pPr>
        <w:ind w:left="6570" w:hanging="360"/>
      </w:pPr>
      <w:rPr>
        <w:rFonts w:ascii="Symbol" w:hAnsi="Symbol" w:hint="default"/>
      </w:rPr>
    </w:lvl>
    <w:lvl w:ilvl="7" w:tplc="FFFFFFFF" w:tentative="1">
      <w:start w:val="1"/>
      <w:numFmt w:val="bullet"/>
      <w:lvlText w:val="o"/>
      <w:lvlJc w:val="left"/>
      <w:pPr>
        <w:ind w:left="7290" w:hanging="360"/>
      </w:pPr>
      <w:rPr>
        <w:rFonts w:ascii="Courier New" w:hAnsi="Courier New" w:cs="Courier New" w:hint="default"/>
      </w:rPr>
    </w:lvl>
    <w:lvl w:ilvl="8" w:tplc="FFFFFFFF" w:tentative="1">
      <w:start w:val="1"/>
      <w:numFmt w:val="bullet"/>
      <w:lvlText w:val=""/>
      <w:lvlJc w:val="left"/>
      <w:pPr>
        <w:ind w:left="8010" w:hanging="360"/>
      </w:pPr>
      <w:rPr>
        <w:rFonts w:ascii="Wingdings" w:hAnsi="Wingdings" w:hint="default"/>
      </w:rPr>
    </w:lvl>
  </w:abstractNum>
  <w:abstractNum w:abstractNumId="1" w15:restartNumberingAfterBreak="0">
    <w:nsid w:val="0BD7572F"/>
    <w:multiLevelType w:val="hybridMultilevel"/>
    <w:tmpl w:val="4C5A8CC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7D4993"/>
    <w:multiLevelType w:val="hybridMultilevel"/>
    <w:tmpl w:val="31E8F922"/>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3D2EF4"/>
    <w:multiLevelType w:val="hybridMultilevel"/>
    <w:tmpl w:val="8AB85FE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854C7C"/>
    <w:multiLevelType w:val="hybridMultilevel"/>
    <w:tmpl w:val="D3BC904E"/>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F26EBF"/>
    <w:multiLevelType w:val="hybridMultilevel"/>
    <w:tmpl w:val="8BCC882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116FC9"/>
    <w:multiLevelType w:val="hybridMultilevel"/>
    <w:tmpl w:val="96AAA58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E670D13"/>
    <w:multiLevelType w:val="hybridMultilevel"/>
    <w:tmpl w:val="FF4EF152"/>
    <w:lvl w:ilvl="0" w:tplc="FFFFFFFF">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03413A4"/>
    <w:multiLevelType w:val="hybridMultilevel"/>
    <w:tmpl w:val="1CB83B3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C838CB"/>
    <w:multiLevelType w:val="hybridMultilevel"/>
    <w:tmpl w:val="FE28D69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86241B"/>
    <w:multiLevelType w:val="hybridMultilevel"/>
    <w:tmpl w:val="088AF4B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DA0A25"/>
    <w:multiLevelType w:val="hybridMultilevel"/>
    <w:tmpl w:val="FBB048F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F855009"/>
    <w:multiLevelType w:val="hybridMultilevel"/>
    <w:tmpl w:val="855A4DF2"/>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225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2225C5"/>
    <w:multiLevelType w:val="hybridMultilevel"/>
    <w:tmpl w:val="EEBEAF42"/>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ADC3FDC"/>
    <w:multiLevelType w:val="hybridMultilevel"/>
    <w:tmpl w:val="46DCB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B6219A"/>
    <w:multiLevelType w:val="hybridMultilevel"/>
    <w:tmpl w:val="5F941E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BA38C5"/>
    <w:multiLevelType w:val="hybridMultilevel"/>
    <w:tmpl w:val="7B2E28C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E237BD0"/>
    <w:multiLevelType w:val="hybridMultilevel"/>
    <w:tmpl w:val="A1A4972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FB11BB1"/>
    <w:multiLevelType w:val="hybridMultilevel"/>
    <w:tmpl w:val="CCD8FC5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134458"/>
    <w:multiLevelType w:val="hybridMultilevel"/>
    <w:tmpl w:val="59929F7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1E82B5D"/>
    <w:multiLevelType w:val="hybridMultilevel"/>
    <w:tmpl w:val="2B94207A"/>
    <w:lvl w:ilvl="0" w:tplc="0409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460B5B73"/>
    <w:multiLevelType w:val="hybridMultilevel"/>
    <w:tmpl w:val="11763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4B1B6B"/>
    <w:multiLevelType w:val="hybridMultilevel"/>
    <w:tmpl w:val="E70A2A2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8BF6C6C"/>
    <w:multiLevelType w:val="hybridMultilevel"/>
    <w:tmpl w:val="5D1EBE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D14093"/>
    <w:multiLevelType w:val="hybridMultilevel"/>
    <w:tmpl w:val="BFEA00EC"/>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98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C475C3B"/>
    <w:multiLevelType w:val="hybridMultilevel"/>
    <w:tmpl w:val="CAC2F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872892"/>
    <w:multiLevelType w:val="hybridMultilevel"/>
    <w:tmpl w:val="242E6C34"/>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7" w15:restartNumberingAfterBreak="0">
    <w:nsid w:val="5EA357ED"/>
    <w:multiLevelType w:val="hybridMultilevel"/>
    <w:tmpl w:val="BFA6E30C"/>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FDB2395"/>
    <w:multiLevelType w:val="hybridMultilevel"/>
    <w:tmpl w:val="16F88FC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1303CD8"/>
    <w:multiLevelType w:val="hybridMultilevel"/>
    <w:tmpl w:val="E64A5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48420E"/>
    <w:multiLevelType w:val="hybridMultilevel"/>
    <w:tmpl w:val="9BCC585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27B5AAD"/>
    <w:multiLevelType w:val="hybridMultilevel"/>
    <w:tmpl w:val="0D061880"/>
    <w:lvl w:ilvl="0" w:tplc="04090005">
      <w:start w:val="1"/>
      <w:numFmt w:val="bullet"/>
      <w:lvlText w:val=""/>
      <w:lvlJc w:val="left"/>
      <w:pPr>
        <w:ind w:left="2250" w:hanging="360"/>
      </w:pPr>
      <w:rPr>
        <w:rFonts w:ascii="Wingdings" w:hAnsi="Wingdings" w:hint="default"/>
      </w:rPr>
    </w:lvl>
    <w:lvl w:ilvl="1" w:tplc="FFFFFFFF" w:tentative="1">
      <w:start w:val="1"/>
      <w:numFmt w:val="bullet"/>
      <w:lvlText w:val="o"/>
      <w:lvlJc w:val="left"/>
      <w:pPr>
        <w:ind w:left="2970" w:hanging="360"/>
      </w:pPr>
      <w:rPr>
        <w:rFonts w:ascii="Courier New" w:hAnsi="Courier New" w:cs="Courier New" w:hint="default"/>
      </w:rPr>
    </w:lvl>
    <w:lvl w:ilvl="2" w:tplc="FFFFFFFF" w:tentative="1">
      <w:start w:val="1"/>
      <w:numFmt w:val="bullet"/>
      <w:lvlText w:val=""/>
      <w:lvlJc w:val="left"/>
      <w:pPr>
        <w:ind w:left="3690" w:hanging="360"/>
      </w:pPr>
      <w:rPr>
        <w:rFonts w:ascii="Wingdings" w:hAnsi="Wingdings" w:hint="default"/>
      </w:rPr>
    </w:lvl>
    <w:lvl w:ilvl="3" w:tplc="FFFFFFFF" w:tentative="1">
      <w:start w:val="1"/>
      <w:numFmt w:val="bullet"/>
      <w:lvlText w:val=""/>
      <w:lvlJc w:val="left"/>
      <w:pPr>
        <w:ind w:left="4410" w:hanging="360"/>
      </w:pPr>
      <w:rPr>
        <w:rFonts w:ascii="Symbol" w:hAnsi="Symbol" w:hint="default"/>
      </w:rPr>
    </w:lvl>
    <w:lvl w:ilvl="4" w:tplc="FFFFFFFF" w:tentative="1">
      <w:start w:val="1"/>
      <w:numFmt w:val="bullet"/>
      <w:lvlText w:val="o"/>
      <w:lvlJc w:val="left"/>
      <w:pPr>
        <w:ind w:left="5130" w:hanging="360"/>
      </w:pPr>
      <w:rPr>
        <w:rFonts w:ascii="Courier New" w:hAnsi="Courier New" w:cs="Courier New" w:hint="default"/>
      </w:rPr>
    </w:lvl>
    <w:lvl w:ilvl="5" w:tplc="FFFFFFFF" w:tentative="1">
      <w:start w:val="1"/>
      <w:numFmt w:val="bullet"/>
      <w:lvlText w:val=""/>
      <w:lvlJc w:val="left"/>
      <w:pPr>
        <w:ind w:left="5850" w:hanging="360"/>
      </w:pPr>
      <w:rPr>
        <w:rFonts w:ascii="Wingdings" w:hAnsi="Wingdings" w:hint="default"/>
      </w:rPr>
    </w:lvl>
    <w:lvl w:ilvl="6" w:tplc="FFFFFFFF" w:tentative="1">
      <w:start w:val="1"/>
      <w:numFmt w:val="bullet"/>
      <w:lvlText w:val=""/>
      <w:lvlJc w:val="left"/>
      <w:pPr>
        <w:ind w:left="6570" w:hanging="360"/>
      </w:pPr>
      <w:rPr>
        <w:rFonts w:ascii="Symbol" w:hAnsi="Symbol" w:hint="default"/>
      </w:rPr>
    </w:lvl>
    <w:lvl w:ilvl="7" w:tplc="FFFFFFFF" w:tentative="1">
      <w:start w:val="1"/>
      <w:numFmt w:val="bullet"/>
      <w:lvlText w:val="o"/>
      <w:lvlJc w:val="left"/>
      <w:pPr>
        <w:ind w:left="7290" w:hanging="360"/>
      </w:pPr>
      <w:rPr>
        <w:rFonts w:ascii="Courier New" w:hAnsi="Courier New" w:cs="Courier New" w:hint="default"/>
      </w:rPr>
    </w:lvl>
    <w:lvl w:ilvl="8" w:tplc="FFFFFFFF" w:tentative="1">
      <w:start w:val="1"/>
      <w:numFmt w:val="bullet"/>
      <w:lvlText w:val=""/>
      <w:lvlJc w:val="left"/>
      <w:pPr>
        <w:ind w:left="8010" w:hanging="360"/>
      </w:pPr>
      <w:rPr>
        <w:rFonts w:ascii="Wingdings" w:hAnsi="Wingdings" w:hint="default"/>
      </w:rPr>
    </w:lvl>
  </w:abstractNum>
  <w:abstractNum w:abstractNumId="32" w15:restartNumberingAfterBreak="0">
    <w:nsid w:val="64BB2322"/>
    <w:multiLevelType w:val="hybridMultilevel"/>
    <w:tmpl w:val="7E76D2CC"/>
    <w:lvl w:ilvl="0" w:tplc="04090005">
      <w:start w:val="1"/>
      <w:numFmt w:val="bullet"/>
      <w:lvlText w:val=""/>
      <w:lvlJc w:val="left"/>
      <w:pPr>
        <w:ind w:left="2160"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3" w15:restartNumberingAfterBreak="0">
    <w:nsid w:val="68E61AC4"/>
    <w:multiLevelType w:val="hybridMultilevel"/>
    <w:tmpl w:val="12EE9EF2"/>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C0C6304"/>
    <w:multiLevelType w:val="hybridMultilevel"/>
    <w:tmpl w:val="5B7C047A"/>
    <w:lvl w:ilvl="0" w:tplc="FFFFFFFF">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E934D88"/>
    <w:multiLevelType w:val="hybridMultilevel"/>
    <w:tmpl w:val="EA6253F6"/>
    <w:lvl w:ilvl="0" w:tplc="0409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6F5C707E"/>
    <w:multiLevelType w:val="hybridMultilevel"/>
    <w:tmpl w:val="60B43F5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1CC6802"/>
    <w:multiLevelType w:val="hybridMultilevel"/>
    <w:tmpl w:val="4D2874F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4093CE5"/>
    <w:multiLevelType w:val="hybridMultilevel"/>
    <w:tmpl w:val="8694804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42A4DFE"/>
    <w:multiLevelType w:val="hybridMultilevel"/>
    <w:tmpl w:val="8C90D80A"/>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4385F5F"/>
    <w:multiLevelType w:val="hybridMultilevel"/>
    <w:tmpl w:val="E728AE1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4D43F36"/>
    <w:multiLevelType w:val="hybridMultilevel"/>
    <w:tmpl w:val="63C86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EF6280"/>
    <w:multiLevelType w:val="hybridMultilevel"/>
    <w:tmpl w:val="6896B42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F0F2689"/>
    <w:multiLevelType w:val="hybridMultilevel"/>
    <w:tmpl w:val="D81685B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F884963"/>
    <w:multiLevelType w:val="hybridMultilevel"/>
    <w:tmpl w:val="627ED5FE"/>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67414713">
    <w:abstractNumId w:val="23"/>
  </w:num>
  <w:num w:numId="2" w16cid:durableId="193855642">
    <w:abstractNumId w:val="15"/>
  </w:num>
  <w:num w:numId="3" w16cid:durableId="794449637">
    <w:abstractNumId w:val="25"/>
  </w:num>
  <w:num w:numId="4" w16cid:durableId="1001201904">
    <w:abstractNumId w:val="29"/>
  </w:num>
  <w:num w:numId="5" w16cid:durableId="18241831">
    <w:abstractNumId w:val="41"/>
  </w:num>
  <w:num w:numId="6" w16cid:durableId="1737047312">
    <w:abstractNumId w:val="21"/>
  </w:num>
  <w:num w:numId="7" w16cid:durableId="1541553123">
    <w:abstractNumId w:val="39"/>
  </w:num>
  <w:num w:numId="8" w16cid:durableId="867915197">
    <w:abstractNumId w:val="8"/>
  </w:num>
  <w:num w:numId="9" w16cid:durableId="657267677">
    <w:abstractNumId w:val="19"/>
  </w:num>
  <w:num w:numId="10" w16cid:durableId="479420108">
    <w:abstractNumId w:val="18"/>
  </w:num>
  <w:num w:numId="11" w16cid:durableId="402794537">
    <w:abstractNumId w:val="22"/>
  </w:num>
  <w:num w:numId="12" w16cid:durableId="446121879">
    <w:abstractNumId w:val="42"/>
  </w:num>
  <w:num w:numId="13" w16cid:durableId="1597786090">
    <w:abstractNumId w:val="6"/>
  </w:num>
  <w:num w:numId="14" w16cid:durableId="1587105914">
    <w:abstractNumId w:val="2"/>
  </w:num>
  <w:num w:numId="15" w16cid:durableId="1127119319">
    <w:abstractNumId w:val="13"/>
  </w:num>
  <w:num w:numId="16" w16cid:durableId="36126657">
    <w:abstractNumId w:val="9"/>
  </w:num>
  <w:num w:numId="17" w16cid:durableId="1286816855">
    <w:abstractNumId w:val="11"/>
  </w:num>
  <w:num w:numId="18" w16cid:durableId="345643823">
    <w:abstractNumId w:val="43"/>
  </w:num>
  <w:num w:numId="19" w16cid:durableId="1915815505">
    <w:abstractNumId w:val="31"/>
  </w:num>
  <w:num w:numId="20" w16cid:durableId="546796276">
    <w:abstractNumId w:val="12"/>
  </w:num>
  <w:num w:numId="21" w16cid:durableId="930816058">
    <w:abstractNumId w:val="28"/>
  </w:num>
  <w:num w:numId="22" w16cid:durableId="121267444">
    <w:abstractNumId w:val="0"/>
  </w:num>
  <w:num w:numId="23" w16cid:durableId="2010402522">
    <w:abstractNumId w:val="32"/>
  </w:num>
  <w:num w:numId="24" w16cid:durableId="280260067">
    <w:abstractNumId w:val="24"/>
  </w:num>
  <w:num w:numId="25" w16cid:durableId="1323969118">
    <w:abstractNumId w:val="20"/>
  </w:num>
  <w:num w:numId="26" w16cid:durableId="716782922">
    <w:abstractNumId w:val="35"/>
  </w:num>
  <w:num w:numId="27" w16cid:durableId="1537742050">
    <w:abstractNumId w:val="33"/>
  </w:num>
  <w:num w:numId="28" w16cid:durableId="2004121835">
    <w:abstractNumId w:val="1"/>
  </w:num>
  <w:num w:numId="29" w16cid:durableId="1853492356">
    <w:abstractNumId w:val="5"/>
  </w:num>
  <w:num w:numId="30" w16cid:durableId="2081055262">
    <w:abstractNumId w:val="40"/>
  </w:num>
  <w:num w:numId="31" w16cid:durableId="1727141744">
    <w:abstractNumId w:val="27"/>
  </w:num>
  <w:num w:numId="32" w16cid:durableId="1715541563">
    <w:abstractNumId w:val="10"/>
  </w:num>
  <w:num w:numId="33" w16cid:durableId="1952779682">
    <w:abstractNumId w:val="37"/>
  </w:num>
  <w:num w:numId="34" w16cid:durableId="1335105154">
    <w:abstractNumId w:val="36"/>
  </w:num>
  <w:num w:numId="35" w16cid:durableId="1580750511">
    <w:abstractNumId w:val="38"/>
  </w:num>
  <w:num w:numId="36" w16cid:durableId="684552167">
    <w:abstractNumId w:val="16"/>
  </w:num>
  <w:num w:numId="37" w16cid:durableId="74517827">
    <w:abstractNumId w:val="4"/>
  </w:num>
  <w:num w:numId="38" w16cid:durableId="805899355">
    <w:abstractNumId w:val="44"/>
  </w:num>
  <w:num w:numId="39" w16cid:durableId="742795248">
    <w:abstractNumId w:val="17"/>
  </w:num>
  <w:num w:numId="40" w16cid:durableId="1277709828">
    <w:abstractNumId w:val="34"/>
  </w:num>
  <w:num w:numId="41" w16cid:durableId="1332492951">
    <w:abstractNumId w:val="7"/>
  </w:num>
  <w:num w:numId="42" w16cid:durableId="115219425">
    <w:abstractNumId w:val="3"/>
  </w:num>
  <w:num w:numId="43" w16cid:durableId="1714768942">
    <w:abstractNumId w:val="30"/>
  </w:num>
  <w:num w:numId="44" w16cid:durableId="1651129353">
    <w:abstractNumId w:val="26"/>
  </w:num>
  <w:num w:numId="45" w16cid:durableId="165021363">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vlgXZHT/CRhYNsAcJXRUA7j2dt1ZKuQypVTjML4OUjuLChSQoZzD1cE+V1zI/GXHpqw9urfyHZ2D++OEyAILsg==" w:salt="NZk1hRCN1fHKzegElS6kvw=="/>
  <w:defaultTabStop w:val="720"/>
  <w:characterSpacingControl w:val="doNotCompress"/>
  <w:hdrShapeDefaults>
    <o:shapedefaults v:ext="edit" spidmax="28674"/>
    <o:shapelayout v:ext="edit">
      <o:idmap v:ext="edit" data="2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17"/>
    <w:rsid w:val="000033F0"/>
    <w:rsid w:val="00004A41"/>
    <w:rsid w:val="000078DB"/>
    <w:rsid w:val="00017D90"/>
    <w:rsid w:val="00021D95"/>
    <w:rsid w:val="000221B4"/>
    <w:rsid w:val="00023230"/>
    <w:rsid w:val="0002504C"/>
    <w:rsid w:val="00027B4F"/>
    <w:rsid w:val="00041BE8"/>
    <w:rsid w:val="00060B05"/>
    <w:rsid w:val="00066E6C"/>
    <w:rsid w:val="00086E12"/>
    <w:rsid w:val="00091F8F"/>
    <w:rsid w:val="000B627A"/>
    <w:rsid w:val="000C16BD"/>
    <w:rsid w:val="000C2855"/>
    <w:rsid w:val="000C2AE0"/>
    <w:rsid w:val="000C631C"/>
    <w:rsid w:val="000C7145"/>
    <w:rsid w:val="000C7F0C"/>
    <w:rsid w:val="000D373B"/>
    <w:rsid w:val="000F6C50"/>
    <w:rsid w:val="00117E5E"/>
    <w:rsid w:val="0012039B"/>
    <w:rsid w:val="001224C0"/>
    <w:rsid w:val="00126A0C"/>
    <w:rsid w:val="00136253"/>
    <w:rsid w:val="00136DF0"/>
    <w:rsid w:val="0015725F"/>
    <w:rsid w:val="00157357"/>
    <w:rsid w:val="00164C57"/>
    <w:rsid w:val="00165022"/>
    <w:rsid w:val="001745DC"/>
    <w:rsid w:val="00181E41"/>
    <w:rsid w:val="00182935"/>
    <w:rsid w:val="00196823"/>
    <w:rsid w:val="00197DA5"/>
    <w:rsid w:val="001A2317"/>
    <w:rsid w:val="001B231D"/>
    <w:rsid w:val="001B2D5E"/>
    <w:rsid w:val="001D131D"/>
    <w:rsid w:val="001D27A6"/>
    <w:rsid w:val="001E2134"/>
    <w:rsid w:val="001E400F"/>
    <w:rsid w:val="001E56DF"/>
    <w:rsid w:val="001F53B3"/>
    <w:rsid w:val="001F5B00"/>
    <w:rsid w:val="001F6072"/>
    <w:rsid w:val="00205193"/>
    <w:rsid w:val="00213103"/>
    <w:rsid w:val="002365AA"/>
    <w:rsid w:val="00237A21"/>
    <w:rsid w:val="0024247D"/>
    <w:rsid w:val="00243806"/>
    <w:rsid w:val="0025338F"/>
    <w:rsid w:val="002606CD"/>
    <w:rsid w:val="00267380"/>
    <w:rsid w:val="002862E8"/>
    <w:rsid w:val="00286F8B"/>
    <w:rsid w:val="002A25BA"/>
    <w:rsid w:val="002A5466"/>
    <w:rsid w:val="002B5991"/>
    <w:rsid w:val="002D1917"/>
    <w:rsid w:val="002D411C"/>
    <w:rsid w:val="002D5FF9"/>
    <w:rsid w:val="002E3CE7"/>
    <w:rsid w:val="002E4E11"/>
    <w:rsid w:val="002F23B9"/>
    <w:rsid w:val="00300231"/>
    <w:rsid w:val="0030166C"/>
    <w:rsid w:val="00304BDF"/>
    <w:rsid w:val="00305899"/>
    <w:rsid w:val="00306A52"/>
    <w:rsid w:val="0030705D"/>
    <w:rsid w:val="00332704"/>
    <w:rsid w:val="003411A4"/>
    <w:rsid w:val="00343E23"/>
    <w:rsid w:val="00371CED"/>
    <w:rsid w:val="00372250"/>
    <w:rsid w:val="0038438A"/>
    <w:rsid w:val="00384E2D"/>
    <w:rsid w:val="0038614B"/>
    <w:rsid w:val="00386C74"/>
    <w:rsid w:val="003908BC"/>
    <w:rsid w:val="00393CE8"/>
    <w:rsid w:val="003A0950"/>
    <w:rsid w:val="003A2D04"/>
    <w:rsid w:val="003B4A92"/>
    <w:rsid w:val="003C54FC"/>
    <w:rsid w:val="003D2FFF"/>
    <w:rsid w:val="003E0169"/>
    <w:rsid w:val="00411C77"/>
    <w:rsid w:val="00416429"/>
    <w:rsid w:val="004353F1"/>
    <w:rsid w:val="0043657E"/>
    <w:rsid w:val="00446E42"/>
    <w:rsid w:val="0044788C"/>
    <w:rsid w:val="004519B0"/>
    <w:rsid w:val="00453A0D"/>
    <w:rsid w:val="00457DC4"/>
    <w:rsid w:val="00466CD2"/>
    <w:rsid w:val="0047307F"/>
    <w:rsid w:val="00473216"/>
    <w:rsid w:val="00486EE6"/>
    <w:rsid w:val="00487838"/>
    <w:rsid w:val="004902F6"/>
    <w:rsid w:val="004B20B1"/>
    <w:rsid w:val="004B6139"/>
    <w:rsid w:val="004D1B72"/>
    <w:rsid w:val="004D5CBD"/>
    <w:rsid w:val="004E4C10"/>
    <w:rsid w:val="004F3DB5"/>
    <w:rsid w:val="005007D0"/>
    <w:rsid w:val="00501136"/>
    <w:rsid w:val="00506745"/>
    <w:rsid w:val="005076B3"/>
    <w:rsid w:val="00507AFA"/>
    <w:rsid w:val="005265E8"/>
    <w:rsid w:val="00537E11"/>
    <w:rsid w:val="00541460"/>
    <w:rsid w:val="00543AD9"/>
    <w:rsid w:val="00552278"/>
    <w:rsid w:val="00554C4E"/>
    <w:rsid w:val="00554DC4"/>
    <w:rsid w:val="0055500B"/>
    <w:rsid w:val="00564A23"/>
    <w:rsid w:val="00571F43"/>
    <w:rsid w:val="005748A9"/>
    <w:rsid w:val="00577E13"/>
    <w:rsid w:val="00582046"/>
    <w:rsid w:val="00582085"/>
    <w:rsid w:val="005850E3"/>
    <w:rsid w:val="00587C2B"/>
    <w:rsid w:val="005A22FF"/>
    <w:rsid w:val="005A363F"/>
    <w:rsid w:val="005A57D7"/>
    <w:rsid w:val="005D2199"/>
    <w:rsid w:val="005D52BD"/>
    <w:rsid w:val="006008E7"/>
    <w:rsid w:val="0060110F"/>
    <w:rsid w:val="0060741F"/>
    <w:rsid w:val="00607697"/>
    <w:rsid w:val="0061295B"/>
    <w:rsid w:val="00613C88"/>
    <w:rsid w:val="0063720A"/>
    <w:rsid w:val="00652646"/>
    <w:rsid w:val="00653236"/>
    <w:rsid w:val="00657028"/>
    <w:rsid w:val="0066325D"/>
    <w:rsid w:val="006643CB"/>
    <w:rsid w:val="006658AC"/>
    <w:rsid w:val="00675E62"/>
    <w:rsid w:val="00677291"/>
    <w:rsid w:val="0068046F"/>
    <w:rsid w:val="00687D37"/>
    <w:rsid w:val="006959C0"/>
    <w:rsid w:val="006970DC"/>
    <w:rsid w:val="006A2189"/>
    <w:rsid w:val="006A2B32"/>
    <w:rsid w:val="006B1282"/>
    <w:rsid w:val="006B1A14"/>
    <w:rsid w:val="006B6028"/>
    <w:rsid w:val="006C01BC"/>
    <w:rsid w:val="006D487F"/>
    <w:rsid w:val="00705339"/>
    <w:rsid w:val="00723980"/>
    <w:rsid w:val="00724036"/>
    <w:rsid w:val="00726B6B"/>
    <w:rsid w:val="00734CD9"/>
    <w:rsid w:val="007376E8"/>
    <w:rsid w:val="007410B6"/>
    <w:rsid w:val="007508D1"/>
    <w:rsid w:val="007526D7"/>
    <w:rsid w:val="00752D1F"/>
    <w:rsid w:val="00762BD5"/>
    <w:rsid w:val="0077375A"/>
    <w:rsid w:val="00781118"/>
    <w:rsid w:val="0078726C"/>
    <w:rsid w:val="007A28D3"/>
    <w:rsid w:val="007B7048"/>
    <w:rsid w:val="007E5C3E"/>
    <w:rsid w:val="007F16E1"/>
    <w:rsid w:val="007F43D2"/>
    <w:rsid w:val="00800536"/>
    <w:rsid w:val="00801F75"/>
    <w:rsid w:val="00802763"/>
    <w:rsid w:val="0082204C"/>
    <w:rsid w:val="00825F01"/>
    <w:rsid w:val="00831D40"/>
    <w:rsid w:val="00840C0B"/>
    <w:rsid w:val="00851CA4"/>
    <w:rsid w:val="008540FB"/>
    <w:rsid w:val="00863303"/>
    <w:rsid w:val="00866E2F"/>
    <w:rsid w:val="008814F2"/>
    <w:rsid w:val="00893CCC"/>
    <w:rsid w:val="008A3B4C"/>
    <w:rsid w:val="008C1BB4"/>
    <w:rsid w:val="008C6977"/>
    <w:rsid w:val="008C6B39"/>
    <w:rsid w:val="008C70EF"/>
    <w:rsid w:val="008D6152"/>
    <w:rsid w:val="008E0F47"/>
    <w:rsid w:val="008E3640"/>
    <w:rsid w:val="008F3F91"/>
    <w:rsid w:val="008F661D"/>
    <w:rsid w:val="00911CC0"/>
    <w:rsid w:val="009133AD"/>
    <w:rsid w:val="00920C95"/>
    <w:rsid w:val="00934BC5"/>
    <w:rsid w:val="0094330B"/>
    <w:rsid w:val="00946E64"/>
    <w:rsid w:val="00950419"/>
    <w:rsid w:val="009507A8"/>
    <w:rsid w:val="00953B4E"/>
    <w:rsid w:val="00976033"/>
    <w:rsid w:val="0098434D"/>
    <w:rsid w:val="00987A86"/>
    <w:rsid w:val="00995AB6"/>
    <w:rsid w:val="00996F29"/>
    <w:rsid w:val="009A21C2"/>
    <w:rsid w:val="009A3F20"/>
    <w:rsid w:val="009A4790"/>
    <w:rsid w:val="009A53C4"/>
    <w:rsid w:val="009A763F"/>
    <w:rsid w:val="009B215C"/>
    <w:rsid w:val="009C08A6"/>
    <w:rsid w:val="009C10C5"/>
    <w:rsid w:val="009C2793"/>
    <w:rsid w:val="009E03FB"/>
    <w:rsid w:val="009F01D7"/>
    <w:rsid w:val="00A155BF"/>
    <w:rsid w:val="00A20EC8"/>
    <w:rsid w:val="00A24FC3"/>
    <w:rsid w:val="00A30741"/>
    <w:rsid w:val="00A34155"/>
    <w:rsid w:val="00A3503B"/>
    <w:rsid w:val="00A36E7B"/>
    <w:rsid w:val="00A453EC"/>
    <w:rsid w:val="00A5244C"/>
    <w:rsid w:val="00A6204F"/>
    <w:rsid w:val="00A6245C"/>
    <w:rsid w:val="00A82DBF"/>
    <w:rsid w:val="00A957C7"/>
    <w:rsid w:val="00A95A76"/>
    <w:rsid w:val="00AA0369"/>
    <w:rsid w:val="00AA4847"/>
    <w:rsid w:val="00AB2F31"/>
    <w:rsid w:val="00AB5A04"/>
    <w:rsid w:val="00AC035F"/>
    <w:rsid w:val="00AC257B"/>
    <w:rsid w:val="00AD5707"/>
    <w:rsid w:val="00AF6978"/>
    <w:rsid w:val="00B01EEA"/>
    <w:rsid w:val="00B0534D"/>
    <w:rsid w:val="00B3428B"/>
    <w:rsid w:val="00B36B9D"/>
    <w:rsid w:val="00B42033"/>
    <w:rsid w:val="00B46D36"/>
    <w:rsid w:val="00B46E14"/>
    <w:rsid w:val="00BA4736"/>
    <w:rsid w:val="00BB07E8"/>
    <w:rsid w:val="00BB4CFC"/>
    <w:rsid w:val="00BB6E41"/>
    <w:rsid w:val="00BC1224"/>
    <w:rsid w:val="00BC36F9"/>
    <w:rsid w:val="00BC711E"/>
    <w:rsid w:val="00BE5498"/>
    <w:rsid w:val="00BE575D"/>
    <w:rsid w:val="00BE7CC8"/>
    <w:rsid w:val="00C03FDD"/>
    <w:rsid w:val="00C05C77"/>
    <w:rsid w:val="00C12CAC"/>
    <w:rsid w:val="00C250AA"/>
    <w:rsid w:val="00C3019A"/>
    <w:rsid w:val="00C376A5"/>
    <w:rsid w:val="00C41162"/>
    <w:rsid w:val="00C477FD"/>
    <w:rsid w:val="00C5505A"/>
    <w:rsid w:val="00C60232"/>
    <w:rsid w:val="00C73C22"/>
    <w:rsid w:val="00C76B17"/>
    <w:rsid w:val="00C771C5"/>
    <w:rsid w:val="00C81CA5"/>
    <w:rsid w:val="00C82E84"/>
    <w:rsid w:val="00C84912"/>
    <w:rsid w:val="00C86559"/>
    <w:rsid w:val="00C96808"/>
    <w:rsid w:val="00C96B5D"/>
    <w:rsid w:val="00CA191A"/>
    <w:rsid w:val="00CA1B1C"/>
    <w:rsid w:val="00CA26DD"/>
    <w:rsid w:val="00CA2E92"/>
    <w:rsid w:val="00CA32BF"/>
    <w:rsid w:val="00CA3B78"/>
    <w:rsid w:val="00CC3B5C"/>
    <w:rsid w:val="00CD5931"/>
    <w:rsid w:val="00CD6096"/>
    <w:rsid w:val="00CE0787"/>
    <w:rsid w:val="00CE15B4"/>
    <w:rsid w:val="00CE34B7"/>
    <w:rsid w:val="00CF2F0F"/>
    <w:rsid w:val="00CF74F8"/>
    <w:rsid w:val="00D0728E"/>
    <w:rsid w:val="00D20510"/>
    <w:rsid w:val="00D256CC"/>
    <w:rsid w:val="00D349EC"/>
    <w:rsid w:val="00D37326"/>
    <w:rsid w:val="00D4443D"/>
    <w:rsid w:val="00D452E4"/>
    <w:rsid w:val="00D53850"/>
    <w:rsid w:val="00D863BE"/>
    <w:rsid w:val="00D93661"/>
    <w:rsid w:val="00DA0BCF"/>
    <w:rsid w:val="00DA51FB"/>
    <w:rsid w:val="00DA576E"/>
    <w:rsid w:val="00DA73AB"/>
    <w:rsid w:val="00DB6ABB"/>
    <w:rsid w:val="00DC2956"/>
    <w:rsid w:val="00DC6636"/>
    <w:rsid w:val="00DE613B"/>
    <w:rsid w:val="00DE71E9"/>
    <w:rsid w:val="00DF76D8"/>
    <w:rsid w:val="00E04474"/>
    <w:rsid w:val="00E20E6E"/>
    <w:rsid w:val="00E23070"/>
    <w:rsid w:val="00E27454"/>
    <w:rsid w:val="00E27B32"/>
    <w:rsid w:val="00E37272"/>
    <w:rsid w:val="00E42752"/>
    <w:rsid w:val="00E44F8D"/>
    <w:rsid w:val="00E505C1"/>
    <w:rsid w:val="00E70784"/>
    <w:rsid w:val="00E72CE7"/>
    <w:rsid w:val="00E74C1D"/>
    <w:rsid w:val="00E76237"/>
    <w:rsid w:val="00E76BFA"/>
    <w:rsid w:val="00E842F0"/>
    <w:rsid w:val="00E9219B"/>
    <w:rsid w:val="00EA4BAB"/>
    <w:rsid w:val="00ED0C98"/>
    <w:rsid w:val="00ED1B61"/>
    <w:rsid w:val="00ED373E"/>
    <w:rsid w:val="00ED5856"/>
    <w:rsid w:val="00ED5F45"/>
    <w:rsid w:val="00EE0C46"/>
    <w:rsid w:val="00EF1A01"/>
    <w:rsid w:val="00F02A9B"/>
    <w:rsid w:val="00F34167"/>
    <w:rsid w:val="00F4217C"/>
    <w:rsid w:val="00F42CEE"/>
    <w:rsid w:val="00F76D97"/>
    <w:rsid w:val="00F85B13"/>
    <w:rsid w:val="00F864FF"/>
    <w:rsid w:val="00F96300"/>
    <w:rsid w:val="00F9703D"/>
    <w:rsid w:val="00FA354E"/>
    <w:rsid w:val="00FA5679"/>
    <w:rsid w:val="00FB1687"/>
    <w:rsid w:val="00FB24F3"/>
    <w:rsid w:val="00FB3337"/>
    <w:rsid w:val="00FB5DD4"/>
    <w:rsid w:val="00FB792C"/>
    <w:rsid w:val="00FC1639"/>
    <w:rsid w:val="00FC1B39"/>
    <w:rsid w:val="00FC1D6D"/>
    <w:rsid w:val="00FC38A6"/>
    <w:rsid w:val="00FC6079"/>
    <w:rsid w:val="00FD6DBD"/>
    <w:rsid w:val="00FD7D17"/>
    <w:rsid w:val="00FF66B3"/>
    <w:rsid w:val="00FF7E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14:docId w14:val="7BB3C916"/>
  <w15:chartTrackingRefBased/>
  <w15:docId w15:val="{6BB65502-C453-40EB-B096-E8FC3E0C9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6CC"/>
    <w:rPr>
      <w:rFonts w:ascii="Arial" w:hAnsi="Arial"/>
    </w:rPr>
  </w:style>
  <w:style w:type="paragraph" w:styleId="Heading1">
    <w:name w:val="heading 1"/>
    <w:basedOn w:val="Normal"/>
    <w:next w:val="Normal"/>
    <w:link w:val="Heading1Char"/>
    <w:uiPriority w:val="9"/>
    <w:qFormat/>
    <w:rsid w:val="00D256CC"/>
    <w:pPr>
      <w:keepNext/>
      <w:keepLines/>
      <w:spacing w:before="240" w:after="120"/>
      <w:jc w:val="center"/>
      <w:outlineLvl w:val="0"/>
    </w:pPr>
    <w:rPr>
      <w:rFonts w:eastAsiaTheme="majorEastAsia" w:cstheme="majorBidi"/>
      <w:b/>
      <w:color w:val="153D63" w:themeColor="text2" w:themeTint="E6"/>
      <w:sz w:val="32"/>
      <w:szCs w:val="40"/>
    </w:rPr>
  </w:style>
  <w:style w:type="paragraph" w:styleId="Heading2">
    <w:name w:val="heading 2"/>
    <w:basedOn w:val="Normal"/>
    <w:next w:val="Normal"/>
    <w:link w:val="Heading2Char"/>
    <w:uiPriority w:val="9"/>
    <w:unhideWhenUsed/>
    <w:qFormat/>
    <w:rsid w:val="00D256CC"/>
    <w:pPr>
      <w:keepNext/>
      <w:keepLines/>
      <w:spacing w:after="120"/>
      <w:outlineLvl w:val="1"/>
    </w:pPr>
    <w:rPr>
      <w:rFonts w:eastAsiaTheme="majorEastAsia" w:cstheme="majorBidi"/>
      <w:b/>
      <w:color w:val="153D63" w:themeColor="text2" w:themeTint="E6"/>
      <w:sz w:val="28"/>
      <w:szCs w:val="32"/>
    </w:rPr>
  </w:style>
  <w:style w:type="paragraph" w:styleId="Heading3">
    <w:name w:val="heading 3"/>
    <w:basedOn w:val="Normal"/>
    <w:next w:val="Normal"/>
    <w:link w:val="Heading3Char"/>
    <w:uiPriority w:val="9"/>
    <w:semiHidden/>
    <w:unhideWhenUsed/>
    <w:qFormat/>
    <w:rsid w:val="00C76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3CCC"/>
    <w:rPr>
      <w:rFonts w:ascii="Calibri" w:hAnsi="Calibri"/>
      <w:b/>
      <w:color w:val="215E99" w:themeColor="text2" w:themeTint="BF"/>
      <w:sz w:val="24"/>
      <w:u w:val="none"/>
    </w:rPr>
  </w:style>
  <w:style w:type="paragraph" w:customStyle="1" w:styleId="Header-Address">
    <w:name w:val="Header-Address"/>
    <w:qFormat/>
    <w:rsid w:val="001F6072"/>
    <w:pPr>
      <w:spacing w:after="0" w:line="240" w:lineRule="auto"/>
      <w:jc w:val="right"/>
    </w:pPr>
    <w:rPr>
      <w:rFonts w:cstheme="minorHAnsi"/>
      <w:sz w:val="17"/>
      <w:szCs w:val="17"/>
    </w:rPr>
  </w:style>
  <w:style w:type="paragraph" w:customStyle="1" w:styleId="Header-DSS">
    <w:name w:val="Header-DSS"/>
    <w:basedOn w:val="Header"/>
    <w:qFormat/>
    <w:rsid w:val="001F6072"/>
    <w:rPr>
      <w:rFonts w:eastAsia="HGMaruGothicMPRO" w:cstheme="minorHAnsi"/>
      <w:b/>
      <w:bCs/>
      <w:color w:val="04427D"/>
      <w:sz w:val="44"/>
      <w:szCs w:val="44"/>
    </w:rPr>
  </w:style>
  <w:style w:type="paragraph" w:styleId="Header">
    <w:name w:val="header"/>
    <w:basedOn w:val="Normal"/>
    <w:link w:val="HeaderChar"/>
    <w:uiPriority w:val="99"/>
    <w:unhideWhenUsed/>
    <w:rsid w:val="001F60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072"/>
    <w:rPr>
      <w:sz w:val="24"/>
    </w:rPr>
  </w:style>
  <w:style w:type="paragraph" w:customStyle="1" w:styleId="Header-Leadership">
    <w:name w:val="Header-Leadership"/>
    <w:next w:val="Normal"/>
    <w:qFormat/>
    <w:rsid w:val="001F6072"/>
    <w:pPr>
      <w:spacing w:after="0" w:line="192" w:lineRule="auto"/>
      <w:jc w:val="center"/>
    </w:pPr>
    <w:rPr>
      <w:b/>
      <w:bCs/>
      <w:color w:val="04427D"/>
      <w:sz w:val="20"/>
      <w:szCs w:val="20"/>
    </w:rPr>
  </w:style>
  <w:style w:type="paragraph" w:customStyle="1" w:styleId="Footer-text">
    <w:name w:val="Footer-text"/>
    <w:next w:val="Footer"/>
    <w:qFormat/>
    <w:rsid w:val="001F6072"/>
    <w:pPr>
      <w:spacing w:after="0"/>
    </w:pPr>
    <w:rPr>
      <w:i/>
      <w:iCs/>
      <w:sz w:val="18"/>
    </w:rPr>
  </w:style>
  <w:style w:type="paragraph" w:styleId="Footer">
    <w:name w:val="footer"/>
    <w:basedOn w:val="Normal"/>
    <w:link w:val="FooterChar"/>
    <w:uiPriority w:val="99"/>
    <w:unhideWhenUsed/>
    <w:rsid w:val="00E70784"/>
    <w:pPr>
      <w:tabs>
        <w:tab w:val="center" w:pos="4680"/>
        <w:tab w:val="right" w:pos="9360"/>
      </w:tabs>
      <w:spacing w:after="0" w:line="240" w:lineRule="auto"/>
    </w:pPr>
    <w:rPr>
      <w:color w:val="747474" w:themeColor="background2" w:themeShade="80"/>
      <w:sz w:val="18"/>
    </w:rPr>
  </w:style>
  <w:style w:type="character" w:customStyle="1" w:styleId="FooterChar">
    <w:name w:val="Footer Char"/>
    <w:basedOn w:val="DefaultParagraphFont"/>
    <w:link w:val="Footer"/>
    <w:uiPriority w:val="99"/>
    <w:rsid w:val="00E70784"/>
    <w:rPr>
      <w:rFonts w:ascii="Arial" w:hAnsi="Arial"/>
      <w:color w:val="747474" w:themeColor="background2" w:themeShade="80"/>
      <w:sz w:val="18"/>
    </w:rPr>
  </w:style>
  <w:style w:type="paragraph" w:customStyle="1" w:styleId="Footer-mission">
    <w:name w:val="Footer-mission"/>
    <w:qFormat/>
    <w:rsid w:val="001F6072"/>
    <w:pPr>
      <w:spacing w:after="0"/>
      <w:jc w:val="center"/>
    </w:pPr>
    <w:rPr>
      <w:b/>
      <w:bCs/>
      <w:i/>
      <w:iCs/>
    </w:rPr>
  </w:style>
  <w:style w:type="paragraph" w:customStyle="1" w:styleId="AddressBlock">
    <w:name w:val="Address Block"/>
    <w:next w:val="Normal"/>
    <w:qFormat/>
    <w:rsid w:val="001F6072"/>
    <w:pPr>
      <w:spacing w:after="0" w:line="240" w:lineRule="auto"/>
    </w:pPr>
    <w:rPr>
      <w:rFonts w:cstheme="minorHAnsi"/>
      <w:sz w:val="24"/>
      <w:szCs w:val="24"/>
    </w:rPr>
  </w:style>
  <w:style w:type="paragraph" w:customStyle="1" w:styleId="REBlock">
    <w:name w:val="RE Block"/>
    <w:basedOn w:val="AddressBlock"/>
    <w:qFormat/>
    <w:rsid w:val="001F6072"/>
    <w:pPr>
      <w:ind w:left="5040"/>
    </w:pPr>
  </w:style>
  <w:style w:type="character" w:customStyle="1" w:styleId="Heading1Char">
    <w:name w:val="Heading 1 Char"/>
    <w:basedOn w:val="DefaultParagraphFont"/>
    <w:link w:val="Heading1"/>
    <w:uiPriority w:val="9"/>
    <w:rsid w:val="00D256CC"/>
    <w:rPr>
      <w:rFonts w:ascii="Arial" w:eastAsiaTheme="majorEastAsia" w:hAnsi="Arial" w:cstheme="majorBidi"/>
      <w:b/>
      <w:color w:val="153D63" w:themeColor="text2" w:themeTint="E6"/>
      <w:sz w:val="32"/>
      <w:szCs w:val="40"/>
    </w:rPr>
  </w:style>
  <w:style w:type="character" w:customStyle="1" w:styleId="Heading2Char">
    <w:name w:val="Heading 2 Char"/>
    <w:basedOn w:val="DefaultParagraphFont"/>
    <w:link w:val="Heading2"/>
    <w:uiPriority w:val="9"/>
    <w:rsid w:val="00D256CC"/>
    <w:rPr>
      <w:rFonts w:ascii="Arial" w:eastAsiaTheme="majorEastAsia" w:hAnsi="Arial" w:cstheme="majorBidi"/>
      <w:b/>
      <w:color w:val="153D63" w:themeColor="text2" w:themeTint="E6"/>
      <w:sz w:val="28"/>
      <w:szCs w:val="32"/>
    </w:rPr>
  </w:style>
  <w:style w:type="character" w:customStyle="1" w:styleId="Heading3Char">
    <w:name w:val="Heading 3 Char"/>
    <w:basedOn w:val="DefaultParagraphFont"/>
    <w:link w:val="Heading3"/>
    <w:uiPriority w:val="9"/>
    <w:semiHidden/>
    <w:rsid w:val="00C76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B17"/>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C76B17"/>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C76B17"/>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76B17"/>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76B1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76B17"/>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C76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B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B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B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B17"/>
    <w:pPr>
      <w:spacing w:before="160"/>
      <w:jc w:val="center"/>
    </w:pPr>
    <w:rPr>
      <w:i/>
      <w:iCs/>
      <w:color w:val="404040" w:themeColor="text1" w:themeTint="BF"/>
    </w:rPr>
  </w:style>
  <w:style w:type="character" w:customStyle="1" w:styleId="QuoteChar">
    <w:name w:val="Quote Char"/>
    <w:basedOn w:val="DefaultParagraphFont"/>
    <w:link w:val="Quote"/>
    <w:uiPriority w:val="29"/>
    <w:rsid w:val="00C76B17"/>
    <w:rPr>
      <w:i/>
      <w:iCs/>
      <w:color w:val="404040" w:themeColor="text1" w:themeTint="BF"/>
      <w:sz w:val="24"/>
    </w:rPr>
  </w:style>
  <w:style w:type="paragraph" w:styleId="ListParagraph">
    <w:name w:val="List Paragraph"/>
    <w:basedOn w:val="Normal"/>
    <w:uiPriority w:val="34"/>
    <w:qFormat/>
    <w:rsid w:val="00C76B17"/>
    <w:pPr>
      <w:ind w:left="720"/>
      <w:contextualSpacing/>
    </w:pPr>
  </w:style>
  <w:style w:type="character" w:styleId="IntenseEmphasis">
    <w:name w:val="Intense Emphasis"/>
    <w:basedOn w:val="DefaultParagraphFont"/>
    <w:uiPriority w:val="21"/>
    <w:qFormat/>
    <w:rsid w:val="00C76B17"/>
    <w:rPr>
      <w:i/>
      <w:iCs/>
      <w:color w:val="0F4761" w:themeColor="accent1" w:themeShade="BF"/>
    </w:rPr>
  </w:style>
  <w:style w:type="paragraph" w:styleId="IntenseQuote">
    <w:name w:val="Intense Quote"/>
    <w:basedOn w:val="Normal"/>
    <w:next w:val="Normal"/>
    <w:link w:val="IntenseQuoteChar"/>
    <w:uiPriority w:val="30"/>
    <w:qFormat/>
    <w:rsid w:val="00C76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B17"/>
    <w:rPr>
      <w:i/>
      <w:iCs/>
      <w:color w:val="0F4761" w:themeColor="accent1" w:themeShade="BF"/>
      <w:sz w:val="24"/>
    </w:rPr>
  </w:style>
  <w:style w:type="character" w:styleId="IntenseReference">
    <w:name w:val="Intense Reference"/>
    <w:basedOn w:val="DefaultParagraphFont"/>
    <w:uiPriority w:val="32"/>
    <w:qFormat/>
    <w:rsid w:val="00C76B17"/>
    <w:rPr>
      <w:b/>
      <w:bCs/>
      <w:smallCaps/>
      <w:color w:val="0F4761" w:themeColor="accent1" w:themeShade="BF"/>
      <w:spacing w:val="5"/>
    </w:rPr>
  </w:style>
  <w:style w:type="character" w:styleId="UnresolvedMention">
    <w:name w:val="Unresolved Mention"/>
    <w:basedOn w:val="DefaultParagraphFont"/>
    <w:uiPriority w:val="99"/>
    <w:semiHidden/>
    <w:unhideWhenUsed/>
    <w:rsid w:val="00D256CC"/>
    <w:rPr>
      <w:color w:val="605E5C"/>
      <w:shd w:val="clear" w:color="auto" w:fill="E1DFDD"/>
    </w:rPr>
  </w:style>
  <w:style w:type="character" w:styleId="FollowedHyperlink">
    <w:name w:val="FollowedHyperlink"/>
    <w:basedOn w:val="DefaultParagraphFont"/>
    <w:uiPriority w:val="99"/>
    <w:semiHidden/>
    <w:unhideWhenUsed/>
    <w:rsid w:val="00D256CC"/>
    <w:rPr>
      <w:color w:val="96607D" w:themeColor="followedHyperlink"/>
      <w:u w:val="single"/>
    </w:rPr>
  </w:style>
  <w:style w:type="paragraph" w:customStyle="1" w:styleId="Default">
    <w:name w:val="Default"/>
    <w:link w:val="DefaultChar"/>
    <w:rsid w:val="00D256CC"/>
    <w:pPr>
      <w:autoSpaceDE w:val="0"/>
      <w:autoSpaceDN w:val="0"/>
      <w:adjustRightInd w:val="0"/>
      <w:spacing w:after="0" w:line="240" w:lineRule="auto"/>
    </w:pPr>
    <w:rPr>
      <w:rFonts w:ascii="Arial" w:eastAsiaTheme="minorEastAsia" w:hAnsi="Arial" w:cs="Arial"/>
      <w:color w:val="000000"/>
      <w:kern w:val="0"/>
      <w:sz w:val="24"/>
      <w:szCs w:val="24"/>
      <w14:ligatures w14:val="none"/>
    </w:rPr>
  </w:style>
  <w:style w:type="character" w:customStyle="1" w:styleId="DefaultChar">
    <w:name w:val="Default Char"/>
    <w:basedOn w:val="DefaultParagraphFont"/>
    <w:link w:val="Default"/>
    <w:rsid w:val="00D256CC"/>
    <w:rPr>
      <w:rFonts w:ascii="Arial" w:eastAsiaTheme="minorEastAsia" w:hAnsi="Arial" w:cs="Arial"/>
      <w:color w:val="000000"/>
      <w:kern w:val="0"/>
      <w:sz w:val="24"/>
      <w:szCs w:val="24"/>
      <w14:ligatures w14:val="none"/>
    </w:rPr>
  </w:style>
  <w:style w:type="paragraph" w:customStyle="1" w:styleId="Style4">
    <w:name w:val="Style4"/>
    <w:basedOn w:val="Normal"/>
    <w:link w:val="Style4Char"/>
    <w:qFormat/>
    <w:rsid w:val="00D256CC"/>
    <w:pPr>
      <w:tabs>
        <w:tab w:val="left" w:pos="2160"/>
        <w:tab w:val="left" w:pos="2250"/>
        <w:tab w:val="left" w:pos="8477"/>
        <w:tab w:val="right" w:pos="9360"/>
      </w:tabs>
      <w:autoSpaceDE w:val="0"/>
      <w:autoSpaceDN w:val="0"/>
      <w:adjustRightInd w:val="0"/>
      <w:spacing w:after="0" w:line="240" w:lineRule="auto"/>
    </w:pPr>
    <w:rPr>
      <w:rFonts w:eastAsiaTheme="minorEastAsia" w:cs="Arial"/>
      <w:b/>
      <w:color w:val="000000"/>
      <w:kern w:val="0"/>
      <w14:ligatures w14:val="none"/>
    </w:rPr>
  </w:style>
  <w:style w:type="character" w:customStyle="1" w:styleId="Style4Char">
    <w:name w:val="Style4 Char"/>
    <w:basedOn w:val="DefaultParagraphFont"/>
    <w:link w:val="Style4"/>
    <w:rsid w:val="00D256CC"/>
    <w:rPr>
      <w:rFonts w:ascii="Arial" w:eastAsiaTheme="minorEastAsia" w:hAnsi="Arial" w:cs="Arial"/>
      <w:b/>
      <w:color w:val="000000"/>
      <w:kern w:val="0"/>
      <w14:ligatures w14:val="none"/>
    </w:rPr>
  </w:style>
  <w:style w:type="character" w:styleId="CommentReference">
    <w:name w:val="annotation reference"/>
    <w:basedOn w:val="DefaultParagraphFont"/>
    <w:uiPriority w:val="99"/>
    <w:semiHidden/>
    <w:unhideWhenUsed/>
    <w:rsid w:val="00165022"/>
    <w:rPr>
      <w:sz w:val="16"/>
      <w:szCs w:val="16"/>
    </w:rPr>
  </w:style>
  <w:style w:type="paragraph" w:styleId="CommentText">
    <w:name w:val="annotation text"/>
    <w:basedOn w:val="Normal"/>
    <w:link w:val="CommentTextChar"/>
    <w:uiPriority w:val="99"/>
    <w:unhideWhenUsed/>
    <w:rsid w:val="00165022"/>
    <w:pPr>
      <w:spacing w:line="240" w:lineRule="auto"/>
    </w:pPr>
    <w:rPr>
      <w:sz w:val="20"/>
      <w:szCs w:val="20"/>
    </w:rPr>
  </w:style>
  <w:style w:type="character" w:customStyle="1" w:styleId="CommentTextChar">
    <w:name w:val="Comment Text Char"/>
    <w:basedOn w:val="DefaultParagraphFont"/>
    <w:link w:val="CommentText"/>
    <w:uiPriority w:val="99"/>
    <w:rsid w:val="0016502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65022"/>
    <w:rPr>
      <w:b/>
      <w:bCs/>
    </w:rPr>
  </w:style>
  <w:style w:type="character" w:customStyle="1" w:styleId="CommentSubjectChar">
    <w:name w:val="Comment Subject Char"/>
    <w:basedOn w:val="CommentTextChar"/>
    <w:link w:val="CommentSubject"/>
    <w:uiPriority w:val="99"/>
    <w:semiHidden/>
    <w:rsid w:val="00165022"/>
    <w:rPr>
      <w:rFonts w:ascii="Arial" w:hAnsi="Arial"/>
      <w:b/>
      <w:bCs/>
      <w:sz w:val="20"/>
      <w:szCs w:val="20"/>
    </w:rPr>
  </w:style>
  <w:style w:type="paragraph" w:styleId="Revision">
    <w:name w:val="Revision"/>
    <w:hidden/>
    <w:uiPriority w:val="99"/>
    <w:semiHidden/>
    <w:rsid w:val="00BC711E"/>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ydss.mo.gov/mhd/dpa/meeti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ostategov-my.sharepoint.com/personal/colo0cc_cds_state_mo_us/Documents/Templates/+1%20469-998-7961,,21627989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ostategov-my.sharepoint.com/personal/colo0cc_cds_state_mo_us/Documents/Templates/MHD.PHARMACYSCHEDULER@dss.mo.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04A342-7FD9-4105-BC41-F89B0C119E95}">
  <ds:schemaRefs>
    <ds:schemaRef ds:uri="http://schemas.microsoft.com/office/2006/metadata/properties"/>
    <ds:schemaRef ds:uri="aba01ddc-ae9a-4c9e-819c-7140b4239cde"/>
    <ds:schemaRef ds:uri="http://schemas.microsoft.com/sharepoint/v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f5eefb00-5952-4f7e-8cf8-96f81cfadd01"/>
    <ds:schemaRef ds:uri="http://www.w3.org/XML/1998/namespace"/>
    <ds:schemaRef ds:uri="http://purl.org/dc/dcmitype/"/>
  </ds:schemaRefs>
</ds:datastoreItem>
</file>

<file path=customXml/itemProps2.xml><?xml version="1.0" encoding="utf-8"?>
<ds:datastoreItem xmlns:ds="http://schemas.openxmlformats.org/officeDocument/2006/customXml" ds:itemID="{54E04980-B97E-457D-9605-9649395D043C}">
  <ds:schemaRefs>
    <ds:schemaRef ds:uri="http://schemas.microsoft.com/sharepoint/v3/contenttype/forms"/>
  </ds:schemaRefs>
</ds:datastoreItem>
</file>

<file path=customXml/itemProps3.xml><?xml version="1.0" encoding="utf-8"?>
<ds:datastoreItem xmlns:ds="http://schemas.openxmlformats.org/officeDocument/2006/customXml" ds:itemID="{AB4B75B0-6E86-4972-87DC-F5DC89A70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2107</Words>
  <Characters>12015</Characters>
  <Application>Microsoft Office Word</Application>
  <DocSecurity>10</DocSecurity>
  <Lines>100</Lines>
  <Paragraphs>28</Paragraphs>
  <ScaleCrop>false</ScaleCrop>
  <HeadingPairs>
    <vt:vector size="2" baseType="variant">
      <vt:variant>
        <vt:lpstr>Title</vt:lpstr>
      </vt:variant>
      <vt:variant>
        <vt:i4>1</vt:i4>
      </vt:variant>
    </vt:vector>
  </HeadingPairs>
  <TitlesOfParts>
    <vt:vector size="1" baseType="lpstr">
      <vt:lpstr>RDAC Meeting Agenda January 2026</vt:lpstr>
    </vt:vector>
  </TitlesOfParts>
  <Company>Missouri Department of Social Services</Company>
  <LinksUpToDate>false</LinksUpToDate>
  <CharactersWithSpaces>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RDAC Meeting Agenda January 2026</dc:title>
  <dc:subject>Advisory Council on Rare Diseases and Personalized Medicine (RDAC) Meeting Agenda</dc:subject>
  <dc:creator>MO HealthNet</dc:creator>
  <cp:keywords>Advisory Council on Rare Diseases and Personalized Medicine (RDAC) Meeting Agenda</cp:keywords>
  <dc:description/>
  <cp:lastModifiedBy>Herzing, Jamie</cp:lastModifiedBy>
  <cp:revision>3</cp:revision>
  <dcterms:created xsi:type="dcterms:W3CDTF">2026-08-06T15:24:00Z</dcterms:created>
  <dcterms:modified xsi:type="dcterms:W3CDTF">2026-08-06T16:43:00Z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0x010100DC0DC7DF98B8BA4EA314349B5720FCC5</vt:lpwstr>
  </property>
  <property fmtid="{D5CDD505-2E9C-101B-9397-08002B2CF9AE}" pid="4" name="MediaServiceImageTags">
    <vt:lpwstr/>
  </property>
  <property fmtid="{D5CDD505-2E9C-101B-9397-08002B2CF9AE}" pid="5" name="GrammarlyDocumentId">
    <vt:lpwstr>f9927d3d-cbf1-44b5-b910-f7127b2fc5a9</vt:lpwstr>
  </property>
</Properties>
</file>