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36E162AB"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759C3" w:rsidRPr="008759C3">
        <w:rPr>
          <w:rFonts w:cs="Arial"/>
          <w:b w:val="0"/>
          <w:bCs/>
        </w:rPr>
        <w:t xml:space="preserve">ADHD, </w:t>
      </w:r>
      <w:r w:rsidR="000977BD" w:rsidRPr="000977BD">
        <w:rPr>
          <w:rFonts w:cs="Arial"/>
          <w:b w:val="0"/>
          <w:bCs/>
        </w:rPr>
        <w:t>Methylphenidate Long Acting PDL Edit</w:t>
      </w:r>
    </w:p>
    <w:p w14:paraId="7AD7FFCE" w14:textId="28967A38" w:rsidR="004C5767" w:rsidRPr="00C02553" w:rsidRDefault="004C5767" w:rsidP="00D27533">
      <w:pPr>
        <w:pStyle w:val="tbody"/>
      </w:pPr>
      <w:r w:rsidRPr="00C02553">
        <w:t xml:space="preserve">First Implementation Date: </w:t>
      </w:r>
      <w:r w:rsidR="00AC72D5" w:rsidRPr="00D4641A">
        <w:rPr>
          <w:rFonts w:cs="Arial"/>
          <w:b w:val="0"/>
          <w:bCs/>
          <w:spacing w:val="-3"/>
        </w:rPr>
        <w:t>January 10, 2019</w:t>
      </w:r>
    </w:p>
    <w:p w14:paraId="4B7D760D" w14:textId="544F194D" w:rsidR="004C5767" w:rsidRPr="00D27533" w:rsidRDefault="00BF699B"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780DEC0" w:rsidR="004C5767" w:rsidRPr="00D27533" w:rsidRDefault="004C5767" w:rsidP="00D27533">
      <w:pPr>
        <w:pStyle w:val="tbody"/>
        <w:rPr>
          <w:b w:val="0"/>
          <w:bCs/>
          <w:spacing w:val="-3"/>
        </w:rPr>
      </w:pPr>
      <w:r w:rsidRPr="00C02553">
        <w:t xml:space="preserve">Criteria Status: </w:t>
      </w:r>
      <w:r w:rsidR="001F2366" w:rsidRPr="001F2366">
        <w:rPr>
          <w:b w:val="0"/>
          <w:bCs/>
        </w:rPr>
        <w:t xml:space="preserve">Revision of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DB27295" w14:textId="77777777" w:rsidR="000949D7" w:rsidRPr="0033126C" w:rsidRDefault="000949D7" w:rsidP="000949D7">
      <w:pPr>
        <w:pStyle w:val="Header"/>
        <w:tabs>
          <w:tab w:val="clear" w:pos="4320"/>
          <w:tab w:val="clear" w:pos="8640"/>
        </w:tabs>
        <w:rPr>
          <w:rFonts w:cs="Arial"/>
          <w:sz w:val="20"/>
        </w:rPr>
      </w:pPr>
      <w:r w:rsidRPr="0033126C">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9A4A587" w14:textId="77777777" w:rsidR="00472D34" w:rsidRPr="00472D34" w:rsidRDefault="00472D34" w:rsidP="00675F54">
      <w:pPr>
        <w:pStyle w:val="ListParagraph"/>
        <w:numPr>
          <w:ilvl w:val="0"/>
          <w:numId w:val="24"/>
        </w:numPr>
        <w:ind w:left="360"/>
      </w:pPr>
      <w:r w:rsidRPr="00472D34">
        <w:t>Dexmethylphenidate XR</w:t>
      </w:r>
    </w:p>
    <w:p w14:paraId="6C6F2221" w14:textId="3F186F44" w:rsidR="00472D34" w:rsidRPr="00675F54" w:rsidRDefault="00472D34" w:rsidP="00675F54">
      <w:pPr>
        <w:pStyle w:val="ListParagraph"/>
        <w:numPr>
          <w:ilvl w:val="0"/>
          <w:numId w:val="24"/>
        </w:numPr>
        <w:ind w:left="360"/>
        <w:rPr>
          <w:b/>
        </w:rPr>
      </w:pPr>
      <w:r w:rsidRPr="00472D34">
        <w:t>Methylphenidate ER Tabs (gen Concerta)</w:t>
      </w:r>
    </w:p>
    <w:p w14:paraId="7E7D3004" w14:textId="77777777" w:rsidR="00472D34" w:rsidRPr="00675F54" w:rsidRDefault="00472D34" w:rsidP="00675F54">
      <w:pPr>
        <w:pStyle w:val="ListParagraph"/>
        <w:numPr>
          <w:ilvl w:val="0"/>
          <w:numId w:val="24"/>
        </w:numPr>
        <w:ind w:left="360"/>
      </w:pPr>
      <w:r w:rsidRPr="00675F54">
        <w:t>Methylphenidate Patches</w:t>
      </w:r>
    </w:p>
    <w:p w14:paraId="23A7F62D" w14:textId="77777777" w:rsidR="00472D34" w:rsidRPr="00675F54" w:rsidRDefault="00472D34" w:rsidP="00675F54">
      <w:pPr>
        <w:pStyle w:val="ListParagraph"/>
        <w:numPr>
          <w:ilvl w:val="0"/>
          <w:numId w:val="24"/>
        </w:numPr>
        <w:ind w:left="360"/>
        <w:rPr>
          <w:b/>
        </w:rPr>
      </w:pPr>
      <w:r w:rsidRPr="00472D34">
        <w:t>Methylphenidate SR</w:t>
      </w:r>
    </w:p>
    <w:p w14:paraId="7D9BE566" w14:textId="131CA641" w:rsidR="00472D34" w:rsidRPr="00675F54" w:rsidRDefault="00472D34" w:rsidP="00675F54">
      <w:pPr>
        <w:pStyle w:val="ListParagraph"/>
        <w:numPr>
          <w:ilvl w:val="0"/>
          <w:numId w:val="24"/>
        </w:numPr>
        <w:ind w:left="360"/>
        <w:rPr>
          <w:b/>
        </w:rPr>
      </w:pPr>
      <w:r w:rsidRPr="00472D34">
        <w:t>Quillivant XR</w:t>
      </w:r>
    </w:p>
    <w:p w14:paraId="47320590" w14:textId="77777777" w:rsidR="00FD34EA" w:rsidRDefault="00FD34EA" w:rsidP="00675F54">
      <w:pPr>
        <w:rPr>
          <w:szCs w:val="20"/>
        </w:rPr>
      </w:pPr>
    </w:p>
    <w:p w14:paraId="56404718" w14:textId="252714AD" w:rsidR="00846FA4" w:rsidRDefault="00846FA4" w:rsidP="00675F54">
      <w:pPr>
        <w:rPr>
          <w:b/>
          <w:bCs/>
        </w:rPr>
      </w:pPr>
      <w:r>
        <w:rPr>
          <w:b/>
          <w:bCs/>
        </w:rPr>
        <w:t>Non-Preferred Agents:</w:t>
      </w:r>
    </w:p>
    <w:p w14:paraId="52080F21" w14:textId="0A365977" w:rsidR="00C82B85" w:rsidRPr="00675F54" w:rsidRDefault="00C82B85" w:rsidP="00675F54">
      <w:pPr>
        <w:pStyle w:val="ListParagraph"/>
        <w:numPr>
          <w:ilvl w:val="0"/>
          <w:numId w:val="25"/>
        </w:numPr>
        <w:ind w:left="360"/>
        <w:rPr>
          <w:b/>
          <w:bCs/>
        </w:rPr>
      </w:pPr>
      <w:r w:rsidRPr="00675F54">
        <w:t>Aptensio XR</w:t>
      </w:r>
    </w:p>
    <w:p w14:paraId="1A394AF8" w14:textId="2A926974" w:rsidR="00C82B85" w:rsidRPr="00675F54" w:rsidRDefault="00C82B85" w:rsidP="00675F54">
      <w:pPr>
        <w:pStyle w:val="ListParagraph"/>
        <w:numPr>
          <w:ilvl w:val="0"/>
          <w:numId w:val="25"/>
        </w:numPr>
        <w:ind w:left="360"/>
        <w:rPr>
          <w:b/>
          <w:bCs/>
        </w:rPr>
      </w:pPr>
      <w:r w:rsidRPr="00675F54">
        <w:t>Azstarys</w:t>
      </w:r>
    </w:p>
    <w:p w14:paraId="22FDC7BD" w14:textId="1438D5E2" w:rsidR="00C82B85" w:rsidRPr="00675F54" w:rsidRDefault="00C82B85" w:rsidP="00675F54">
      <w:pPr>
        <w:pStyle w:val="ListParagraph"/>
        <w:numPr>
          <w:ilvl w:val="0"/>
          <w:numId w:val="25"/>
        </w:numPr>
        <w:ind w:left="360"/>
      </w:pPr>
      <w:r w:rsidRPr="00675F54">
        <w:t>Concerta</w:t>
      </w:r>
    </w:p>
    <w:p w14:paraId="7CE4679C" w14:textId="4D0831BE" w:rsidR="00C82B85" w:rsidRPr="00675F54" w:rsidRDefault="00C82B85" w:rsidP="00675F54">
      <w:pPr>
        <w:pStyle w:val="ListParagraph"/>
        <w:numPr>
          <w:ilvl w:val="0"/>
          <w:numId w:val="25"/>
        </w:numPr>
        <w:ind w:left="360"/>
        <w:rPr>
          <w:b/>
          <w:bCs/>
        </w:rPr>
      </w:pPr>
      <w:r w:rsidRPr="00675F54">
        <w:t>Cotempla XR ODT</w:t>
      </w:r>
    </w:p>
    <w:p w14:paraId="6167D696" w14:textId="4B08D204" w:rsidR="00C82B85" w:rsidRPr="00675F54" w:rsidRDefault="00C82B85" w:rsidP="00675F54">
      <w:pPr>
        <w:pStyle w:val="ListParagraph"/>
        <w:numPr>
          <w:ilvl w:val="0"/>
          <w:numId w:val="25"/>
        </w:numPr>
        <w:ind w:left="360"/>
      </w:pPr>
      <w:r w:rsidRPr="00675F54">
        <w:t>Daytrana</w:t>
      </w:r>
    </w:p>
    <w:p w14:paraId="67A02FB3" w14:textId="6AA1AF78" w:rsidR="00C82B85" w:rsidRPr="00675F54" w:rsidRDefault="00C82B85" w:rsidP="00675F54">
      <w:pPr>
        <w:pStyle w:val="ListParagraph"/>
        <w:numPr>
          <w:ilvl w:val="0"/>
          <w:numId w:val="25"/>
        </w:numPr>
        <w:ind w:left="360"/>
        <w:rPr>
          <w:b/>
        </w:rPr>
      </w:pPr>
      <w:r w:rsidRPr="00675F54">
        <w:t>Focalin XR</w:t>
      </w:r>
    </w:p>
    <w:p w14:paraId="0752E5DC" w14:textId="7002BAC8" w:rsidR="00C82B85" w:rsidRPr="00675F54" w:rsidRDefault="00C82B85" w:rsidP="00675F54">
      <w:pPr>
        <w:pStyle w:val="ListParagraph"/>
        <w:numPr>
          <w:ilvl w:val="0"/>
          <w:numId w:val="25"/>
        </w:numPr>
        <w:ind w:left="360"/>
        <w:rPr>
          <w:b/>
          <w:bCs/>
        </w:rPr>
      </w:pPr>
      <w:r w:rsidRPr="00675F54">
        <w:t>Jornay PM</w:t>
      </w:r>
    </w:p>
    <w:p w14:paraId="1248D7C1" w14:textId="77777777" w:rsidR="00C82B85" w:rsidRPr="00675F54" w:rsidRDefault="00C82B85" w:rsidP="00675F54">
      <w:pPr>
        <w:pStyle w:val="ListParagraph"/>
        <w:numPr>
          <w:ilvl w:val="0"/>
          <w:numId w:val="25"/>
        </w:numPr>
        <w:ind w:left="360"/>
        <w:rPr>
          <w:b/>
        </w:rPr>
      </w:pPr>
      <w:r w:rsidRPr="00675F54">
        <w:t>Methylphenidate CD</w:t>
      </w:r>
    </w:p>
    <w:p w14:paraId="0F89CEBF" w14:textId="62AC1CCC" w:rsidR="00C82B85" w:rsidRPr="00675F54" w:rsidRDefault="00C82B85" w:rsidP="00675F54">
      <w:pPr>
        <w:pStyle w:val="ListParagraph"/>
        <w:numPr>
          <w:ilvl w:val="0"/>
          <w:numId w:val="25"/>
        </w:numPr>
        <w:ind w:left="360"/>
        <w:rPr>
          <w:b/>
        </w:rPr>
      </w:pPr>
      <w:bookmarkStart w:id="1" w:name="_Hlk120084739"/>
      <w:r w:rsidRPr="00675F54">
        <w:t>Methylphenidate ER Caps (gen Aptensio XR)</w:t>
      </w:r>
    </w:p>
    <w:p w14:paraId="34CD41BD" w14:textId="52232405" w:rsidR="00C82B85" w:rsidRPr="00675F54" w:rsidRDefault="00C82B85" w:rsidP="00675F54">
      <w:pPr>
        <w:pStyle w:val="ListParagraph"/>
        <w:numPr>
          <w:ilvl w:val="0"/>
          <w:numId w:val="25"/>
        </w:numPr>
        <w:ind w:left="360"/>
        <w:rPr>
          <w:b/>
        </w:rPr>
      </w:pPr>
      <w:r w:rsidRPr="00675F54">
        <w:t>Methylphenidate ER 45 mg, 63 mg, 72 mg Tabs (gen Relexxii ER Tabs)</w:t>
      </w:r>
    </w:p>
    <w:bookmarkEnd w:id="1"/>
    <w:p w14:paraId="415FCD05" w14:textId="77777777" w:rsidR="00C82B85" w:rsidRPr="00675F54" w:rsidRDefault="00C82B85" w:rsidP="00675F54">
      <w:pPr>
        <w:pStyle w:val="ListParagraph"/>
        <w:numPr>
          <w:ilvl w:val="0"/>
          <w:numId w:val="25"/>
        </w:numPr>
        <w:ind w:left="360"/>
        <w:rPr>
          <w:b/>
        </w:rPr>
      </w:pPr>
      <w:r w:rsidRPr="00675F54">
        <w:t>Methylphenidate LA</w:t>
      </w:r>
    </w:p>
    <w:p w14:paraId="7AD96AC5" w14:textId="25049D72" w:rsidR="00DA51DF" w:rsidRPr="00DA51DF" w:rsidRDefault="00DA51DF" w:rsidP="00675F54">
      <w:pPr>
        <w:pStyle w:val="ListParagraph"/>
        <w:numPr>
          <w:ilvl w:val="0"/>
          <w:numId w:val="25"/>
        </w:numPr>
        <w:ind w:left="360"/>
        <w:rPr>
          <w:b/>
          <w:color w:val="1F497D" w:themeColor="text2"/>
        </w:rPr>
      </w:pPr>
      <w:r w:rsidRPr="00DA51DF">
        <w:rPr>
          <w:b/>
          <w:color w:val="1F497D" w:themeColor="text2"/>
        </w:rPr>
        <w:t>Methylphenidate ER ODT</w:t>
      </w:r>
    </w:p>
    <w:p w14:paraId="13491F19" w14:textId="0D977A27" w:rsidR="00C82B85" w:rsidRPr="00675F54" w:rsidRDefault="00C82B85" w:rsidP="00675F54">
      <w:pPr>
        <w:pStyle w:val="ListParagraph"/>
        <w:numPr>
          <w:ilvl w:val="0"/>
          <w:numId w:val="25"/>
        </w:numPr>
        <w:ind w:left="360"/>
        <w:rPr>
          <w:b/>
        </w:rPr>
      </w:pPr>
      <w:r w:rsidRPr="00675F54">
        <w:t>Quillichew ER</w:t>
      </w:r>
    </w:p>
    <w:p w14:paraId="773AB33B" w14:textId="78BA53E8" w:rsidR="00C82B85" w:rsidRPr="00675F54" w:rsidRDefault="00C82B85" w:rsidP="00675F54">
      <w:pPr>
        <w:pStyle w:val="ListParagraph"/>
        <w:numPr>
          <w:ilvl w:val="0"/>
          <w:numId w:val="25"/>
        </w:numPr>
        <w:ind w:left="360"/>
        <w:rPr>
          <w:b/>
        </w:rPr>
      </w:pPr>
      <w:r w:rsidRPr="00675F54">
        <w:t>Relexxii ER Tabs</w:t>
      </w:r>
    </w:p>
    <w:p w14:paraId="2B4BEE8C" w14:textId="2CB0FE86" w:rsidR="005F6D54" w:rsidRPr="00675F54" w:rsidRDefault="00C82B85" w:rsidP="00675F54">
      <w:pPr>
        <w:pStyle w:val="ListParagraph"/>
        <w:numPr>
          <w:ilvl w:val="0"/>
          <w:numId w:val="25"/>
        </w:numPr>
        <w:ind w:left="360"/>
        <w:rPr>
          <w:spacing w:val="-3"/>
          <w:szCs w:val="20"/>
        </w:rPr>
      </w:pPr>
      <w:r w:rsidRPr="00675F54">
        <w:rPr>
          <w:bCs/>
          <w:spacing w:val="-3"/>
        </w:rPr>
        <w:t>Ritalin LA</w:t>
      </w:r>
    </w:p>
    <w:p w14:paraId="6E461C49" w14:textId="77777777" w:rsidR="009D0427" w:rsidRPr="00036A3F" w:rsidRDefault="009D0427" w:rsidP="00054D7F">
      <w:pPr>
        <w:pStyle w:val="ListParagraph"/>
        <w:numPr>
          <w:ilvl w:val="0"/>
          <w:numId w:val="0"/>
        </w:numPr>
        <w:ind w:left="360"/>
        <w:rPr>
          <w:rFonts w:cs="Arial"/>
          <w:spacing w:val="-3"/>
          <w:szCs w:val="20"/>
        </w:rPr>
      </w:pPr>
    </w:p>
    <w:p w14:paraId="6413C027" w14:textId="76CA2C8F" w:rsidR="00AE77DB" w:rsidRPr="00C02553" w:rsidRDefault="00AE77DB" w:rsidP="00E354AA">
      <w:pPr>
        <w:pStyle w:val="Heading1"/>
        <w:rPr>
          <w:lang w:val="en-US"/>
        </w:rPr>
      </w:pPr>
      <w:r w:rsidRPr="00C02553">
        <w:rPr>
          <w:lang w:val="en-US"/>
        </w:rPr>
        <w:lastRenderedPageBreak/>
        <w:t xml:space="preserve">Setting &amp; Population </w:t>
      </w:r>
    </w:p>
    <w:p w14:paraId="04B7FBFB" w14:textId="411CDC24" w:rsidR="0097028A" w:rsidRPr="0079438F" w:rsidRDefault="0097028A" w:rsidP="00696E3A">
      <w:pPr>
        <w:rPr>
          <w:b/>
        </w:rPr>
      </w:pPr>
      <w:r w:rsidRPr="00696E3A">
        <w:rPr>
          <w:b/>
          <w:bCs/>
        </w:rPr>
        <w:t>Drug class for review:</w:t>
      </w:r>
      <w:r w:rsidRPr="00C02553">
        <w:t xml:space="preserve"> </w:t>
      </w:r>
      <w:r w:rsidR="00607D29" w:rsidRPr="00607D29">
        <w:rPr>
          <w:rFonts w:cs="Arial"/>
          <w:szCs w:val="20"/>
        </w:rPr>
        <w:t>ADHD, Methylphenidate Long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11D1083" w14:textId="77777777" w:rsidR="00A9528A" w:rsidRDefault="00A9528A" w:rsidP="00A9528A">
      <w:pPr>
        <w:pStyle w:val="ListParagraph"/>
        <w:numPr>
          <w:ilvl w:val="0"/>
          <w:numId w:val="17"/>
        </w:numPr>
        <w:rPr>
          <w:rFonts w:cs="Arial"/>
          <w:bCs/>
          <w:szCs w:val="20"/>
        </w:rPr>
      </w:pPr>
      <w:bookmarkStart w:id="2" w:name="_Hlk87276599"/>
      <w:r>
        <w:rPr>
          <w:rFonts w:cs="Arial"/>
          <w:bCs/>
          <w:szCs w:val="20"/>
        </w:rPr>
        <w:t>Must meet all of the following:</w:t>
      </w:r>
    </w:p>
    <w:p w14:paraId="030F643C" w14:textId="77777777" w:rsidR="00A9528A" w:rsidRDefault="00A9528A" w:rsidP="00A9528A">
      <w:pPr>
        <w:pStyle w:val="ListParagraph"/>
        <w:numPr>
          <w:ilvl w:val="1"/>
          <w:numId w:val="17"/>
        </w:numPr>
        <w:ind w:left="720"/>
        <w:rPr>
          <w:rFonts w:cs="Arial"/>
          <w:bCs/>
          <w:szCs w:val="20"/>
        </w:rPr>
      </w:pPr>
      <w:r w:rsidRPr="00C643DE">
        <w:rPr>
          <w:rFonts w:cs="Arial"/>
          <w:bCs/>
          <w:szCs w:val="20"/>
        </w:rPr>
        <w:t>Dosage within approved dosage limitations</w:t>
      </w:r>
      <w:r>
        <w:rPr>
          <w:rFonts w:cs="Arial"/>
          <w:bCs/>
          <w:szCs w:val="20"/>
        </w:rPr>
        <w:t>;</w:t>
      </w:r>
    </w:p>
    <w:p w14:paraId="008501FB" w14:textId="77777777" w:rsidR="00A9528A" w:rsidRDefault="00A9528A" w:rsidP="00A9528A">
      <w:pPr>
        <w:pStyle w:val="ListParagraph"/>
        <w:numPr>
          <w:ilvl w:val="1"/>
          <w:numId w:val="17"/>
        </w:numPr>
        <w:ind w:left="720"/>
        <w:rPr>
          <w:rFonts w:cs="Arial"/>
          <w:bCs/>
          <w:szCs w:val="20"/>
        </w:rPr>
      </w:pPr>
      <w:r>
        <w:rPr>
          <w:rFonts w:cs="Arial"/>
          <w:bCs/>
          <w:szCs w:val="20"/>
        </w:rPr>
        <w:t xml:space="preserve">Documented diagnosis of one of the following </w:t>
      </w:r>
      <w:r w:rsidRPr="005F23E3">
        <w:rPr>
          <w:rFonts w:cs="Arial"/>
          <w:bCs/>
          <w:szCs w:val="20"/>
        </w:rPr>
        <w:t xml:space="preserve">(clinical consultant review may be required): </w:t>
      </w:r>
    </w:p>
    <w:p w14:paraId="09A9A5CC" w14:textId="77777777" w:rsidR="00A9528A" w:rsidRPr="00FA34DA" w:rsidRDefault="00A9528A" w:rsidP="00A9528A">
      <w:pPr>
        <w:pStyle w:val="ListParagraph"/>
        <w:numPr>
          <w:ilvl w:val="2"/>
          <w:numId w:val="17"/>
        </w:numPr>
        <w:ind w:left="1080"/>
        <w:rPr>
          <w:rFonts w:cs="Arial"/>
          <w:bCs/>
          <w:szCs w:val="20"/>
        </w:rPr>
      </w:pPr>
      <w:r w:rsidRPr="00FA34DA">
        <w:rPr>
          <w:rFonts w:cs="Arial"/>
          <w:bCs/>
          <w:szCs w:val="20"/>
        </w:rPr>
        <w:t>Attention deficit hyperactivity disorder;</w:t>
      </w:r>
    </w:p>
    <w:p w14:paraId="4C4A42A4" w14:textId="77777777" w:rsidR="00A9528A" w:rsidRPr="005F23E3" w:rsidRDefault="00A9528A" w:rsidP="00A9528A">
      <w:pPr>
        <w:pStyle w:val="ListParagraph"/>
        <w:numPr>
          <w:ilvl w:val="2"/>
          <w:numId w:val="17"/>
        </w:numPr>
        <w:ind w:left="1080"/>
        <w:rPr>
          <w:rFonts w:cs="Arial"/>
          <w:bCs/>
          <w:szCs w:val="20"/>
        </w:rPr>
      </w:pPr>
      <w:r w:rsidRPr="005F23E3">
        <w:rPr>
          <w:rFonts w:cs="Arial"/>
          <w:bCs/>
          <w:szCs w:val="20"/>
        </w:rPr>
        <w:t>Idiopathic hypersomnia</w:t>
      </w:r>
      <w:r>
        <w:rPr>
          <w:rFonts w:cs="Arial"/>
          <w:bCs/>
          <w:szCs w:val="20"/>
        </w:rPr>
        <w:t>;</w:t>
      </w:r>
    </w:p>
    <w:p w14:paraId="57EB7BDA" w14:textId="77777777" w:rsidR="00A9528A" w:rsidRPr="00274AB1" w:rsidRDefault="00A9528A" w:rsidP="00A9528A">
      <w:pPr>
        <w:pStyle w:val="ListParagraph"/>
        <w:numPr>
          <w:ilvl w:val="2"/>
          <w:numId w:val="17"/>
        </w:numPr>
        <w:ind w:left="1080"/>
        <w:rPr>
          <w:rFonts w:cs="Arial"/>
          <w:bCs/>
          <w:szCs w:val="20"/>
        </w:rPr>
      </w:pPr>
      <w:r w:rsidRPr="00274AB1">
        <w:rPr>
          <w:rFonts w:cs="Arial"/>
          <w:bCs/>
          <w:szCs w:val="20"/>
        </w:rPr>
        <w:t xml:space="preserve">In the treatment of cancer: </w:t>
      </w:r>
      <w:r>
        <w:rPr>
          <w:rFonts w:cs="Arial"/>
          <w:bCs/>
          <w:szCs w:val="20"/>
        </w:rPr>
        <w:t>d</w:t>
      </w:r>
      <w:r w:rsidRPr="00274AB1">
        <w:rPr>
          <w:rFonts w:cs="Arial"/>
          <w:bCs/>
          <w:szCs w:val="20"/>
        </w:rPr>
        <w:t xml:space="preserve">epression </w:t>
      </w:r>
      <w:r>
        <w:rPr>
          <w:rFonts w:cs="Arial"/>
          <w:bCs/>
          <w:szCs w:val="20"/>
        </w:rPr>
        <w:t>or o</w:t>
      </w:r>
      <w:r w:rsidRPr="00274AB1">
        <w:rPr>
          <w:rFonts w:cs="Arial"/>
          <w:bCs/>
          <w:szCs w:val="20"/>
        </w:rPr>
        <w:t>pioid-</w:t>
      </w:r>
      <w:r>
        <w:rPr>
          <w:rFonts w:cs="Arial"/>
          <w:bCs/>
          <w:szCs w:val="20"/>
        </w:rPr>
        <w:t>i</w:t>
      </w:r>
      <w:r w:rsidRPr="00274AB1">
        <w:rPr>
          <w:rFonts w:cs="Arial"/>
          <w:bCs/>
          <w:szCs w:val="20"/>
        </w:rPr>
        <w:t xml:space="preserve">nduced </w:t>
      </w:r>
      <w:r>
        <w:rPr>
          <w:rFonts w:cs="Arial"/>
          <w:bCs/>
          <w:szCs w:val="20"/>
        </w:rPr>
        <w:t>s</w:t>
      </w:r>
      <w:r w:rsidRPr="00274AB1">
        <w:rPr>
          <w:rFonts w:cs="Arial"/>
          <w:bCs/>
          <w:szCs w:val="20"/>
        </w:rPr>
        <w:t>edation</w:t>
      </w:r>
      <w:r>
        <w:rPr>
          <w:rFonts w:cs="Arial"/>
          <w:bCs/>
          <w:szCs w:val="20"/>
        </w:rPr>
        <w:t>;</w:t>
      </w:r>
    </w:p>
    <w:p w14:paraId="7FFB4A49" w14:textId="77777777" w:rsidR="00A9528A" w:rsidRPr="005F23E3" w:rsidRDefault="00A9528A" w:rsidP="00A9528A">
      <w:pPr>
        <w:pStyle w:val="ListParagraph"/>
        <w:numPr>
          <w:ilvl w:val="2"/>
          <w:numId w:val="17"/>
        </w:numPr>
        <w:ind w:left="1080"/>
        <w:rPr>
          <w:rFonts w:cs="Arial"/>
          <w:bCs/>
          <w:szCs w:val="20"/>
        </w:rPr>
      </w:pPr>
      <w:r w:rsidRPr="005F23E3">
        <w:rPr>
          <w:rFonts w:cs="Arial"/>
          <w:bCs/>
          <w:szCs w:val="20"/>
        </w:rPr>
        <w:t>Narcolepsy</w:t>
      </w:r>
      <w:r>
        <w:rPr>
          <w:rFonts w:cs="Arial"/>
          <w:bCs/>
          <w:szCs w:val="20"/>
        </w:rPr>
        <w:t xml:space="preserve">; </w:t>
      </w:r>
      <w:r w:rsidRPr="0058588B">
        <w:rPr>
          <w:rFonts w:cs="Arial"/>
          <w:b/>
          <w:szCs w:val="20"/>
        </w:rPr>
        <w:t>OR</w:t>
      </w:r>
    </w:p>
    <w:p w14:paraId="665DC888" w14:textId="77777777" w:rsidR="00A9528A" w:rsidRPr="009D4C10" w:rsidRDefault="00A9528A" w:rsidP="00A9528A">
      <w:pPr>
        <w:pStyle w:val="ListParagraph"/>
        <w:numPr>
          <w:ilvl w:val="2"/>
          <w:numId w:val="17"/>
        </w:numPr>
        <w:ind w:left="1080"/>
        <w:rPr>
          <w:rFonts w:cs="Arial"/>
          <w:bCs/>
          <w:szCs w:val="20"/>
        </w:rPr>
      </w:pPr>
      <w:r w:rsidRPr="009124B8">
        <w:rPr>
          <w:rFonts w:cs="Arial"/>
          <w:bCs/>
          <w:szCs w:val="20"/>
        </w:rPr>
        <w:t>Stroke: as short-term adjunct for rehabilitation therapy</w:t>
      </w:r>
      <w:r>
        <w:rPr>
          <w:rFonts w:cs="Arial"/>
          <w:bCs/>
          <w:szCs w:val="20"/>
        </w:rPr>
        <w:t xml:space="preserve">; </w:t>
      </w:r>
      <w:r w:rsidRPr="00B25DAE">
        <w:rPr>
          <w:rFonts w:cs="Arial"/>
          <w:b/>
          <w:szCs w:val="20"/>
        </w:rPr>
        <w:t>AND</w:t>
      </w:r>
    </w:p>
    <w:p w14:paraId="36E2E68B" w14:textId="77777777" w:rsidR="00A9528A" w:rsidRDefault="00A9528A" w:rsidP="00A9528A">
      <w:pPr>
        <w:pStyle w:val="ListParagraph"/>
        <w:numPr>
          <w:ilvl w:val="1"/>
          <w:numId w:val="17"/>
        </w:numPr>
        <w:ind w:left="720"/>
        <w:rPr>
          <w:rFonts w:cs="Arial"/>
          <w:bCs/>
          <w:szCs w:val="20"/>
        </w:rPr>
      </w:pPr>
      <w:r>
        <w:rPr>
          <w:rFonts w:cs="Arial"/>
          <w:bCs/>
          <w:szCs w:val="20"/>
        </w:rPr>
        <w:t>Must meet one of the following:</w:t>
      </w:r>
    </w:p>
    <w:p w14:paraId="39B333DE" w14:textId="77777777" w:rsidR="00A9528A" w:rsidRPr="0028227E" w:rsidRDefault="00A9528A" w:rsidP="00A9528A">
      <w:pPr>
        <w:pStyle w:val="ListParagraph"/>
        <w:numPr>
          <w:ilvl w:val="2"/>
          <w:numId w:val="17"/>
        </w:numPr>
        <w:ind w:left="1080"/>
        <w:rPr>
          <w:rFonts w:cs="Arial"/>
          <w:bCs/>
          <w:szCs w:val="20"/>
        </w:rPr>
      </w:pPr>
      <w:r>
        <w:rPr>
          <w:rFonts w:cs="Arial"/>
          <w:bCs/>
          <w:szCs w:val="20"/>
        </w:rPr>
        <w:t>Claim is for a preferred agent;</w:t>
      </w:r>
    </w:p>
    <w:p w14:paraId="2AD9AF88" w14:textId="77777777" w:rsidR="00A9528A" w:rsidRPr="0028227E" w:rsidRDefault="00A9528A" w:rsidP="00A9528A">
      <w:pPr>
        <w:pStyle w:val="ListParagraph"/>
        <w:numPr>
          <w:ilvl w:val="2"/>
          <w:numId w:val="17"/>
        </w:numPr>
        <w:ind w:left="1080"/>
        <w:rPr>
          <w:rFonts w:cs="Arial"/>
          <w:bCs/>
          <w:szCs w:val="20"/>
        </w:rPr>
      </w:pPr>
      <w:r w:rsidRPr="00C643DE">
        <w:rPr>
          <w:rFonts w:cs="Arial"/>
          <w:bCs/>
          <w:szCs w:val="20"/>
        </w:rPr>
        <w:t>Participant demonstrates compliance to prescribed therapy</w:t>
      </w:r>
      <w:r>
        <w:rPr>
          <w:rFonts w:cs="Arial"/>
          <w:bCs/>
          <w:szCs w:val="20"/>
        </w:rPr>
        <w:t>;</w:t>
      </w:r>
      <w:r w:rsidRPr="00C643DE">
        <w:rPr>
          <w:rFonts w:cs="Arial"/>
          <w:bCs/>
          <w:szCs w:val="20"/>
        </w:rPr>
        <w:t xml:space="preserve"> </w:t>
      </w:r>
      <w:r w:rsidRPr="00C643DE">
        <w:rPr>
          <w:rFonts w:cs="Arial"/>
          <w:b/>
          <w:bCs/>
          <w:szCs w:val="20"/>
        </w:rPr>
        <w:t>OR</w:t>
      </w:r>
    </w:p>
    <w:p w14:paraId="7C2FACC0" w14:textId="77777777" w:rsidR="00A9528A" w:rsidRDefault="00A9528A" w:rsidP="00A9528A">
      <w:pPr>
        <w:pStyle w:val="ListParagraph"/>
        <w:numPr>
          <w:ilvl w:val="2"/>
          <w:numId w:val="17"/>
        </w:numPr>
        <w:ind w:left="1080"/>
        <w:rPr>
          <w:rFonts w:cs="Arial"/>
          <w:bCs/>
          <w:szCs w:val="20"/>
        </w:rPr>
      </w:pPr>
      <w:r w:rsidRPr="0028227E">
        <w:rPr>
          <w:rFonts w:cs="Arial"/>
          <w:bCs/>
          <w:szCs w:val="20"/>
        </w:rPr>
        <w:t xml:space="preserve">Failure to achieve desired therapeutic outcomes with trial on </w:t>
      </w:r>
      <w:r>
        <w:rPr>
          <w:rFonts w:cs="Arial"/>
          <w:bCs/>
          <w:szCs w:val="20"/>
        </w:rPr>
        <w:t>3</w:t>
      </w:r>
      <w:r w:rsidRPr="0028227E">
        <w:rPr>
          <w:rFonts w:cs="Arial"/>
          <w:bCs/>
          <w:szCs w:val="20"/>
        </w:rPr>
        <w:t xml:space="preserve"> or more preferred agents</w:t>
      </w:r>
      <w:r>
        <w:rPr>
          <w:rFonts w:cs="Arial"/>
          <w:bCs/>
          <w:szCs w:val="20"/>
        </w:rPr>
        <w:t>:</w:t>
      </w:r>
      <w:r w:rsidRPr="0028227E">
        <w:rPr>
          <w:rFonts w:cs="Arial"/>
          <w:bCs/>
          <w:szCs w:val="20"/>
        </w:rPr>
        <w:t xml:space="preserve"> </w:t>
      </w:r>
    </w:p>
    <w:p w14:paraId="4C03325E" w14:textId="77777777" w:rsidR="00A9528A" w:rsidRPr="0028227E" w:rsidRDefault="00A9528A" w:rsidP="00A9528A">
      <w:pPr>
        <w:pStyle w:val="ListParagraph"/>
        <w:numPr>
          <w:ilvl w:val="3"/>
          <w:numId w:val="17"/>
        </w:numPr>
        <w:ind w:left="1440"/>
        <w:rPr>
          <w:rFonts w:cs="Arial"/>
          <w:bCs/>
          <w:szCs w:val="20"/>
        </w:rPr>
      </w:pPr>
      <w:r w:rsidRPr="0028227E">
        <w:rPr>
          <w:rFonts w:cs="Arial"/>
          <w:bCs/>
          <w:szCs w:val="20"/>
        </w:rPr>
        <w:t>Documented trial period for preferred agents (90 out of 120 days)</w:t>
      </w:r>
      <w:r>
        <w:rPr>
          <w:rFonts w:cs="Arial"/>
          <w:bCs/>
          <w:szCs w:val="20"/>
        </w:rPr>
        <w:t xml:space="preserve">; </w:t>
      </w:r>
      <w:r w:rsidRPr="009D4C10">
        <w:rPr>
          <w:rFonts w:cs="Arial"/>
          <w:b/>
          <w:szCs w:val="20"/>
        </w:rPr>
        <w:t>OR</w:t>
      </w:r>
    </w:p>
    <w:p w14:paraId="31B01A4A" w14:textId="77777777" w:rsidR="00A9528A" w:rsidRPr="005275ED" w:rsidRDefault="00A9528A" w:rsidP="00A9528A">
      <w:pPr>
        <w:pStyle w:val="ListParagraph"/>
        <w:numPr>
          <w:ilvl w:val="3"/>
          <w:numId w:val="17"/>
        </w:numPr>
        <w:ind w:left="1440"/>
        <w:rPr>
          <w:rFonts w:cs="Arial"/>
          <w:bCs/>
          <w:szCs w:val="20"/>
        </w:rPr>
      </w:pPr>
      <w:r w:rsidRPr="0028227E">
        <w:rPr>
          <w:rFonts w:cs="Arial"/>
          <w:bCs/>
          <w:szCs w:val="20"/>
        </w:rPr>
        <w:t>Documented ADE/ADR to preferred agents</w:t>
      </w:r>
      <w:r>
        <w:rPr>
          <w:rFonts w:cs="Arial"/>
          <w:bCs/>
          <w:szCs w:val="20"/>
        </w:rPr>
        <w:t>.</w:t>
      </w:r>
    </w:p>
    <w:p w14:paraId="4BED5010" w14:textId="77777777" w:rsidR="00A9528A" w:rsidRDefault="00A9528A" w:rsidP="00A9528A">
      <w:pPr>
        <w:pStyle w:val="ListParagraph"/>
        <w:numPr>
          <w:ilvl w:val="0"/>
          <w:numId w:val="17"/>
        </w:numPr>
        <w:rPr>
          <w:rFonts w:cs="Arial"/>
          <w:bCs/>
          <w:szCs w:val="20"/>
        </w:rPr>
      </w:pPr>
      <w:r>
        <w:rPr>
          <w:rFonts w:cs="Arial"/>
          <w:bCs/>
          <w:szCs w:val="20"/>
        </w:rPr>
        <w:t>Additional approval criteria for</w:t>
      </w:r>
      <w:r w:rsidRPr="005275ED">
        <w:rPr>
          <w:rFonts w:cs="Arial"/>
          <w:bCs/>
          <w:szCs w:val="20"/>
        </w:rPr>
        <w:t xml:space="preserve"> </w:t>
      </w:r>
      <w:r>
        <w:rPr>
          <w:rFonts w:cs="Arial"/>
          <w:bCs/>
          <w:szCs w:val="20"/>
        </w:rPr>
        <w:t>p</w:t>
      </w:r>
      <w:r w:rsidRPr="00E24810">
        <w:rPr>
          <w:rFonts w:cs="Arial"/>
          <w:bCs/>
          <w:szCs w:val="20"/>
        </w:rPr>
        <w:t>articipant</w:t>
      </w:r>
      <w:r>
        <w:rPr>
          <w:rFonts w:cs="Arial"/>
          <w:bCs/>
          <w:szCs w:val="20"/>
        </w:rPr>
        <w:t>s</w:t>
      </w:r>
      <w:r w:rsidRPr="00E24810">
        <w:rPr>
          <w:rFonts w:cs="Arial"/>
          <w:bCs/>
          <w:szCs w:val="20"/>
        </w:rPr>
        <w:t xml:space="preserve"> aged &lt; 6 years:</w:t>
      </w:r>
    </w:p>
    <w:p w14:paraId="6A256514" w14:textId="77777777" w:rsidR="00A9528A" w:rsidRDefault="00A9528A" w:rsidP="00A9528A">
      <w:pPr>
        <w:pStyle w:val="ListParagraph"/>
        <w:numPr>
          <w:ilvl w:val="1"/>
          <w:numId w:val="17"/>
        </w:numPr>
        <w:ind w:left="720"/>
        <w:rPr>
          <w:rFonts w:cs="Arial"/>
          <w:bCs/>
          <w:szCs w:val="20"/>
        </w:rPr>
      </w:pPr>
      <w:r w:rsidRPr="005275ED">
        <w:rPr>
          <w:rFonts w:cs="Arial"/>
          <w:bCs/>
          <w:szCs w:val="20"/>
        </w:rPr>
        <w:t>Compliance authorization piece is removed (requires a yearly evaluation at minimum)</w:t>
      </w:r>
    </w:p>
    <w:p w14:paraId="37A3A65A" w14:textId="77777777" w:rsidR="00A9528A" w:rsidRDefault="00A9528A" w:rsidP="00A9528A">
      <w:pPr>
        <w:pStyle w:val="ListParagraph"/>
        <w:numPr>
          <w:ilvl w:val="1"/>
          <w:numId w:val="17"/>
        </w:numPr>
        <w:ind w:left="720"/>
        <w:rPr>
          <w:rFonts w:cs="Arial"/>
          <w:bCs/>
          <w:szCs w:val="20"/>
        </w:rPr>
      </w:pPr>
      <w:r w:rsidRPr="005275ED">
        <w:rPr>
          <w:rFonts w:cs="Arial"/>
          <w:bCs/>
          <w:szCs w:val="20"/>
        </w:rPr>
        <w:t>Confirmed diagnosis of ADHD with signs/symptoms in 2 or more settings using a standardized rating scale:</w:t>
      </w:r>
    </w:p>
    <w:bookmarkEnd w:id="2"/>
    <w:p w14:paraId="1C31AEBA" w14:textId="77777777" w:rsidR="00A9528A" w:rsidRDefault="00A9528A" w:rsidP="00A9528A">
      <w:pPr>
        <w:pStyle w:val="ListParagraph"/>
        <w:numPr>
          <w:ilvl w:val="2"/>
          <w:numId w:val="17"/>
        </w:numPr>
        <w:ind w:left="1080"/>
        <w:rPr>
          <w:rFonts w:cs="Arial"/>
          <w:bCs/>
          <w:szCs w:val="20"/>
        </w:rPr>
      </w:pPr>
      <w:r>
        <w:rPr>
          <w:rFonts w:cs="Arial"/>
          <w:szCs w:val="20"/>
        </w:rPr>
        <w:t>Conners' Rating Scale - 4</w:t>
      </w:r>
      <w:r>
        <w:rPr>
          <w:rFonts w:cs="Arial"/>
          <w:szCs w:val="20"/>
          <w:vertAlign w:val="superscript"/>
        </w:rPr>
        <w:t>th</w:t>
      </w:r>
      <w:r>
        <w:rPr>
          <w:rFonts w:cs="Arial"/>
          <w:szCs w:val="20"/>
        </w:rPr>
        <w:t xml:space="preserve"> Edition</w:t>
      </w:r>
    </w:p>
    <w:p w14:paraId="3908DBDB" w14:textId="77777777" w:rsidR="00A9528A" w:rsidRDefault="00A9528A" w:rsidP="00A9528A">
      <w:pPr>
        <w:pStyle w:val="ListParagraph"/>
        <w:numPr>
          <w:ilvl w:val="2"/>
          <w:numId w:val="17"/>
        </w:numPr>
        <w:ind w:left="1080"/>
        <w:rPr>
          <w:rStyle w:val="Hyperlink"/>
        </w:rPr>
      </w:pPr>
      <w:hyperlink r:id="rId11" w:history="1">
        <w:r>
          <w:rPr>
            <w:rStyle w:val="Hyperlink"/>
            <w:rFonts w:cs="Arial"/>
            <w:szCs w:val="20"/>
          </w:rPr>
          <w:t>Vanderbilt ADHD Diagnostic Teacher Rating Scale-Bright Futures</w:t>
        </w:r>
      </w:hyperlink>
    </w:p>
    <w:p w14:paraId="23E72293" w14:textId="77777777" w:rsidR="00A9528A" w:rsidRDefault="00A9528A" w:rsidP="00A9528A">
      <w:pPr>
        <w:pStyle w:val="ListParagraph"/>
        <w:numPr>
          <w:ilvl w:val="2"/>
          <w:numId w:val="17"/>
        </w:numPr>
        <w:ind w:left="1080"/>
        <w:rPr>
          <w:rStyle w:val="Hyperlink"/>
          <w:rFonts w:cs="Arial"/>
          <w:bCs/>
          <w:szCs w:val="20"/>
        </w:rPr>
      </w:pPr>
      <w:hyperlink r:id="rId12" w:history="1">
        <w:r>
          <w:rPr>
            <w:rStyle w:val="Hyperlink"/>
            <w:rFonts w:cs="Arial"/>
            <w:szCs w:val="20"/>
          </w:rPr>
          <w:t>Vanderbilt ADHD Diagnostic Teacher Rating Scale-UOHSC</w:t>
        </w:r>
      </w:hyperlink>
    </w:p>
    <w:p w14:paraId="752615D9" w14:textId="77777777" w:rsidR="00A9528A" w:rsidRDefault="00A9528A" w:rsidP="00A9528A">
      <w:pPr>
        <w:pStyle w:val="ListParagraph"/>
        <w:numPr>
          <w:ilvl w:val="2"/>
          <w:numId w:val="17"/>
        </w:numPr>
        <w:ind w:left="1080"/>
        <w:rPr>
          <w:rStyle w:val="Hyperlink"/>
          <w:rFonts w:cs="Arial"/>
          <w:bCs/>
          <w:szCs w:val="20"/>
        </w:rPr>
      </w:pPr>
      <w:hyperlink r:id="rId13" w:history="1">
        <w:r>
          <w:rPr>
            <w:rStyle w:val="Hyperlink"/>
            <w:rFonts w:cs="Arial"/>
            <w:szCs w:val="20"/>
          </w:rPr>
          <w:t>Vanderbilt ADHD Diagnostic Parent Rating Scale</w:t>
        </w:r>
      </w:hyperlink>
    </w:p>
    <w:p w14:paraId="51212BBA" w14:textId="77777777" w:rsidR="00A9528A" w:rsidRDefault="00A9528A" w:rsidP="00A9528A">
      <w:pPr>
        <w:pStyle w:val="ListParagraph"/>
        <w:numPr>
          <w:ilvl w:val="2"/>
          <w:numId w:val="17"/>
        </w:numPr>
        <w:ind w:left="1080"/>
      </w:pPr>
      <w:hyperlink r:id="rId14" w:history="1">
        <w:r>
          <w:rPr>
            <w:rStyle w:val="Hyperlink"/>
            <w:rFonts w:cs="Arial"/>
            <w:szCs w:val="20"/>
          </w:rPr>
          <w:t>Additional Resources</w:t>
        </w:r>
      </w:hyperlink>
    </w:p>
    <w:p w14:paraId="00976F31" w14:textId="77777777" w:rsidR="00A9528A" w:rsidRDefault="00A9528A" w:rsidP="00A9528A">
      <w:pPr>
        <w:pStyle w:val="ListParagraph"/>
        <w:numPr>
          <w:ilvl w:val="0"/>
          <w:numId w:val="17"/>
        </w:numPr>
        <w:rPr>
          <w:rFonts w:cs="Arial"/>
          <w:bCs/>
          <w:szCs w:val="20"/>
        </w:rPr>
      </w:pPr>
      <w:r>
        <w:rPr>
          <w:rFonts w:cs="Arial"/>
          <w:bCs/>
          <w:szCs w:val="20"/>
        </w:rPr>
        <w:t>Additional approval criteria for</w:t>
      </w:r>
      <w:r w:rsidRPr="005275ED">
        <w:rPr>
          <w:rFonts w:cs="Arial"/>
          <w:bCs/>
          <w:szCs w:val="20"/>
        </w:rPr>
        <w:t xml:space="preserve"> methylphenidate ER </w:t>
      </w:r>
      <w:r w:rsidRPr="005275ED">
        <w:rPr>
          <w:rFonts w:cs="Arial"/>
          <w:bCs/>
        </w:rPr>
        <w:t>45 mg, 63 mg, and</w:t>
      </w:r>
      <w:r w:rsidRPr="005275ED">
        <w:rPr>
          <w:rFonts w:cs="Arial"/>
          <w:b/>
        </w:rPr>
        <w:t xml:space="preserve"> </w:t>
      </w:r>
      <w:r w:rsidRPr="005275ED">
        <w:rPr>
          <w:rFonts w:cs="Arial"/>
          <w:bCs/>
          <w:szCs w:val="20"/>
        </w:rPr>
        <w:t>72 mg tabs (gen Relexxii ER) and Quillichew ER:</w:t>
      </w:r>
    </w:p>
    <w:p w14:paraId="4C915E80" w14:textId="77777777" w:rsidR="00A9528A" w:rsidRPr="005275ED" w:rsidRDefault="00A9528A" w:rsidP="00A9528A">
      <w:pPr>
        <w:pStyle w:val="ListParagraph"/>
        <w:numPr>
          <w:ilvl w:val="1"/>
          <w:numId w:val="17"/>
        </w:numPr>
        <w:ind w:left="720"/>
        <w:rPr>
          <w:rFonts w:cs="Arial"/>
          <w:bCs/>
          <w:szCs w:val="20"/>
        </w:rPr>
      </w:pPr>
      <w:r w:rsidRPr="005275ED">
        <w:rPr>
          <w:rFonts w:cs="Arial"/>
          <w:bCs/>
          <w:szCs w:val="20"/>
        </w:rPr>
        <w:t>Clinical Consultant Review</w:t>
      </w:r>
      <w:r>
        <w:rPr>
          <w:rFonts w:cs="Arial"/>
          <w:bCs/>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FF4C24" w:rsidRDefault="00904D7A" w:rsidP="00054D7F">
      <w:pPr>
        <w:pStyle w:val="ListParagraph"/>
      </w:pPr>
      <w:r w:rsidRPr="00FF4C24">
        <w:t>Therapy will deny with presence of one of the following:</w:t>
      </w:r>
    </w:p>
    <w:p w14:paraId="00313AD4" w14:textId="77777777" w:rsidR="00D97395" w:rsidRPr="00B91399" w:rsidRDefault="00D97395" w:rsidP="00054D7F">
      <w:pPr>
        <w:pStyle w:val="ListParagraph"/>
        <w:numPr>
          <w:ilvl w:val="1"/>
          <w:numId w:val="6"/>
        </w:numPr>
        <w:rPr>
          <w:noProof/>
        </w:rPr>
      </w:pPr>
      <w:bookmarkStart w:id="3" w:name="_Hlk87276693"/>
      <w:r w:rsidRPr="00B91399">
        <w:rPr>
          <w:noProof/>
        </w:rPr>
        <w:t>Any approval criteria are not met</w:t>
      </w:r>
      <w:r>
        <w:rPr>
          <w:noProof/>
        </w:rPr>
        <w:t xml:space="preserve">: </w:t>
      </w:r>
      <w:r w:rsidRPr="00B91399">
        <w:rPr>
          <w:b/>
          <w:bCs/>
          <w:noProof/>
        </w:rPr>
        <w:t>OR</w:t>
      </w:r>
    </w:p>
    <w:p w14:paraId="7BAA847E" w14:textId="77777777" w:rsidR="00D97395" w:rsidRDefault="00D97395" w:rsidP="00054D7F">
      <w:pPr>
        <w:pStyle w:val="ListParagraph"/>
        <w:numPr>
          <w:ilvl w:val="1"/>
          <w:numId w:val="6"/>
        </w:numPr>
        <w:rPr>
          <w:noProof/>
        </w:rPr>
      </w:pPr>
      <w:r>
        <w:rPr>
          <w:noProof/>
        </w:rPr>
        <w:t>Claim exceeds maximum dosing limitation for the following:</w:t>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5"/>
        <w:gridCol w:w="3870"/>
        <w:gridCol w:w="2080"/>
      </w:tblGrid>
      <w:tr w:rsidR="00D97395" w:rsidRPr="00574BC1" w14:paraId="35942F0E" w14:textId="77777777" w:rsidTr="00701A9D">
        <w:trPr>
          <w:jc w:val="center"/>
        </w:trPr>
        <w:tc>
          <w:tcPr>
            <w:tcW w:w="3415" w:type="dxa"/>
            <w:shd w:val="clear" w:color="auto" w:fill="FABF8F" w:themeFill="accent6" w:themeFillTint="99"/>
            <w:vAlign w:val="center"/>
          </w:tcPr>
          <w:bookmarkEnd w:id="3"/>
          <w:p w14:paraId="57A9DFCB" w14:textId="77777777" w:rsidR="00D97395" w:rsidRPr="00F601A9" w:rsidRDefault="00D97395" w:rsidP="00701A9D">
            <w:pPr>
              <w:rPr>
                <w:rFonts w:cs="Arial"/>
                <w:caps/>
                <w:szCs w:val="20"/>
              </w:rPr>
            </w:pPr>
            <w:r w:rsidRPr="00F601A9">
              <w:rPr>
                <w:rFonts w:cs="Arial"/>
                <w:b/>
                <w:caps/>
                <w:szCs w:val="20"/>
              </w:rPr>
              <w:t>DRUG DESCRIPTION</w:t>
            </w:r>
          </w:p>
        </w:tc>
        <w:tc>
          <w:tcPr>
            <w:tcW w:w="3870" w:type="dxa"/>
            <w:shd w:val="clear" w:color="auto" w:fill="FABF8F" w:themeFill="accent6" w:themeFillTint="99"/>
            <w:vAlign w:val="center"/>
          </w:tcPr>
          <w:p w14:paraId="2AFB46F0" w14:textId="77777777" w:rsidR="00D97395" w:rsidRPr="00F601A9" w:rsidRDefault="00D97395" w:rsidP="00701A9D">
            <w:pPr>
              <w:rPr>
                <w:rFonts w:cs="Arial"/>
                <w:caps/>
                <w:szCs w:val="20"/>
              </w:rPr>
            </w:pPr>
            <w:r w:rsidRPr="00F601A9">
              <w:rPr>
                <w:rFonts w:cs="Arial"/>
                <w:b/>
                <w:caps/>
                <w:szCs w:val="20"/>
              </w:rPr>
              <w:t>Generic Equivalent</w:t>
            </w:r>
          </w:p>
        </w:tc>
        <w:tc>
          <w:tcPr>
            <w:tcW w:w="2080" w:type="dxa"/>
            <w:shd w:val="clear" w:color="auto" w:fill="FABF8F" w:themeFill="accent6" w:themeFillTint="99"/>
            <w:vAlign w:val="center"/>
          </w:tcPr>
          <w:p w14:paraId="04DD3703" w14:textId="77777777" w:rsidR="00D97395" w:rsidRPr="00F601A9" w:rsidRDefault="00D97395" w:rsidP="00701A9D">
            <w:pPr>
              <w:rPr>
                <w:rFonts w:cs="Arial"/>
                <w:b/>
                <w:caps/>
                <w:szCs w:val="20"/>
              </w:rPr>
            </w:pPr>
            <w:r w:rsidRPr="00F601A9">
              <w:rPr>
                <w:rFonts w:cs="Arial"/>
                <w:b/>
                <w:caps/>
                <w:szCs w:val="20"/>
              </w:rPr>
              <w:t>Max Dosing Limitation</w:t>
            </w:r>
          </w:p>
        </w:tc>
      </w:tr>
      <w:tr w:rsidR="00D97395" w:rsidRPr="00574BC1" w14:paraId="7C85D6D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FC7CFCD" w14:textId="77777777" w:rsidR="00D97395" w:rsidRPr="000C2F46" w:rsidRDefault="00D97395" w:rsidP="00701A9D">
            <w:pPr>
              <w:rPr>
                <w:rFonts w:cs="Arial"/>
                <w:caps/>
              </w:rPr>
            </w:pPr>
            <w:r w:rsidRPr="000C2F46">
              <w:rPr>
                <w:rFonts w:cs="Arial"/>
                <w:caps/>
              </w:rPr>
              <w:t>Aptensio XR 10 mg Cap</w:t>
            </w:r>
          </w:p>
        </w:tc>
        <w:tc>
          <w:tcPr>
            <w:tcW w:w="3870" w:type="dxa"/>
            <w:tcBorders>
              <w:top w:val="single" w:sz="4" w:space="0" w:color="auto"/>
              <w:left w:val="single" w:sz="4" w:space="0" w:color="auto"/>
              <w:bottom w:val="single" w:sz="4" w:space="0" w:color="auto"/>
              <w:right w:val="single" w:sz="4" w:space="0" w:color="auto"/>
            </w:tcBorders>
            <w:vAlign w:val="center"/>
          </w:tcPr>
          <w:p w14:paraId="7F7BA71D"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45C6F3DA"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34D79F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58F3452" w14:textId="77777777" w:rsidR="00D97395" w:rsidRPr="000C2F46" w:rsidRDefault="00D97395" w:rsidP="00701A9D">
            <w:pPr>
              <w:rPr>
                <w:rFonts w:cs="Arial"/>
                <w:caps/>
              </w:rPr>
            </w:pPr>
            <w:r w:rsidRPr="000C2F46">
              <w:rPr>
                <w:rFonts w:cs="Arial"/>
                <w:caps/>
              </w:rPr>
              <w:t>Aptensio XR 15 mg Cap</w:t>
            </w:r>
          </w:p>
        </w:tc>
        <w:tc>
          <w:tcPr>
            <w:tcW w:w="3870" w:type="dxa"/>
            <w:tcBorders>
              <w:top w:val="single" w:sz="4" w:space="0" w:color="auto"/>
              <w:left w:val="single" w:sz="4" w:space="0" w:color="auto"/>
              <w:bottom w:val="single" w:sz="4" w:space="0" w:color="auto"/>
              <w:right w:val="single" w:sz="4" w:space="0" w:color="auto"/>
            </w:tcBorders>
            <w:vAlign w:val="center"/>
          </w:tcPr>
          <w:p w14:paraId="51D6F558"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3E8F1CB7"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52E3714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E4CB846" w14:textId="77777777" w:rsidR="00D97395" w:rsidRPr="000C2F46" w:rsidRDefault="00D97395" w:rsidP="00701A9D">
            <w:pPr>
              <w:rPr>
                <w:rFonts w:cs="Arial"/>
                <w:caps/>
              </w:rPr>
            </w:pPr>
            <w:r w:rsidRPr="000C2F46">
              <w:rPr>
                <w:rFonts w:cs="Arial"/>
                <w:caps/>
              </w:rPr>
              <w:t>Aptensio XR 20 mg Cap</w:t>
            </w:r>
          </w:p>
        </w:tc>
        <w:tc>
          <w:tcPr>
            <w:tcW w:w="3870" w:type="dxa"/>
            <w:tcBorders>
              <w:top w:val="single" w:sz="4" w:space="0" w:color="auto"/>
              <w:left w:val="single" w:sz="4" w:space="0" w:color="auto"/>
              <w:bottom w:val="single" w:sz="4" w:space="0" w:color="auto"/>
              <w:right w:val="single" w:sz="4" w:space="0" w:color="auto"/>
            </w:tcBorders>
            <w:vAlign w:val="center"/>
          </w:tcPr>
          <w:p w14:paraId="00460A1C"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19FE7BE3"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FB516B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A7DB9BD" w14:textId="77777777" w:rsidR="00D97395" w:rsidRPr="000C2F46" w:rsidRDefault="00D97395" w:rsidP="00701A9D">
            <w:pPr>
              <w:rPr>
                <w:rFonts w:cs="Arial"/>
                <w:caps/>
              </w:rPr>
            </w:pPr>
            <w:r w:rsidRPr="000C2F46">
              <w:rPr>
                <w:rFonts w:cs="Arial"/>
                <w:caps/>
              </w:rPr>
              <w:t>Aptensio XR 30 mg Cap</w:t>
            </w:r>
          </w:p>
        </w:tc>
        <w:tc>
          <w:tcPr>
            <w:tcW w:w="3870" w:type="dxa"/>
            <w:tcBorders>
              <w:top w:val="single" w:sz="4" w:space="0" w:color="auto"/>
              <w:left w:val="single" w:sz="4" w:space="0" w:color="auto"/>
              <w:bottom w:val="single" w:sz="4" w:space="0" w:color="auto"/>
              <w:right w:val="single" w:sz="4" w:space="0" w:color="auto"/>
            </w:tcBorders>
            <w:vAlign w:val="center"/>
          </w:tcPr>
          <w:p w14:paraId="444B913B"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220F4ACB"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0089B02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135B444" w14:textId="77777777" w:rsidR="00D97395" w:rsidRPr="000C2F46" w:rsidRDefault="00D97395" w:rsidP="00701A9D">
            <w:pPr>
              <w:rPr>
                <w:rFonts w:cs="Arial"/>
                <w:caps/>
              </w:rPr>
            </w:pPr>
            <w:r w:rsidRPr="000C2F46">
              <w:rPr>
                <w:rFonts w:cs="Arial"/>
                <w:caps/>
              </w:rPr>
              <w:t>Aptensio XR 40 mg Cap</w:t>
            </w:r>
          </w:p>
        </w:tc>
        <w:tc>
          <w:tcPr>
            <w:tcW w:w="3870" w:type="dxa"/>
            <w:tcBorders>
              <w:top w:val="single" w:sz="4" w:space="0" w:color="auto"/>
              <w:left w:val="single" w:sz="4" w:space="0" w:color="auto"/>
              <w:bottom w:val="single" w:sz="4" w:space="0" w:color="auto"/>
              <w:right w:val="single" w:sz="4" w:space="0" w:color="auto"/>
            </w:tcBorders>
            <w:vAlign w:val="center"/>
          </w:tcPr>
          <w:p w14:paraId="24514E40"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5E33B3E8"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5D970D7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D36F4EC" w14:textId="77777777" w:rsidR="00D97395" w:rsidRPr="000C2F46" w:rsidRDefault="00D97395" w:rsidP="00701A9D">
            <w:pPr>
              <w:jc w:val="both"/>
              <w:rPr>
                <w:rFonts w:cs="Arial"/>
                <w:caps/>
              </w:rPr>
            </w:pPr>
            <w:r w:rsidRPr="000C2F46">
              <w:rPr>
                <w:rFonts w:cs="Arial"/>
                <w:caps/>
              </w:rPr>
              <w:t>Aptensio XR 50 mg Cap</w:t>
            </w:r>
          </w:p>
        </w:tc>
        <w:tc>
          <w:tcPr>
            <w:tcW w:w="3870" w:type="dxa"/>
            <w:tcBorders>
              <w:top w:val="single" w:sz="4" w:space="0" w:color="auto"/>
              <w:left w:val="single" w:sz="4" w:space="0" w:color="auto"/>
              <w:bottom w:val="single" w:sz="4" w:space="0" w:color="auto"/>
              <w:right w:val="single" w:sz="4" w:space="0" w:color="auto"/>
            </w:tcBorders>
            <w:vAlign w:val="center"/>
          </w:tcPr>
          <w:p w14:paraId="005EE326"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533CC67A"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C66DCD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6EC599D" w14:textId="77777777" w:rsidR="00D97395" w:rsidRPr="000C2F46" w:rsidRDefault="00D97395" w:rsidP="00701A9D">
            <w:pPr>
              <w:jc w:val="both"/>
              <w:rPr>
                <w:rFonts w:cs="Arial"/>
                <w:caps/>
              </w:rPr>
            </w:pPr>
            <w:r w:rsidRPr="000C2F46">
              <w:rPr>
                <w:rFonts w:cs="Arial"/>
                <w:caps/>
              </w:rPr>
              <w:t>Aptensio XR 60 mg Cap</w:t>
            </w:r>
          </w:p>
        </w:tc>
        <w:tc>
          <w:tcPr>
            <w:tcW w:w="3870" w:type="dxa"/>
            <w:tcBorders>
              <w:top w:val="single" w:sz="4" w:space="0" w:color="auto"/>
              <w:left w:val="single" w:sz="4" w:space="0" w:color="auto"/>
              <w:bottom w:val="single" w:sz="4" w:space="0" w:color="auto"/>
              <w:right w:val="single" w:sz="4" w:space="0" w:color="auto"/>
            </w:tcBorders>
            <w:vAlign w:val="center"/>
          </w:tcPr>
          <w:p w14:paraId="3436852C"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2A9FB81C"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3A0E6B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132252E" w14:textId="77777777" w:rsidR="00D97395" w:rsidRPr="000C2F46" w:rsidRDefault="00D97395" w:rsidP="00701A9D">
            <w:pPr>
              <w:rPr>
                <w:rFonts w:cs="Arial"/>
                <w:caps/>
              </w:rPr>
            </w:pPr>
            <w:r w:rsidRPr="000C2F46">
              <w:rPr>
                <w:rFonts w:cs="Arial"/>
                <w:caps/>
              </w:rPr>
              <w:t>azstarys 26.1 mg-5.2 mg cap</w:t>
            </w:r>
          </w:p>
        </w:tc>
        <w:tc>
          <w:tcPr>
            <w:tcW w:w="3870" w:type="dxa"/>
            <w:tcBorders>
              <w:top w:val="single" w:sz="4" w:space="0" w:color="auto"/>
              <w:left w:val="single" w:sz="4" w:space="0" w:color="auto"/>
              <w:bottom w:val="single" w:sz="4" w:space="0" w:color="auto"/>
              <w:right w:val="single" w:sz="4" w:space="0" w:color="auto"/>
            </w:tcBorders>
            <w:vAlign w:val="center"/>
          </w:tcPr>
          <w:p w14:paraId="1BC914BA" w14:textId="77777777" w:rsidR="00D97395" w:rsidRPr="000C2F46" w:rsidRDefault="00D97395" w:rsidP="00701A9D">
            <w:pPr>
              <w:rPr>
                <w:rFonts w:cs="Arial"/>
                <w:caps/>
              </w:rPr>
            </w:pPr>
            <w:r w:rsidRPr="000C2F46">
              <w:rPr>
                <w:rFonts w:cs="Arial"/>
                <w:caps/>
              </w:rPr>
              <w:t>serdexmethylphen/ dexmethylphen</w:t>
            </w:r>
          </w:p>
        </w:tc>
        <w:tc>
          <w:tcPr>
            <w:tcW w:w="2080" w:type="dxa"/>
            <w:tcBorders>
              <w:top w:val="single" w:sz="4" w:space="0" w:color="auto"/>
              <w:left w:val="single" w:sz="4" w:space="0" w:color="auto"/>
              <w:bottom w:val="single" w:sz="4" w:space="0" w:color="auto"/>
              <w:right w:val="single" w:sz="4" w:space="0" w:color="auto"/>
            </w:tcBorders>
            <w:vAlign w:val="center"/>
          </w:tcPr>
          <w:p w14:paraId="0C2CF432"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A5785B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EC028C4" w14:textId="77777777" w:rsidR="00D97395" w:rsidRPr="000C2F46" w:rsidRDefault="00D97395" w:rsidP="00701A9D">
            <w:pPr>
              <w:rPr>
                <w:rFonts w:cs="Arial"/>
                <w:caps/>
              </w:rPr>
            </w:pPr>
            <w:r w:rsidRPr="000C2F46">
              <w:rPr>
                <w:rFonts w:cs="Arial"/>
                <w:caps/>
              </w:rPr>
              <w:t>azstarys 39.2 mg-7.8 mg cap</w:t>
            </w:r>
          </w:p>
        </w:tc>
        <w:tc>
          <w:tcPr>
            <w:tcW w:w="3870" w:type="dxa"/>
            <w:tcBorders>
              <w:top w:val="single" w:sz="4" w:space="0" w:color="auto"/>
              <w:left w:val="single" w:sz="4" w:space="0" w:color="auto"/>
              <w:bottom w:val="single" w:sz="4" w:space="0" w:color="auto"/>
              <w:right w:val="single" w:sz="4" w:space="0" w:color="auto"/>
            </w:tcBorders>
            <w:vAlign w:val="center"/>
          </w:tcPr>
          <w:p w14:paraId="6CE8ADB5" w14:textId="77777777" w:rsidR="00D97395" w:rsidRPr="000C2F46" w:rsidRDefault="00D97395" w:rsidP="00701A9D">
            <w:pPr>
              <w:rPr>
                <w:rFonts w:cs="Arial"/>
                <w:caps/>
              </w:rPr>
            </w:pPr>
            <w:r w:rsidRPr="000C2F46">
              <w:rPr>
                <w:rFonts w:cs="Arial"/>
                <w:caps/>
              </w:rPr>
              <w:t>serdexmethylphen/ dexmethylphen</w:t>
            </w:r>
          </w:p>
        </w:tc>
        <w:tc>
          <w:tcPr>
            <w:tcW w:w="2080" w:type="dxa"/>
            <w:tcBorders>
              <w:top w:val="single" w:sz="4" w:space="0" w:color="auto"/>
              <w:left w:val="single" w:sz="4" w:space="0" w:color="auto"/>
              <w:bottom w:val="single" w:sz="4" w:space="0" w:color="auto"/>
              <w:right w:val="single" w:sz="4" w:space="0" w:color="auto"/>
            </w:tcBorders>
            <w:vAlign w:val="center"/>
          </w:tcPr>
          <w:p w14:paraId="355CF609"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6F342A7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AB1C481" w14:textId="77777777" w:rsidR="00D97395" w:rsidRPr="000C2F46" w:rsidRDefault="00D97395" w:rsidP="00701A9D">
            <w:pPr>
              <w:rPr>
                <w:rFonts w:cs="Arial"/>
                <w:caps/>
              </w:rPr>
            </w:pPr>
            <w:r w:rsidRPr="000C2F46">
              <w:rPr>
                <w:rFonts w:cs="Arial"/>
                <w:caps/>
              </w:rPr>
              <w:lastRenderedPageBreak/>
              <w:t>azstarys 52.3 mg-10.4 mg cap</w:t>
            </w:r>
          </w:p>
        </w:tc>
        <w:tc>
          <w:tcPr>
            <w:tcW w:w="3870" w:type="dxa"/>
            <w:tcBorders>
              <w:top w:val="single" w:sz="4" w:space="0" w:color="auto"/>
              <w:left w:val="single" w:sz="4" w:space="0" w:color="auto"/>
              <w:bottom w:val="single" w:sz="4" w:space="0" w:color="auto"/>
              <w:right w:val="single" w:sz="4" w:space="0" w:color="auto"/>
            </w:tcBorders>
            <w:vAlign w:val="center"/>
          </w:tcPr>
          <w:p w14:paraId="30CC487B" w14:textId="77777777" w:rsidR="00D97395" w:rsidRPr="000C2F46" w:rsidRDefault="00D97395" w:rsidP="00701A9D">
            <w:pPr>
              <w:rPr>
                <w:rFonts w:cs="Arial"/>
                <w:caps/>
              </w:rPr>
            </w:pPr>
            <w:r w:rsidRPr="000C2F46">
              <w:rPr>
                <w:rFonts w:cs="Arial"/>
                <w:caps/>
              </w:rPr>
              <w:t>serdexmethylphen/ dexmethylphen</w:t>
            </w:r>
          </w:p>
        </w:tc>
        <w:tc>
          <w:tcPr>
            <w:tcW w:w="2080" w:type="dxa"/>
            <w:tcBorders>
              <w:top w:val="single" w:sz="4" w:space="0" w:color="auto"/>
              <w:left w:val="single" w:sz="4" w:space="0" w:color="auto"/>
              <w:bottom w:val="single" w:sz="4" w:space="0" w:color="auto"/>
              <w:right w:val="single" w:sz="4" w:space="0" w:color="auto"/>
            </w:tcBorders>
            <w:vAlign w:val="center"/>
          </w:tcPr>
          <w:p w14:paraId="28055254"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DAD098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F4E2226" w14:textId="77777777" w:rsidR="00D97395" w:rsidRPr="000C2F46" w:rsidRDefault="00D97395" w:rsidP="00701A9D">
            <w:pPr>
              <w:rPr>
                <w:rFonts w:cs="Arial"/>
                <w:caps/>
              </w:rPr>
            </w:pPr>
            <w:r w:rsidRPr="000C2F46">
              <w:rPr>
                <w:rFonts w:cs="Arial"/>
                <w:caps/>
              </w:rPr>
              <w:t>Concerta 18 mg tablet</w:t>
            </w:r>
          </w:p>
        </w:tc>
        <w:tc>
          <w:tcPr>
            <w:tcW w:w="3870" w:type="dxa"/>
            <w:tcBorders>
              <w:top w:val="single" w:sz="4" w:space="0" w:color="auto"/>
              <w:left w:val="single" w:sz="4" w:space="0" w:color="auto"/>
              <w:bottom w:val="single" w:sz="4" w:space="0" w:color="auto"/>
              <w:right w:val="single" w:sz="4" w:space="0" w:color="auto"/>
            </w:tcBorders>
            <w:vAlign w:val="center"/>
          </w:tcPr>
          <w:p w14:paraId="3380DCA7" w14:textId="77777777" w:rsidR="00D97395" w:rsidRPr="000C2F46" w:rsidRDefault="00D97395" w:rsidP="00701A9D">
            <w:pPr>
              <w:rPr>
                <w:rFonts w:cs="Arial"/>
                <w:caps/>
              </w:rPr>
            </w:pPr>
            <w:r w:rsidRPr="000C2F46">
              <w:rPr>
                <w:rFonts w:cs="Arial"/>
                <w:caps/>
              </w:rPr>
              <w:t>Methylphenidate HCL SR OSM</w:t>
            </w:r>
          </w:p>
        </w:tc>
        <w:tc>
          <w:tcPr>
            <w:tcW w:w="2080" w:type="dxa"/>
            <w:tcBorders>
              <w:top w:val="single" w:sz="4" w:space="0" w:color="auto"/>
              <w:left w:val="single" w:sz="4" w:space="0" w:color="auto"/>
              <w:bottom w:val="single" w:sz="4" w:space="0" w:color="auto"/>
              <w:right w:val="single" w:sz="4" w:space="0" w:color="auto"/>
            </w:tcBorders>
            <w:vAlign w:val="center"/>
          </w:tcPr>
          <w:p w14:paraId="719DCC21"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0A4ADA0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2540792" w14:textId="77777777" w:rsidR="00D97395" w:rsidRPr="000C2F46" w:rsidRDefault="00D97395" w:rsidP="00701A9D">
            <w:pPr>
              <w:rPr>
                <w:rFonts w:cs="Arial"/>
                <w:caps/>
              </w:rPr>
            </w:pPr>
            <w:r w:rsidRPr="000C2F46">
              <w:rPr>
                <w:rFonts w:cs="Arial"/>
                <w:caps/>
              </w:rPr>
              <w:t>Concerta 27 mg tablet</w:t>
            </w:r>
          </w:p>
        </w:tc>
        <w:tc>
          <w:tcPr>
            <w:tcW w:w="3870" w:type="dxa"/>
            <w:tcBorders>
              <w:top w:val="single" w:sz="4" w:space="0" w:color="auto"/>
              <w:left w:val="single" w:sz="4" w:space="0" w:color="auto"/>
              <w:bottom w:val="single" w:sz="4" w:space="0" w:color="auto"/>
              <w:right w:val="single" w:sz="4" w:space="0" w:color="auto"/>
            </w:tcBorders>
            <w:vAlign w:val="center"/>
          </w:tcPr>
          <w:p w14:paraId="6CB318FE" w14:textId="77777777" w:rsidR="00D97395" w:rsidRPr="000C2F46" w:rsidRDefault="00D97395" w:rsidP="00701A9D">
            <w:pPr>
              <w:rPr>
                <w:rFonts w:cs="Arial"/>
                <w:caps/>
              </w:rPr>
            </w:pPr>
            <w:r w:rsidRPr="000C2F46">
              <w:rPr>
                <w:rFonts w:cs="Arial"/>
                <w:caps/>
              </w:rPr>
              <w:t>Methylphenidate HCL SR OSM</w:t>
            </w:r>
          </w:p>
        </w:tc>
        <w:tc>
          <w:tcPr>
            <w:tcW w:w="2080" w:type="dxa"/>
            <w:tcBorders>
              <w:top w:val="single" w:sz="4" w:space="0" w:color="auto"/>
              <w:left w:val="single" w:sz="4" w:space="0" w:color="auto"/>
              <w:bottom w:val="single" w:sz="4" w:space="0" w:color="auto"/>
              <w:right w:val="single" w:sz="4" w:space="0" w:color="auto"/>
            </w:tcBorders>
            <w:vAlign w:val="center"/>
          </w:tcPr>
          <w:p w14:paraId="2DD2C7E1"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015834D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49B2FD5" w14:textId="77777777" w:rsidR="00D97395" w:rsidRPr="000C2F46" w:rsidRDefault="00D97395" w:rsidP="00701A9D">
            <w:pPr>
              <w:rPr>
                <w:rFonts w:cs="Arial"/>
                <w:caps/>
              </w:rPr>
            </w:pPr>
            <w:r w:rsidRPr="000C2F46">
              <w:rPr>
                <w:rFonts w:cs="Arial"/>
                <w:caps/>
              </w:rPr>
              <w:t>Concerta 36 mg tablet</w:t>
            </w:r>
          </w:p>
        </w:tc>
        <w:tc>
          <w:tcPr>
            <w:tcW w:w="3870" w:type="dxa"/>
            <w:tcBorders>
              <w:top w:val="single" w:sz="4" w:space="0" w:color="auto"/>
              <w:left w:val="single" w:sz="4" w:space="0" w:color="auto"/>
              <w:bottom w:val="single" w:sz="4" w:space="0" w:color="auto"/>
              <w:right w:val="single" w:sz="4" w:space="0" w:color="auto"/>
            </w:tcBorders>
            <w:vAlign w:val="center"/>
          </w:tcPr>
          <w:p w14:paraId="0086F0CC" w14:textId="77777777" w:rsidR="00D97395" w:rsidRPr="000C2F46" w:rsidRDefault="00D97395" w:rsidP="00701A9D">
            <w:pPr>
              <w:rPr>
                <w:rFonts w:cs="Arial"/>
                <w:caps/>
              </w:rPr>
            </w:pPr>
            <w:r w:rsidRPr="000C2F46">
              <w:rPr>
                <w:rFonts w:cs="Arial"/>
                <w:caps/>
              </w:rPr>
              <w:t>Methylphenidate HCL SR OSM</w:t>
            </w:r>
          </w:p>
        </w:tc>
        <w:tc>
          <w:tcPr>
            <w:tcW w:w="2080" w:type="dxa"/>
            <w:tcBorders>
              <w:top w:val="single" w:sz="4" w:space="0" w:color="auto"/>
              <w:left w:val="single" w:sz="4" w:space="0" w:color="auto"/>
              <w:bottom w:val="single" w:sz="4" w:space="0" w:color="auto"/>
              <w:right w:val="single" w:sz="4" w:space="0" w:color="auto"/>
            </w:tcBorders>
            <w:vAlign w:val="center"/>
          </w:tcPr>
          <w:p w14:paraId="53D083AC"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3315466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FF06C8F" w14:textId="77777777" w:rsidR="00D97395" w:rsidRPr="000C2F46" w:rsidRDefault="00D97395" w:rsidP="00701A9D">
            <w:pPr>
              <w:rPr>
                <w:rFonts w:cs="Arial"/>
                <w:caps/>
              </w:rPr>
            </w:pPr>
            <w:r w:rsidRPr="000C2F46">
              <w:rPr>
                <w:rFonts w:cs="Arial"/>
                <w:caps/>
              </w:rPr>
              <w:t>Concerta 54 mg tablet</w:t>
            </w:r>
          </w:p>
        </w:tc>
        <w:tc>
          <w:tcPr>
            <w:tcW w:w="3870" w:type="dxa"/>
            <w:tcBorders>
              <w:top w:val="single" w:sz="4" w:space="0" w:color="auto"/>
              <w:left w:val="single" w:sz="4" w:space="0" w:color="auto"/>
              <w:bottom w:val="single" w:sz="4" w:space="0" w:color="auto"/>
              <w:right w:val="single" w:sz="4" w:space="0" w:color="auto"/>
            </w:tcBorders>
            <w:vAlign w:val="center"/>
          </w:tcPr>
          <w:p w14:paraId="358169DD" w14:textId="77777777" w:rsidR="00D97395" w:rsidRPr="000C2F46" w:rsidRDefault="00D97395" w:rsidP="00701A9D">
            <w:pPr>
              <w:rPr>
                <w:rFonts w:cs="Arial"/>
                <w:caps/>
              </w:rPr>
            </w:pPr>
            <w:r w:rsidRPr="000C2F46">
              <w:rPr>
                <w:rFonts w:cs="Arial"/>
                <w:caps/>
              </w:rPr>
              <w:t>Methylphenidate HCL SR OSM</w:t>
            </w:r>
          </w:p>
        </w:tc>
        <w:tc>
          <w:tcPr>
            <w:tcW w:w="2080" w:type="dxa"/>
            <w:tcBorders>
              <w:top w:val="single" w:sz="4" w:space="0" w:color="auto"/>
              <w:left w:val="single" w:sz="4" w:space="0" w:color="auto"/>
              <w:bottom w:val="single" w:sz="4" w:space="0" w:color="auto"/>
              <w:right w:val="single" w:sz="4" w:space="0" w:color="auto"/>
            </w:tcBorders>
            <w:vAlign w:val="center"/>
          </w:tcPr>
          <w:p w14:paraId="40C7264E"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1C7403F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23B46AB" w14:textId="77777777" w:rsidR="00D97395" w:rsidRPr="000C2F46" w:rsidRDefault="00D97395" w:rsidP="00701A9D">
            <w:pPr>
              <w:rPr>
                <w:rFonts w:cs="Arial"/>
                <w:caps/>
              </w:rPr>
            </w:pPr>
            <w:r w:rsidRPr="000C2F46">
              <w:rPr>
                <w:rFonts w:cs="Arial"/>
                <w:caps/>
              </w:rPr>
              <w:t>Cotempla XR-ODT 17.3 mg tab</w:t>
            </w:r>
          </w:p>
        </w:tc>
        <w:tc>
          <w:tcPr>
            <w:tcW w:w="3870" w:type="dxa"/>
            <w:tcBorders>
              <w:top w:val="single" w:sz="4" w:space="0" w:color="auto"/>
              <w:left w:val="single" w:sz="4" w:space="0" w:color="auto"/>
              <w:bottom w:val="single" w:sz="4" w:space="0" w:color="auto"/>
              <w:right w:val="single" w:sz="4" w:space="0" w:color="auto"/>
            </w:tcBorders>
            <w:vAlign w:val="center"/>
          </w:tcPr>
          <w:p w14:paraId="4712F91E" w14:textId="77777777" w:rsidR="00D97395" w:rsidRPr="000C2F46" w:rsidRDefault="00D97395" w:rsidP="00701A9D">
            <w:pPr>
              <w:rPr>
                <w:rFonts w:cs="Arial"/>
                <w:caps/>
              </w:rPr>
            </w:pPr>
            <w:r w:rsidRPr="000C2F46">
              <w:rPr>
                <w:rFonts w:cs="Arial"/>
                <w:caps/>
              </w:rPr>
              <w:t>Methylphenidate rap bp</w:t>
            </w:r>
          </w:p>
        </w:tc>
        <w:tc>
          <w:tcPr>
            <w:tcW w:w="2080" w:type="dxa"/>
            <w:tcBorders>
              <w:top w:val="single" w:sz="4" w:space="0" w:color="auto"/>
              <w:left w:val="single" w:sz="4" w:space="0" w:color="auto"/>
              <w:bottom w:val="single" w:sz="4" w:space="0" w:color="auto"/>
              <w:right w:val="single" w:sz="4" w:space="0" w:color="auto"/>
            </w:tcBorders>
            <w:vAlign w:val="center"/>
          </w:tcPr>
          <w:p w14:paraId="3DEBDC6D"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1D8172A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9C9B1D7" w14:textId="77777777" w:rsidR="00D97395" w:rsidRPr="000C2F46" w:rsidRDefault="00D97395" w:rsidP="00701A9D">
            <w:pPr>
              <w:rPr>
                <w:rFonts w:cs="Arial"/>
                <w:caps/>
              </w:rPr>
            </w:pPr>
            <w:r w:rsidRPr="000C2F46">
              <w:rPr>
                <w:rFonts w:cs="Arial"/>
                <w:caps/>
              </w:rPr>
              <w:t>Cotempla XR-ODT 25.9 mg tab</w:t>
            </w:r>
          </w:p>
        </w:tc>
        <w:tc>
          <w:tcPr>
            <w:tcW w:w="3870" w:type="dxa"/>
            <w:tcBorders>
              <w:top w:val="single" w:sz="4" w:space="0" w:color="auto"/>
              <w:left w:val="single" w:sz="4" w:space="0" w:color="auto"/>
              <w:bottom w:val="single" w:sz="4" w:space="0" w:color="auto"/>
              <w:right w:val="single" w:sz="4" w:space="0" w:color="auto"/>
            </w:tcBorders>
            <w:vAlign w:val="center"/>
          </w:tcPr>
          <w:p w14:paraId="39B85009" w14:textId="77777777" w:rsidR="00D97395" w:rsidRPr="000C2F46" w:rsidRDefault="00D97395" w:rsidP="00701A9D">
            <w:pPr>
              <w:rPr>
                <w:rFonts w:cs="Arial"/>
                <w:caps/>
              </w:rPr>
            </w:pPr>
            <w:r w:rsidRPr="000C2F46">
              <w:rPr>
                <w:rFonts w:cs="Arial"/>
                <w:caps/>
              </w:rPr>
              <w:t>Methylphenidate rap bp</w:t>
            </w:r>
          </w:p>
        </w:tc>
        <w:tc>
          <w:tcPr>
            <w:tcW w:w="2080" w:type="dxa"/>
            <w:tcBorders>
              <w:top w:val="single" w:sz="4" w:space="0" w:color="auto"/>
              <w:left w:val="single" w:sz="4" w:space="0" w:color="auto"/>
              <w:bottom w:val="single" w:sz="4" w:space="0" w:color="auto"/>
              <w:right w:val="single" w:sz="4" w:space="0" w:color="auto"/>
            </w:tcBorders>
            <w:vAlign w:val="center"/>
          </w:tcPr>
          <w:p w14:paraId="6EE33552"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212A2F8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A17CE21" w14:textId="77777777" w:rsidR="00D97395" w:rsidRPr="000C2F46" w:rsidRDefault="00D97395" w:rsidP="00701A9D">
            <w:pPr>
              <w:rPr>
                <w:rFonts w:cs="Arial"/>
                <w:caps/>
              </w:rPr>
            </w:pPr>
            <w:r w:rsidRPr="000C2F46">
              <w:rPr>
                <w:rFonts w:cs="Arial"/>
                <w:caps/>
              </w:rPr>
              <w:t>Cotempla XR-ODT 8.6 mg tab</w:t>
            </w:r>
          </w:p>
        </w:tc>
        <w:tc>
          <w:tcPr>
            <w:tcW w:w="3870" w:type="dxa"/>
            <w:tcBorders>
              <w:top w:val="single" w:sz="4" w:space="0" w:color="auto"/>
              <w:left w:val="single" w:sz="4" w:space="0" w:color="auto"/>
              <w:bottom w:val="single" w:sz="4" w:space="0" w:color="auto"/>
              <w:right w:val="single" w:sz="4" w:space="0" w:color="auto"/>
            </w:tcBorders>
            <w:vAlign w:val="center"/>
          </w:tcPr>
          <w:p w14:paraId="4E4B8594" w14:textId="77777777" w:rsidR="00D97395" w:rsidRPr="000C2F46" w:rsidRDefault="00D97395" w:rsidP="00701A9D">
            <w:pPr>
              <w:rPr>
                <w:rFonts w:cs="Arial"/>
                <w:caps/>
              </w:rPr>
            </w:pPr>
            <w:r w:rsidRPr="000C2F46">
              <w:rPr>
                <w:rFonts w:cs="Arial"/>
                <w:caps/>
              </w:rPr>
              <w:t>Methylphenidate rap bp</w:t>
            </w:r>
          </w:p>
        </w:tc>
        <w:tc>
          <w:tcPr>
            <w:tcW w:w="2080" w:type="dxa"/>
            <w:tcBorders>
              <w:top w:val="single" w:sz="4" w:space="0" w:color="auto"/>
              <w:left w:val="single" w:sz="4" w:space="0" w:color="auto"/>
              <w:bottom w:val="single" w:sz="4" w:space="0" w:color="auto"/>
              <w:right w:val="single" w:sz="4" w:space="0" w:color="auto"/>
            </w:tcBorders>
            <w:vAlign w:val="center"/>
          </w:tcPr>
          <w:p w14:paraId="42506472"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06471BB9" w14:textId="77777777" w:rsidTr="00701A9D">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A6EE84C" w14:textId="77777777" w:rsidR="00D97395" w:rsidRPr="000C2F46" w:rsidRDefault="00D97395" w:rsidP="00701A9D">
            <w:pPr>
              <w:rPr>
                <w:rFonts w:cs="Arial"/>
                <w:caps/>
              </w:rPr>
            </w:pPr>
            <w:r w:rsidRPr="000C2F46">
              <w:rPr>
                <w:rFonts w:cs="Arial"/>
                <w:caps/>
              </w:rPr>
              <w:t>Daytrana 10 mg/9 h patch</w:t>
            </w:r>
          </w:p>
        </w:tc>
        <w:tc>
          <w:tcPr>
            <w:tcW w:w="3870" w:type="dxa"/>
            <w:tcBorders>
              <w:top w:val="single" w:sz="4" w:space="0" w:color="auto"/>
              <w:left w:val="single" w:sz="4" w:space="0" w:color="auto"/>
              <w:bottom w:val="single" w:sz="4" w:space="0" w:color="auto"/>
              <w:right w:val="single" w:sz="4" w:space="0" w:color="auto"/>
            </w:tcBorders>
            <w:vAlign w:val="center"/>
          </w:tcPr>
          <w:p w14:paraId="3BD28EAA" w14:textId="77777777" w:rsidR="00D97395" w:rsidRPr="000C2F46" w:rsidRDefault="00D97395" w:rsidP="00701A9D">
            <w:pPr>
              <w:rPr>
                <w:rFonts w:cs="Arial"/>
                <w:caps/>
              </w:rPr>
            </w:pPr>
            <w:r w:rsidRPr="000C2F46">
              <w:rPr>
                <w:rFonts w:cs="Arial"/>
                <w:caps/>
              </w:rPr>
              <w:t>Methylphenidate</w:t>
            </w:r>
          </w:p>
        </w:tc>
        <w:tc>
          <w:tcPr>
            <w:tcW w:w="2080" w:type="dxa"/>
            <w:tcBorders>
              <w:top w:val="single" w:sz="4" w:space="0" w:color="auto"/>
              <w:left w:val="single" w:sz="4" w:space="0" w:color="auto"/>
              <w:bottom w:val="single" w:sz="4" w:space="0" w:color="auto"/>
              <w:right w:val="single" w:sz="4" w:space="0" w:color="auto"/>
            </w:tcBorders>
            <w:vAlign w:val="center"/>
          </w:tcPr>
          <w:p w14:paraId="17B7EE8B" w14:textId="77777777" w:rsidR="00D97395" w:rsidRPr="000C2F46" w:rsidRDefault="00D97395" w:rsidP="00701A9D">
            <w:pPr>
              <w:rPr>
                <w:rFonts w:cs="Arial"/>
                <w:caps/>
                <w:szCs w:val="20"/>
              </w:rPr>
            </w:pPr>
            <w:r w:rsidRPr="000C2F46">
              <w:rPr>
                <w:rFonts w:cs="Arial"/>
                <w:caps/>
                <w:szCs w:val="20"/>
              </w:rPr>
              <w:t>1 patch per day</w:t>
            </w:r>
          </w:p>
        </w:tc>
      </w:tr>
      <w:tr w:rsidR="00D97395" w:rsidRPr="00574BC1" w14:paraId="2B8C9338" w14:textId="77777777" w:rsidTr="00701A9D">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0FF37C9" w14:textId="77777777" w:rsidR="00D97395" w:rsidRPr="000C2F46" w:rsidRDefault="00D97395" w:rsidP="00701A9D">
            <w:pPr>
              <w:rPr>
                <w:rFonts w:cs="Arial"/>
                <w:caps/>
              </w:rPr>
            </w:pPr>
            <w:r w:rsidRPr="000C2F46">
              <w:rPr>
                <w:rFonts w:cs="Arial"/>
                <w:caps/>
              </w:rPr>
              <w:t>Daytrana 15 mg/9 h patch</w:t>
            </w:r>
          </w:p>
        </w:tc>
        <w:tc>
          <w:tcPr>
            <w:tcW w:w="3870" w:type="dxa"/>
            <w:tcBorders>
              <w:top w:val="single" w:sz="4" w:space="0" w:color="auto"/>
              <w:left w:val="single" w:sz="4" w:space="0" w:color="auto"/>
              <w:bottom w:val="single" w:sz="4" w:space="0" w:color="auto"/>
              <w:right w:val="single" w:sz="4" w:space="0" w:color="auto"/>
            </w:tcBorders>
            <w:vAlign w:val="center"/>
          </w:tcPr>
          <w:p w14:paraId="0A0C00FA" w14:textId="77777777" w:rsidR="00D97395" w:rsidRPr="000C2F46" w:rsidRDefault="00D97395" w:rsidP="00701A9D">
            <w:pPr>
              <w:rPr>
                <w:rFonts w:cs="Arial"/>
                <w:caps/>
              </w:rPr>
            </w:pPr>
            <w:r w:rsidRPr="000C2F46">
              <w:rPr>
                <w:rFonts w:cs="Arial"/>
                <w:caps/>
              </w:rPr>
              <w:t>Methylphenidate</w:t>
            </w:r>
          </w:p>
        </w:tc>
        <w:tc>
          <w:tcPr>
            <w:tcW w:w="2080" w:type="dxa"/>
            <w:tcBorders>
              <w:top w:val="single" w:sz="4" w:space="0" w:color="auto"/>
              <w:left w:val="single" w:sz="4" w:space="0" w:color="auto"/>
              <w:bottom w:val="single" w:sz="4" w:space="0" w:color="auto"/>
              <w:right w:val="single" w:sz="4" w:space="0" w:color="auto"/>
            </w:tcBorders>
            <w:vAlign w:val="center"/>
          </w:tcPr>
          <w:p w14:paraId="098E1A1D" w14:textId="77777777" w:rsidR="00D97395" w:rsidRPr="000C2F46" w:rsidRDefault="00D97395" w:rsidP="00701A9D">
            <w:pPr>
              <w:rPr>
                <w:rFonts w:cs="Arial"/>
                <w:caps/>
                <w:szCs w:val="20"/>
              </w:rPr>
            </w:pPr>
            <w:r w:rsidRPr="000C2F46">
              <w:rPr>
                <w:rFonts w:cs="Arial"/>
                <w:caps/>
                <w:szCs w:val="20"/>
              </w:rPr>
              <w:t>1 patch per day</w:t>
            </w:r>
          </w:p>
        </w:tc>
      </w:tr>
      <w:tr w:rsidR="00D97395" w:rsidRPr="00574BC1" w14:paraId="12687993" w14:textId="77777777" w:rsidTr="00701A9D">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AF8862A" w14:textId="77777777" w:rsidR="00D97395" w:rsidRPr="000C2F46" w:rsidRDefault="00D97395" w:rsidP="00701A9D">
            <w:pPr>
              <w:rPr>
                <w:rFonts w:cs="Arial"/>
                <w:caps/>
              </w:rPr>
            </w:pPr>
            <w:r w:rsidRPr="000C2F46">
              <w:rPr>
                <w:rFonts w:cs="Arial"/>
                <w:caps/>
              </w:rPr>
              <w:t>Daytrana 20 mg/9 h patch</w:t>
            </w:r>
          </w:p>
        </w:tc>
        <w:tc>
          <w:tcPr>
            <w:tcW w:w="3870" w:type="dxa"/>
            <w:tcBorders>
              <w:top w:val="single" w:sz="4" w:space="0" w:color="auto"/>
              <w:left w:val="single" w:sz="4" w:space="0" w:color="auto"/>
              <w:bottom w:val="single" w:sz="4" w:space="0" w:color="auto"/>
              <w:right w:val="single" w:sz="4" w:space="0" w:color="auto"/>
            </w:tcBorders>
            <w:vAlign w:val="center"/>
          </w:tcPr>
          <w:p w14:paraId="3B3FC34A" w14:textId="77777777" w:rsidR="00D97395" w:rsidRPr="000C2F46" w:rsidRDefault="00D97395" w:rsidP="00701A9D">
            <w:pPr>
              <w:rPr>
                <w:rFonts w:cs="Arial"/>
                <w:caps/>
              </w:rPr>
            </w:pPr>
            <w:r w:rsidRPr="000C2F46">
              <w:rPr>
                <w:rFonts w:cs="Arial"/>
                <w:caps/>
              </w:rPr>
              <w:t>Methylphenidate</w:t>
            </w:r>
          </w:p>
        </w:tc>
        <w:tc>
          <w:tcPr>
            <w:tcW w:w="2080" w:type="dxa"/>
            <w:tcBorders>
              <w:top w:val="single" w:sz="4" w:space="0" w:color="auto"/>
              <w:left w:val="single" w:sz="4" w:space="0" w:color="auto"/>
              <w:bottom w:val="single" w:sz="4" w:space="0" w:color="auto"/>
              <w:right w:val="single" w:sz="4" w:space="0" w:color="auto"/>
            </w:tcBorders>
            <w:vAlign w:val="center"/>
          </w:tcPr>
          <w:p w14:paraId="1833B30B" w14:textId="77777777" w:rsidR="00D97395" w:rsidRPr="000C2F46" w:rsidRDefault="00D97395" w:rsidP="00701A9D">
            <w:pPr>
              <w:rPr>
                <w:rFonts w:cs="Arial"/>
                <w:caps/>
                <w:szCs w:val="20"/>
              </w:rPr>
            </w:pPr>
            <w:r w:rsidRPr="000C2F46">
              <w:rPr>
                <w:rFonts w:cs="Arial"/>
                <w:caps/>
                <w:szCs w:val="20"/>
              </w:rPr>
              <w:t>1 patch per day</w:t>
            </w:r>
          </w:p>
        </w:tc>
      </w:tr>
      <w:tr w:rsidR="00D97395" w:rsidRPr="00574BC1" w14:paraId="7675952B" w14:textId="77777777" w:rsidTr="00701A9D">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D0CC84E" w14:textId="77777777" w:rsidR="00D97395" w:rsidRPr="000C2F46" w:rsidRDefault="00D97395" w:rsidP="00701A9D">
            <w:pPr>
              <w:rPr>
                <w:rFonts w:cs="Arial"/>
                <w:caps/>
              </w:rPr>
            </w:pPr>
            <w:r w:rsidRPr="000C2F46">
              <w:rPr>
                <w:rFonts w:cs="Arial"/>
                <w:caps/>
              </w:rPr>
              <w:t>Daytrana 30 mg/9 h patch</w:t>
            </w:r>
          </w:p>
        </w:tc>
        <w:tc>
          <w:tcPr>
            <w:tcW w:w="3870" w:type="dxa"/>
            <w:tcBorders>
              <w:top w:val="single" w:sz="4" w:space="0" w:color="auto"/>
              <w:left w:val="single" w:sz="4" w:space="0" w:color="auto"/>
              <w:bottom w:val="single" w:sz="4" w:space="0" w:color="auto"/>
              <w:right w:val="single" w:sz="4" w:space="0" w:color="auto"/>
            </w:tcBorders>
            <w:vAlign w:val="center"/>
          </w:tcPr>
          <w:p w14:paraId="7E6D323F" w14:textId="77777777" w:rsidR="00D97395" w:rsidRPr="000C2F46" w:rsidRDefault="00D97395" w:rsidP="00701A9D">
            <w:pPr>
              <w:rPr>
                <w:rFonts w:cs="Arial"/>
                <w:caps/>
              </w:rPr>
            </w:pPr>
            <w:r w:rsidRPr="000C2F46">
              <w:rPr>
                <w:rFonts w:cs="Arial"/>
                <w:caps/>
              </w:rPr>
              <w:t>Methylphenidate</w:t>
            </w:r>
          </w:p>
        </w:tc>
        <w:tc>
          <w:tcPr>
            <w:tcW w:w="2080" w:type="dxa"/>
            <w:tcBorders>
              <w:top w:val="single" w:sz="4" w:space="0" w:color="auto"/>
              <w:left w:val="single" w:sz="4" w:space="0" w:color="auto"/>
              <w:bottom w:val="single" w:sz="4" w:space="0" w:color="auto"/>
              <w:right w:val="single" w:sz="4" w:space="0" w:color="auto"/>
            </w:tcBorders>
            <w:vAlign w:val="center"/>
          </w:tcPr>
          <w:p w14:paraId="3E2D99E4" w14:textId="77777777" w:rsidR="00D97395" w:rsidRPr="000C2F46" w:rsidRDefault="00D97395" w:rsidP="00701A9D">
            <w:pPr>
              <w:rPr>
                <w:rFonts w:cs="Arial"/>
                <w:caps/>
                <w:szCs w:val="20"/>
              </w:rPr>
            </w:pPr>
            <w:r w:rsidRPr="000C2F46">
              <w:rPr>
                <w:rFonts w:cs="Arial"/>
                <w:caps/>
                <w:szCs w:val="20"/>
              </w:rPr>
              <w:t>1 patch per day</w:t>
            </w:r>
          </w:p>
        </w:tc>
      </w:tr>
      <w:tr w:rsidR="00D97395" w:rsidRPr="00574BC1" w14:paraId="08E4E9F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7E88E8E" w14:textId="77777777" w:rsidR="00D97395" w:rsidRPr="000C2F46" w:rsidRDefault="00D97395" w:rsidP="00701A9D">
            <w:pPr>
              <w:rPr>
                <w:rFonts w:cs="Arial"/>
                <w:caps/>
              </w:rPr>
            </w:pPr>
            <w:r w:rsidRPr="000C2F46">
              <w:rPr>
                <w:rFonts w:cs="Arial"/>
                <w:caps/>
              </w:rPr>
              <w:t>Focalin XR 10 mg cap</w:t>
            </w:r>
          </w:p>
        </w:tc>
        <w:tc>
          <w:tcPr>
            <w:tcW w:w="3870" w:type="dxa"/>
            <w:tcBorders>
              <w:top w:val="single" w:sz="4" w:space="0" w:color="auto"/>
              <w:left w:val="single" w:sz="4" w:space="0" w:color="auto"/>
              <w:bottom w:val="single" w:sz="4" w:space="0" w:color="auto"/>
              <w:right w:val="single" w:sz="4" w:space="0" w:color="auto"/>
            </w:tcBorders>
            <w:vAlign w:val="center"/>
          </w:tcPr>
          <w:p w14:paraId="4FB1A1D8"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6C9AC783" w14:textId="77777777" w:rsidR="00D97395" w:rsidRPr="000C2F46" w:rsidRDefault="00D97395" w:rsidP="00701A9D">
            <w:pPr>
              <w:rPr>
                <w:rFonts w:cs="Arial"/>
                <w:caps/>
                <w:szCs w:val="20"/>
              </w:rPr>
            </w:pPr>
            <w:r w:rsidRPr="000C2F46">
              <w:rPr>
                <w:rFonts w:cs="Arial"/>
                <w:caps/>
                <w:szCs w:val="20"/>
              </w:rPr>
              <w:t>3 caps per day</w:t>
            </w:r>
          </w:p>
        </w:tc>
      </w:tr>
      <w:tr w:rsidR="00D97395" w:rsidRPr="00574BC1" w14:paraId="0CCBA59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0EFBE68" w14:textId="77777777" w:rsidR="00D97395" w:rsidRPr="000C2F46" w:rsidRDefault="00D97395" w:rsidP="00701A9D">
            <w:pPr>
              <w:rPr>
                <w:rFonts w:cs="Arial"/>
                <w:caps/>
              </w:rPr>
            </w:pPr>
            <w:r w:rsidRPr="000C2F46">
              <w:rPr>
                <w:rFonts w:cs="Arial"/>
                <w:caps/>
              </w:rPr>
              <w:t>Focalin XR 15 mg cap</w:t>
            </w:r>
          </w:p>
        </w:tc>
        <w:tc>
          <w:tcPr>
            <w:tcW w:w="3870" w:type="dxa"/>
            <w:tcBorders>
              <w:top w:val="single" w:sz="4" w:space="0" w:color="auto"/>
              <w:left w:val="single" w:sz="4" w:space="0" w:color="auto"/>
              <w:bottom w:val="single" w:sz="4" w:space="0" w:color="auto"/>
              <w:right w:val="single" w:sz="4" w:space="0" w:color="auto"/>
            </w:tcBorders>
            <w:vAlign w:val="center"/>
          </w:tcPr>
          <w:p w14:paraId="18687F4A"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7BE7F5BF"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945E8D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B9D2A02" w14:textId="77777777" w:rsidR="00D97395" w:rsidRPr="000C2F46" w:rsidRDefault="00D97395" w:rsidP="00701A9D">
            <w:pPr>
              <w:rPr>
                <w:rFonts w:cs="Arial"/>
                <w:caps/>
              </w:rPr>
            </w:pPr>
            <w:r w:rsidRPr="000C2F46">
              <w:rPr>
                <w:rFonts w:cs="Arial"/>
                <w:caps/>
              </w:rPr>
              <w:t>Focalin XR 20 mg cap</w:t>
            </w:r>
          </w:p>
        </w:tc>
        <w:tc>
          <w:tcPr>
            <w:tcW w:w="3870" w:type="dxa"/>
            <w:tcBorders>
              <w:top w:val="single" w:sz="4" w:space="0" w:color="auto"/>
              <w:left w:val="single" w:sz="4" w:space="0" w:color="auto"/>
              <w:bottom w:val="single" w:sz="4" w:space="0" w:color="auto"/>
              <w:right w:val="single" w:sz="4" w:space="0" w:color="auto"/>
            </w:tcBorders>
            <w:vAlign w:val="center"/>
          </w:tcPr>
          <w:p w14:paraId="576194D9"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5982811" w14:textId="77777777" w:rsidR="00D97395" w:rsidRPr="000C2F46" w:rsidRDefault="00D97395" w:rsidP="00701A9D">
            <w:pPr>
              <w:rPr>
                <w:rFonts w:cs="Arial"/>
                <w:caps/>
                <w:szCs w:val="20"/>
              </w:rPr>
            </w:pPr>
            <w:r w:rsidRPr="000C2F46">
              <w:rPr>
                <w:rFonts w:cs="Arial"/>
                <w:caps/>
                <w:szCs w:val="20"/>
              </w:rPr>
              <w:t>2 caps per day</w:t>
            </w:r>
          </w:p>
        </w:tc>
      </w:tr>
      <w:tr w:rsidR="00D97395" w:rsidRPr="00574BC1" w14:paraId="6E552F9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A028A0D" w14:textId="77777777" w:rsidR="00D97395" w:rsidRPr="000C2F46" w:rsidRDefault="00D97395" w:rsidP="00701A9D">
            <w:pPr>
              <w:rPr>
                <w:rFonts w:cs="Arial"/>
                <w:caps/>
              </w:rPr>
            </w:pPr>
            <w:r w:rsidRPr="000C2F46">
              <w:rPr>
                <w:rFonts w:cs="Arial"/>
                <w:caps/>
              </w:rPr>
              <w:t>Focalin XR 25 mg cap</w:t>
            </w:r>
          </w:p>
        </w:tc>
        <w:tc>
          <w:tcPr>
            <w:tcW w:w="3870" w:type="dxa"/>
            <w:tcBorders>
              <w:top w:val="single" w:sz="4" w:space="0" w:color="auto"/>
              <w:left w:val="single" w:sz="4" w:space="0" w:color="auto"/>
              <w:bottom w:val="single" w:sz="4" w:space="0" w:color="auto"/>
              <w:right w:val="single" w:sz="4" w:space="0" w:color="auto"/>
            </w:tcBorders>
            <w:vAlign w:val="center"/>
          </w:tcPr>
          <w:p w14:paraId="6E76D78E"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603863B0"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160900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50F1608" w14:textId="77777777" w:rsidR="00D97395" w:rsidRPr="000C2F46" w:rsidRDefault="00D97395" w:rsidP="00701A9D">
            <w:pPr>
              <w:rPr>
                <w:rFonts w:cs="Arial"/>
                <w:caps/>
              </w:rPr>
            </w:pPr>
            <w:r w:rsidRPr="000C2F46">
              <w:rPr>
                <w:rFonts w:cs="Arial"/>
                <w:caps/>
              </w:rPr>
              <w:t>Focalin XR 30 mg cap</w:t>
            </w:r>
          </w:p>
        </w:tc>
        <w:tc>
          <w:tcPr>
            <w:tcW w:w="3870" w:type="dxa"/>
            <w:tcBorders>
              <w:top w:val="single" w:sz="4" w:space="0" w:color="auto"/>
              <w:left w:val="single" w:sz="4" w:space="0" w:color="auto"/>
              <w:bottom w:val="single" w:sz="4" w:space="0" w:color="auto"/>
              <w:right w:val="single" w:sz="4" w:space="0" w:color="auto"/>
            </w:tcBorders>
            <w:vAlign w:val="center"/>
          </w:tcPr>
          <w:p w14:paraId="3ECD2605"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F3863FB"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1507D4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082B323" w14:textId="77777777" w:rsidR="00D97395" w:rsidRPr="000C2F46" w:rsidRDefault="00D97395" w:rsidP="00701A9D">
            <w:pPr>
              <w:rPr>
                <w:rFonts w:cs="Arial"/>
                <w:caps/>
              </w:rPr>
            </w:pPr>
            <w:r w:rsidRPr="000C2F46">
              <w:rPr>
                <w:rFonts w:cs="Arial"/>
                <w:caps/>
              </w:rPr>
              <w:t>Focalin XR 35 mg cap</w:t>
            </w:r>
          </w:p>
        </w:tc>
        <w:tc>
          <w:tcPr>
            <w:tcW w:w="3870" w:type="dxa"/>
            <w:tcBorders>
              <w:top w:val="single" w:sz="4" w:space="0" w:color="auto"/>
              <w:left w:val="single" w:sz="4" w:space="0" w:color="auto"/>
              <w:bottom w:val="single" w:sz="4" w:space="0" w:color="auto"/>
              <w:right w:val="single" w:sz="4" w:space="0" w:color="auto"/>
            </w:tcBorders>
            <w:vAlign w:val="center"/>
          </w:tcPr>
          <w:p w14:paraId="711F27F1"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34C4DC6"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749F1D0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7E29FD2" w14:textId="77777777" w:rsidR="00D97395" w:rsidRPr="000C2F46" w:rsidRDefault="00D97395" w:rsidP="00701A9D">
            <w:pPr>
              <w:rPr>
                <w:rFonts w:cs="Arial"/>
                <w:caps/>
              </w:rPr>
            </w:pPr>
            <w:r w:rsidRPr="000C2F46">
              <w:rPr>
                <w:rFonts w:cs="Arial"/>
                <w:caps/>
              </w:rPr>
              <w:t>Focalin XR 40 mg cap</w:t>
            </w:r>
          </w:p>
        </w:tc>
        <w:tc>
          <w:tcPr>
            <w:tcW w:w="3870" w:type="dxa"/>
            <w:tcBorders>
              <w:top w:val="single" w:sz="4" w:space="0" w:color="auto"/>
              <w:left w:val="single" w:sz="4" w:space="0" w:color="auto"/>
              <w:bottom w:val="single" w:sz="4" w:space="0" w:color="auto"/>
              <w:right w:val="single" w:sz="4" w:space="0" w:color="auto"/>
            </w:tcBorders>
            <w:vAlign w:val="center"/>
          </w:tcPr>
          <w:p w14:paraId="4C1A40BC"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26325978"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9886F2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7292D26" w14:textId="77777777" w:rsidR="00D97395" w:rsidRPr="000C2F46" w:rsidRDefault="00D97395" w:rsidP="00701A9D">
            <w:pPr>
              <w:rPr>
                <w:rFonts w:cs="Arial"/>
                <w:caps/>
              </w:rPr>
            </w:pPr>
            <w:r w:rsidRPr="000C2F46">
              <w:rPr>
                <w:rFonts w:cs="Arial"/>
                <w:caps/>
              </w:rPr>
              <w:t>Focalin XR 5 mg cap</w:t>
            </w:r>
          </w:p>
        </w:tc>
        <w:tc>
          <w:tcPr>
            <w:tcW w:w="3870" w:type="dxa"/>
            <w:tcBorders>
              <w:top w:val="single" w:sz="4" w:space="0" w:color="auto"/>
              <w:left w:val="single" w:sz="4" w:space="0" w:color="auto"/>
              <w:bottom w:val="single" w:sz="4" w:space="0" w:color="auto"/>
              <w:right w:val="single" w:sz="4" w:space="0" w:color="auto"/>
            </w:tcBorders>
            <w:vAlign w:val="center"/>
          </w:tcPr>
          <w:p w14:paraId="21B5C6AD"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5939358" w14:textId="77777777" w:rsidR="00D97395" w:rsidRPr="000C2F46" w:rsidRDefault="00D97395" w:rsidP="00701A9D">
            <w:pPr>
              <w:rPr>
                <w:rFonts w:cs="Arial"/>
                <w:caps/>
                <w:szCs w:val="20"/>
              </w:rPr>
            </w:pPr>
            <w:r w:rsidRPr="000C2F46">
              <w:rPr>
                <w:rFonts w:cs="Arial"/>
                <w:caps/>
                <w:szCs w:val="20"/>
              </w:rPr>
              <w:t>3 caps per day</w:t>
            </w:r>
          </w:p>
        </w:tc>
      </w:tr>
      <w:tr w:rsidR="00D97395" w:rsidRPr="00574BC1" w14:paraId="35A92E9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21D49B8" w14:textId="77777777" w:rsidR="00D97395" w:rsidRPr="000C2F46" w:rsidRDefault="00D97395" w:rsidP="00701A9D">
            <w:pPr>
              <w:rPr>
                <w:rFonts w:cs="Arial"/>
                <w:caps/>
              </w:rPr>
            </w:pPr>
            <w:r w:rsidRPr="000C2F46">
              <w:rPr>
                <w:rFonts w:cs="Arial"/>
                <w:caps/>
              </w:rPr>
              <w:t>JORNAY PM 100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58A1D8CE"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5407432E"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D039F0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66CA8B3" w14:textId="77777777" w:rsidR="00D97395" w:rsidRPr="000C2F46" w:rsidRDefault="00D97395" w:rsidP="00701A9D">
            <w:pPr>
              <w:rPr>
                <w:rFonts w:cs="Arial"/>
                <w:caps/>
              </w:rPr>
            </w:pPr>
            <w:r w:rsidRPr="000C2F46">
              <w:rPr>
                <w:rFonts w:cs="Arial"/>
                <w:caps/>
              </w:rPr>
              <w:t>JORNAY PM 20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0190B911"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28187314"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4E7FCD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EF9CACB" w14:textId="77777777" w:rsidR="00D97395" w:rsidRPr="000C2F46" w:rsidRDefault="00D97395" w:rsidP="00701A9D">
            <w:pPr>
              <w:rPr>
                <w:rFonts w:cs="Arial"/>
                <w:caps/>
              </w:rPr>
            </w:pPr>
            <w:r w:rsidRPr="000C2F46">
              <w:rPr>
                <w:rFonts w:cs="Arial"/>
                <w:caps/>
              </w:rPr>
              <w:t>JORNAY PM 40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6FE5A2B6"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57A01F92"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0B45360"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2DB3439" w14:textId="77777777" w:rsidR="00D97395" w:rsidRPr="000C2F46" w:rsidRDefault="00D97395" w:rsidP="00701A9D">
            <w:pPr>
              <w:rPr>
                <w:rFonts w:cs="Arial"/>
                <w:caps/>
              </w:rPr>
            </w:pPr>
            <w:r w:rsidRPr="000C2F46">
              <w:rPr>
                <w:rFonts w:cs="Arial"/>
                <w:caps/>
              </w:rPr>
              <w:t>JORNAY PM 60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6E6F3510"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3B539628"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2C90445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0EF515B" w14:textId="77777777" w:rsidR="00D97395" w:rsidRPr="000C2F46" w:rsidRDefault="00D97395" w:rsidP="00701A9D">
            <w:pPr>
              <w:rPr>
                <w:rFonts w:cs="Arial"/>
                <w:caps/>
              </w:rPr>
            </w:pPr>
            <w:r w:rsidRPr="000C2F46">
              <w:rPr>
                <w:rFonts w:cs="Arial"/>
                <w:caps/>
              </w:rPr>
              <w:t>JORNAY PM 80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2810F4D7"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2D8D9B6C"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A3E992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59BA496" w14:textId="77777777" w:rsidR="00D97395" w:rsidRPr="000C2F46" w:rsidRDefault="00D97395" w:rsidP="00701A9D">
            <w:pPr>
              <w:rPr>
                <w:rFonts w:cs="Arial"/>
                <w:caps/>
              </w:rPr>
            </w:pPr>
            <w:r w:rsidRPr="000C2F46">
              <w:rPr>
                <w:rFonts w:cs="Arial"/>
                <w:caps/>
              </w:rPr>
              <w:t>Metadate CD 10 mg cap</w:t>
            </w:r>
          </w:p>
        </w:tc>
        <w:tc>
          <w:tcPr>
            <w:tcW w:w="3870" w:type="dxa"/>
            <w:tcBorders>
              <w:top w:val="single" w:sz="4" w:space="0" w:color="auto"/>
              <w:left w:val="single" w:sz="4" w:space="0" w:color="auto"/>
              <w:bottom w:val="single" w:sz="4" w:space="0" w:color="auto"/>
              <w:right w:val="single" w:sz="4" w:space="0" w:color="auto"/>
            </w:tcBorders>
            <w:vAlign w:val="center"/>
          </w:tcPr>
          <w:p w14:paraId="2F05F18C"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121066A6" w14:textId="77777777" w:rsidR="00D97395" w:rsidRPr="000C2F46" w:rsidRDefault="00D97395" w:rsidP="00701A9D">
            <w:pPr>
              <w:rPr>
                <w:rFonts w:cs="Arial"/>
                <w:caps/>
                <w:szCs w:val="20"/>
              </w:rPr>
            </w:pPr>
            <w:r w:rsidRPr="000C2F46">
              <w:rPr>
                <w:rFonts w:cs="Arial"/>
                <w:caps/>
                <w:szCs w:val="20"/>
              </w:rPr>
              <w:t>1 caps per day</w:t>
            </w:r>
          </w:p>
        </w:tc>
      </w:tr>
      <w:tr w:rsidR="00D97395" w:rsidRPr="00574BC1" w14:paraId="2352DB4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E86B633" w14:textId="77777777" w:rsidR="00D97395" w:rsidRPr="000C2F46" w:rsidRDefault="00D97395" w:rsidP="00701A9D">
            <w:pPr>
              <w:rPr>
                <w:rFonts w:cs="Arial"/>
                <w:caps/>
              </w:rPr>
            </w:pPr>
            <w:r w:rsidRPr="000C2F46">
              <w:rPr>
                <w:rFonts w:cs="Arial"/>
                <w:caps/>
              </w:rPr>
              <w:t>Metadate CD 20 mg cap</w:t>
            </w:r>
          </w:p>
        </w:tc>
        <w:tc>
          <w:tcPr>
            <w:tcW w:w="3870" w:type="dxa"/>
            <w:tcBorders>
              <w:top w:val="single" w:sz="4" w:space="0" w:color="auto"/>
              <w:left w:val="single" w:sz="4" w:space="0" w:color="auto"/>
              <w:bottom w:val="single" w:sz="4" w:space="0" w:color="auto"/>
              <w:right w:val="single" w:sz="4" w:space="0" w:color="auto"/>
            </w:tcBorders>
            <w:vAlign w:val="center"/>
          </w:tcPr>
          <w:p w14:paraId="4108A97B"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045A9D58" w14:textId="77777777" w:rsidR="00D97395" w:rsidRPr="000C2F46" w:rsidRDefault="00D97395" w:rsidP="00701A9D">
            <w:pPr>
              <w:rPr>
                <w:rFonts w:cs="Arial"/>
                <w:caps/>
                <w:szCs w:val="20"/>
              </w:rPr>
            </w:pPr>
            <w:r w:rsidRPr="000C2F46">
              <w:rPr>
                <w:rFonts w:cs="Arial"/>
                <w:caps/>
                <w:szCs w:val="20"/>
              </w:rPr>
              <w:t>2 caps per day</w:t>
            </w:r>
          </w:p>
        </w:tc>
      </w:tr>
      <w:tr w:rsidR="00D97395" w:rsidRPr="00574BC1" w14:paraId="5D888E4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CB360B4" w14:textId="77777777" w:rsidR="00D97395" w:rsidRPr="000C2F46" w:rsidRDefault="00D97395" w:rsidP="00701A9D">
            <w:pPr>
              <w:rPr>
                <w:rFonts w:cs="Arial"/>
                <w:caps/>
              </w:rPr>
            </w:pPr>
            <w:r w:rsidRPr="000C2F46">
              <w:rPr>
                <w:rFonts w:cs="Arial"/>
                <w:caps/>
              </w:rPr>
              <w:t>Metadate CD 30 mg cap</w:t>
            </w:r>
          </w:p>
        </w:tc>
        <w:tc>
          <w:tcPr>
            <w:tcW w:w="3870" w:type="dxa"/>
            <w:tcBorders>
              <w:top w:val="single" w:sz="4" w:space="0" w:color="auto"/>
              <w:left w:val="single" w:sz="4" w:space="0" w:color="auto"/>
              <w:bottom w:val="single" w:sz="4" w:space="0" w:color="auto"/>
              <w:right w:val="single" w:sz="4" w:space="0" w:color="auto"/>
            </w:tcBorders>
            <w:vAlign w:val="center"/>
          </w:tcPr>
          <w:p w14:paraId="4891A36B"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16372B65" w14:textId="77777777" w:rsidR="00D97395" w:rsidRPr="000C2F46" w:rsidRDefault="00D97395" w:rsidP="00701A9D">
            <w:pPr>
              <w:rPr>
                <w:rFonts w:cs="Arial"/>
                <w:caps/>
                <w:szCs w:val="20"/>
              </w:rPr>
            </w:pPr>
            <w:r w:rsidRPr="000C2F46">
              <w:rPr>
                <w:rFonts w:cs="Arial"/>
                <w:caps/>
                <w:szCs w:val="20"/>
              </w:rPr>
              <w:t>2 caps per day</w:t>
            </w:r>
          </w:p>
        </w:tc>
      </w:tr>
      <w:tr w:rsidR="00D97395" w:rsidRPr="00574BC1" w14:paraId="533A186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AC6B8F8" w14:textId="77777777" w:rsidR="00D97395" w:rsidRPr="000C2F46" w:rsidRDefault="00D97395" w:rsidP="00701A9D">
            <w:pPr>
              <w:rPr>
                <w:rFonts w:cs="Arial"/>
                <w:caps/>
              </w:rPr>
            </w:pPr>
            <w:r w:rsidRPr="000C2F46">
              <w:rPr>
                <w:rFonts w:cs="Arial"/>
                <w:caps/>
              </w:rPr>
              <w:t>Metadate CD 40 mg cap</w:t>
            </w:r>
          </w:p>
        </w:tc>
        <w:tc>
          <w:tcPr>
            <w:tcW w:w="3870" w:type="dxa"/>
            <w:tcBorders>
              <w:top w:val="single" w:sz="4" w:space="0" w:color="auto"/>
              <w:left w:val="single" w:sz="4" w:space="0" w:color="auto"/>
              <w:bottom w:val="single" w:sz="4" w:space="0" w:color="auto"/>
              <w:right w:val="single" w:sz="4" w:space="0" w:color="auto"/>
            </w:tcBorders>
            <w:vAlign w:val="center"/>
          </w:tcPr>
          <w:p w14:paraId="14B2DC03"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2CAF115E"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63C72B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6C78F78" w14:textId="77777777" w:rsidR="00D97395" w:rsidRPr="000C2F46" w:rsidRDefault="00D97395" w:rsidP="00701A9D">
            <w:pPr>
              <w:rPr>
                <w:rFonts w:cs="Arial"/>
                <w:caps/>
              </w:rPr>
            </w:pPr>
            <w:r w:rsidRPr="000C2F46">
              <w:rPr>
                <w:rFonts w:cs="Arial"/>
                <w:caps/>
              </w:rPr>
              <w:t>Metadate CD 50 mg cap</w:t>
            </w:r>
          </w:p>
        </w:tc>
        <w:tc>
          <w:tcPr>
            <w:tcW w:w="3870" w:type="dxa"/>
            <w:tcBorders>
              <w:top w:val="single" w:sz="4" w:space="0" w:color="auto"/>
              <w:left w:val="single" w:sz="4" w:space="0" w:color="auto"/>
              <w:bottom w:val="single" w:sz="4" w:space="0" w:color="auto"/>
              <w:right w:val="single" w:sz="4" w:space="0" w:color="auto"/>
            </w:tcBorders>
            <w:vAlign w:val="center"/>
          </w:tcPr>
          <w:p w14:paraId="60D7DD30"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544D582C"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6DEB5DF"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80AA5EF" w14:textId="77777777" w:rsidR="00D97395" w:rsidRPr="000C2F46" w:rsidRDefault="00D97395" w:rsidP="00701A9D">
            <w:pPr>
              <w:rPr>
                <w:rFonts w:cs="Arial"/>
                <w:caps/>
              </w:rPr>
            </w:pPr>
            <w:r w:rsidRPr="000C2F46">
              <w:rPr>
                <w:rFonts w:cs="Arial"/>
                <w:caps/>
              </w:rPr>
              <w:t>Metadate CD 60 mg cap</w:t>
            </w:r>
          </w:p>
        </w:tc>
        <w:tc>
          <w:tcPr>
            <w:tcW w:w="3870" w:type="dxa"/>
            <w:tcBorders>
              <w:top w:val="single" w:sz="4" w:space="0" w:color="auto"/>
              <w:left w:val="single" w:sz="4" w:space="0" w:color="auto"/>
              <w:bottom w:val="single" w:sz="4" w:space="0" w:color="auto"/>
              <w:right w:val="single" w:sz="4" w:space="0" w:color="auto"/>
            </w:tcBorders>
            <w:vAlign w:val="center"/>
          </w:tcPr>
          <w:p w14:paraId="5B8CA388"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3D6A6CDA"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2DDD2C1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8F3FB37" w14:textId="77777777" w:rsidR="00D97395" w:rsidRPr="000C2F46" w:rsidRDefault="00D97395" w:rsidP="00701A9D">
            <w:pPr>
              <w:rPr>
                <w:rFonts w:cs="Arial"/>
                <w:caps/>
              </w:rPr>
            </w:pPr>
            <w:r w:rsidRPr="000C2F46">
              <w:rPr>
                <w:rFonts w:cs="Arial"/>
                <w:caps/>
              </w:rPr>
              <w:t>Metadate ER 10 mg tab</w:t>
            </w:r>
          </w:p>
        </w:tc>
        <w:tc>
          <w:tcPr>
            <w:tcW w:w="3870" w:type="dxa"/>
            <w:tcBorders>
              <w:top w:val="single" w:sz="4" w:space="0" w:color="auto"/>
              <w:left w:val="single" w:sz="4" w:space="0" w:color="auto"/>
              <w:bottom w:val="single" w:sz="4" w:space="0" w:color="auto"/>
              <w:right w:val="single" w:sz="4" w:space="0" w:color="auto"/>
            </w:tcBorders>
            <w:vAlign w:val="center"/>
          </w:tcPr>
          <w:p w14:paraId="62F9203B" w14:textId="77777777" w:rsidR="00D97395" w:rsidRPr="000C2F46" w:rsidRDefault="00D97395" w:rsidP="00701A9D">
            <w:pPr>
              <w:rPr>
                <w:rFonts w:cs="Arial"/>
                <w:caps/>
              </w:rPr>
            </w:pPr>
            <w:r w:rsidRPr="000C2F46">
              <w:rPr>
                <w:rFonts w:cs="Arial"/>
                <w:caps/>
              </w:rPr>
              <w:t>Methylphenidate HCL SA</w:t>
            </w:r>
          </w:p>
        </w:tc>
        <w:tc>
          <w:tcPr>
            <w:tcW w:w="2080" w:type="dxa"/>
            <w:tcBorders>
              <w:top w:val="single" w:sz="4" w:space="0" w:color="auto"/>
              <w:left w:val="single" w:sz="4" w:space="0" w:color="auto"/>
              <w:bottom w:val="single" w:sz="4" w:space="0" w:color="auto"/>
              <w:right w:val="single" w:sz="4" w:space="0" w:color="auto"/>
            </w:tcBorders>
            <w:vAlign w:val="center"/>
          </w:tcPr>
          <w:p w14:paraId="0A565A91" w14:textId="77777777" w:rsidR="00D97395" w:rsidRPr="000C2F46" w:rsidRDefault="00D97395" w:rsidP="00701A9D">
            <w:pPr>
              <w:rPr>
                <w:rFonts w:cs="Arial"/>
                <w:caps/>
                <w:szCs w:val="20"/>
              </w:rPr>
            </w:pPr>
            <w:r w:rsidRPr="000C2F46">
              <w:rPr>
                <w:rFonts w:cs="Arial"/>
                <w:caps/>
                <w:szCs w:val="20"/>
              </w:rPr>
              <w:t>3 tabs per day</w:t>
            </w:r>
          </w:p>
        </w:tc>
      </w:tr>
      <w:tr w:rsidR="00D97395" w:rsidRPr="00574BC1" w14:paraId="6811033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8F05548" w14:textId="77777777" w:rsidR="00D97395" w:rsidRPr="000C2F46" w:rsidRDefault="00D97395" w:rsidP="00701A9D">
            <w:pPr>
              <w:rPr>
                <w:rFonts w:cs="Arial"/>
                <w:caps/>
              </w:rPr>
            </w:pPr>
            <w:r w:rsidRPr="000C2F46">
              <w:rPr>
                <w:rFonts w:cs="Arial"/>
                <w:caps/>
              </w:rPr>
              <w:t>Quillichew ER 20 mg chew</w:t>
            </w:r>
          </w:p>
        </w:tc>
        <w:tc>
          <w:tcPr>
            <w:tcW w:w="3870" w:type="dxa"/>
            <w:tcBorders>
              <w:top w:val="single" w:sz="4" w:space="0" w:color="auto"/>
              <w:left w:val="single" w:sz="4" w:space="0" w:color="auto"/>
              <w:bottom w:val="single" w:sz="4" w:space="0" w:color="auto"/>
              <w:right w:val="single" w:sz="4" w:space="0" w:color="auto"/>
            </w:tcBorders>
            <w:vAlign w:val="center"/>
          </w:tcPr>
          <w:p w14:paraId="57045B1C" w14:textId="77777777" w:rsidR="00D97395" w:rsidRPr="000C2F46" w:rsidRDefault="00D97395" w:rsidP="00701A9D">
            <w:pPr>
              <w:rPr>
                <w:rFonts w:cs="Arial"/>
                <w:caps/>
              </w:rPr>
            </w:pPr>
            <w:r w:rsidRPr="000C2F46">
              <w:rPr>
                <w:rFonts w:cs="Arial"/>
                <w:caps/>
              </w:rPr>
              <w:t>Methylphenidate HCL CBP24H</w:t>
            </w:r>
          </w:p>
        </w:tc>
        <w:tc>
          <w:tcPr>
            <w:tcW w:w="2080" w:type="dxa"/>
            <w:tcBorders>
              <w:top w:val="single" w:sz="4" w:space="0" w:color="auto"/>
              <w:left w:val="single" w:sz="4" w:space="0" w:color="auto"/>
              <w:bottom w:val="single" w:sz="4" w:space="0" w:color="auto"/>
              <w:right w:val="single" w:sz="4" w:space="0" w:color="auto"/>
            </w:tcBorders>
            <w:vAlign w:val="center"/>
          </w:tcPr>
          <w:p w14:paraId="5D28249A"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617E9EC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FB4EB3B" w14:textId="77777777" w:rsidR="00D97395" w:rsidRPr="000C2F46" w:rsidRDefault="00D97395" w:rsidP="00701A9D">
            <w:pPr>
              <w:rPr>
                <w:rFonts w:cs="Arial"/>
                <w:caps/>
              </w:rPr>
            </w:pPr>
            <w:r w:rsidRPr="000C2F46">
              <w:rPr>
                <w:rFonts w:cs="Arial"/>
                <w:caps/>
              </w:rPr>
              <w:t>Quillichew ER 30 mg chew</w:t>
            </w:r>
          </w:p>
        </w:tc>
        <w:tc>
          <w:tcPr>
            <w:tcW w:w="3870" w:type="dxa"/>
            <w:tcBorders>
              <w:top w:val="single" w:sz="4" w:space="0" w:color="auto"/>
              <w:left w:val="single" w:sz="4" w:space="0" w:color="auto"/>
              <w:bottom w:val="single" w:sz="4" w:space="0" w:color="auto"/>
              <w:right w:val="single" w:sz="4" w:space="0" w:color="auto"/>
            </w:tcBorders>
            <w:vAlign w:val="center"/>
          </w:tcPr>
          <w:p w14:paraId="0AB1349E" w14:textId="77777777" w:rsidR="00D97395" w:rsidRPr="000C2F46" w:rsidRDefault="00D97395" w:rsidP="00701A9D">
            <w:pPr>
              <w:rPr>
                <w:rFonts w:cs="Arial"/>
                <w:caps/>
              </w:rPr>
            </w:pPr>
            <w:r w:rsidRPr="000C2F46">
              <w:rPr>
                <w:rFonts w:cs="Arial"/>
                <w:caps/>
              </w:rPr>
              <w:t>Methylphenidate HCL CBP24H</w:t>
            </w:r>
          </w:p>
        </w:tc>
        <w:tc>
          <w:tcPr>
            <w:tcW w:w="2080" w:type="dxa"/>
            <w:tcBorders>
              <w:top w:val="single" w:sz="4" w:space="0" w:color="auto"/>
              <w:left w:val="single" w:sz="4" w:space="0" w:color="auto"/>
              <w:bottom w:val="single" w:sz="4" w:space="0" w:color="auto"/>
              <w:right w:val="single" w:sz="4" w:space="0" w:color="auto"/>
            </w:tcBorders>
            <w:vAlign w:val="center"/>
          </w:tcPr>
          <w:p w14:paraId="4B3C4061"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7F0489F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19F2F4F" w14:textId="77777777" w:rsidR="00D97395" w:rsidRPr="000C2F46" w:rsidRDefault="00D97395" w:rsidP="00701A9D">
            <w:pPr>
              <w:rPr>
                <w:rFonts w:cs="Arial"/>
                <w:caps/>
              </w:rPr>
            </w:pPr>
            <w:r w:rsidRPr="000C2F46">
              <w:rPr>
                <w:rFonts w:cs="Arial"/>
                <w:caps/>
              </w:rPr>
              <w:t>Quillichew ER 40 mg chew</w:t>
            </w:r>
          </w:p>
        </w:tc>
        <w:tc>
          <w:tcPr>
            <w:tcW w:w="3870" w:type="dxa"/>
            <w:tcBorders>
              <w:top w:val="single" w:sz="4" w:space="0" w:color="auto"/>
              <w:left w:val="single" w:sz="4" w:space="0" w:color="auto"/>
              <w:bottom w:val="single" w:sz="4" w:space="0" w:color="auto"/>
              <w:right w:val="single" w:sz="4" w:space="0" w:color="auto"/>
            </w:tcBorders>
            <w:vAlign w:val="center"/>
          </w:tcPr>
          <w:p w14:paraId="62E6C7CF" w14:textId="77777777" w:rsidR="00D97395" w:rsidRPr="000C2F46" w:rsidRDefault="00D97395" w:rsidP="00701A9D">
            <w:pPr>
              <w:rPr>
                <w:rFonts w:cs="Arial"/>
                <w:caps/>
              </w:rPr>
            </w:pPr>
            <w:r w:rsidRPr="000C2F46">
              <w:rPr>
                <w:rFonts w:cs="Arial"/>
                <w:caps/>
              </w:rPr>
              <w:t>Methylphenidate HCL CBP24H</w:t>
            </w:r>
          </w:p>
        </w:tc>
        <w:tc>
          <w:tcPr>
            <w:tcW w:w="2080" w:type="dxa"/>
            <w:tcBorders>
              <w:top w:val="single" w:sz="4" w:space="0" w:color="auto"/>
              <w:left w:val="single" w:sz="4" w:space="0" w:color="auto"/>
              <w:bottom w:val="single" w:sz="4" w:space="0" w:color="auto"/>
              <w:right w:val="single" w:sz="4" w:space="0" w:color="auto"/>
            </w:tcBorders>
            <w:vAlign w:val="center"/>
          </w:tcPr>
          <w:p w14:paraId="4A8C2F6F"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37D6534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C2EB8DA" w14:textId="77777777" w:rsidR="00D97395" w:rsidRPr="000C2F46" w:rsidRDefault="00D97395" w:rsidP="00701A9D">
            <w:pPr>
              <w:rPr>
                <w:rFonts w:cs="Arial"/>
                <w:caps/>
              </w:rPr>
            </w:pPr>
            <w:r w:rsidRPr="000C2F46">
              <w:rPr>
                <w:rFonts w:cs="Arial"/>
                <w:caps/>
              </w:rPr>
              <w:t>Quillivant XR 25 mg/5 mL</w:t>
            </w:r>
          </w:p>
        </w:tc>
        <w:tc>
          <w:tcPr>
            <w:tcW w:w="3870" w:type="dxa"/>
            <w:tcBorders>
              <w:top w:val="single" w:sz="4" w:space="0" w:color="auto"/>
              <w:left w:val="single" w:sz="4" w:space="0" w:color="auto"/>
              <w:bottom w:val="single" w:sz="4" w:space="0" w:color="auto"/>
              <w:right w:val="single" w:sz="4" w:space="0" w:color="auto"/>
            </w:tcBorders>
            <w:vAlign w:val="center"/>
          </w:tcPr>
          <w:p w14:paraId="57766C78" w14:textId="77777777" w:rsidR="00D97395" w:rsidRPr="00381AAA" w:rsidRDefault="00D97395" w:rsidP="00701A9D">
            <w:pPr>
              <w:rPr>
                <w:rFonts w:cs="Arial"/>
                <w:caps/>
                <w:lang w:val="es-US"/>
              </w:rPr>
            </w:pPr>
            <w:r w:rsidRPr="00381AAA">
              <w:rPr>
                <w:rFonts w:cs="Arial"/>
                <w:caps/>
                <w:lang w:val="es-US"/>
              </w:rPr>
              <w:t>Methylphenidate HCL SU ER RC24</w:t>
            </w:r>
          </w:p>
        </w:tc>
        <w:tc>
          <w:tcPr>
            <w:tcW w:w="2080" w:type="dxa"/>
            <w:tcBorders>
              <w:top w:val="single" w:sz="4" w:space="0" w:color="auto"/>
              <w:left w:val="single" w:sz="4" w:space="0" w:color="auto"/>
              <w:bottom w:val="single" w:sz="4" w:space="0" w:color="auto"/>
              <w:right w:val="single" w:sz="4" w:space="0" w:color="auto"/>
            </w:tcBorders>
            <w:vAlign w:val="center"/>
          </w:tcPr>
          <w:p w14:paraId="752C195F" w14:textId="77777777" w:rsidR="00D97395" w:rsidRPr="000C2F46" w:rsidRDefault="00D97395" w:rsidP="00701A9D">
            <w:pPr>
              <w:rPr>
                <w:rFonts w:cs="Arial"/>
                <w:caps/>
                <w:szCs w:val="20"/>
              </w:rPr>
            </w:pPr>
            <w:r w:rsidRPr="000C2F46">
              <w:rPr>
                <w:rFonts w:cs="Arial"/>
                <w:caps/>
                <w:szCs w:val="20"/>
              </w:rPr>
              <w:t>12 mLs per day</w:t>
            </w:r>
          </w:p>
        </w:tc>
      </w:tr>
      <w:tr w:rsidR="00D97395" w:rsidRPr="00574BC1" w14:paraId="36BF50E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4460870" w14:textId="77777777" w:rsidR="00D97395" w:rsidRPr="000C2F46" w:rsidRDefault="00D97395" w:rsidP="00701A9D">
            <w:pPr>
              <w:rPr>
                <w:rFonts w:cs="Arial"/>
                <w:caps/>
              </w:rPr>
            </w:pPr>
            <w:r w:rsidRPr="000C2F46">
              <w:rPr>
                <w:rFonts w:cs="Arial"/>
                <w:caps/>
              </w:rPr>
              <w:t>Relexxii ER 45 mg tab</w:t>
            </w:r>
          </w:p>
        </w:tc>
        <w:tc>
          <w:tcPr>
            <w:tcW w:w="3870" w:type="dxa"/>
            <w:tcBorders>
              <w:top w:val="single" w:sz="4" w:space="0" w:color="auto"/>
              <w:left w:val="single" w:sz="4" w:space="0" w:color="auto"/>
              <w:bottom w:val="single" w:sz="4" w:space="0" w:color="auto"/>
              <w:right w:val="single" w:sz="4" w:space="0" w:color="auto"/>
            </w:tcBorders>
            <w:vAlign w:val="center"/>
          </w:tcPr>
          <w:p w14:paraId="7DBE8042" w14:textId="77777777" w:rsidR="00D97395" w:rsidRPr="000C2F46" w:rsidRDefault="00D97395" w:rsidP="00701A9D">
            <w:pPr>
              <w:rPr>
                <w:rFonts w:cs="Arial"/>
                <w:caps/>
              </w:rPr>
            </w:pPr>
            <w:r w:rsidRPr="000C2F46">
              <w:rPr>
                <w:rFonts w:cs="Arial"/>
                <w:caps/>
              </w:rPr>
              <w:t>Methylphenidate HCL ER 24</w:t>
            </w:r>
          </w:p>
        </w:tc>
        <w:tc>
          <w:tcPr>
            <w:tcW w:w="2080" w:type="dxa"/>
            <w:tcBorders>
              <w:top w:val="single" w:sz="4" w:space="0" w:color="auto"/>
              <w:left w:val="single" w:sz="4" w:space="0" w:color="auto"/>
              <w:bottom w:val="single" w:sz="4" w:space="0" w:color="auto"/>
              <w:right w:val="single" w:sz="4" w:space="0" w:color="auto"/>
            </w:tcBorders>
            <w:vAlign w:val="center"/>
          </w:tcPr>
          <w:p w14:paraId="104B6070"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78A541A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4905C54" w14:textId="77777777" w:rsidR="00D97395" w:rsidRPr="000C2F46" w:rsidRDefault="00D97395" w:rsidP="00701A9D">
            <w:pPr>
              <w:rPr>
                <w:rFonts w:cs="Arial"/>
                <w:caps/>
              </w:rPr>
            </w:pPr>
            <w:r w:rsidRPr="000C2F46">
              <w:rPr>
                <w:rFonts w:cs="Arial"/>
                <w:caps/>
              </w:rPr>
              <w:t>RELEXXII ER 63 MG TAB</w:t>
            </w:r>
          </w:p>
        </w:tc>
        <w:tc>
          <w:tcPr>
            <w:tcW w:w="3870" w:type="dxa"/>
            <w:tcBorders>
              <w:top w:val="single" w:sz="4" w:space="0" w:color="auto"/>
              <w:left w:val="single" w:sz="4" w:space="0" w:color="auto"/>
              <w:bottom w:val="single" w:sz="4" w:space="0" w:color="auto"/>
              <w:right w:val="single" w:sz="4" w:space="0" w:color="auto"/>
            </w:tcBorders>
            <w:vAlign w:val="center"/>
          </w:tcPr>
          <w:p w14:paraId="1132E041" w14:textId="77777777" w:rsidR="00D97395" w:rsidRPr="000C2F46" w:rsidRDefault="00D97395" w:rsidP="00701A9D">
            <w:pPr>
              <w:rPr>
                <w:rFonts w:cs="Arial"/>
                <w:caps/>
              </w:rPr>
            </w:pPr>
            <w:r w:rsidRPr="000C2F46">
              <w:rPr>
                <w:rFonts w:cs="Arial"/>
                <w:caps/>
              </w:rPr>
              <w:t>Methylphenidate HCL ER 24</w:t>
            </w:r>
          </w:p>
        </w:tc>
        <w:tc>
          <w:tcPr>
            <w:tcW w:w="2080" w:type="dxa"/>
            <w:tcBorders>
              <w:top w:val="single" w:sz="4" w:space="0" w:color="auto"/>
              <w:left w:val="single" w:sz="4" w:space="0" w:color="auto"/>
              <w:bottom w:val="single" w:sz="4" w:space="0" w:color="auto"/>
              <w:right w:val="single" w:sz="4" w:space="0" w:color="auto"/>
            </w:tcBorders>
            <w:vAlign w:val="center"/>
          </w:tcPr>
          <w:p w14:paraId="67D1DA01"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2C55650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6D3EBEB" w14:textId="77777777" w:rsidR="00D97395" w:rsidRPr="000C2F46" w:rsidRDefault="00D97395" w:rsidP="00701A9D">
            <w:pPr>
              <w:rPr>
                <w:rFonts w:cs="Arial"/>
                <w:caps/>
              </w:rPr>
            </w:pPr>
            <w:r w:rsidRPr="000C2F46">
              <w:rPr>
                <w:rFonts w:cs="Arial"/>
                <w:caps/>
              </w:rPr>
              <w:t>Relexxii ER 72 mg tab</w:t>
            </w:r>
          </w:p>
        </w:tc>
        <w:tc>
          <w:tcPr>
            <w:tcW w:w="3870" w:type="dxa"/>
            <w:tcBorders>
              <w:top w:val="single" w:sz="4" w:space="0" w:color="auto"/>
              <w:left w:val="single" w:sz="4" w:space="0" w:color="auto"/>
              <w:bottom w:val="single" w:sz="4" w:space="0" w:color="auto"/>
              <w:right w:val="single" w:sz="4" w:space="0" w:color="auto"/>
            </w:tcBorders>
            <w:vAlign w:val="center"/>
          </w:tcPr>
          <w:p w14:paraId="3B0E912E" w14:textId="77777777" w:rsidR="00D97395" w:rsidRPr="000C2F46" w:rsidRDefault="00D97395" w:rsidP="00701A9D">
            <w:pPr>
              <w:rPr>
                <w:rFonts w:cs="Arial"/>
                <w:caps/>
              </w:rPr>
            </w:pPr>
            <w:r w:rsidRPr="000C2F46">
              <w:rPr>
                <w:rFonts w:cs="Arial"/>
                <w:caps/>
              </w:rPr>
              <w:t>Methylphenidate HCL ER 24</w:t>
            </w:r>
          </w:p>
        </w:tc>
        <w:tc>
          <w:tcPr>
            <w:tcW w:w="2080" w:type="dxa"/>
            <w:tcBorders>
              <w:top w:val="single" w:sz="4" w:space="0" w:color="auto"/>
              <w:left w:val="single" w:sz="4" w:space="0" w:color="auto"/>
              <w:bottom w:val="single" w:sz="4" w:space="0" w:color="auto"/>
              <w:right w:val="single" w:sz="4" w:space="0" w:color="auto"/>
            </w:tcBorders>
            <w:vAlign w:val="center"/>
          </w:tcPr>
          <w:p w14:paraId="38E46076"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5386646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311DFC3" w14:textId="77777777" w:rsidR="00D97395" w:rsidRPr="000C2F46" w:rsidRDefault="00D97395" w:rsidP="00701A9D">
            <w:pPr>
              <w:rPr>
                <w:rFonts w:cs="Arial"/>
                <w:caps/>
              </w:rPr>
            </w:pPr>
            <w:r w:rsidRPr="000C2F46">
              <w:rPr>
                <w:rFonts w:cs="Arial"/>
                <w:caps/>
              </w:rPr>
              <w:t>Ritalin LA 10 mg cap</w:t>
            </w:r>
          </w:p>
        </w:tc>
        <w:tc>
          <w:tcPr>
            <w:tcW w:w="3870" w:type="dxa"/>
            <w:tcBorders>
              <w:top w:val="single" w:sz="4" w:space="0" w:color="auto"/>
              <w:left w:val="single" w:sz="4" w:space="0" w:color="auto"/>
              <w:bottom w:val="single" w:sz="4" w:space="0" w:color="auto"/>
              <w:right w:val="single" w:sz="4" w:space="0" w:color="auto"/>
            </w:tcBorders>
            <w:vAlign w:val="center"/>
          </w:tcPr>
          <w:p w14:paraId="3FC21F58"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15395534"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083F5A3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5C60227" w14:textId="77777777" w:rsidR="00D97395" w:rsidRPr="000C2F46" w:rsidRDefault="00D97395" w:rsidP="00701A9D">
            <w:pPr>
              <w:rPr>
                <w:rFonts w:cs="Arial"/>
                <w:caps/>
              </w:rPr>
            </w:pPr>
            <w:r w:rsidRPr="000C2F46">
              <w:rPr>
                <w:rFonts w:cs="Arial"/>
                <w:caps/>
              </w:rPr>
              <w:t>Ritalin LA 20 mg cap</w:t>
            </w:r>
          </w:p>
        </w:tc>
        <w:tc>
          <w:tcPr>
            <w:tcW w:w="3870" w:type="dxa"/>
            <w:tcBorders>
              <w:top w:val="single" w:sz="4" w:space="0" w:color="auto"/>
              <w:left w:val="single" w:sz="4" w:space="0" w:color="auto"/>
              <w:bottom w:val="single" w:sz="4" w:space="0" w:color="auto"/>
              <w:right w:val="single" w:sz="4" w:space="0" w:color="auto"/>
            </w:tcBorders>
            <w:vAlign w:val="center"/>
          </w:tcPr>
          <w:p w14:paraId="784D8A5A"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1C18605"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6A315D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175A9A2" w14:textId="77777777" w:rsidR="00D97395" w:rsidRPr="000C2F46" w:rsidRDefault="00D97395" w:rsidP="00701A9D">
            <w:pPr>
              <w:rPr>
                <w:rFonts w:cs="Arial"/>
                <w:caps/>
              </w:rPr>
            </w:pPr>
            <w:r w:rsidRPr="000C2F46">
              <w:rPr>
                <w:rFonts w:cs="Arial"/>
                <w:caps/>
              </w:rPr>
              <w:t>Ritalin LA 30 mg cap</w:t>
            </w:r>
          </w:p>
        </w:tc>
        <w:tc>
          <w:tcPr>
            <w:tcW w:w="3870" w:type="dxa"/>
            <w:tcBorders>
              <w:top w:val="single" w:sz="4" w:space="0" w:color="auto"/>
              <w:left w:val="single" w:sz="4" w:space="0" w:color="auto"/>
              <w:bottom w:val="single" w:sz="4" w:space="0" w:color="auto"/>
              <w:right w:val="single" w:sz="4" w:space="0" w:color="auto"/>
            </w:tcBorders>
            <w:vAlign w:val="center"/>
          </w:tcPr>
          <w:p w14:paraId="19F96CAB"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10CA942C" w14:textId="77777777" w:rsidR="00D97395" w:rsidRPr="000C2F46" w:rsidRDefault="00D97395" w:rsidP="00701A9D">
            <w:pPr>
              <w:rPr>
                <w:rFonts w:cs="Arial"/>
                <w:caps/>
                <w:szCs w:val="20"/>
              </w:rPr>
            </w:pPr>
            <w:r w:rsidRPr="000C2F46">
              <w:rPr>
                <w:rFonts w:cs="Arial"/>
                <w:caps/>
                <w:szCs w:val="20"/>
              </w:rPr>
              <w:t>2 caps per day</w:t>
            </w:r>
          </w:p>
        </w:tc>
      </w:tr>
      <w:tr w:rsidR="00D97395" w:rsidRPr="00574BC1" w14:paraId="2006E0E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98AB87A" w14:textId="77777777" w:rsidR="00D97395" w:rsidRPr="000C2F46" w:rsidRDefault="00D97395" w:rsidP="00701A9D">
            <w:pPr>
              <w:rPr>
                <w:rFonts w:cs="Arial"/>
                <w:caps/>
              </w:rPr>
            </w:pPr>
            <w:r w:rsidRPr="000C2F46">
              <w:rPr>
                <w:rFonts w:cs="Arial"/>
                <w:caps/>
              </w:rPr>
              <w:t>Ritalin LA 40 mg cap</w:t>
            </w:r>
          </w:p>
        </w:tc>
        <w:tc>
          <w:tcPr>
            <w:tcW w:w="3870" w:type="dxa"/>
            <w:tcBorders>
              <w:top w:val="single" w:sz="4" w:space="0" w:color="auto"/>
              <w:left w:val="single" w:sz="4" w:space="0" w:color="auto"/>
              <w:bottom w:val="single" w:sz="4" w:space="0" w:color="auto"/>
              <w:right w:val="single" w:sz="4" w:space="0" w:color="auto"/>
            </w:tcBorders>
            <w:vAlign w:val="center"/>
          </w:tcPr>
          <w:p w14:paraId="59D42C23"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3BAE1275"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0FF1F31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2EDF16D" w14:textId="77777777" w:rsidR="00D97395" w:rsidRPr="000C2F46" w:rsidRDefault="00D97395" w:rsidP="00701A9D">
            <w:pPr>
              <w:rPr>
                <w:rFonts w:cs="Arial"/>
                <w:caps/>
              </w:rPr>
            </w:pPr>
            <w:r w:rsidRPr="000C2F46">
              <w:rPr>
                <w:rFonts w:cs="Arial"/>
                <w:caps/>
              </w:rPr>
              <w:t>Ritalin LA 60 mg cap</w:t>
            </w:r>
          </w:p>
        </w:tc>
        <w:tc>
          <w:tcPr>
            <w:tcW w:w="3870" w:type="dxa"/>
            <w:tcBorders>
              <w:top w:val="single" w:sz="4" w:space="0" w:color="auto"/>
              <w:left w:val="single" w:sz="4" w:space="0" w:color="auto"/>
              <w:bottom w:val="single" w:sz="4" w:space="0" w:color="auto"/>
              <w:right w:val="single" w:sz="4" w:space="0" w:color="auto"/>
            </w:tcBorders>
            <w:vAlign w:val="center"/>
          </w:tcPr>
          <w:p w14:paraId="3D53CCB2"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2E0AA4B"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2CE250B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00765CA" w14:textId="77777777" w:rsidR="00D97395" w:rsidRPr="000C2F46" w:rsidRDefault="00D97395" w:rsidP="00701A9D">
            <w:pPr>
              <w:rPr>
                <w:rFonts w:cs="Arial"/>
                <w:caps/>
              </w:rPr>
            </w:pPr>
            <w:r w:rsidRPr="000C2F46">
              <w:rPr>
                <w:rFonts w:cs="Arial"/>
                <w:caps/>
              </w:rPr>
              <w:t>Ritalin SR 20 mg tab</w:t>
            </w:r>
          </w:p>
        </w:tc>
        <w:tc>
          <w:tcPr>
            <w:tcW w:w="3870" w:type="dxa"/>
            <w:tcBorders>
              <w:top w:val="single" w:sz="4" w:space="0" w:color="auto"/>
              <w:left w:val="single" w:sz="4" w:space="0" w:color="auto"/>
              <w:bottom w:val="single" w:sz="4" w:space="0" w:color="auto"/>
              <w:right w:val="single" w:sz="4" w:space="0" w:color="auto"/>
            </w:tcBorders>
            <w:vAlign w:val="center"/>
          </w:tcPr>
          <w:p w14:paraId="46D8C535" w14:textId="77777777" w:rsidR="00D97395" w:rsidRPr="000C2F46" w:rsidRDefault="00D97395" w:rsidP="00701A9D">
            <w:pPr>
              <w:rPr>
                <w:rFonts w:cs="Arial"/>
                <w:caps/>
              </w:rPr>
            </w:pPr>
            <w:r w:rsidRPr="000C2F46">
              <w:rPr>
                <w:rFonts w:cs="Arial"/>
                <w:caps/>
              </w:rPr>
              <w:t>Methylphenidate HCL SA</w:t>
            </w:r>
          </w:p>
        </w:tc>
        <w:tc>
          <w:tcPr>
            <w:tcW w:w="2080" w:type="dxa"/>
            <w:tcBorders>
              <w:top w:val="single" w:sz="4" w:space="0" w:color="auto"/>
              <w:left w:val="single" w:sz="4" w:space="0" w:color="auto"/>
              <w:bottom w:val="single" w:sz="4" w:space="0" w:color="auto"/>
              <w:right w:val="single" w:sz="4" w:space="0" w:color="auto"/>
            </w:tcBorders>
            <w:vAlign w:val="center"/>
          </w:tcPr>
          <w:p w14:paraId="05125F65" w14:textId="77777777" w:rsidR="00D97395" w:rsidRPr="000C2F46" w:rsidRDefault="00D97395" w:rsidP="00701A9D">
            <w:pPr>
              <w:rPr>
                <w:rFonts w:cs="Arial"/>
                <w:caps/>
                <w:szCs w:val="20"/>
              </w:rPr>
            </w:pPr>
            <w:r w:rsidRPr="000C2F46">
              <w:rPr>
                <w:rFonts w:cs="Arial"/>
                <w:caps/>
                <w:szCs w:val="20"/>
              </w:rPr>
              <w:t>3 tabs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4"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EF1BE38" w:rsidR="00343D6B" w:rsidRPr="00C02553" w:rsidRDefault="00343D6B" w:rsidP="00696E3A">
      <w:r w:rsidRPr="00696E3A">
        <w:rPr>
          <w:b/>
          <w:bCs/>
        </w:rPr>
        <w:t>Default Approval Period:</w:t>
      </w:r>
      <w:r w:rsidR="00973BD6">
        <w:t xml:space="preserve"> </w:t>
      </w:r>
      <w:r w:rsidR="006F700D">
        <w:t>3 months</w:t>
      </w:r>
    </w:p>
    <w:p w14:paraId="6649BF8C" w14:textId="77777777" w:rsidR="00343D6B" w:rsidRPr="002C2C41" w:rsidRDefault="00343D6B" w:rsidP="00343D6B">
      <w:pPr>
        <w:rPr>
          <w:rFonts w:cs="Arial"/>
          <w:szCs w:val="20"/>
        </w:rPr>
      </w:pPr>
    </w:p>
    <w:bookmarkEnd w:id="4"/>
    <w:p w14:paraId="6413C0CF" w14:textId="530C1EC9" w:rsidR="00AE77DB" w:rsidRPr="00C02553" w:rsidRDefault="00AE77DB" w:rsidP="00343D6B">
      <w:pPr>
        <w:pStyle w:val="Heading1"/>
        <w:rPr>
          <w:lang w:val="en-US"/>
        </w:rPr>
      </w:pPr>
      <w:r w:rsidRPr="00C02553">
        <w:rPr>
          <w:lang w:val="en-US"/>
        </w:rPr>
        <w:t>References</w:t>
      </w:r>
    </w:p>
    <w:p w14:paraId="3A208A73" w14:textId="791A863D" w:rsidR="00FF4C24" w:rsidRPr="00E00B82" w:rsidRDefault="00FF4C24" w:rsidP="3BA2F169">
      <w:pPr>
        <w:pStyle w:val="ListParagraph"/>
        <w:rPr>
          <w:rFonts w:cs="Arial"/>
        </w:rPr>
      </w:pPr>
      <w:r w:rsidRPr="3BA2F169">
        <w:rPr>
          <w:rFonts w:cs="Arial"/>
        </w:rPr>
        <w:t>Evidence-Based Medicine Analysis: “Attention Deficit Hyperactivity Disorder (ADHD)”, UMKC-DIC; Ju</w:t>
      </w:r>
      <w:r w:rsidR="2F4B273D" w:rsidRPr="3BA2F169">
        <w:rPr>
          <w:rFonts w:cs="Arial"/>
        </w:rPr>
        <w:t>ly</w:t>
      </w:r>
      <w:r w:rsidRPr="3BA2F169">
        <w:rPr>
          <w:rFonts w:cs="Arial"/>
        </w:rPr>
        <w:t xml:space="preserve"> 202</w:t>
      </w:r>
      <w:r w:rsidR="773485C8" w:rsidRPr="3BA2F169">
        <w:rPr>
          <w:rFonts w:cs="Arial"/>
        </w:rPr>
        <w:t>6</w:t>
      </w:r>
      <w:r w:rsidRPr="3BA2F169">
        <w:rPr>
          <w:rFonts w:cs="Arial"/>
        </w:rPr>
        <w:t>.</w:t>
      </w:r>
    </w:p>
    <w:p w14:paraId="0D6C2975" w14:textId="720AB8A8" w:rsidR="00FF4C24" w:rsidRDefault="00FF4C24" w:rsidP="00FF4C24">
      <w:pPr>
        <w:numPr>
          <w:ilvl w:val="0"/>
          <w:numId w:val="23"/>
        </w:numPr>
        <w:rPr>
          <w:rFonts w:cs="Arial"/>
        </w:rPr>
      </w:pPr>
      <w:r>
        <w:rPr>
          <w:rFonts w:cs="Arial"/>
        </w:rPr>
        <w:t>Evidence-Based Medicine and Fiscal Analysis: “</w:t>
      </w:r>
      <w:r w:rsidRPr="00541559">
        <w:rPr>
          <w:rFonts w:cs="Arial"/>
        </w:rPr>
        <w:t>ADHD, Methylphenidate, Long Actin</w:t>
      </w:r>
      <w:r>
        <w:rPr>
          <w:rFonts w:cs="Arial"/>
        </w:rPr>
        <w:t>g – Therapeutic Class Review”- Gainwell Technologies; last updated July 19, 2023.</w:t>
      </w:r>
    </w:p>
    <w:p w14:paraId="097F3284" w14:textId="77777777" w:rsidR="00FF4C24" w:rsidRDefault="00FF4C24" w:rsidP="00FF4C24">
      <w:pPr>
        <w:numPr>
          <w:ilvl w:val="0"/>
          <w:numId w:val="23"/>
        </w:numPr>
        <w:rPr>
          <w:rFonts w:cs="Arial"/>
          <w:bCs/>
          <w:szCs w:val="20"/>
        </w:rPr>
      </w:pPr>
      <w:r>
        <w:rPr>
          <w:rFonts w:cs="Arial"/>
          <w:bCs/>
          <w:szCs w:val="20"/>
        </w:rPr>
        <w:t>Psychology Prior Authorization Advisory Committee Meeting.  "Evidence-Based Practice Discussion – ADHD and Stimulant Therapy".  MO HealthNet Division.  November 2007.</w:t>
      </w:r>
    </w:p>
    <w:p w14:paraId="6FC1B097" w14:textId="77777777" w:rsidR="00FF4C24" w:rsidRDefault="00FF4C24" w:rsidP="00FF4C24">
      <w:pPr>
        <w:numPr>
          <w:ilvl w:val="0"/>
          <w:numId w:val="23"/>
        </w:numPr>
        <w:rPr>
          <w:rFonts w:cs="Arial"/>
          <w:bCs/>
          <w:szCs w:val="20"/>
        </w:rPr>
      </w:pPr>
      <w:r>
        <w:rPr>
          <w:rFonts w:cs="Arial"/>
          <w:bCs/>
          <w:szCs w:val="20"/>
        </w:rPr>
        <w:t>Drug Prior Authorization Sub-Committee Meeting.  “ADHD Adult Therapy.”  Department of Mental Health/Division of Medical Services.  March/April/June 2005.American Psychiatric Association. Diagnostic and Statistical Manual of Mental Disorders (5th ed.), Washington, DC; 2013.</w:t>
      </w:r>
      <w:r>
        <w:rPr>
          <w:rFonts w:cs="Arial"/>
          <w:szCs w:val="20"/>
        </w:rPr>
        <w:t xml:space="preserve">Lippincott, Williams, Wilkins.  </w:t>
      </w:r>
    </w:p>
    <w:p w14:paraId="74A08B5C" w14:textId="77777777" w:rsidR="00FF4C24" w:rsidRDefault="00FF4C24" w:rsidP="00FF4C24">
      <w:pPr>
        <w:numPr>
          <w:ilvl w:val="0"/>
          <w:numId w:val="23"/>
        </w:numPr>
        <w:rPr>
          <w:rFonts w:cs="Arial"/>
          <w:szCs w:val="20"/>
        </w:rPr>
      </w:pPr>
      <w:r>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4E0F4806" w14:textId="2C634346" w:rsidR="00FF4C24" w:rsidRDefault="00FF4C24" w:rsidP="00FF4C24">
      <w:pPr>
        <w:numPr>
          <w:ilvl w:val="0"/>
          <w:numId w:val="23"/>
        </w:numPr>
        <w:rPr>
          <w:rFonts w:cs="Arial"/>
          <w:szCs w:val="20"/>
        </w:rPr>
      </w:pPr>
      <w:bookmarkStart w:id="5" w:name="_Hlk34121003"/>
      <w:r>
        <w:rPr>
          <w:rFonts w:cs="Arial"/>
          <w:szCs w:val="20"/>
        </w:rPr>
        <w:t>USPDI, Micromedex; 202</w:t>
      </w:r>
      <w:r w:rsidR="00381AAA">
        <w:rPr>
          <w:rFonts w:cs="Arial"/>
          <w:szCs w:val="20"/>
        </w:rPr>
        <w:t>6</w:t>
      </w:r>
      <w:r>
        <w:rPr>
          <w:rFonts w:cs="Arial"/>
          <w:szCs w:val="20"/>
        </w:rPr>
        <w:t xml:space="preserve">. </w:t>
      </w:r>
    </w:p>
    <w:p w14:paraId="3B4AF4E8" w14:textId="084165FC" w:rsidR="00FF4C24" w:rsidRPr="005F0333" w:rsidRDefault="00FF4C24" w:rsidP="00FF4C24">
      <w:pPr>
        <w:numPr>
          <w:ilvl w:val="0"/>
          <w:numId w:val="23"/>
        </w:numPr>
        <w:rPr>
          <w:rFonts w:cs="Arial"/>
          <w:szCs w:val="20"/>
        </w:rPr>
      </w:pPr>
      <w:r>
        <w:rPr>
          <w:rFonts w:cs="Arial"/>
          <w:szCs w:val="20"/>
        </w:rPr>
        <w:t>Facts and Comparisons eAnswers (online); 202</w:t>
      </w:r>
      <w:r w:rsidR="00381AAA">
        <w:rPr>
          <w:rFonts w:cs="Arial"/>
          <w:szCs w:val="20"/>
        </w:rPr>
        <w:t>6</w:t>
      </w:r>
      <w:r>
        <w:rPr>
          <w:rFonts w:cs="Arial"/>
          <w:szCs w:val="20"/>
        </w:rPr>
        <w:t xml:space="preserve"> Clinical Drug Information, LLC. </w:t>
      </w:r>
      <w:bookmarkEnd w:id="5"/>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C7036" w14:textId="77777777" w:rsidR="0060415F" w:rsidRPr="00C02553" w:rsidRDefault="0060415F" w:rsidP="00AE77DB">
      <w:r w:rsidRPr="00C02553">
        <w:separator/>
      </w:r>
    </w:p>
  </w:endnote>
  <w:endnote w:type="continuationSeparator" w:id="0">
    <w:p w14:paraId="0F1F1219" w14:textId="77777777" w:rsidR="0060415F" w:rsidRPr="00C02553" w:rsidRDefault="0060415F" w:rsidP="00AE77DB">
      <w:r w:rsidRPr="00C02553">
        <w:continuationSeparator/>
      </w:r>
    </w:p>
  </w:endnote>
  <w:endnote w:type="continuationNotice" w:id="1">
    <w:p w14:paraId="1D98C87E" w14:textId="77777777" w:rsidR="0060415F" w:rsidRPr="00C02553" w:rsidRDefault="006041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6EF34" w14:textId="77777777" w:rsidR="0060415F" w:rsidRPr="00C02553" w:rsidRDefault="0060415F" w:rsidP="00AE77DB">
      <w:r w:rsidRPr="00C02553">
        <w:separator/>
      </w:r>
    </w:p>
  </w:footnote>
  <w:footnote w:type="continuationSeparator" w:id="0">
    <w:p w14:paraId="78C190FE" w14:textId="77777777" w:rsidR="0060415F" w:rsidRPr="00C02553" w:rsidRDefault="0060415F" w:rsidP="00AE77DB">
      <w:r w:rsidRPr="00C02553">
        <w:continuationSeparator/>
      </w:r>
    </w:p>
  </w:footnote>
  <w:footnote w:type="continuationNotice" w:id="1">
    <w:p w14:paraId="39AEEA8C" w14:textId="77777777" w:rsidR="0060415F" w:rsidRPr="00C02553" w:rsidRDefault="006041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FF3B072" w:rsidR="00006A61" w:rsidRPr="00C02553" w:rsidRDefault="00951DA8">
    <w:pPr>
      <w:pStyle w:val="Header"/>
      <w:framePr w:wrap="around" w:vAnchor="text" w:hAnchor="margin" w:xAlign="right" w:y="1"/>
      <w:rPr>
        <w:rStyle w:val="PageNumber"/>
        <w:rFonts w:ascii="Times New Roman" w:hAnsi="Times New Roman"/>
      </w:rPr>
    </w:pPr>
    <w:r>
      <w:rPr>
        <w:noProof/>
      </w:rPr>
      <w:pict w14:anchorId="60E804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975844"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253D644" w:rsidR="00596936" w:rsidRDefault="00951DA8">
    <w:pPr>
      <w:pStyle w:val="Header"/>
    </w:pPr>
    <w:r>
      <w:rPr>
        <w:noProof/>
      </w:rPr>
      <w:pict w14:anchorId="4AF5CA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975845"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C9CFDB9" w:rsidR="00006A61" w:rsidRPr="00C02553" w:rsidRDefault="00951DA8">
    <w:pPr>
      <w:pStyle w:val="Header"/>
      <w:rPr>
        <w:rFonts w:ascii="Times New Roman" w:hAnsi="Times New Roman"/>
      </w:rPr>
    </w:pPr>
    <w:r>
      <w:rPr>
        <w:noProof/>
      </w:rPr>
      <w:pict w14:anchorId="4A1F44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975843"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FA56506"/>
    <w:multiLevelType w:val="hybridMultilevel"/>
    <w:tmpl w:val="B6F4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BB7D24"/>
    <w:multiLevelType w:val="hybridMultilevel"/>
    <w:tmpl w:val="3BEAD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4"/>
  </w:num>
  <w:num w:numId="3" w16cid:durableId="1729067566">
    <w:abstractNumId w:val="4"/>
  </w:num>
  <w:num w:numId="4" w16cid:durableId="320159068">
    <w:abstractNumId w:val="11"/>
  </w:num>
  <w:num w:numId="5" w16cid:durableId="1769498754">
    <w:abstractNumId w:val="3"/>
  </w:num>
  <w:num w:numId="6" w16cid:durableId="1094596320">
    <w:abstractNumId w:val="20"/>
  </w:num>
  <w:num w:numId="7" w16cid:durableId="2110008555">
    <w:abstractNumId w:val="2"/>
  </w:num>
  <w:num w:numId="8" w16cid:durableId="489712751">
    <w:abstractNumId w:val="10"/>
  </w:num>
  <w:num w:numId="9" w16cid:durableId="1085147965">
    <w:abstractNumId w:val="15"/>
  </w:num>
  <w:num w:numId="10" w16cid:durableId="917518096">
    <w:abstractNumId w:val="12"/>
  </w:num>
  <w:num w:numId="11" w16cid:durableId="1894998475">
    <w:abstractNumId w:val="1"/>
  </w:num>
  <w:num w:numId="12" w16cid:durableId="1418215296">
    <w:abstractNumId w:val="21"/>
  </w:num>
  <w:num w:numId="13" w16cid:durableId="604729665">
    <w:abstractNumId w:val="9"/>
  </w:num>
  <w:num w:numId="14" w16cid:durableId="1805081292">
    <w:abstractNumId w:val="16"/>
  </w:num>
  <w:num w:numId="15" w16cid:durableId="723600171">
    <w:abstractNumId w:val="13"/>
  </w:num>
  <w:num w:numId="16" w16cid:durableId="1801653055">
    <w:abstractNumId w:val="6"/>
  </w:num>
  <w:num w:numId="17" w16cid:durableId="2063867432">
    <w:abstractNumId w:val="22"/>
  </w:num>
  <w:num w:numId="18" w16cid:durableId="198008564">
    <w:abstractNumId w:val="19"/>
  </w:num>
  <w:num w:numId="19" w16cid:durableId="31423068">
    <w:abstractNumId w:val="23"/>
  </w:num>
  <w:num w:numId="20" w16cid:durableId="2111313785">
    <w:abstractNumId w:val="14"/>
  </w:num>
  <w:num w:numId="21" w16cid:durableId="1834494073">
    <w:abstractNumId w:val="18"/>
  </w:num>
  <w:num w:numId="22" w16cid:durableId="1593589468">
    <w:abstractNumId w:val="8"/>
  </w:num>
  <w:num w:numId="23" w16cid:durableId="1710179139">
    <w:abstractNumId w:val="7"/>
  </w:num>
  <w:num w:numId="24" w16cid:durableId="764762811">
    <w:abstractNumId w:val="5"/>
  </w:num>
  <w:num w:numId="25" w16cid:durableId="93574703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rYnvcCUlklgDCW2wvprl+N84g9tJiEw91Ds9LnPFSy/UVeu6+hYHp9YAm4UQVZ1XLUYbb1zuw0oyUBU5hDip5Q==" w:salt="+1iDliDX3SWTnc4BJf5BG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6A3F"/>
    <w:rsid w:val="00040AD3"/>
    <w:rsid w:val="000537F9"/>
    <w:rsid w:val="00053807"/>
    <w:rsid w:val="00054D7F"/>
    <w:rsid w:val="000572E5"/>
    <w:rsid w:val="00061541"/>
    <w:rsid w:val="00064162"/>
    <w:rsid w:val="00065C22"/>
    <w:rsid w:val="00074464"/>
    <w:rsid w:val="00076030"/>
    <w:rsid w:val="00082590"/>
    <w:rsid w:val="000913C3"/>
    <w:rsid w:val="000949D7"/>
    <w:rsid w:val="000953B9"/>
    <w:rsid w:val="000977BD"/>
    <w:rsid w:val="000A413B"/>
    <w:rsid w:val="000A6279"/>
    <w:rsid w:val="000B496B"/>
    <w:rsid w:val="000B6025"/>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96335"/>
    <w:rsid w:val="001A50CB"/>
    <w:rsid w:val="001A74B7"/>
    <w:rsid w:val="001B2D47"/>
    <w:rsid w:val="001C0250"/>
    <w:rsid w:val="001C6DA4"/>
    <w:rsid w:val="001C73B1"/>
    <w:rsid w:val="001D1E7D"/>
    <w:rsid w:val="001D288B"/>
    <w:rsid w:val="001D6567"/>
    <w:rsid w:val="001E2CCB"/>
    <w:rsid w:val="001E4CBA"/>
    <w:rsid w:val="001E523C"/>
    <w:rsid w:val="001E61DF"/>
    <w:rsid w:val="001F2366"/>
    <w:rsid w:val="001F2B9F"/>
    <w:rsid w:val="001F5954"/>
    <w:rsid w:val="001F7A0A"/>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A152C"/>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09DF"/>
    <w:rsid w:val="0032215C"/>
    <w:rsid w:val="0032616B"/>
    <w:rsid w:val="00326687"/>
    <w:rsid w:val="003275F9"/>
    <w:rsid w:val="00327872"/>
    <w:rsid w:val="003355AC"/>
    <w:rsid w:val="00343D6B"/>
    <w:rsid w:val="00347FB5"/>
    <w:rsid w:val="00355515"/>
    <w:rsid w:val="003608B5"/>
    <w:rsid w:val="003613AF"/>
    <w:rsid w:val="00381AAA"/>
    <w:rsid w:val="003878C1"/>
    <w:rsid w:val="00396C0B"/>
    <w:rsid w:val="003A630F"/>
    <w:rsid w:val="003B3958"/>
    <w:rsid w:val="003B4820"/>
    <w:rsid w:val="003B5F4B"/>
    <w:rsid w:val="003B682F"/>
    <w:rsid w:val="003C53FC"/>
    <w:rsid w:val="003C7013"/>
    <w:rsid w:val="003D641B"/>
    <w:rsid w:val="003F227C"/>
    <w:rsid w:val="003F6981"/>
    <w:rsid w:val="004023CC"/>
    <w:rsid w:val="00407564"/>
    <w:rsid w:val="00411152"/>
    <w:rsid w:val="004156AA"/>
    <w:rsid w:val="004253A1"/>
    <w:rsid w:val="004313B6"/>
    <w:rsid w:val="00433339"/>
    <w:rsid w:val="00446BBC"/>
    <w:rsid w:val="004472C0"/>
    <w:rsid w:val="00450705"/>
    <w:rsid w:val="00451928"/>
    <w:rsid w:val="00454D4C"/>
    <w:rsid w:val="0046618B"/>
    <w:rsid w:val="00472D34"/>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D54"/>
    <w:rsid w:val="0060042F"/>
    <w:rsid w:val="006008BC"/>
    <w:rsid w:val="00602CFD"/>
    <w:rsid w:val="0060415F"/>
    <w:rsid w:val="00606B55"/>
    <w:rsid w:val="00607D29"/>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74DCD"/>
    <w:rsid w:val="00675F54"/>
    <w:rsid w:val="00677C65"/>
    <w:rsid w:val="00693152"/>
    <w:rsid w:val="00694FAE"/>
    <w:rsid w:val="00696E3A"/>
    <w:rsid w:val="006A0834"/>
    <w:rsid w:val="006A4BBD"/>
    <w:rsid w:val="006A52F1"/>
    <w:rsid w:val="006B561D"/>
    <w:rsid w:val="006B6D5D"/>
    <w:rsid w:val="006C3B95"/>
    <w:rsid w:val="006D2330"/>
    <w:rsid w:val="006E0F8B"/>
    <w:rsid w:val="006E12F7"/>
    <w:rsid w:val="006E7FBE"/>
    <w:rsid w:val="006F700D"/>
    <w:rsid w:val="007068A4"/>
    <w:rsid w:val="00706D67"/>
    <w:rsid w:val="00713052"/>
    <w:rsid w:val="00721367"/>
    <w:rsid w:val="007231FA"/>
    <w:rsid w:val="0073111C"/>
    <w:rsid w:val="00732C67"/>
    <w:rsid w:val="00734418"/>
    <w:rsid w:val="00752861"/>
    <w:rsid w:val="007543BE"/>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2202"/>
    <w:rsid w:val="007D2920"/>
    <w:rsid w:val="007D42DD"/>
    <w:rsid w:val="007E6A37"/>
    <w:rsid w:val="007F1774"/>
    <w:rsid w:val="00811A70"/>
    <w:rsid w:val="0081406E"/>
    <w:rsid w:val="00832211"/>
    <w:rsid w:val="008325F4"/>
    <w:rsid w:val="00832AC8"/>
    <w:rsid w:val="00846FA4"/>
    <w:rsid w:val="00851187"/>
    <w:rsid w:val="008524BA"/>
    <w:rsid w:val="00852B74"/>
    <w:rsid w:val="00856928"/>
    <w:rsid w:val="00865538"/>
    <w:rsid w:val="00867EFF"/>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7D2D"/>
    <w:rsid w:val="008F44C0"/>
    <w:rsid w:val="008F5679"/>
    <w:rsid w:val="008F5999"/>
    <w:rsid w:val="0090285C"/>
    <w:rsid w:val="00903AD6"/>
    <w:rsid w:val="00904D7A"/>
    <w:rsid w:val="00915332"/>
    <w:rsid w:val="009204BB"/>
    <w:rsid w:val="00935918"/>
    <w:rsid w:val="00935EC3"/>
    <w:rsid w:val="009452F1"/>
    <w:rsid w:val="00951097"/>
    <w:rsid w:val="00951DA8"/>
    <w:rsid w:val="00953C1E"/>
    <w:rsid w:val="0096210F"/>
    <w:rsid w:val="00962633"/>
    <w:rsid w:val="00963187"/>
    <w:rsid w:val="00963ACF"/>
    <w:rsid w:val="00963D1C"/>
    <w:rsid w:val="00964284"/>
    <w:rsid w:val="0097028A"/>
    <w:rsid w:val="00973BD6"/>
    <w:rsid w:val="00981ACA"/>
    <w:rsid w:val="00984549"/>
    <w:rsid w:val="00985D28"/>
    <w:rsid w:val="00991BF0"/>
    <w:rsid w:val="009A0FB1"/>
    <w:rsid w:val="009A1FAC"/>
    <w:rsid w:val="009B001A"/>
    <w:rsid w:val="009B1A62"/>
    <w:rsid w:val="009C3CC7"/>
    <w:rsid w:val="009D0427"/>
    <w:rsid w:val="009D2057"/>
    <w:rsid w:val="009D3D6C"/>
    <w:rsid w:val="009D5551"/>
    <w:rsid w:val="009D62DB"/>
    <w:rsid w:val="009E3B42"/>
    <w:rsid w:val="00A05B60"/>
    <w:rsid w:val="00A13266"/>
    <w:rsid w:val="00A14FA6"/>
    <w:rsid w:val="00A15D64"/>
    <w:rsid w:val="00A20575"/>
    <w:rsid w:val="00A23174"/>
    <w:rsid w:val="00A32452"/>
    <w:rsid w:val="00A32BBF"/>
    <w:rsid w:val="00A37444"/>
    <w:rsid w:val="00A4281A"/>
    <w:rsid w:val="00A43033"/>
    <w:rsid w:val="00A459CF"/>
    <w:rsid w:val="00A5014D"/>
    <w:rsid w:val="00A53E96"/>
    <w:rsid w:val="00A54355"/>
    <w:rsid w:val="00A56F18"/>
    <w:rsid w:val="00A628F8"/>
    <w:rsid w:val="00A62BAA"/>
    <w:rsid w:val="00A66172"/>
    <w:rsid w:val="00A744C3"/>
    <w:rsid w:val="00A74A4E"/>
    <w:rsid w:val="00A9528A"/>
    <w:rsid w:val="00AA70AB"/>
    <w:rsid w:val="00AB0B9F"/>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14FD"/>
    <w:rsid w:val="00B86372"/>
    <w:rsid w:val="00BA1C17"/>
    <w:rsid w:val="00BA1D65"/>
    <w:rsid w:val="00BB3B4D"/>
    <w:rsid w:val="00BC351E"/>
    <w:rsid w:val="00BC3F77"/>
    <w:rsid w:val="00BC5635"/>
    <w:rsid w:val="00BC5675"/>
    <w:rsid w:val="00BD081C"/>
    <w:rsid w:val="00BD277B"/>
    <w:rsid w:val="00BD47CA"/>
    <w:rsid w:val="00BD62C7"/>
    <w:rsid w:val="00BE020D"/>
    <w:rsid w:val="00BE0C91"/>
    <w:rsid w:val="00BE354A"/>
    <w:rsid w:val="00BF5EEF"/>
    <w:rsid w:val="00BF699B"/>
    <w:rsid w:val="00BF708D"/>
    <w:rsid w:val="00C02553"/>
    <w:rsid w:val="00C04EB6"/>
    <w:rsid w:val="00C056F9"/>
    <w:rsid w:val="00C1018C"/>
    <w:rsid w:val="00C1150E"/>
    <w:rsid w:val="00C13AAD"/>
    <w:rsid w:val="00C14D52"/>
    <w:rsid w:val="00C2586C"/>
    <w:rsid w:val="00C26001"/>
    <w:rsid w:val="00C34E72"/>
    <w:rsid w:val="00C56B1F"/>
    <w:rsid w:val="00C61B52"/>
    <w:rsid w:val="00C62745"/>
    <w:rsid w:val="00C654CA"/>
    <w:rsid w:val="00C73570"/>
    <w:rsid w:val="00C763BD"/>
    <w:rsid w:val="00C779A8"/>
    <w:rsid w:val="00C82B85"/>
    <w:rsid w:val="00C82E19"/>
    <w:rsid w:val="00C96873"/>
    <w:rsid w:val="00CA1735"/>
    <w:rsid w:val="00CA3C4B"/>
    <w:rsid w:val="00CA7252"/>
    <w:rsid w:val="00CB2C5A"/>
    <w:rsid w:val="00CD2424"/>
    <w:rsid w:val="00CD5A4C"/>
    <w:rsid w:val="00CE0C1C"/>
    <w:rsid w:val="00CE34AF"/>
    <w:rsid w:val="00CF00A4"/>
    <w:rsid w:val="00CF25FB"/>
    <w:rsid w:val="00CF614C"/>
    <w:rsid w:val="00D02F34"/>
    <w:rsid w:val="00D043E4"/>
    <w:rsid w:val="00D13D87"/>
    <w:rsid w:val="00D16590"/>
    <w:rsid w:val="00D20720"/>
    <w:rsid w:val="00D250D9"/>
    <w:rsid w:val="00D27533"/>
    <w:rsid w:val="00D343B0"/>
    <w:rsid w:val="00D42DA3"/>
    <w:rsid w:val="00D4546D"/>
    <w:rsid w:val="00D4641A"/>
    <w:rsid w:val="00D47996"/>
    <w:rsid w:val="00D61118"/>
    <w:rsid w:val="00D614F1"/>
    <w:rsid w:val="00D70D50"/>
    <w:rsid w:val="00D71917"/>
    <w:rsid w:val="00D97395"/>
    <w:rsid w:val="00DA3A0F"/>
    <w:rsid w:val="00DA4E62"/>
    <w:rsid w:val="00DA51DF"/>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529DB"/>
    <w:rsid w:val="00E53A5E"/>
    <w:rsid w:val="00E57D52"/>
    <w:rsid w:val="00E6466A"/>
    <w:rsid w:val="00E67B01"/>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3831"/>
    <w:rsid w:val="00FA4837"/>
    <w:rsid w:val="00FB1D33"/>
    <w:rsid w:val="00FB5E96"/>
    <w:rsid w:val="00FC05A0"/>
    <w:rsid w:val="00FC6758"/>
    <w:rsid w:val="00FD34EA"/>
    <w:rsid w:val="00FE3F3E"/>
    <w:rsid w:val="00FE4D52"/>
    <w:rsid w:val="00FE5AEE"/>
    <w:rsid w:val="00FF106B"/>
    <w:rsid w:val="00FF3D75"/>
    <w:rsid w:val="00FF4C24"/>
    <w:rsid w:val="2F4B273D"/>
    <w:rsid w:val="3BA2F169"/>
    <w:rsid w:val="77348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CD2424"/>
    <w:rPr>
      <w:rFonts w:ascii="Arial" w:hAnsi="Arial"/>
      <w:szCs w:val="24"/>
    </w:rPr>
  </w:style>
  <w:style w:type="character" w:styleId="CommentReference">
    <w:name w:val="annotation reference"/>
    <w:basedOn w:val="DefaultParagraphFont"/>
    <w:uiPriority w:val="99"/>
    <w:semiHidden/>
    <w:unhideWhenUsed/>
    <w:rsid w:val="00FA3831"/>
    <w:rPr>
      <w:sz w:val="16"/>
      <w:szCs w:val="16"/>
    </w:rPr>
  </w:style>
  <w:style w:type="paragraph" w:styleId="CommentSubject">
    <w:name w:val="annotation subject"/>
    <w:basedOn w:val="CommentText"/>
    <w:next w:val="CommentText"/>
    <w:link w:val="CommentSubjectChar"/>
    <w:uiPriority w:val="99"/>
    <w:semiHidden/>
    <w:unhideWhenUsed/>
    <w:rsid w:val="00FA3831"/>
    <w:rPr>
      <w:b/>
      <w:bCs/>
    </w:rPr>
  </w:style>
  <w:style w:type="character" w:customStyle="1" w:styleId="CommentTextChar">
    <w:name w:val="Comment Text Char"/>
    <w:basedOn w:val="DefaultParagraphFont"/>
    <w:link w:val="CommentText"/>
    <w:semiHidden/>
    <w:rsid w:val="00FA3831"/>
    <w:rPr>
      <w:rFonts w:ascii="Arial" w:hAnsi="Arial"/>
    </w:rPr>
  </w:style>
  <w:style w:type="character" w:customStyle="1" w:styleId="CommentSubjectChar">
    <w:name w:val="Comment Subject Char"/>
    <w:basedOn w:val="CommentTextChar"/>
    <w:link w:val="CommentSubject"/>
    <w:uiPriority w:val="99"/>
    <w:semiHidden/>
    <w:rsid w:val="00FA383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aba01ddc-ae9a-4c9e-819c-7140b4239cde"/>
    <ds:schemaRef ds:uri="http://schemas.openxmlformats.org/package/2006/metadata/core-properties"/>
    <ds:schemaRef ds:uri="http://purl.org/dc/elements/1.1/"/>
    <ds:schemaRef ds:uri="http://schemas.microsoft.com/sharepoint/v3"/>
    <ds:schemaRef ds:uri="http://schemas.microsoft.com/office/infopath/2007/PartnerControls"/>
    <ds:schemaRef ds:uri="http://purl.org/dc/terms/"/>
    <ds:schemaRef ds:uri="http://www.w3.org/XML/1998/namespace"/>
    <ds:schemaRef ds:uri="http://schemas.microsoft.com/office/2006/documentManagement/types"/>
    <ds:schemaRef ds:uri="f5eefb00-5952-4f7e-8cf8-96f81cfadd0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4042A66-A290-488F-B979-F89A4EEA9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1250</Words>
  <Characters>7128</Characters>
  <Application>Microsoft Office Word</Application>
  <DocSecurity>10</DocSecurity>
  <Lines>59</Lines>
  <Paragraphs>16</Paragraphs>
  <ScaleCrop>false</ScaleCrop>
  <HeadingPairs>
    <vt:vector size="2" baseType="variant">
      <vt:variant>
        <vt:lpstr>Title</vt:lpstr>
      </vt:variant>
      <vt:variant>
        <vt:i4>1</vt:i4>
      </vt:variant>
    </vt:vector>
  </HeadingPairs>
  <TitlesOfParts>
    <vt:vector size="1" baseType="lpstr">
      <vt:lpstr>ADHD, Methylphenidate Long Acting PDL Edit</vt:lpstr>
    </vt:vector>
  </TitlesOfParts>
  <Company>DSS</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Methylphenidate Long Acting PDL Edit</dc:title>
  <dc:creator>DMS</dc:creator>
  <cp:lastModifiedBy>Herzing, Jamie</cp:lastModifiedBy>
  <cp:revision>18</cp:revision>
  <cp:lastPrinted>2018-10-31T20:17:00Z</cp:lastPrinted>
  <dcterms:created xsi:type="dcterms:W3CDTF">2026-08-19T18:25:00Z</dcterms:created>
  <dcterms:modified xsi:type="dcterms:W3CDTF">2026-10-09T20:38:00Z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797e98965108704f9a2a2deec766e2103055e3c0e3536fb80083d93316dc30f0</vt:lpwstr>
  </property>
</Properties>
</file>