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36E162AB" w:rsidR="004C5767" w:rsidRPr="008859E1" w:rsidRDefault="004C5767" w:rsidP="00D27533">
      <w:pPr>
        <w:pStyle w:val="tbody"/>
        <w:rPr>
          <w:b w:val="0"/>
          <w:bCs/>
        </w:rPr>
      </w:pPr>
      <w:r w:rsidRPr="00C02553">
        <w:t>Drug/Drug Class:</w:t>
      </w:r>
      <w:r w:rsidR="00B063FF" w:rsidRPr="0033126C">
        <w:rPr>
          <w:rFonts w:cs="Arial"/>
          <w:sz w:val="22"/>
          <w:szCs w:val="22"/>
        </w:rPr>
        <w:t xml:space="preserve"> </w:t>
      </w:r>
      <w:r w:rsidR="008759C3" w:rsidRPr="008759C3">
        <w:rPr>
          <w:rFonts w:cs="Arial"/>
          <w:b w:val="0"/>
          <w:bCs/>
        </w:rPr>
        <w:t xml:space="preserve">ADHD, </w:t>
      </w:r>
      <w:r w:rsidR="000977BD" w:rsidRPr="000977BD">
        <w:rPr>
          <w:rFonts w:cs="Arial"/>
          <w:b w:val="0"/>
          <w:bCs/>
        </w:rPr>
        <w:t xml:space="preserve">Methylphenidate </w:t>
      </w:r>
      <w:proofErr w:type="gramStart"/>
      <w:r w:rsidR="000977BD" w:rsidRPr="000977BD">
        <w:rPr>
          <w:rFonts w:cs="Arial"/>
          <w:b w:val="0"/>
          <w:bCs/>
        </w:rPr>
        <w:t>Long Acting</w:t>
      </w:r>
      <w:proofErr w:type="gramEnd"/>
      <w:r w:rsidR="000977BD" w:rsidRPr="000977BD">
        <w:rPr>
          <w:rFonts w:cs="Arial"/>
          <w:b w:val="0"/>
          <w:bCs/>
        </w:rPr>
        <w:t xml:space="preserve"> PDL Edit</w:t>
      </w:r>
    </w:p>
    <w:p w14:paraId="7AD7FFCE" w14:textId="28967A38" w:rsidR="004C5767" w:rsidRPr="00C02553" w:rsidRDefault="004C5767" w:rsidP="00D27533">
      <w:pPr>
        <w:pStyle w:val="tbody"/>
      </w:pPr>
      <w:r w:rsidRPr="00C02553">
        <w:t xml:space="preserve">First Implementation Date: </w:t>
      </w:r>
      <w:r w:rsidR="00AC72D5" w:rsidRPr="00D4641A">
        <w:rPr>
          <w:rFonts w:cs="Arial"/>
          <w:b w:val="0"/>
          <w:bCs/>
          <w:spacing w:val="-3"/>
        </w:rPr>
        <w:t>January 10, 2019</w:t>
      </w:r>
    </w:p>
    <w:p w14:paraId="4B7D760D" w14:textId="544F194D" w:rsidR="004C5767" w:rsidRPr="00D27533" w:rsidRDefault="00BF699B" w:rsidP="00D27533">
      <w:pPr>
        <w:pStyle w:val="tbody"/>
        <w:rPr>
          <w:b w:val="0"/>
          <w:bCs/>
        </w:rPr>
      </w:pPr>
      <w:r>
        <w:t>Proposed</w:t>
      </w:r>
      <w:r w:rsidR="004C5767" w:rsidRPr="00C02553">
        <w:t xml:space="preserve"> Date:</w:t>
      </w:r>
      <w:r w:rsidR="00065C22">
        <w:t xml:space="preserve"> </w:t>
      </w:r>
      <w:r>
        <w:rPr>
          <w:rFonts w:cs="Arial"/>
          <w:b w:val="0"/>
          <w:bCs/>
          <w:spacing w:val="-3"/>
        </w:rPr>
        <w:t>October</w:t>
      </w:r>
      <w:r w:rsidR="00D4641A" w:rsidRPr="00D4641A">
        <w:rPr>
          <w:rFonts w:cs="Arial"/>
          <w:b w:val="0"/>
          <w:bCs/>
          <w:spacing w:val="-3"/>
        </w:rPr>
        <w:t xml:space="preserve"> </w:t>
      </w:r>
      <w:r>
        <w:rPr>
          <w:rFonts w:cs="Arial"/>
          <w:b w:val="0"/>
          <w:bCs/>
          <w:spacing w:val="-3"/>
        </w:rPr>
        <w:t>20</w:t>
      </w:r>
      <w:r w:rsidR="00D4641A" w:rsidRPr="00D4641A">
        <w:rPr>
          <w:rFonts w:cs="Arial"/>
          <w:b w:val="0"/>
          <w:bCs/>
          <w:spacing w:val="-3"/>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1780DEC0" w:rsidR="004C5767" w:rsidRPr="00D27533" w:rsidRDefault="004C5767" w:rsidP="00D27533">
      <w:pPr>
        <w:pStyle w:val="tbody"/>
        <w:rPr>
          <w:b w:val="0"/>
          <w:bCs/>
          <w:spacing w:val="-3"/>
        </w:rPr>
      </w:pPr>
      <w:r w:rsidRPr="00C02553">
        <w:t xml:space="preserve">Criteria Status: </w:t>
      </w:r>
      <w:r w:rsidR="001F2366" w:rsidRPr="001F2366">
        <w:rPr>
          <w:b w:val="0"/>
          <w:bCs/>
        </w:rPr>
        <w:t xml:space="preserve">Revision of </w:t>
      </w:r>
      <w:r w:rsidR="00566BE4" w:rsidRPr="001F2366">
        <w:rPr>
          <w:b w:val="0"/>
          <w:bCs/>
          <w:spacing w:val="-3"/>
        </w:rPr>
        <w:t>Existing</w:t>
      </w:r>
      <w:r w:rsidR="00566BE4">
        <w:rPr>
          <w:b w:val="0"/>
          <w:bCs/>
          <w:spacing w:val="-3"/>
        </w:rPr>
        <w:t xml:space="preserve">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6DB27295" w14:textId="77777777" w:rsidR="000949D7" w:rsidRPr="0033126C" w:rsidRDefault="000949D7" w:rsidP="000949D7">
      <w:pPr>
        <w:pStyle w:val="Header"/>
        <w:tabs>
          <w:tab w:val="clear" w:pos="4320"/>
          <w:tab w:val="clear" w:pos="8640"/>
        </w:tabs>
        <w:rPr>
          <w:rFonts w:cs="Arial"/>
          <w:sz w:val="20"/>
        </w:rPr>
      </w:pPr>
      <w:r w:rsidRPr="0033126C">
        <w:rPr>
          <w:rFonts w:cs="Arial"/>
          <w:sz w:val="20"/>
        </w:rPr>
        <w:t xml:space="preserve">Attention deficit hyperactivity disorder (ADHD) is a neuropsychiatric disorder with symptoms that affect cognitive, academic, occupational, behavioral, emotional, and social functioning.  Although typically thought of as a childhood disease, many patients will require treatment into adulthood.  Treatment recommendations for patients with ADHD vary based on age and include behavioral changes, cognitive therapy, and pharmacotherapy. Pharmacotherapy options include stimulants, such as methylphenidate and amphetamine, and nonstimulant medications.  </w:t>
      </w:r>
    </w:p>
    <w:p w14:paraId="1850C56C" w14:textId="77777777" w:rsidR="000949D7" w:rsidRDefault="000949D7" w:rsidP="00696E3A"/>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69A4A587" w14:textId="77777777" w:rsidR="00472D34" w:rsidRPr="00472D34" w:rsidRDefault="00472D34" w:rsidP="00675F54">
      <w:pPr>
        <w:pStyle w:val="ListParagraph"/>
        <w:numPr>
          <w:ilvl w:val="0"/>
          <w:numId w:val="24"/>
        </w:numPr>
        <w:ind w:left="360"/>
      </w:pPr>
      <w:r w:rsidRPr="00472D34">
        <w:t>Dexmethylphenidate XR</w:t>
      </w:r>
    </w:p>
    <w:p w14:paraId="6C6F2221" w14:textId="3F186F44" w:rsidR="00472D34" w:rsidRPr="00675F54" w:rsidRDefault="00472D34" w:rsidP="00675F54">
      <w:pPr>
        <w:pStyle w:val="ListParagraph"/>
        <w:numPr>
          <w:ilvl w:val="0"/>
          <w:numId w:val="24"/>
        </w:numPr>
        <w:ind w:left="360"/>
        <w:rPr>
          <w:b/>
        </w:rPr>
      </w:pPr>
      <w:r w:rsidRPr="00472D34">
        <w:t xml:space="preserve">Methylphenidate ER Tabs (gen </w:t>
      </w:r>
      <w:proofErr w:type="spellStart"/>
      <w:r w:rsidRPr="00472D34">
        <w:t>Concerta</w:t>
      </w:r>
      <w:proofErr w:type="spellEnd"/>
      <w:r w:rsidRPr="00472D34">
        <w:t>)</w:t>
      </w:r>
    </w:p>
    <w:p w14:paraId="7E7D3004" w14:textId="77777777" w:rsidR="00472D34" w:rsidRPr="00675F54" w:rsidRDefault="00472D34" w:rsidP="00675F54">
      <w:pPr>
        <w:pStyle w:val="ListParagraph"/>
        <w:numPr>
          <w:ilvl w:val="0"/>
          <w:numId w:val="24"/>
        </w:numPr>
        <w:ind w:left="360"/>
      </w:pPr>
      <w:r w:rsidRPr="00675F54">
        <w:t>Methylphenidate Patches</w:t>
      </w:r>
    </w:p>
    <w:p w14:paraId="23A7F62D" w14:textId="77777777" w:rsidR="00472D34" w:rsidRPr="00675F54" w:rsidRDefault="00472D34" w:rsidP="00675F54">
      <w:pPr>
        <w:pStyle w:val="ListParagraph"/>
        <w:numPr>
          <w:ilvl w:val="0"/>
          <w:numId w:val="24"/>
        </w:numPr>
        <w:ind w:left="360"/>
        <w:rPr>
          <w:b/>
        </w:rPr>
      </w:pPr>
      <w:r w:rsidRPr="00472D34">
        <w:t>Methylphenidate SR</w:t>
      </w:r>
    </w:p>
    <w:p w14:paraId="7D9BE566" w14:textId="131CA641" w:rsidR="00472D34" w:rsidRPr="00675F54" w:rsidRDefault="00472D34" w:rsidP="00675F54">
      <w:pPr>
        <w:pStyle w:val="ListParagraph"/>
        <w:numPr>
          <w:ilvl w:val="0"/>
          <w:numId w:val="24"/>
        </w:numPr>
        <w:ind w:left="360"/>
        <w:rPr>
          <w:b/>
        </w:rPr>
      </w:pPr>
      <w:proofErr w:type="spellStart"/>
      <w:r w:rsidRPr="00472D34">
        <w:t>Quillivant</w:t>
      </w:r>
      <w:proofErr w:type="spellEnd"/>
      <w:r w:rsidRPr="00472D34">
        <w:t xml:space="preserve"> XR</w:t>
      </w:r>
    </w:p>
    <w:p w14:paraId="47320590" w14:textId="77777777" w:rsidR="00FD34EA" w:rsidRDefault="00FD34EA" w:rsidP="00675F54">
      <w:pPr>
        <w:rPr>
          <w:szCs w:val="20"/>
        </w:rPr>
      </w:pPr>
    </w:p>
    <w:p w14:paraId="56404718" w14:textId="252714AD" w:rsidR="00846FA4" w:rsidRDefault="00846FA4" w:rsidP="00675F54">
      <w:pPr>
        <w:rPr>
          <w:b/>
          <w:bCs/>
        </w:rPr>
      </w:pPr>
      <w:r>
        <w:rPr>
          <w:b/>
          <w:bCs/>
        </w:rPr>
        <w:t>Non-Preferred Agents:</w:t>
      </w:r>
    </w:p>
    <w:p w14:paraId="52080F21" w14:textId="0A365977" w:rsidR="00C82B85" w:rsidRPr="00675F54" w:rsidRDefault="00C82B85" w:rsidP="00675F54">
      <w:pPr>
        <w:pStyle w:val="ListParagraph"/>
        <w:numPr>
          <w:ilvl w:val="0"/>
          <w:numId w:val="25"/>
        </w:numPr>
        <w:ind w:left="360"/>
        <w:rPr>
          <w:b/>
          <w:bCs/>
        </w:rPr>
      </w:pPr>
      <w:proofErr w:type="spellStart"/>
      <w:r w:rsidRPr="00675F54">
        <w:t>Aptensio</w:t>
      </w:r>
      <w:proofErr w:type="spellEnd"/>
      <w:r w:rsidRPr="00675F54">
        <w:t xml:space="preserve"> XR</w:t>
      </w:r>
    </w:p>
    <w:p w14:paraId="1A394AF8" w14:textId="2A926974" w:rsidR="00C82B85" w:rsidRPr="00675F54" w:rsidRDefault="00C82B85" w:rsidP="00675F54">
      <w:pPr>
        <w:pStyle w:val="ListParagraph"/>
        <w:numPr>
          <w:ilvl w:val="0"/>
          <w:numId w:val="25"/>
        </w:numPr>
        <w:ind w:left="360"/>
        <w:rPr>
          <w:b/>
          <w:bCs/>
        </w:rPr>
      </w:pPr>
      <w:proofErr w:type="spellStart"/>
      <w:r w:rsidRPr="00675F54">
        <w:t>Azstarys</w:t>
      </w:r>
      <w:proofErr w:type="spellEnd"/>
    </w:p>
    <w:p w14:paraId="22FDC7BD" w14:textId="1438D5E2" w:rsidR="00C82B85" w:rsidRPr="00675F54" w:rsidRDefault="00C82B85" w:rsidP="00675F54">
      <w:pPr>
        <w:pStyle w:val="ListParagraph"/>
        <w:numPr>
          <w:ilvl w:val="0"/>
          <w:numId w:val="25"/>
        </w:numPr>
        <w:ind w:left="360"/>
      </w:pPr>
      <w:proofErr w:type="spellStart"/>
      <w:r w:rsidRPr="00675F54">
        <w:t>Concerta</w:t>
      </w:r>
      <w:proofErr w:type="spellEnd"/>
    </w:p>
    <w:p w14:paraId="7CE4679C" w14:textId="4D0831BE" w:rsidR="00C82B85" w:rsidRPr="00675F54" w:rsidRDefault="00C82B85" w:rsidP="00675F54">
      <w:pPr>
        <w:pStyle w:val="ListParagraph"/>
        <w:numPr>
          <w:ilvl w:val="0"/>
          <w:numId w:val="25"/>
        </w:numPr>
        <w:ind w:left="360"/>
        <w:rPr>
          <w:b/>
          <w:bCs/>
        </w:rPr>
      </w:pPr>
      <w:proofErr w:type="spellStart"/>
      <w:r w:rsidRPr="00675F54">
        <w:t>Cotempla</w:t>
      </w:r>
      <w:proofErr w:type="spellEnd"/>
      <w:r w:rsidRPr="00675F54">
        <w:t xml:space="preserve"> XR ODT</w:t>
      </w:r>
    </w:p>
    <w:p w14:paraId="6167D696" w14:textId="4B08D204" w:rsidR="00C82B85" w:rsidRPr="00675F54" w:rsidRDefault="00C82B85" w:rsidP="00675F54">
      <w:pPr>
        <w:pStyle w:val="ListParagraph"/>
        <w:numPr>
          <w:ilvl w:val="0"/>
          <w:numId w:val="25"/>
        </w:numPr>
        <w:ind w:left="360"/>
      </w:pPr>
      <w:proofErr w:type="spellStart"/>
      <w:r w:rsidRPr="00675F54">
        <w:t>Daytrana</w:t>
      </w:r>
      <w:proofErr w:type="spellEnd"/>
    </w:p>
    <w:p w14:paraId="67A02FB3" w14:textId="6AA1AF78" w:rsidR="00C82B85" w:rsidRPr="00675F54" w:rsidRDefault="00C82B85" w:rsidP="00675F54">
      <w:pPr>
        <w:pStyle w:val="ListParagraph"/>
        <w:numPr>
          <w:ilvl w:val="0"/>
          <w:numId w:val="25"/>
        </w:numPr>
        <w:ind w:left="360"/>
        <w:rPr>
          <w:b/>
        </w:rPr>
      </w:pPr>
      <w:r w:rsidRPr="00675F54">
        <w:t>Focalin XR</w:t>
      </w:r>
    </w:p>
    <w:p w14:paraId="0752E5DC" w14:textId="7002BAC8" w:rsidR="00C82B85" w:rsidRPr="00675F54" w:rsidRDefault="00C82B85" w:rsidP="00675F54">
      <w:pPr>
        <w:pStyle w:val="ListParagraph"/>
        <w:numPr>
          <w:ilvl w:val="0"/>
          <w:numId w:val="25"/>
        </w:numPr>
        <w:ind w:left="360"/>
        <w:rPr>
          <w:b/>
          <w:bCs/>
        </w:rPr>
      </w:pPr>
      <w:proofErr w:type="spellStart"/>
      <w:r w:rsidRPr="00675F54">
        <w:t>Jornay</w:t>
      </w:r>
      <w:proofErr w:type="spellEnd"/>
      <w:r w:rsidRPr="00675F54">
        <w:t xml:space="preserve"> PM</w:t>
      </w:r>
    </w:p>
    <w:p w14:paraId="1248D7C1" w14:textId="77777777" w:rsidR="00C82B85" w:rsidRPr="00675F54" w:rsidRDefault="00C82B85" w:rsidP="00675F54">
      <w:pPr>
        <w:pStyle w:val="ListParagraph"/>
        <w:numPr>
          <w:ilvl w:val="0"/>
          <w:numId w:val="25"/>
        </w:numPr>
        <w:ind w:left="360"/>
        <w:rPr>
          <w:b/>
        </w:rPr>
      </w:pPr>
      <w:r w:rsidRPr="00675F54">
        <w:t>Methylphenidate CD</w:t>
      </w:r>
    </w:p>
    <w:p w14:paraId="0F89CEBF" w14:textId="62AC1CCC" w:rsidR="00C82B85" w:rsidRPr="00675F54" w:rsidRDefault="00C82B85" w:rsidP="00675F54">
      <w:pPr>
        <w:pStyle w:val="ListParagraph"/>
        <w:numPr>
          <w:ilvl w:val="0"/>
          <w:numId w:val="25"/>
        </w:numPr>
        <w:ind w:left="360"/>
        <w:rPr>
          <w:b/>
        </w:rPr>
      </w:pPr>
      <w:bookmarkStart w:id="1" w:name="_Hlk120084739"/>
      <w:r w:rsidRPr="00675F54">
        <w:t xml:space="preserve">Methylphenidate ER Caps (gen </w:t>
      </w:r>
      <w:proofErr w:type="spellStart"/>
      <w:r w:rsidRPr="00675F54">
        <w:t>Aptensio</w:t>
      </w:r>
      <w:proofErr w:type="spellEnd"/>
      <w:r w:rsidRPr="00675F54">
        <w:t xml:space="preserve"> XR)</w:t>
      </w:r>
    </w:p>
    <w:p w14:paraId="34CD41BD" w14:textId="52232405" w:rsidR="00C82B85" w:rsidRPr="00675F54" w:rsidRDefault="00C82B85" w:rsidP="00675F54">
      <w:pPr>
        <w:pStyle w:val="ListParagraph"/>
        <w:numPr>
          <w:ilvl w:val="0"/>
          <w:numId w:val="25"/>
        </w:numPr>
        <w:ind w:left="360"/>
        <w:rPr>
          <w:b/>
        </w:rPr>
      </w:pPr>
      <w:r w:rsidRPr="00675F54">
        <w:t xml:space="preserve">Methylphenidate ER 45 mg, 63 mg, 72 mg Tabs (gen </w:t>
      </w:r>
      <w:proofErr w:type="spellStart"/>
      <w:r w:rsidRPr="00675F54">
        <w:t>Relexxii</w:t>
      </w:r>
      <w:proofErr w:type="spellEnd"/>
      <w:r w:rsidRPr="00675F54">
        <w:t xml:space="preserve"> ER Tabs)</w:t>
      </w:r>
    </w:p>
    <w:bookmarkEnd w:id="1"/>
    <w:p w14:paraId="415FCD05" w14:textId="77777777" w:rsidR="00C82B85" w:rsidRPr="00675F54" w:rsidRDefault="00C82B85" w:rsidP="00675F54">
      <w:pPr>
        <w:pStyle w:val="ListParagraph"/>
        <w:numPr>
          <w:ilvl w:val="0"/>
          <w:numId w:val="25"/>
        </w:numPr>
        <w:ind w:left="360"/>
        <w:rPr>
          <w:b/>
        </w:rPr>
      </w:pPr>
      <w:r w:rsidRPr="00675F54">
        <w:t>Methylphenidate LA</w:t>
      </w:r>
    </w:p>
    <w:p w14:paraId="7AD96AC5" w14:textId="25049D72" w:rsidR="00DA51DF" w:rsidRPr="00DA51DF" w:rsidRDefault="00DA51DF" w:rsidP="00675F54">
      <w:pPr>
        <w:pStyle w:val="ListParagraph"/>
        <w:numPr>
          <w:ilvl w:val="0"/>
          <w:numId w:val="25"/>
        </w:numPr>
        <w:ind w:left="360"/>
        <w:rPr>
          <w:b/>
          <w:color w:val="1F497D" w:themeColor="text2"/>
        </w:rPr>
      </w:pPr>
      <w:r w:rsidRPr="00DA51DF">
        <w:rPr>
          <w:b/>
          <w:color w:val="1F497D" w:themeColor="text2"/>
        </w:rPr>
        <w:t>Methylphenidate ER ODT</w:t>
      </w:r>
    </w:p>
    <w:p w14:paraId="13491F19" w14:textId="0D977A27" w:rsidR="00C82B85" w:rsidRPr="00675F54" w:rsidRDefault="00C82B85" w:rsidP="00675F54">
      <w:pPr>
        <w:pStyle w:val="ListParagraph"/>
        <w:numPr>
          <w:ilvl w:val="0"/>
          <w:numId w:val="25"/>
        </w:numPr>
        <w:ind w:left="360"/>
        <w:rPr>
          <w:b/>
        </w:rPr>
      </w:pPr>
      <w:proofErr w:type="spellStart"/>
      <w:r w:rsidRPr="00675F54">
        <w:t>Quillichew</w:t>
      </w:r>
      <w:proofErr w:type="spellEnd"/>
      <w:r w:rsidRPr="00675F54">
        <w:t xml:space="preserve"> ER</w:t>
      </w:r>
    </w:p>
    <w:p w14:paraId="773AB33B" w14:textId="78BA53E8" w:rsidR="00C82B85" w:rsidRPr="00675F54" w:rsidRDefault="00C82B85" w:rsidP="00675F54">
      <w:pPr>
        <w:pStyle w:val="ListParagraph"/>
        <w:numPr>
          <w:ilvl w:val="0"/>
          <w:numId w:val="25"/>
        </w:numPr>
        <w:ind w:left="360"/>
        <w:rPr>
          <w:b/>
        </w:rPr>
      </w:pPr>
      <w:proofErr w:type="spellStart"/>
      <w:r w:rsidRPr="00675F54">
        <w:t>Relexxii</w:t>
      </w:r>
      <w:proofErr w:type="spellEnd"/>
      <w:r w:rsidRPr="00675F54">
        <w:t xml:space="preserve"> ER Tabs</w:t>
      </w:r>
    </w:p>
    <w:p w14:paraId="2B4BEE8C" w14:textId="2CB0FE86" w:rsidR="005F6D54" w:rsidRPr="00675F54" w:rsidRDefault="00C82B85" w:rsidP="00675F54">
      <w:pPr>
        <w:pStyle w:val="ListParagraph"/>
        <w:numPr>
          <w:ilvl w:val="0"/>
          <w:numId w:val="25"/>
        </w:numPr>
        <w:ind w:left="360"/>
        <w:rPr>
          <w:spacing w:val="-3"/>
          <w:szCs w:val="20"/>
        </w:rPr>
      </w:pPr>
      <w:r w:rsidRPr="00675F54">
        <w:rPr>
          <w:bCs/>
          <w:spacing w:val="-3"/>
        </w:rPr>
        <w:t>Ritalin LA</w:t>
      </w:r>
    </w:p>
    <w:p w14:paraId="6E461C49" w14:textId="77777777" w:rsidR="009D0427" w:rsidRPr="00036A3F" w:rsidRDefault="009D0427" w:rsidP="00054D7F">
      <w:pPr>
        <w:pStyle w:val="ListParagraph"/>
        <w:numPr>
          <w:ilvl w:val="0"/>
          <w:numId w:val="0"/>
        </w:numPr>
        <w:ind w:left="360"/>
        <w:rPr>
          <w:rFonts w:cs="Arial"/>
          <w:spacing w:val="-3"/>
          <w:szCs w:val="20"/>
        </w:rPr>
      </w:pPr>
    </w:p>
    <w:p w14:paraId="6413C027" w14:textId="76CA2C8F" w:rsidR="00AE77DB" w:rsidRPr="00C02553" w:rsidRDefault="00AE77DB" w:rsidP="00E354AA">
      <w:pPr>
        <w:pStyle w:val="Heading1"/>
        <w:rPr>
          <w:lang w:val="en-US"/>
        </w:rPr>
      </w:pPr>
      <w:r w:rsidRPr="00C02553">
        <w:rPr>
          <w:lang w:val="en-US"/>
        </w:rPr>
        <w:lastRenderedPageBreak/>
        <w:t xml:space="preserve">Setting &amp; Population </w:t>
      </w:r>
    </w:p>
    <w:p w14:paraId="04B7FBFB" w14:textId="411CDC24" w:rsidR="0097028A" w:rsidRPr="0079438F" w:rsidRDefault="0097028A" w:rsidP="00696E3A">
      <w:pPr>
        <w:rPr>
          <w:b/>
        </w:rPr>
      </w:pPr>
      <w:r w:rsidRPr="00696E3A">
        <w:rPr>
          <w:b/>
          <w:bCs/>
        </w:rPr>
        <w:t>Drug class for review:</w:t>
      </w:r>
      <w:r w:rsidRPr="00C02553">
        <w:t xml:space="preserve"> </w:t>
      </w:r>
      <w:r w:rsidR="00607D29" w:rsidRPr="00607D29">
        <w:rPr>
          <w:rFonts w:cs="Arial"/>
          <w:szCs w:val="20"/>
        </w:rPr>
        <w:t>ADHD, Methylphenidate Long Acting</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711D1083" w14:textId="77777777" w:rsidR="00A9528A" w:rsidRDefault="00A9528A" w:rsidP="00A9528A">
      <w:pPr>
        <w:pStyle w:val="ListParagraph"/>
        <w:numPr>
          <w:ilvl w:val="0"/>
          <w:numId w:val="17"/>
        </w:numPr>
        <w:rPr>
          <w:rFonts w:cs="Arial"/>
          <w:bCs/>
          <w:szCs w:val="20"/>
        </w:rPr>
      </w:pPr>
      <w:bookmarkStart w:id="2" w:name="_Hlk87276599"/>
      <w:r>
        <w:rPr>
          <w:rFonts w:cs="Arial"/>
          <w:bCs/>
          <w:szCs w:val="20"/>
        </w:rPr>
        <w:t xml:space="preserve">Must meet </w:t>
      </w:r>
      <w:proofErr w:type="gramStart"/>
      <w:r>
        <w:rPr>
          <w:rFonts w:cs="Arial"/>
          <w:bCs/>
          <w:szCs w:val="20"/>
        </w:rPr>
        <w:t>all of</w:t>
      </w:r>
      <w:proofErr w:type="gramEnd"/>
      <w:r>
        <w:rPr>
          <w:rFonts w:cs="Arial"/>
          <w:bCs/>
          <w:szCs w:val="20"/>
        </w:rPr>
        <w:t xml:space="preserve"> the following:</w:t>
      </w:r>
    </w:p>
    <w:p w14:paraId="030F643C" w14:textId="77777777" w:rsidR="00A9528A" w:rsidRDefault="00A9528A" w:rsidP="00A9528A">
      <w:pPr>
        <w:pStyle w:val="ListParagraph"/>
        <w:numPr>
          <w:ilvl w:val="1"/>
          <w:numId w:val="17"/>
        </w:numPr>
        <w:ind w:left="720"/>
        <w:rPr>
          <w:rFonts w:cs="Arial"/>
          <w:bCs/>
          <w:szCs w:val="20"/>
        </w:rPr>
      </w:pPr>
      <w:r w:rsidRPr="00C643DE">
        <w:rPr>
          <w:rFonts w:cs="Arial"/>
          <w:bCs/>
          <w:szCs w:val="20"/>
        </w:rPr>
        <w:t>Dosage within approved dosage limitations</w:t>
      </w:r>
      <w:r>
        <w:rPr>
          <w:rFonts w:cs="Arial"/>
          <w:bCs/>
          <w:szCs w:val="20"/>
        </w:rPr>
        <w:t>;</w:t>
      </w:r>
    </w:p>
    <w:p w14:paraId="008501FB" w14:textId="77777777" w:rsidR="00A9528A" w:rsidRDefault="00A9528A" w:rsidP="00A9528A">
      <w:pPr>
        <w:pStyle w:val="ListParagraph"/>
        <w:numPr>
          <w:ilvl w:val="1"/>
          <w:numId w:val="17"/>
        </w:numPr>
        <w:ind w:left="720"/>
        <w:rPr>
          <w:rFonts w:cs="Arial"/>
          <w:bCs/>
          <w:szCs w:val="20"/>
        </w:rPr>
      </w:pPr>
      <w:r>
        <w:rPr>
          <w:rFonts w:cs="Arial"/>
          <w:bCs/>
          <w:szCs w:val="20"/>
        </w:rPr>
        <w:t xml:space="preserve">Documented diagnosis of one of the following </w:t>
      </w:r>
      <w:r w:rsidRPr="005F23E3">
        <w:rPr>
          <w:rFonts w:cs="Arial"/>
          <w:bCs/>
          <w:szCs w:val="20"/>
        </w:rPr>
        <w:t xml:space="preserve">(clinical consultant review may be required): </w:t>
      </w:r>
    </w:p>
    <w:p w14:paraId="09A9A5CC" w14:textId="77777777" w:rsidR="00A9528A" w:rsidRPr="00FA34DA" w:rsidRDefault="00A9528A" w:rsidP="00A9528A">
      <w:pPr>
        <w:pStyle w:val="ListParagraph"/>
        <w:numPr>
          <w:ilvl w:val="2"/>
          <w:numId w:val="17"/>
        </w:numPr>
        <w:ind w:left="1080"/>
        <w:rPr>
          <w:rFonts w:cs="Arial"/>
          <w:bCs/>
          <w:szCs w:val="20"/>
        </w:rPr>
      </w:pPr>
      <w:r w:rsidRPr="00FA34DA">
        <w:rPr>
          <w:rFonts w:cs="Arial"/>
          <w:bCs/>
          <w:szCs w:val="20"/>
        </w:rPr>
        <w:t>Attention deficit hyperactivity disorder;</w:t>
      </w:r>
    </w:p>
    <w:p w14:paraId="4C4A42A4" w14:textId="77777777" w:rsidR="00A9528A" w:rsidRPr="005F23E3" w:rsidRDefault="00A9528A" w:rsidP="00A9528A">
      <w:pPr>
        <w:pStyle w:val="ListParagraph"/>
        <w:numPr>
          <w:ilvl w:val="2"/>
          <w:numId w:val="17"/>
        </w:numPr>
        <w:ind w:left="1080"/>
        <w:rPr>
          <w:rFonts w:cs="Arial"/>
          <w:bCs/>
          <w:szCs w:val="20"/>
        </w:rPr>
      </w:pPr>
      <w:r w:rsidRPr="005F23E3">
        <w:rPr>
          <w:rFonts w:cs="Arial"/>
          <w:bCs/>
          <w:szCs w:val="20"/>
        </w:rPr>
        <w:t>Idiopathic hypersomnia</w:t>
      </w:r>
      <w:r>
        <w:rPr>
          <w:rFonts w:cs="Arial"/>
          <w:bCs/>
          <w:szCs w:val="20"/>
        </w:rPr>
        <w:t>;</w:t>
      </w:r>
    </w:p>
    <w:p w14:paraId="57EB7BDA" w14:textId="77777777" w:rsidR="00A9528A" w:rsidRPr="00274AB1" w:rsidRDefault="00A9528A" w:rsidP="00A9528A">
      <w:pPr>
        <w:pStyle w:val="ListParagraph"/>
        <w:numPr>
          <w:ilvl w:val="2"/>
          <w:numId w:val="17"/>
        </w:numPr>
        <w:ind w:left="1080"/>
        <w:rPr>
          <w:rFonts w:cs="Arial"/>
          <w:bCs/>
          <w:szCs w:val="20"/>
        </w:rPr>
      </w:pPr>
      <w:r w:rsidRPr="00274AB1">
        <w:rPr>
          <w:rFonts w:cs="Arial"/>
          <w:bCs/>
          <w:szCs w:val="20"/>
        </w:rPr>
        <w:t xml:space="preserve">In the treatment of cancer: </w:t>
      </w:r>
      <w:r>
        <w:rPr>
          <w:rFonts w:cs="Arial"/>
          <w:bCs/>
          <w:szCs w:val="20"/>
        </w:rPr>
        <w:t>d</w:t>
      </w:r>
      <w:r w:rsidRPr="00274AB1">
        <w:rPr>
          <w:rFonts w:cs="Arial"/>
          <w:bCs/>
          <w:szCs w:val="20"/>
        </w:rPr>
        <w:t xml:space="preserve">epression </w:t>
      </w:r>
      <w:r>
        <w:rPr>
          <w:rFonts w:cs="Arial"/>
          <w:bCs/>
          <w:szCs w:val="20"/>
        </w:rPr>
        <w:t>or o</w:t>
      </w:r>
      <w:r w:rsidRPr="00274AB1">
        <w:rPr>
          <w:rFonts w:cs="Arial"/>
          <w:bCs/>
          <w:szCs w:val="20"/>
        </w:rPr>
        <w:t>pioid-</w:t>
      </w:r>
      <w:r>
        <w:rPr>
          <w:rFonts w:cs="Arial"/>
          <w:bCs/>
          <w:szCs w:val="20"/>
        </w:rPr>
        <w:t>i</w:t>
      </w:r>
      <w:r w:rsidRPr="00274AB1">
        <w:rPr>
          <w:rFonts w:cs="Arial"/>
          <w:bCs/>
          <w:szCs w:val="20"/>
        </w:rPr>
        <w:t xml:space="preserve">nduced </w:t>
      </w:r>
      <w:r>
        <w:rPr>
          <w:rFonts w:cs="Arial"/>
          <w:bCs/>
          <w:szCs w:val="20"/>
        </w:rPr>
        <w:t>s</w:t>
      </w:r>
      <w:r w:rsidRPr="00274AB1">
        <w:rPr>
          <w:rFonts w:cs="Arial"/>
          <w:bCs/>
          <w:szCs w:val="20"/>
        </w:rPr>
        <w:t>edation</w:t>
      </w:r>
      <w:r>
        <w:rPr>
          <w:rFonts w:cs="Arial"/>
          <w:bCs/>
          <w:szCs w:val="20"/>
        </w:rPr>
        <w:t>;</w:t>
      </w:r>
    </w:p>
    <w:p w14:paraId="7FFB4A49" w14:textId="77777777" w:rsidR="00A9528A" w:rsidRPr="005F23E3" w:rsidRDefault="00A9528A" w:rsidP="00A9528A">
      <w:pPr>
        <w:pStyle w:val="ListParagraph"/>
        <w:numPr>
          <w:ilvl w:val="2"/>
          <w:numId w:val="17"/>
        </w:numPr>
        <w:ind w:left="1080"/>
        <w:rPr>
          <w:rFonts w:cs="Arial"/>
          <w:bCs/>
          <w:szCs w:val="20"/>
        </w:rPr>
      </w:pPr>
      <w:r w:rsidRPr="005F23E3">
        <w:rPr>
          <w:rFonts w:cs="Arial"/>
          <w:bCs/>
          <w:szCs w:val="20"/>
        </w:rPr>
        <w:t>Narcolepsy</w:t>
      </w:r>
      <w:r>
        <w:rPr>
          <w:rFonts w:cs="Arial"/>
          <w:bCs/>
          <w:szCs w:val="20"/>
        </w:rPr>
        <w:t xml:space="preserve">; </w:t>
      </w:r>
      <w:r w:rsidRPr="0058588B">
        <w:rPr>
          <w:rFonts w:cs="Arial"/>
          <w:b/>
          <w:szCs w:val="20"/>
        </w:rPr>
        <w:t>OR</w:t>
      </w:r>
    </w:p>
    <w:p w14:paraId="665DC888" w14:textId="77777777" w:rsidR="00A9528A" w:rsidRPr="009D4C10" w:rsidRDefault="00A9528A" w:rsidP="00A9528A">
      <w:pPr>
        <w:pStyle w:val="ListParagraph"/>
        <w:numPr>
          <w:ilvl w:val="2"/>
          <w:numId w:val="17"/>
        </w:numPr>
        <w:ind w:left="1080"/>
        <w:rPr>
          <w:rFonts w:cs="Arial"/>
          <w:bCs/>
          <w:szCs w:val="20"/>
        </w:rPr>
      </w:pPr>
      <w:r w:rsidRPr="009124B8">
        <w:rPr>
          <w:rFonts w:cs="Arial"/>
          <w:bCs/>
          <w:szCs w:val="20"/>
        </w:rPr>
        <w:t>Stroke: as short-term adjunct for rehabilitation therapy</w:t>
      </w:r>
      <w:r>
        <w:rPr>
          <w:rFonts w:cs="Arial"/>
          <w:bCs/>
          <w:szCs w:val="20"/>
        </w:rPr>
        <w:t xml:space="preserve">; </w:t>
      </w:r>
      <w:r w:rsidRPr="00B25DAE">
        <w:rPr>
          <w:rFonts w:cs="Arial"/>
          <w:b/>
          <w:szCs w:val="20"/>
        </w:rPr>
        <w:t>AND</w:t>
      </w:r>
    </w:p>
    <w:p w14:paraId="36E2E68B" w14:textId="77777777" w:rsidR="00A9528A" w:rsidRDefault="00A9528A" w:rsidP="00A9528A">
      <w:pPr>
        <w:pStyle w:val="ListParagraph"/>
        <w:numPr>
          <w:ilvl w:val="1"/>
          <w:numId w:val="17"/>
        </w:numPr>
        <w:ind w:left="720"/>
        <w:rPr>
          <w:rFonts w:cs="Arial"/>
          <w:bCs/>
          <w:szCs w:val="20"/>
        </w:rPr>
      </w:pPr>
      <w:r>
        <w:rPr>
          <w:rFonts w:cs="Arial"/>
          <w:bCs/>
          <w:szCs w:val="20"/>
        </w:rPr>
        <w:t>Must meet one of the following:</w:t>
      </w:r>
    </w:p>
    <w:p w14:paraId="39B333DE" w14:textId="77777777" w:rsidR="00A9528A" w:rsidRPr="0028227E" w:rsidRDefault="00A9528A" w:rsidP="00A9528A">
      <w:pPr>
        <w:pStyle w:val="ListParagraph"/>
        <w:numPr>
          <w:ilvl w:val="2"/>
          <w:numId w:val="17"/>
        </w:numPr>
        <w:ind w:left="1080"/>
        <w:rPr>
          <w:rFonts w:cs="Arial"/>
          <w:bCs/>
          <w:szCs w:val="20"/>
        </w:rPr>
      </w:pPr>
      <w:r>
        <w:rPr>
          <w:rFonts w:cs="Arial"/>
          <w:bCs/>
          <w:szCs w:val="20"/>
        </w:rPr>
        <w:t>Claim is for a preferred agent;</w:t>
      </w:r>
    </w:p>
    <w:p w14:paraId="2AD9AF88" w14:textId="77777777" w:rsidR="00A9528A" w:rsidRPr="0028227E" w:rsidRDefault="00A9528A" w:rsidP="00A9528A">
      <w:pPr>
        <w:pStyle w:val="ListParagraph"/>
        <w:numPr>
          <w:ilvl w:val="2"/>
          <w:numId w:val="17"/>
        </w:numPr>
        <w:ind w:left="1080"/>
        <w:rPr>
          <w:rFonts w:cs="Arial"/>
          <w:bCs/>
          <w:szCs w:val="20"/>
        </w:rPr>
      </w:pPr>
      <w:r w:rsidRPr="00C643DE">
        <w:rPr>
          <w:rFonts w:cs="Arial"/>
          <w:bCs/>
          <w:szCs w:val="20"/>
        </w:rPr>
        <w:t>Participant demonstrates compliance to prescribed therapy</w:t>
      </w:r>
      <w:r>
        <w:rPr>
          <w:rFonts w:cs="Arial"/>
          <w:bCs/>
          <w:szCs w:val="20"/>
        </w:rPr>
        <w:t>;</w:t>
      </w:r>
      <w:r w:rsidRPr="00C643DE">
        <w:rPr>
          <w:rFonts w:cs="Arial"/>
          <w:bCs/>
          <w:szCs w:val="20"/>
        </w:rPr>
        <w:t xml:space="preserve"> </w:t>
      </w:r>
      <w:r w:rsidRPr="00C643DE">
        <w:rPr>
          <w:rFonts w:cs="Arial"/>
          <w:b/>
          <w:bCs/>
          <w:szCs w:val="20"/>
        </w:rPr>
        <w:t>OR</w:t>
      </w:r>
    </w:p>
    <w:p w14:paraId="7C2FACC0" w14:textId="77777777" w:rsidR="00A9528A" w:rsidRDefault="00A9528A" w:rsidP="00A9528A">
      <w:pPr>
        <w:pStyle w:val="ListParagraph"/>
        <w:numPr>
          <w:ilvl w:val="2"/>
          <w:numId w:val="17"/>
        </w:numPr>
        <w:ind w:left="1080"/>
        <w:rPr>
          <w:rFonts w:cs="Arial"/>
          <w:bCs/>
          <w:szCs w:val="20"/>
        </w:rPr>
      </w:pPr>
      <w:r w:rsidRPr="0028227E">
        <w:rPr>
          <w:rFonts w:cs="Arial"/>
          <w:bCs/>
          <w:szCs w:val="20"/>
        </w:rPr>
        <w:t xml:space="preserve">Failure to achieve desired therapeutic outcomes with trial on </w:t>
      </w:r>
      <w:r>
        <w:rPr>
          <w:rFonts w:cs="Arial"/>
          <w:bCs/>
          <w:szCs w:val="20"/>
        </w:rPr>
        <w:t>3</w:t>
      </w:r>
      <w:r w:rsidRPr="0028227E">
        <w:rPr>
          <w:rFonts w:cs="Arial"/>
          <w:bCs/>
          <w:szCs w:val="20"/>
        </w:rPr>
        <w:t xml:space="preserve"> or more preferred agents</w:t>
      </w:r>
      <w:r>
        <w:rPr>
          <w:rFonts w:cs="Arial"/>
          <w:bCs/>
          <w:szCs w:val="20"/>
        </w:rPr>
        <w:t>:</w:t>
      </w:r>
      <w:r w:rsidRPr="0028227E">
        <w:rPr>
          <w:rFonts w:cs="Arial"/>
          <w:bCs/>
          <w:szCs w:val="20"/>
        </w:rPr>
        <w:t xml:space="preserve"> </w:t>
      </w:r>
    </w:p>
    <w:p w14:paraId="4C03325E" w14:textId="77777777" w:rsidR="00A9528A" w:rsidRPr="0028227E" w:rsidRDefault="00A9528A" w:rsidP="00A9528A">
      <w:pPr>
        <w:pStyle w:val="ListParagraph"/>
        <w:numPr>
          <w:ilvl w:val="3"/>
          <w:numId w:val="17"/>
        </w:numPr>
        <w:ind w:left="1440"/>
        <w:rPr>
          <w:rFonts w:cs="Arial"/>
          <w:bCs/>
          <w:szCs w:val="20"/>
        </w:rPr>
      </w:pPr>
      <w:r w:rsidRPr="0028227E">
        <w:rPr>
          <w:rFonts w:cs="Arial"/>
          <w:bCs/>
          <w:szCs w:val="20"/>
        </w:rPr>
        <w:t>Documented trial period for preferred agents (90 out of 120 days)</w:t>
      </w:r>
      <w:r>
        <w:rPr>
          <w:rFonts w:cs="Arial"/>
          <w:bCs/>
          <w:szCs w:val="20"/>
        </w:rPr>
        <w:t xml:space="preserve">; </w:t>
      </w:r>
      <w:r w:rsidRPr="009D4C10">
        <w:rPr>
          <w:rFonts w:cs="Arial"/>
          <w:b/>
          <w:szCs w:val="20"/>
        </w:rPr>
        <w:t>OR</w:t>
      </w:r>
    </w:p>
    <w:p w14:paraId="31B01A4A" w14:textId="77777777" w:rsidR="00A9528A" w:rsidRPr="005275ED" w:rsidRDefault="00A9528A" w:rsidP="00A9528A">
      <w:pPr>
        <w:pStyle w:val="ListParagraph"/>
        <w:numPr>
          <w:ilvl w:val="3"/>
          <w:numId w:val="17"/>
        </w:numPr>
        <w:ind w:left="1440"/>
        <w:rPr>
          <w:rFonts w:cs="Arial"/>
          <w:bCs/>
          <w:szCs w:val="20"/>
        </w:rPr>
      </w:pPr>
      <w:r w:rsidRPr="0028227E">
        <w:rPr>
          <w:rFonts w:cs="Arial"/>
          <w:bCs/>
          <w:szCs w:val="20"/>
        </w:rPr>
        <w:t>Documented ADE/ADR to preferred agents</w:t>
      </w:r>
      <w:r>
        <w:rPr>
          <w:rFonts w:cs="Arial"/>
          <w:bCs/>
          <w:szCs w:val="20"/>
        </w:rPr>
        <w:t>.</w:t>
      </w:r>
    </w:p>
    <w:p w14:paraId="4BED5010" w14:textId="77777777" w:rsidR="00A9528A" w:rsidRDefault="00A9528A" w:rsidP="00A9528A">
      <w:pPr>
        <w:pStyle w:val="ListParagraph"/>
        <w:numPr>
          <w:ilvl w:val="0"/>
          <w:numId w:val="17"/>
        </w:numPr>
        <w:rPr>
          <w:rFonts w:cs="Arial"/>
          <w:bCs/>
          <w:szCs w:val="20"/>
        </w:rPr>
      </w:pPr>
      <w:r>
        <w:rPr>
          <w:rFonts w:cs="Arial"/>
          <w:bCs/>
          <w:szCs w:val="20"/>
        </w:rPr>
        <w:t>Additional approval criteria for</w:t>
      </w:r>
      <w:r w:rsidRPr="005275ED">
        <w:rPr>
          <w:rFonts w:cs="Arial"/>
          <w:bCs/>
          <w:szCs w:val="20"/>
        </w:rPr>
        <w:t xml:space="preserve"> </w:t>
      </w:r>
      <w:r>
        <w:rPr>
          <w:rFonts w:cs="Arial"/>
          <w:bCs/>
          <w:szCs w:val="20"/>
        </w:rPr>
        <w:t>p</w:t>
      </w:r>
      <w:r w:rsidRPr="00E24810">
        <w:rPr>
          <w:rFonts w:cs="Arial"/>
          <w:bCs/>
          <w:szCs w:val="20"/>
        </w:rPr>
        <w:t>articipant</w:t>
      </w:r>
      <w:r>
        <w:rPr>
          <w:rFonts w:cs="Arial"/>
          <w:bCs/>
          <w:szCs w:val="20"/>
        </w:rPr>
        <w:t>s</w:t>
      </w:r>
      <w:r w:rsidRPr="00E24810">
        <w:rPr>
          <w:rFonts w:cs="Arial"/>
          <w:bCs/>
          <w:szCs w:val="20"/>
        </w:rPr>
        <w:t xml:space="preserve"> aged &lt; 6 years:</w:t>
      </w:r>
    </w:p>
    <w:p w14:paraId="6A256514" w14:textId="77777777" w:rsidR="00A9528A" w:rsidRDefault="00A9528A" w:rsidP="00A9528A">
      <w:pPr>
        <w:pStyle w:val="ListParagraph"/>
        <w:numPr>
          <w:ilvl w:val="1"/>
          <w:numId w:val="17"/>
        </w:numPr>
        <w:ind w:left="720"/>
        <w:rPr>
          <w:rFonts w:cs="Arial"/>
          <w:bCs/>
          <w:szCs w:val="20"/>
        </w:rPr>
      </w:pPr>
      <w:r w:rsidRPr="005275ED">
        <w:rPr>
          <w:rFonts w:cs="Arial"/>
          <w:bCs/>
          <w:szCs w:val="20"/>
        </w:rPr>
        <w:t>Compliance authorization piece is removed (requires a yearly evaluation at minimum)</w:t>
      </w:r>
    </w:p>
    <w:p w14:paraId="37A3A65A" w14:textId="77777777" w:rsidR="00A9528A" w:rsidRDefault="00A9528A" w:rsidP="00A9528A">
      <w:pPr>
        <w:pStyle w:val="ListParagraph"/>
        <w:numPr>
          <w:ilvl w:val="1"/>
          <w:numId w:val="17"/>
        </w:numPr>
        <w:ind w:left="720"/>
        <w:rPr>
          <w:rFonts w:cs="Arial"/>
          <w:bCs/>
          <w:szCs w:val="20"/>
        </w:rPr>
      </w:pPr>
      <w:r w:rsidRPr="005275ED">
        <w:rPr>
          <w:rFonts w:cs="Arial"/>
          <w:bCs/>
          <w:szCs w:val="20"/>
        </w:rPr>
        <w:t>Confirmed diagnosis of ADHD with signs/symptoms in 2 or more settings using a standardized rating scale:</w:t>
      </w:r>
    </w:p>
    <w:bookmarkEnd w:id="2"/>
    <w:p w14:paraId="1C31AEBA" w14:textId="77777777" w:rsidR="00A9528A" w:rsidRDefault="00A9528A" w:rsidP="00A9528A">
      <w:pPr>
        <w:pStyle w:val="ListParagraph"/>
        <w:numPr>
          <w:ilvl w:val="2"/>
          <w:numId w:val="17"/>
        </w:numPr>
        <w:ind w:left="1080"/>
        <w:rPr>
          <w:rFonts w:cs="Arial"/>
          <w:bCs/>
          <w:szCs w:val="20"/>
        </w:rPr>
      </w:pPr>
      <w:r>
        <w:rPr>
          <w:rFonts w:cs="Arial"/>
          <w:szCs w:val="20"/>
        </w:rPr>
        <w:t>Conners' Rating Scale - 4</w:t>
      </w:r>
      <w:r>
        <w:rPr>
          <w:rFonts w:cs="Arial"/>
          <w:szCs w:val="20"/>
          <w:vertAlign w:val="superscript"/>
        </w:rPr>
        <w:t>th</w:t>
      </w:r>
      <w:r>
        <w:rPr>
          <w:rFonts w:cs="Arial"/>
          <w:szCs w:val="20"/>
        </w:rPr>
        <w:t xml:space="preserve"> Edition</w:t>
      </w:r>
    </w:p>
    <w:p w14:paraId="3908DBDB" w14:textId="77777777" w:rsidR="00A9528A" w:rsidRDefault="00A9528A" w:rsidP="00A9528A">
      <w:pPr>
        <w:pStyle w:val="ListParagraph"/>
        <w:numPr>
          <w:ilvl w:val="2"/>
          <w:numId w:val="17"/>
        </w:numPr>
        <w:ind w:left="1080"/>
        <w:rPr>
          <w:rStyle w:val="Hyperlink"/>
        </w:rPr>
      </w:pPr>
      <w:hyperlink r:id="rId11" w:history="1">
        <w:r>
          <w:rPr>
            <w:rStyle w:val="Hyperlink"/>
            <w:rFonts w:cs="Arial"/>
            <w:szCs w:val="20"/>
          </w:rPr>
          <w:t>Vanderbilt ADHD Diagnostic Teacher Rating Scale-Bright Futures</w:t>
        </w:r>
      </w:hyperlink>
    </w:p>
    <w:p w14:paraId="23E72293" w14:textId="77777777" w:rsidR="00A9528A" w:rsidRDefault="00A9528A" w:rsidP="00A9528A">
      <w:pPr>
        <w:pStyle w:val="ListParagraph"/>
        <w:numPr>
          <w:ilvl w:val="2"/>
          <w:numId w:val="17"/>
        </w:numPr>
        <w:ind w:left="1080"/>
        <w:rPr>
          <w:rStyle w:val="Hyperlink"/>
          <w:rFonts w:cs="Arial"/>
          <w:bCs/>
          <w:szCs w:val="20"/>
        </w:rPr>
      </w:pPr>
      <w:hyperlink r:id="rId12" w:history="1">
        <w:r>
          <w:rPr>
            <w:rStyle w:val="Hyperlink"/>
            <w:rFonts w:cs="Arial"/>
            <w:szCs w:val="20"/>
          </w:rPr>
          <w:t>Vanderbilt ADHD Diagnostic Teacher Rating Scale-UOHSC</w:t>
        </w:r>
      </w:hyperlink>
    </w:p>
    <w:p w14:paraId="752615D9" w14:textId="77777777" w:rsidR="00A9528A" w:rsidRDefault="00A9528A" w:rsidP="00A9528A">
      <w:pPr>
        <w:pStyle w:val="ListParagraph"/>
        <w:numPr>
          <w:ilvl w:val="2"/>
          <w:numId w:val="17"/>
        </w:numPr>
        <w:ind w:left="1080"/>
        <w:rPr>
          <w:rStyle w:val="Hyperlink"/>
          <w:rFonts w:cs="Arial"/>
          <w:bCs/>
          <w:szCs w:val="20"/>
        </w:rPr>
      </w:pPr>
      <w:hyperlink r:id="rId13" w:history="1">
        <w:r>
          <w:rPr>
            <w:rStyle w:val="Hyperlink"/>
            <w:rFonts w:cs="Arial"/>
            <w:szCs w:val="20"/>
          </w:rPr>
          <w:t>Vanderbilt ADHD Diagnostic Parent Rating Scale</w:t>
        </w:r>
      </w:hyperlink>
    </w:p>
    <w:p w14:paraId="51212BBA" w14:textId="77777777" w:rsidR="00A9528A" w:rsidRDefault="00A9528A" w:rsidP="00A9528A">
      <w:pPr>
        <w:pStyle w:val="ListParagraph"/>
        <w:numPr>
          <w:ilvl w:val="2"/>
          <w:numId w:val="17"/>
        </w:numPr>
        <w:ind w:left="1080"/>
      </w:pPr>
      <w:hyperlink r:id="rId14" w:history="1">
        <w:r>
          <w:rPr>
            <w:rStyle w:val="Hyperlink"/>
            <w:rFonts w:cs="Arial"/>
            <w:szCs w:val="20"/>
          </w:rPr>
          <w:t>Additional Resources</w:t>
        </w:r>
      </w:hyperlink>
    </w:p>
    <w:p w14:paraId="00976F31" w14:textId="77777777" w:rsidR="00A9528A" w:rsidRDefault="00A9528A" w:rsidP="00A9528A">
      <w:pPr>
        <w:pStyle w:val="ListParagraph"/>
        <w:numPr>
          <w:ilvl w:val="0"/>
          <w:numId w:val="17"/>
        </w:numPr>
        <w:rPr>
          <w:rFonts w:cs="Arial"/>
          <w:bCs/>
          <w:szCs w:val="20"/>
        </w:rPr>
      </w:pPr>
      <w:r>
        <w:rPr>
          <w:rFonts w:cs="Arial"/>
          <w:bCs/>
          <w:szCs w:val="20"/>
        </w:rPr>
        <w:t>Additional approval criteria for</w:t>
      </w:r>
      <w:r w:rsidRPr="005275ED">
        <w:rPr>
          <w:rFonts w:cs="Arial"/>
          <w:bCs/>
          <w:szCs w:val="20"/>
        </w:rPr>
        <w:t xml:space="preserve"> methylphenidate ER </w:t>
      </w:r>
      <w:r w:rsidRPr="005275ED">
        <w:rPr>
          <w:rFonts w:cs="Arial"/>
          <w:bCs/>
        </w:rPr>
        <w:t>45 mg, 63 mg, and</w:t>
      </w:r>
      <w:r w:rsidRPr="005275ED">
        <w:rPr>
          <w:rFonts w:cs="Arial"/>
          <w:b/>
        </w:rPr>
        <w:t xml:space="preserve"> </w:t>
      </w:r>
      <w:r w:rsidRPr="005275ED">
        <w:rPr>
          <w:rFonts w:cs="Arial"/>
          <w:bCs/>
          <w:szCs w:val="20"/>
        </w:rPr>
        <w:t xml:space="preserve">72 mg tabs (gen </w:t>
      </w:r>
      <w:proofErr w:type="spellStart"/>
      <w:r w:rsidRPr="005275ED">
        <w:rPr>
          <w:rFonts w:cs="Arial"/>
          <w:bCs/>
          <w:szCs w:val="20"/>
        </w:rPr>
        <w:t>Relexxii</w:t>
      </w:r>
      <w:proofErr w:type="spellEnd"/>
      <w:r w:rsidRPr="005275ED">
        <w:rPr>
          <w:rFonts w:cs="Arial"/>
          <w:bCs/>
          <w:szCs w:val="20"/>
        </w:rPr>
        <w:t xml:space="preserve"> ER) and </w:t>
      </w:r>
      <w:proofErr w:type="spellStart"/>
      <w:r w:rsidRPr="005275ED">
        <w:rPr>
          <w:rFonts w:cs="Arial"/>
          <w:bCs/>
          <w:szCs w:val="20"/>
        </w:rPr>
        <w:t>Quillichew</w:t>
      </w:r>
      <w:proofErr w:type="spellEnd"/>
      <w:r w:rsidRPr="005275ED">
        <w:rPr>
          <w:rFonts w:cs="Arial"/>
          <w:bCs/>
          <w:szCs w:val="20"/>
        </w:rPr>
        <w:t xml:space="preserve"> ER:</w:t>
      </w:r>
    </w:p>
    <w:p w14:paraId="4C915E80" w14:textId="77777777" w:rsidR="00A9528A" w:rsidRPr="005275ED" w:rsidRDefault="00A9528A" w:rsidP="00A9528A">
      <w:pPr>
        <w:pStyle w:val="ListParagraph"/>
        <w:numPr>
          <w:ilvl w:val="1"/>
          <w:numId w:val="17"/>
        </w:numPr>
        <w:ind w:left="720"/>
        <w:rPr>
          <w:rFonts w:cs="Arial"/>
          <w:bCs/>
          <w:szCs w:val="20"/>
        </w:rPr>
      </w:pPr>
      <w:r w:rsidRPr="005275ED">
        <w:rPr>
          <w:rFonts w:cs="Arial"/>
          <w:bCs/>
          <w:szCs w:val="20"/>
        </w:rPr>
        <w:t>Clinical Consultant Review</w:t>
      </w:r>
      <w:r>
        <w:rPr>
          <w:rFonts w:cs="Arial"/>
          <w:bCs/>
          <w:szCs w:val="20"/>
        </w:rPr>
        <w:t>.</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730C2B10" w14:textId="77777777" w:rsidR="00904D7A" w:rsidRPr="00FF4C24" w:rsidRDefault="00904D7A" w:rsidP="00054D7F">
      <w:pPr>
        <w:pStyle w:val="ListParagraph"/>
      </w:pPr>
      <w:r w:rsidRPr="00FF4C24">
        <w:t xml:space="preserve">Therapy will deny </w:t>
      </w:r>
      <w:proofErr w:type="gramStart"/>
      <w:r w:rsidRPr="00FF4C24">
        <w:t>with</w:t>
      </w:r>
      <w:proofErr w:type="gramEnd"/>
      <w:r w:rsidRPr="00FF4C24">
        <w:t xml:space="preserve"> presence of one of the following:</w:t>
      </w:r>
    </w:p>
    <w:p w14:paraId="00313AD4" w14:textId="77777777" w:rsidR="00D97395" w:rsidRPr="00B91399" w:rsidRDefault="00D97395" w:rsidP="00054D7F">
      <w:pPr>
        <w:pStyle w:val="ListParagraph"/>
        <w:numPr>
          <w:ilvl w:val="1"/>
          <w:numId w:val="6"/>
        </w:numPr>
        <w:rPr>
          <w:noProof/>
        </w:rPr>
      </w:pPr>
      <w:bookmarkStart w:id="3" w:name="_Hlk87276693"/>
      <w:r w:rsidRPr="00B91399">
        <w:rPr>
          <w:noProof/>
        </w:rPr>
        <w:t>Any approval criteria are not met</w:t>
      </w:r>
      <w:r>
        <w:rPr>
          <w:noProof/>
        </w:rPr>
        <w:t xml:space="preserve">: </w:t>
      </w:r>
      <w:r w:rsidRPr="00B91399">
        <w:rPr>
          <w:b/>
          <w:bCs/>
          <w:noProof/>
        </w:rPr>
        <w:t>OR</w:t>
      </w:r>
    </w:p>
    <w:p w14:paraId="7BAA847E" w14:textId="77777777" w:rsidR="00D97395" w:rsidRDefault="00D97395" w:rsidP="00054D7F">
      <w:pPr>
        <w:pStyle w:val="ListParagraph"/>
        <w:numPr>
          <w:ilvl w:val="1"/>
          <w:numId w:val="6"/>
        </w:numPr>
        <w:rPr>
          <w:noProof/>
        </w:rPr>
      </w:pPr>
      <w:r>
        <w:rPr>
          <w:noProof/>
        </w:rPr>
        <w:t>Claim exceeds maximum dosing limitation for the following:</w:t>
      </w:r>
    </w:p>
    <w:tbl>
      <w:tblPr>
        <w:tblW w:w="93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15"/>
        <w:gridCol w:w="3870"/>
        <w:gridCol w:w="2080"/>
      </w:tblGrid>
      <w:tr w:rsidR="00D97395" w:rsidRPr="00574BC1" w14:paraId="35942F0E" w14:textId="77777777" w:rsidTr="00701A9D">
        <w:trPr>
          <w:jc w:val="center"/>
        </w:trPr>
        <w:tc>
          <w:tcPr>
            <w:tcW w:w="3415" w:type="dxa"/>
            <w:shd w:val="clear" w:color="auto" w:fill="FABF8F" w:themeFill="accent6" w:themeFillTint="99"/>
            <w:vAlign w:val="center"/>
          </w:tcPr>
          <w:bookmarkEnd w:id="3"/>
          <w:p w14:paraId="57A9DFCB" w14:textId="77777777" w:rsidR="00D97395" w:rsidRPr="00F601A9" w:rsidRDefault="00D97395" w:rsidP="00701A9D">
            <w:pPr>
              <w:rPr>
                <w:rFonts w:cs="Arial"/>
                <w:caps/>
                <w:szCs w:val="20"/>
              </w:rPr>
            </w:pPr>
            <w:r w:rsidRPr="00F601A9">
              <w:rPr>
                <w:rFonts w:cs="Arial"/>
                <w:b/>
                <w:caps/>
                <w:szCs w:val="20"/>
              </w:rPr>
              <w:t>DRUG DESCRIPTION</w:t>
            </w:r>
          </w:p>
        </w:tc>
        <w:tc>
          <w:tcPr>
            <w:tcW w:w="3870" w:type="dxa"/>
            <w:shd w:val="clear" w:color="auto" w:fill="FABF8F" w:themeFill="accent6" w:themeFillTint="99"/>
            <w:vAlign w:val="center"/>
          </w:tcPr>
          <w:p w14:paraId="2AFB46F0" w14:textId="77777777" w:rsidR="00D97395" w:rsidRPr="00F601A9" w:rsidRDefault="00D97395" w:rsidP="00701A9D">
            <w:pPr>
              <w:rPr>
                <w:rFonts w:cs="Arial"/>
                <w:caps/>
                <w:szCs w:val="20"/>
              </w:rPr>
            </w:pPr>
            <w:r w:rsidRPr="00F601A9">
              <w:rPr>
                <w:rFonts w:cs="Arial"/>
                <w:b/>
                <w:caps/>
                <w:szCs w:val="20"/>
              </w:rPr>
              <w:t>Generic Equivalent</w:t>
            </w:r>
          </w:p>
        </w:tc>
        <w:tc>
          <w:tcPr>
            <w:tcW w:w="2080" w:type="dxa"/>
            <w:shd w:val="clear" w:color="auto" w:fill="FABF8F" w:themeFill="accent6" w:themeFillTint="99"/>
            <w:vAlign w:val="center"/>
          </w:tcPr>
          <w:p w14:paraId="04DD3703" w14:textId="77777777" w:rsidR="00D97395" w:rsidRPr="00F601A9" w:rsidRDefault="00D97395" w:rsidP="00701A9D">
            <w:pPr>
              <w:rPr>
                <w:rFonts w:cs="Arial"/>
                <w:b/>
                <w:caps/>
                <w:szCs w:val="20"/>
              </w:rPr>
            </w:pPr>
            <w:r w:rsidRPr="00F601A9">
              <w:rPr>
                <w:rFonts w:cs="Arial"/>
                <w:b/>
                <w:caps/>
                <w:szCs w:val="20"/>
              </w:rPr>
              <w:t>Max Dosing Limitation</w:t>
            </w:r>
          </w:p>
        </w:tc>
      </w:tr>
      <w:tr w:rsidR="00D97395" w:rsidRPr="00574BC1" w14:paraId="7C85D6D2"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0FC7CFCD" w14:textId="77777777" w:rsidR="00D97395" w:rsidRPr="000C2F46" w:rsidRDefault="00D97395" w:rsidP="00701A9D">
            <w:pPr>
              <w:rPr>
                <w:rFonts w:cs="Arial"/>
                <w:caps/>
              </w:rPr>
            </w:pPr>
            <w:r w:rsidRPr="000C2F46">
              <w:rPr>
                <w:rFonts w:cs="Arial"/>
                <w:caps/>
              </w:rPr>
              <w:t>Aptensio XR 10 mg Cap</w:t>
            </w:r>
          </w:p>
        </w:tc>
        <w:tc>
          <w:tcPr>
            <w:tcW w:w="3870" w:type="dxa"/>
            <w:tcBorders>
              <w:top w:val="single" w:sz="4" w:space="0" w:color="auto"/>
              <w:left w:val="single" w:sz="4" w:space="0" w:color="auto"/>
              <w:bottom w:val="single" w:sz="4" w:space="0" w:color="auto"/>
              <w:right w:val="single" w:sz="4" w:space="0" w:color="auto"/>
            </w:tcBorders>
            <w:vAlign w:val="center"/>
          </w:tcPr>
          <w:p w14:paraId="7F7BA71D" w14:textId="77777777" w:rsidR="00D97395" w:rsidRPr="000C2F46" w:rsidRDefault="00D97395" w:rsidP="00701A9D">
            <w:pPr>
              <w:rPr>
                <w:rFonts w:cs="Arial"/>
                <w:caps/>
              </w:rPr>
            </w:pPr>
            <w:r w:rsidRPr="000C2F46">
              <w:rPr>
                <w:rFonts w:cs="Arial"/>
                <w:caps/>
              </w:rPr>
              <w:t>Methylphenidate HCL CSBP 40-60</w:t>
            </w:r>
          </w:p>
        </w:tc>
        <w:tc>
          <w:tcPr>
            <w:tcW w:w="2080" w:type="dxa"/>
            <w:tcBorders>
              <w:top w:val="single" w:sz="4" w:space="0" w:color="auto"/>
              <w:left w:val="single" w:sz="4" w:space="0" w:color="auto"/>
              <w:bottom w:val="single" w:sz="4" w:space="0" w:color="auto"/>
              <w:right w:val="single" w:sz="4" w:space="0" w:color="auto"/>
            </w:tcBorders>
            <w:vAlign w:val="center"/>
          </w:tcPr>
          <w:p w14:paraId="45C6F3DA" w14:textId="77777777" w:rsidR="00D97395" w:rsidRPr="000C2F46" w:rsidRDefault="00D97395" w:rsidP="00701A9D">
            <w:pPr>
              <w:rPr>
                <w:rFonts w:cs="Arial"/>
                <w:caps/>
                <w:szCs w:val="20"/>
              </w:rPr>
            </w:pPr>
            <w:r w:rsidRPr="000C2F46">
              <w:rPr>
                <w:rFonts w:cs="Arial"/>
                <w:caps/>
                <w:szCs w:val="20"/>
              </w:rPr>
              <w:t>1 cap per day</w:t>
            </w:r>
          </w:p>
        </w:tc>
      </w:tr>
      <w:tr w:rsidR="00D97395" w:rsidRPr="00574BC1" w14:paraId="134D79F7"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358F3452" w14:textId="77777777" w:rsidR="00D97395" w:rsidRPr="000C2F46" w:rsidRDefault="00D97395" w:rsidP="00701A9D">
            <w:pPr>
              <w:rPr>
                <w:rFonts w:cs="Arial"/>
                <w:caps/>
              </w:rPr>
            </w:pPr>
            <w:r w:rsidRPr="000C2F46">
              <w:rPr>
                <w:rFonts w:cs="Arial"/>
                <w:caps/>
              </w:rPr>
              <w:t>Aptensio XR 15 mg Cap</w:t>
            </w:r>
          </w:p>
        </w:tc>
        <w:tc>
          <w:tcPr>
            <w:tcW w:w="3870" w:type="dxa"/>
            <w:tcBorders>
              <w:top w:val="single" w:sz="4" w:space="0" w:color="auto"/>
              <w:left w:val="single" w:sz="4" w:space="0" w:color="auto"/>
              <w:bottom w:val="single" w:sz="4" w:space="0" w:color="auto"/>
              <w:right w:val="single" w:sz="4" w:space="0" w:color="auto"/>
            </w:tcBorders>
            <w:vAlign w:val="center"/>
          </w:tcPr>
          <w:p w14:paraId="51D6F558" w14:textId="77777777" w:rsidR="00D97395" w:rsidRPr="000C2F46" w:rsidRDefault="00D97395" w:rsidP="00701A9D">
            <w:pPr>
              <w:rPr>
                <w:rFonts w:cs="Arial"/>
                <w:caps/>
              </w:rPr>
            </w:pPr>
            <w:r w:rsidRPr="000C2F46">
              <w:rPr>
                <w:rFonts w:cs="Arial"/>
                <w:caps/>
              </w:rPr>
              <w:t>Methylphenidate HCL CSBP 40-60</w:t>
            </w:r>
          </w:p>
        </w:tc>
        <w:tc>
          <w:tcPr>
            <w:tcW w:w="2080" w:type="dxa"/>
            <w:tcBorders>
              <w:top w:val="single" w:sz="4" w:space="0" w:color="auto"/>
              <w:left w:val="single" w:sz="4" w:space="0" w:color="auto"/>
              <w:bottom w:val="single" w:sz="4" w:space="0" w:color="auto"/>
              <w:right w:val="single" w:sz="4" w:space="0" w:color="auto"/>
            </w:tcBorders>
            <w:vAlign w:val="center"/>
          </w:tcPr>
          <w:p w14:paraId="3E8F1CB7" w14:textId="77777777" w:rsidR="00D97395" w:rsidRPr="000C2F46" w:rsidRDefault="00D97395" w:rsidP="00701A9D">
            <w:pPr>
              <w:rPr>
                <w:rFonts w:cs="Arial"/>
                <w:caps/>
                <w:szCs w:val="20"/>
              </w:rPr>
            </w:pPr>
            <w:r w:rsidRPr="000C2F46">
              <w:rPr>
                <w:rFonts w:cs="Arial"/>
                <w:caps/>
                <w:szCs w:val="20"/>
              </w:rPr>
              <w:t>1 cap per day</w:t>
            </w:r>
          </w:p>
        </w:tc>
      </w:tr>
      <w:tr w:rsidR="00D97395" w:rsidRPr="00574BC1" w14:paraId="52E37148"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1E4CB846" w14:textId="77777777" w:rsidR="00D97395" w:rsidRPr="000C2F46" w:rsidRDefault="00D97395" w:rsidP="00701A9D">
            <w:pPr>
              <w:rPr>
                <w:rFonts w:cs="Arial"/>
                <w:caps/>
              </w:rPr>
            </w:pPr>
            <w:r w:rsidRPr="000C2F46">
              <w:rPr>
                <w:rFonts w:cs="Arial"/>
                <w:caps/>
              </w:rPr>
              <w:t>Aptensio XR 20 mg Cap</w:t>
            </w:r>
          </w:p>
        </w:tc>
        <w:tc>
          <w:tcPr>
            <w:tcW w:w="3870" w:type="dxa"/>
            <w:tcBorders>
              <w:top w:val="single" w:sz="4" w:space="0" w:color="auto"/>
              <w:left w:val="single" w:sz="4" w:space="0" w:color="auto"/>
              <w:bottom w:val="single" w:sz="4" w:space="0" w:color="auto"/>
              <w:right w:val="single" w:sz="4" w:space="0" w:color="auto"/>
            </w:tcBorders>
            <w:vAlign w:val="center"/>
          </w:tcPr>
          <w:p w14:paraId="00460A1C" w14:textId="77777777" w:rsidR="00D97395" w:rsidRPr="000C2F46" w:rsidRDefault="00D97395" w:rsidP="00701A9D">
            <w:pPr>
              <w:rPr>
                <w:rFonts w:cs="Arial"/>
                <w:caps/>
              </w:rPr>
            </w:pPr>
            <w:r w:rsidRPr="000C2F46">
              <w:rPr>
                <w:rFonts w:cs="Arial"/>
                <w:caps/>
              </w:rPr>
              <w:t>Methylphenidate HCL CSBP 40-60</w:t>
            </w:r>
          </w:p>
        </w:tc>
        <w:tc>
          <w:tcPr>
            <w:tcW w:w="2080" w:type="dxa"/>
            <w:tcBorders>
              <w:top w:val="single" w:sz="4" w:space="0" w:color="auto"/>
              <w:left w:val="single" w:sz="4" w:space="0" w:color="auto"/>
              <w:bottom w:val="single" w:sz="4" w:space="0" w:color="auto"/>
              <w:right w:val="single" w:sz="4" w:space="0" w:color="auto"/>
            </w:tcBorders>
            <w:vAlign w:val="center"/>
          </w:tcPr>
          <w:p w14:paraId="19FE7BE3" w14:textId="77777777" w:rsidR="00D97395" w:rsidRPr="000C2F46" w:rsidRDefault="00D97395" w:rsidP="00701A9D">
            <w:pPr>
              <w:rPr>
                <w:rFonts w:cs="Arial"/>
                <w:caps/>
                <w:szCs w:val="20"/>
              </w:rPr>
            </w:pPr>
            <w:r w:rsidRPr="000C2F46">
              <w:rPr>
                <w:rFonts w:cs="Arial"/>
                <w:caps/>
                <w:szCs w:val="20"/>
              </w:rPr>
              <w:t>1 cap per day</w:t>
            </w:r>
          </w:p>
        </w:tc>
      </w:tr>
      <w:tr w:rsidR="00D97395" w:rsidRPr="00574BC1" w14:paraId="3FB516BA"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7A7DB9BD" w14:textId="77777777" w:rsidR="00D97395" w:rsidRPr="000C2F46" w:rsidRDefault="00D97395" w:rsidP="00701A9D">
            <w:pPr>
              <w:rPr>
                <w:rFonts w:cs="Arial"/>
                <w:caps/>
              </w:rPr>
            </w:pPr>
            <w:r w:rsidRPr="000C2F46">
              <w:rPr>
                <w:rFonts w:cs="Arial"/>
                <w:caps/>
              </w:rPr>
              <w:t>Aptensio XR 30 mg Cap</w:t>
            </w:r>
          </w:p>
        </w:tc>
        <w:tc>
          <w:tcPr>
            <w:tcW w:w="3870" w:type="dxa"/>
            <w:tcBorders>
              <w:top w:val="single" w:sz="4" w:space="0" w:color="auto"/>
              <w:left w:val="single" w:sz="4" w:space="0" w:color="auto"/>
              <w:bottom w:val="single" w:sz="4" w:space="0" w:color="auto"/>
              <w:right w:val="single" w:sz="4" w:space="0" w:color="auto"/>
            </w:tcBorders>
            <w:vAlign w:val="center"/>
          </w:tcPr>
          <w:p w14:paraId="444B913B" w14:textId="77777777" w:rsidR="00D97395" w:rsidRPr="000C2F46" w:rsidRDefault="00D97395" w:rsidP="00701A9D">
            <w:pPr>
              <w:rPr>
                <w:rFonts w:cs="Arial"/>
                <w:caps/>
              </w:rPr>
            </w:pPr>
            <w:r w:rsidRPr="000C2F46">
              <w:rPr>
                <w:rFonts w:cs="Arial"/>
                <w:caps/>
              </w:rPr>
              <w:t>Methylphenidate HCL CSBP 40-60</w:t>
            </w:r>
          </w:p>
        </w:tc>
        <w:tc>
          <w:tcPr>
            <w:tcW w:w="2080" w:type="dxa"/>
            <w:tcBorders>
              <w:top w:val="single" w:sz="4" w:space="0" w:color="auto"/>
              <w:left w:val="single" w:sz="4" w:space="0" w:color="auto"/>
              <w:bottom w:val="single" w:sz="4" w:space="0" w:color="auto"/>
              <w:right w:val="single" w:sz="4" w:space="0" w:color="auto"/>
            </w:tcBorders>
            <w:vAlign w:val="center"/>
          </w:tcPr>
          <w:p w14:paraId="220F4ACB" w14:textId="77777777" w:rsidR="00D97395" w:rsidRPr="000C2F46" w:rsidRDefault="00D97395" w:rsidP="00701A9D">
            <w:pPr>
              <w:rPr>
                <w:rFonts w:cs="Arial"/>
                <w:caps/>
                <w:szCs w:val="20"/>
              </w:rPr>
            </w:pPr>
            <w:r w:rsidRPr="000C2F46">
              <w:rPr>
                <w:rFonts w:cs="Arial"/>
                <w:caps/>
                <w:szCs w:val="20"/>
              </w:rPr>
              <w:t>1 cap per day</w:t>
            </w:r>
          </w:p>
        </w:tc>
      </w:tr>
      <w:tr w:rsidR="00D97395" w:rsidRPr="00574BC1" w14:paraId="0089B024"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2135B444" w14:textId="77777777" w:rsidR="00D97395" w:rsidRPr="000C2F46" w:rsidRDefault="00D97395" w:rsidP="00701A9D">
            <w:pPr>
              <w:rPr>
                <w:rFonts w:cs="Arial"/>
                <w:caps/>
              </w:rPr>
            </w:pPr>
            <w:r w:rsidRPr="000C2F46">
              <w:rPr>
                <w:rFonts w:cs="Arial"/>
                <w:caps/>
              </w:rPr>
              <w:t>Aptensio XR 40 mg Cap</w:t>
            </w:r>
          </w:p>
        </w:tc>
        <w:tc>
          <w:tcPr>
            <w:tcW w:w="3870" w:type="dxa"/>
            <w:tcBorders>
              <w:top w:val="single" w:sz="4" w:space="0" w:color="auto"/>
              <w:left w:val="single" w:sz="4" w:space="0" w:color="auto"/>
              <w:bottom w:val="single" w:sz="4" w:space="0" w:color="auto"/>
              <w:right w:val="single" w:sz="4" w:space="0" w:color="auto"/>
            </w:tcBorders>
            <w:vAlign w:val="center"/>
          </w:tcPr>
          <w:p w14:paraId="24514E40" w14:textId="77777777" w:rsidR="00D97395" w:rsidRPr="000C2F46" w:rsidRDefault="00D97395" w:rsidP="00701A9D">
            <w:pPr>
              <w:rPr>
                <w:rFonts w:cs="Arial"/>
                <w:caps/>
              </w:rPr>
            </w:pPr>
            <w:r w:rsidRPr="000C2F46">
              <w:rPr>
                <w:rFonts w:cs="Arial"/>
                <w:caps/>
              </w:rPr>
              <w:t>Methylphenidate HCL CSBP 40-60</w:t>
            </w:r>
          </w:p>
        </w:tc>
        <w:tc>
          <w:tcPr>
            <w:tcW w:w="2080" w:type="dxa"/>
            <w:tcBorders>
              <w:top w:val="single" w:sz="4" w:space="0" w:color="auto"/>
              <w:left w:val="single" w:sz="4" w:space="0" w:color="auto"/>
              <w:bottom w:val="single" w:sz="4" w:space="0" w:color="auto"/>
              <w:right w:val="single" w:sz="4" w:space="0" w:color="auto"/>
            </w:tcBorders>
            <w:vAlign w:val="center"/>
          </w:tcPr>
          <w:p w14:paraId="5E33B3E8" w14:textId="77777777" w:rsidR="00D97395" w:rsidRPr="000C2F46" w:rsidRDefault="00D97395" w:rsidP="00701A9D">
            <w:pPr>
              <w:rPr>
                <w:rFonts w:cs="Arial"/>
                <w:caps/>
                <w:szCs w:val="20"/>
              </w:rPr>
            </w:pPr>
            <w:r w:rsidRPr="000C2F46">
              <w:rPr>
                <w:rFonts w:cs="Arial"/>
                <w:caps/>
                <w:szCs w:val="20"/>
              </w:rPr>
              <w:t>1 cap per day</w:t>
            </w:r>
          </w:p>
        </w:tc>
      </w:tr>
      <w:tr w:rsidR="00D97395" w:rsidRPr="00574BC1" w14:paraId="5D970D76"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3D36F4EC" w14:textId="77777777" w:rsidR="00D97395" w:rsidRPr="000C2F46" w:rsidRDefault="00D97395" w:rsidP="00701A9D">
            <w:pPr>
              <w:jc w:val="both"/>
              <w:rPr>
                <w:rFonts w:cs="Arial"/>
                <w:caps/>
              </w:rPr>
            </w:pPr>
            <w:r w:rsidRPr="000C2F46">
              <w:rPr>
                <w:rFonts w:cs="Arial"/>
                <w:caps/>
              </w:rPr>
              <w:t>Aptensio XR 50 mg Cap</w:t>
            </w:r>
          </w:p>
        </w:tc>
        <w:tc>
          <w:tcPr>
            <w:tcW w:w="3870" w:type="dxa"/>
            <w:tcBorders>
              <w:top w:val="single" w:sz="4" w:space="0" w:color="auto"/>
              <w:left w:val="single" w:sz="4" w:space="0" w:color="auto"/>
              <w:bottom w:val="single" w:sz="4" w:space="0" w:color="auto"/>
              <w:right w:val="single" w:sz="4" w:space="0" w:color="auto"/>
            </w:tcBorders>
            <w:vAlign w:val="center"/>
          </w:tcPr>
          <w:p w14:paraId="005EE326" w14:textId="77777777" w:rsidR="00D97395" w:rsidRPr="000C2F46" w:rsidRDefault="00D97395" w:rsidP="00701A9D">
            <w:pPr>
              <w:rPr>
                <w:rFonts w:cs="Arial"/>
                <w:caps/>
              </w:rPr>
            </w:pPr>
            <w:r w:rsidRPr="000C2F46">
              <w:rPr>
                <w:rFonts w:cs="Arial"/>
                <w:caps/>
              </w:rPr>
              <w:t>Methylphenidate HCL CSBP 40-60</w:t>
            </w:r>
          </w:p>
        </w:tc>
        <w:tc>
          <w:tcPr>
            <w:tcW w:w="2080" w:type="dxa"/>
            <w:tcBorders>
              <w:top w:val="single" w:sz="4" w:space="0" w:color="auto"/>
              <w:left w:val="single" w:sz="4" w:space="0" w:color="auto"/>
              <w:bottom w:val="single" w:sz="4" w:space="0" w:color="auto"/>
              <w:right w:val="single" w:sz="4" w:space="0" w:color="auto"/>
            </w:tcBorders>
            <w:vAlign w:val="center"/>
          </w:tcPr>
          <w:p w14:paraId="533CC67A" w14:textId="77777777" w:rsidR="00D97395" w:rsidRPr="000C2F46" w:rsidRDefault="00D97395" w:rsidP="00701A9D">
            <w:pPr>
              <w:rPr>
                <w:rFonts w:cs="Arial"/>
                <w:caps/>
                <w:szCs w:val="20"/>
              </w:rPr>
            </w:pPr>
            <w:r w:rsidRPr="000C2F46">
              <w:rPr>
                <w:rFonts w:cs="Arial"/>
                <w:caps/>
                <w:szCs w:val="20"/>
              </w:rPr>
              <w:t>1 cap per day</w:t>
            </w:r>
          </w:p>
        </w:tc>
      </w:tr>
      <w:tr w:rsidR="00D97395" w:rsidRPr="00574BC1" w14:paraId="4C66DCD1"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06EC599D" w14:textId="77777777" w:rsidR="00D97395" w:rsidRPr="000C2F46" w:rsidRDefault="00D97395" w:rsidP="00701A9D">
            <w:pPr>
              <w:jc w:val="both"/>
              <w:rPr>
                <w:rFonts w:cs="Arial"/>
                <w:caps/>
              </w:rPr>
            </w:pPr>
            <w:r w:rsidRPr="000C2F46">
              <w:rPr>
                <w:rFonts w:cs="Arial"/>
                <w:caps/>
              </w:rPr>
              <w:t>Aptensio XR 60 mg Cap</w:t>
            </w:r>
          </w:p>
        </w:tc>
        <w:tc>
          <w:tcPr>
            <w:tcW w:w="3870" w:type="dxa"/>
            <w:tcBorders>
              <w:top w:val="single" w:sz="4" w:space="0" w:color="auto"/>
              <w:left w:val="single" w:sz="4" w:space="0" w:color="auto"/>
              <w:bottom w:val="single" w:sz="4" w:space="0" w:color="auto"/>
              <w:right w:val="single" w:sz="4" w:space="0" w:color="auto"/>
            </w:tcBorders>
            <w:vAlign w:val="center"/>
          </w:tcPr>
          <w:p w14:paraId="3436852C" w14:textId="77777777" w:rsidR="00D97395" w:rsidRPr="000C2F46" w:rsidRDefault="00D97395" w:rsidP="00701A9D">
            <w:pPr>
              <w:rPr>
                <w:rFonts w:cs="Arial"/>
                <w:caps/>
              </w:rPr>
            </w:pPr>
            <w:r w:rsidRPr="000C2F46">
              <w:rPr>
                <w:rFonts w:cs="Arial"/>
                <w:caps/>
              </w:rPr>
              <w:t>Methylphenidate HCL CSBP 40-60</w:t>
            </w:r>
          </w:p>
        </w:tc>
        <w:tc>
          <w:tcPr>
            <w:tcW w:w="2080" w:type="dxa"/>
            <w:tcBorders>
              <w:top w:val="single" w:sz="4" w:space="0" w:color="auto"/>
              <w:left w:val="single" w:sz="4" w:space="0" w:color="auto"/>
              <w:bottom w:val="single" w:sz="4" w:space="0" w:color="auto"/>
              <w:right w:val="single" w:sz="4" w:space="0" w:color="auto"/>
            </w:tcBorders>
            <w:vAlign w:val="center"/>
          </w:tcPr>
          <w:p w14:paraId="2A9FB81C" w14:textId="77777777" w:rsidR="00D97395" w:rsidRPr="000C2F46" w:rsidRDefault="00D97395" w:rsidP="00701A9D">
            <w:pPr>
              <w:rPr>
                <w:rFonts w:cs="Arial"/>
                <w:caps/>
                <w:szCs w:val="20"/>
              </w:rPr>
            </w:pPr>
            <w:r w:rsidRPr="000C2F46">
              <w:rPr>
                <w:rFonts w:cs="Arial"/>
                <w:caps/>
                <w:szCs w:val="20"/>
              </w:rPr>
              <w:t>1 cap per day</w:t>
            </w:r>
          </w:p>
        </w:tc>
      </w:tr>
      <w:tr w:rsidR="00D97395" w:rsidRPr="00574BC1" w14:paraId="33A0E6B9"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2132252E" w14:textId="77777777" w:rsidR="00D97395" w:rsidRPr="000C2F46" w:rsidRDefault="00D97395" w:rsidP="00701A9D">
            <w:pPr>
              <w:rPr>
                <w:rFonts w:cs="Arial"/>
                <w:caps/>
              </w:rPr>
            </w:pPr>
            <w:r w:rsidRPr="000C2F46">
              <w:rPr>
                <w:rFonts w:cs="Arial"/>
                <w:caps/>
              </w:rPr>
              <w:t>azstarys 26.1 mg-5.2 mg cap</w:t>
            </w:r>
          </w:p>
        </w:tc>
        <w:tc>
          <w:tcPr>
            <w:tcW w:w="3870" w:type="dxa"/>
            <w:tcBorders>
              <w:top w:val="single" w:sz="4" w:space="0" w:color="auto"/>
              <w:left w:val="single" w:sz="4" w:space="0" w:color="auto"/>
              <w:bottom w:val="single" w:sz="4" w:space="0" w:color="auto"/>
              <w:right w:val="single" w:sz="4" w:space="0" w:color="auto"/>
            </w:tcBorders>
            <w:vAlign w:val="center"/>
          </w:tcPr>
          <w:p w14:paraId="1BC914BA" w14:textId="77777777" w:rsidR="00D97395" w:rsidRPr="000C2F46" w:rsidRDefault="00D97395" w:rsidP="00701A9D">
            <w:pPr>
              <w:rPr>
                <w:rFonts w:cs="Arial"/>
                <w:caps/>
              </w:rPr>
            </w:pPr>
            <w:r w:rsidRPr="000C2F46">
              <w:rPr>
                <w:rFonts w:cs="Arial"/>
                <w:caps/>
              </w:rPr>
              <w:t>serdexmethylphen/ dexmethylphen</w:t>
            </w:r>
          </w:p>
        </w:tc>
        <w:tc>
          <w:tcPr>
            <w:tcW w:w="2080" w:type="dxa"/>
            <w:tcBorders>
              <w:top w:val="single" w:sz="4" w:space="0" w:color="auto"/>
              <w:left w:val="single" w:sz="4" w:space="0" w:color="auto"/>
              <w:bottom w:val="single" w:sz="4" w:space="0" w:color="auto"/>
              <w:right w:val="single" w:sz="4" w:space="0" w:color="auto"/>
            </w:tcBorders>
            <w:vAlign w:val="center"/>
          </w:tcPr>
          <w:p w14:paraId="0C2CF432" w14:textId="77777777" w:rsidR="00D97395" w:rsidRPr="000C2F46" w:rsidRDefault="00D97395" w:rsidP="00701A9D">
            <w:pPr>
              <w:rPr>
                <w:rFonts w:cs="Arial"/>
                <w:caps/>
                <w:szCs w:val="20"/>
              </w:rPr>
            </w:pPr>
            <w:r w:rsidRPr="000C2F46">
              <w:rPr>
                <w:rFonts w:cs="Arial"/>
                <w:caps/>
                <w:szCs w:val="20"/>
              </w:rPr>
              <w:t>1 cap per day</w:t>
            </w:r>
          </w:p>
        </w:tc>
      </w:tr>
      <w:tr w:rsidR="00D97395" w:rsidRPr="00574BC1" w14:paraId="4A5785B8"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3EC028C4" w14:textId="77777777" w:rsidR="00D97395" w:rsidRPr="000C2F46" w:rsidRDefault="00D97395" w:rsidP="00701A9D">
            <w:pPr>
              <w:rPr>
                <w:rFonts w:cs="Arial"/>
                <w:caps/>
              </w:rPr>
            </w:pPr>
            <w:r w:rsidRPr="000C2F46">
              <w:rPr>
                <w:rFonts w:cs="Arial"/>
                <w:caps/>
              </w:rPr>
              <w:t>azstarys 39.2 mg-7.8 mg cap</w:t>
            </w:r>
          </w:p>
        </w:tc>
        <w:tc>
          <w:tcPr>
            <w:tcW w:w="3870" w:type="dxa"/>
            <w:tcBorders>
              <w:top w:val="single" w:sz="4" w:space="0" w:color="auto"/>
              <w:left w:val="single" w:sz="4" w:space="0" w:color="auto"/>
              <w:bottom w:val="single" w:sz="4" w:space="0" w:color="auto"/>
              <w:right w:val="single" w:sz="4" w:space="0" w:color="auto"/>
            </w:tcBorders>
            <w:vAlign w:val="center"/>
          </w:tcPr>
          <w:p w14:paraId="6CE8ADB5" w14:textId="77777777" w:rsidR="00D97395" w:rsidRPr="000C2F46" w:rsidRDefault="00D97395" w:rsidP="00701A9D">
            <w:pPr>
              <w:rPr>
                <w:rFonts w:cs="Arial"/>
                <w:caps/>
              </w:rPr>
            </w:pPr>
            <w:r w:rsidRPr="000C2F46">
              <w:rPr>
                <w:rFonts w:cs="Arial"/>
                <w:caps/>
              </w:rPr>
              <w:t>serdexmethylphen/ dexmethylphen</w:t>
            </w:r>
          </w:p>
        </w:tc>
        <w:tc>
          <w:tcPr>
            <w:tcW w:w="2080" w:type="dxa"/>
            <w:tcBorders>
              <w:top w:val="single" w:sz="4" w:space="0" w:color="auto"/>
              <w:left w:val="single" w:sz="4" w:space="0" w:color="auto"/>
              <w:bottom w:val="single" w:sz="4" w:space="0" w:color="auto"/>
              <w:right w:val="single" w:sz="4" w:space="0" w:color="auto"/>
            </w:tcBorders>
            <w:vAlign w:val="center"/>
          </w:tcPr>
          <w:p w14:paraId="355CF609" w14:textId="77777777" w:rsidR="00D97395" w:rsidRPr="000C2F46" w:rsidRDefault="00D97395" w:rsidP="00701A9D">
            <w:pPr>
              <w:rPr>
                <w:rFonts w:cs="Arial"/>
                <w:caps/>
                <w:szCs w:val="20"/>
              </w:rPr>
            </w:pPr>
            <w:r w:rsidRPr="000C2F46">
              <w:rPr>
                <w:rFonts w:cs="Arial"/>
                <w:caps/>
                <w:szCs w:val="20"/>
              </w:rPr>
              <w:t>1 cap per day</w:t>
            </w:r>
          </w:p>
        </w:tc>
      </w:tr>
      <w:tr w:rsidR="00D97395" w:rsidRPr="00574BC1" w14:paraId="6F342A78"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1AB1C481" w14:textId="77777777" w:rsidR="00D97395" w:rsidRPr="000C2F46" w:rsidRDefault="00D97395" w:rsidP="00701A9D">
            <w:pPr>
              <w:rPr>
                <w:rFonts w:cs="Arial"/>
                <w:caps/>
              </w:rPr>
            </w:pPr>
            <w:r w:rsidRPr="000C2F46">
              <w:rPr>
                <w:rFonts w:cs="Arial"/>
                <w:caps/>
              </w:rPr>
              <w:lastRenderedPageBreak/>
              <w:t>azstarys 52.3 mg-10.4 mg cap</w:t>
            </w:r>
          </w:p>
        </w:tc>
        <w:tc>
          <w:tcPr>
            <w:tcW w:w="3870" w:type="dxa"/>
            <w:tcBorders>
              <w:top w:val="single" w:sz="4" w:space="0" w:color="auto"/>
              <w:left w:val="single" w:sz="4" w:space="0" w:color="auto"/>
              <w:bottom w:val="single" w:sz="4" w:space="0" w:color="auto"/>
              <w:right w:val="single" w:sz="4" w:space="0" w:color="auto"/>
            </w:tcBorders>
            <w:vAlign w:val="center"/>
          </w:tcPr>
          <w:p w14:paraId="30CC487B" w14:textId="77777777" w:rsidR="00D97395" w:rsidRPr="000C2F46" w:rsidRDefault="00D97395" w:rsidP="00701A9D">
            <w:pPr>
              <w:rPr>
                <w:rFonts w:cs="Arial"/>
                <w:caps/>
              </w:rPr>
            </w:pPr>
            <w:r w:rsidRPr="000C2F46">
              <w:rPr>
                <w:rFonts w:cs="Arial"/>
                <w:caps/>
              </w:rPr>
              <w:t>serdexmethylphen/ dexmethylphen</w:t>
            </w:r>
          </w:p>
        </w:tc>
        <w:tc>
          <w:tcPr>
            <w:tcW w:w="2080" w:type="dxa"/>
            <w:tcBorders>
              <w:top w:val="single" w:sz="4" w:space="0" w:color="auto"/>
              <w:left w:val="single" w:sz="4" w:space="0" w:color="auto"/>
              <w:bottom w:val="single" w:sz="4" w:space="0" w:color="auto"/>
              <w:right w:val="single" w:sz="4" w:space="0" w:color="auto"/>
            </w:tcBorders>
            <w:vAlign w:val="center"/>
          </w:tcPr>
          <w:p w14:paraId="28055254" w14:textId="77777777" w:rsidR="00D97395" w:rsidRPr="000C2F46" w:rsidRDefault="00D97395" w:rsidP="00701A9D">
            <w:pPr>
              <w:rPr>
                <w:rFonts w:cs="Arial"/>
                <w:caps/>
                <w:szCs w:val="20"/>
              </w:rPr>
            </w:pPr>
            <w:r w:rsidRPr="000C2F46">
              <w:rPr>
                <w:rFonts w:cs="Arial"/>
                <w:caps/>
                <w:szCs w:val="20"/>
              </w:rPr>
              <w:t>1 cap per day</w:t>
            </w:r>
          </w:p>
        </w:tc>
      </w:tr>
      <w:tr w:rsidR="00D97395" w:rsidRPr="00574BC1" w14:paraId="4DAD098B"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3F4E2226" w14:textId="77777777" w:rsidR="00D97395" w:rsidRPr="000C2F46" w:rsidRDefault="00D97395" w:rsidP="00701A9D">
            <w:pPr>
              <w:rPr>
                <w:rFonts w:cs="Arial"/>
                <w:caps/>
              </w:rPr>
            </w:pPr>
            <w:r w:rsidRPr="000C2F46">
              <w:rPr>
                <w:rFonts w:cs="Arial"/>
                <w:caps/>
              </w:rPr>
              <w:t>Concerta 18 mg tablet</w:t>
            </w:r>
          </w:p>
        </w:tc>
        <w:tc>
          <w:tcPr>
            <w:tcW w:w="3870" w:type="dxa"/>
            <w:tcBorders>
              <w:top w:val="single" w:sz="4" w:space="0" w:color="auto"/>
              <w:left w:val="single" w:sz="4" w:space="0" w:color="auto"/>
              <w:bottom w:val="single" w:sz="4" w:space="0" w:color="auto"/>
              <w:right w:val="single" w:sz="4" w:space="0" w:color="auto"/>
            </w:tcBorders>
            <w:vAlign w:val="center"/>
          </w:tcPr>
          <w:p w14:paraId="3380DCA7" w14:textId="77777777" w:rsidR="00D97395" w:rsidRPr="000C2F46" w:rsidRDefault="00D97395" w:rsidP="00701A9D">
            <w:pPr>
              <w:rPr>
                <w:rFonts w:cs="Arial"/>
                <w:caps/>
              </w:rPr>
            </w:pPr>
            <w:r w:rsidRPr="000C2F46">
              <w:rPr>
                <w:rFonts w:cs="Arial"/>
                <w:caps/>
              </w:rPr>
              <w:t>Methylphenidate HCL SR OSM</w:t>
            </w:r>
          </w:p>
        </w:tc>
        <w:tc>
          <w:tcPr>
            <w:tcW w:w="2080" w:type="dxa"/>
            <w:tcBorders>
              <w:top w:val="single" w:sz="4" w:space="0" w:color="auto"/>
              <w:left w:val="single" w:sz="4" w:space="0" w:color="auto"/>
              <w:bottom w:val="single" w:sz="4" w:space="0" w:color="auto"/>
              <w:right w:val="single" w:sz="4" w:space="0" w:color="auto"/>
            </w:tcBorders>
            <w:vAlign w:val="center"/>
          </w:tcPr>
          <w:p w14:paraId="719DCC21" w14:textId="77777777" w:rsidR="00D97395" w:rsidRPr="000C2F46" w:rsidRDefault="00D97395" w:rsidP="00701A9D">
            <w:pPr>
              <w:rPr>
                <w:rFonts w:cs="Arial"/>
                <w:caps/>
                <w:szCs w:val="20"/>
              </w:rPr>
            </w:pPr>
            <w:r w:rsidRPr="000C2F46">
              <w:rPr>
                <w:rFonts w:cs="Arial"/>
                <w:caps/>
                <w:szCs w:val="20"/>
              </w:rPr>
              <w:t>1 tab per day</w:t>
            </w:r>
          </w:p>
        </w:tc>
      </w:tr>
      <w:tr w:rsidR="00D97395" w:rsidRPr="00574BC1" w14:paraId="0A4ADA09"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02540792" w14:textId="77777777" w:rsidR="00D97395" w:rsidRPr="000C2F46" w:rsidRDefault="00D97395" w:rsidP="00701A9D">
            <w:pPr>
              <w:rPr>
                <w:rFonts w:cs="Arial"/>
                <w:caps/>
              </w:rPr>
            </w:pPr>
            <w:r w:rsidRPr="000C2F46">
              <w:rPr>
                <w:rFonts w:cs="Arial"/>
                <w:caps/>
              </w:rPr>
              <w:t>Concerta 27 mg tablet</w:t>
            </w:r>
          </w:p>
        </w:tc>
        <w:tc>
          <w:tcPr>
            <w:tcW w:w="3870" w:type="dxa"/>
            <w:tcBorders>
              <w:top w:val="single" w:sz="4" w:space="0" w:color="auto"/>
              <w:left w:val="single" w:sz="4" w:space="0" w:color="auto"/>
              <w:bottom w:val="single" w:sz="4" w:space="0" w:color="auto"/>
              <w:right w:val="single" w:sz="4" w:space="0" w:color="auto"/>
            </w:tcBorders>
            <w:vAlign w:val="center"/>
          </w:tcPr>
          <w:p w14:paraId="6CB318FE" w14:textId="77777777" w:rsidR="00D97395" w:rsidRPr="000C2F46" w:rsidRDefault="00D97395" w:rsidP="00701A9D">
            <w:pPr>
              <w:rPr>
                <w:rFonts w:cs="Arial"/>
                <w:caps/>
              </w:rPr>
            </w:pPr>
            <w:r w:rsidRPr="000C2F46">
              <w:rPr>
                <w:rFonts w:cs="Arial"/>
                <w:caps/>
              </w:rPr>
              <w:t>Methylphenidate HCL SR OSM</w:t>
            </w:r>
          </w:p>
        </w:tc>
        <w:tc>
          <w:tcPr>
            <w:tcW w:w="2080" w:type="dxa"/>
            <w:tcBorders>
              <w:top w:val="single" w:sz="4" w:space="0" w:color="auto"/>
              <w:left w:val="single" w:sz="4" w:space="0" w:color="auto"/>
              <w:bottom w:val="single" w:sz="4" w:space="0" w:color="auto"/>
              <w:right w:val="single" w:sz="4" w:space="0" w:color="auto"/>
            </w:tcBorders>
            <w:vAlign w:val="center"/>
          </w:tcPr>
          <w:p w14:paraId="2DD2C7E1" w14:textId="77777777" w:rsidR="00D97395" w:rsidRPr="000C2F46" w:rsidRDefault="00D97395" w:rsidP="00701A9D">
            <w:pPr>
              <w:rPr>
                <w:rFonts w:cs="Arial"/>
                <w:caps/>
                <w:szCs w:val="20"/>
              </w:rPr>
            </w:pPr>
            <w:r w:rsidRPr="000C2F46">
              <w:rPr>
                <w:rFonts w:cs="Arial"/>
                <w:caps/>
                <w:szCs w:val="20"/>
              </w:rPr>
              <w:t>1 tab per day</w:t>
            </w:r>
          </w:p>
        </w:tc>
      </w:tr>
      <w:tr w:rsidR="00D97395" w:rsidRPr="00574BC1" w14:paraId="015834DB"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749B2FD5" w14:textId="77777777" w:rsidR="00D97395" w:rsidRPr="000C2F46" w:rsidRDefault="00D97395" w:rsidP="00701A9D">
            <w:pPr>
              <w:rPr>
                <w:rFonts w:cs="Arial"/>
                <w:caps/>
              </w:rPr>
            </w:pPr>
            <w:r w:rsidRPr="000C2F46">
              <w:rPr>
                <w:rFonts w:cs="Arial"/>
                <w:caps/>
              </w:rPr>
              <w:t>Concerta 36 mg tablet</w:t>
            </w:r>
          </w:p>
        </w:tc>
        <w:tc>
          <w:tcPr>
            <w:tcW w:w="3870" w:type="dxa"/>
            <w:tcBorders>
              <w:top w:val="single" w:sz="4" w:space="0" w:color="auto"/>
              <w:left w:val="single" w:sz="4" w:space="0" w:color="auto"/>
              <w:bottom w:val="single" w:sz="4" w:space="0" w:color="auto"/>
              <w:right w:val="single" w:sz="4" w:space="0" w:color="auto"/>
            </w:tcBorders>
            <w:vAlign w:val="center"/>
          </w:tcPr>
          <w:p w14:paraId="0086F0CC" w14:textId="77777777" w:rsidR="00D97395" w:rsidRPr="000C2F46" w:rsidRDefault="00D97395" w:rsidP="00701A9D">
            <w:pPr>
              <w:rPr>
                <w:rFonts w:cs="Arial"/>
                <w:caps/>
              </w:rPr>
            </w:pPr>
            <w:r w:rsidRPr="000C2F46">
              <w:rPr>
                <w:rFonts w:cs="Arial"/>
                <w:caps/>
              </w:rPr>
              <w:t>Methylphenidate HCL SR OSM</w:t>
            </w:r>
          </w:p>
        </w:tc>
        <w:tc>
          <w:tcPr>
            <w:tcW w:w="2080" w:type="dxa"/>
            <w:tcBorders>
              <w:top w:val="single" w:sz="4" w:space="0" w:color="auto"/>
              <w:left w:val="single" w:sz="4" w:space="0" w:color="auto"/>
              <w:bottom w:val="single" w:sz="4" w:space="0" w:color="auto"/>
              <w:right w:val="single" w:sz="4" w:space="0" w:color="auto"/>
            </w:tcBorders>
            <w:vAlign w:val="center"/>
          </w:tcPr>
          <w:p w14:paraId="53D083AC" w14:textId="77777777" w:rsidR="00D97395" w:rsidRPr="000C2F46" w:rsidRDefault="00D97395" w:rsidP="00701A9D">
            <w:pPr>
              <w:rPr>
                <w:rFonts w:cs="Arial"/>
                <w:caps/>
                <w:szCs w:val="20"/>
              </w:rPr>
            </w:pPr>
            <w:r w:rsidRPr="000C2F46">
              <w:rPr>
                <w:rFonts w:cs="Arial"/>
                <w:caps/>
                <w:szCs w:val="20"/>
              </w:rPr>
              <w:t>2 tabs per day</w:t>
            </w:r>
          </w:p>
        </w:tc>
      </w:tr>
      <w:tr w:rsidR="00D97395" w:rsidRPr="00574BC1" w14:paraId="3315466B"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2FF06C8F" w14:textId="77777777" w:rsidR="00D97395" w:rsidRPr="000C2F46" w:rsidRDefault="00D97395" w:rsidP="00701A9D">
            <w:pPr>
              <w:rPr>
                <w:rFonts w:cs="Arial"/>
                <w:caps/>
              </w:rPr>
            </w:pPr>
            <w:r w:rsidRPr="000C2F46">
              <w:rPr>
                <w:rFonts w:cs="Arial"/>
                <w:caps/>
              </w:rPr>
              <w:t>Concerta 54 mg tablet</w:t>
            </w:r>
          </w:p>
        </w:tc>
        <w:tc>
          <w:tcPr>
            <w:tcW w:w="3870" w:type="dxa"/>
            <w:tcBorders>
              <w:top w:val="single" w:sz="4" w:space="0" w:color="auto"/>
              <w:left w:val="single" w:sz="4" w:space="0" w:color="auto"/>
              <w:bottom w:val="single" w:sz="4" w:space="0" w:color="auto"/>
              <w:right w:val="single" w:sz="4" w:space="0" w:color="auto"/>
            </w:tcBorders>
            <w:vAlign w:val="center"/>
          </w:tcPr>
          <w:p w14:paraId="358169DD" w14:textId="77777777" w:rsidR="00D97395" w:rsidRPr="000C2F46" w:rsidRDefault="00D97395" w:rsidP="00701A9D">
            <w:pPr>
              <w:rPr>
                <w:rFonts w:cs="Arial"/>
                <w:caps/>
              </w:rPr>
            </w:pPr>
            <w:r w:rsidRPr="000C2F46">
              <w:rPr>
                <w:rFonts w:cs="Arial"/>
                <w:caps/>
              </w:rPr>
              <w:t>Methylphenidate HCL SR OSM</w:t>
            </w:r>
          </w:p>
        </w:tc>
        <w:tc>
          <w:tcPr>
            <w:tcW w:w="2080" w:type="dxa"/>
            <w:tcBorders>
              <w:top w:val="single" w:sz="4" w:space="0" w:color="auto"/>
              <w:left w:val="single" w:sz="4" w:space="0" w:color="auto"/>
              <w:bottom w:val="single" w:sz="4" w:space="0" w:color="auto"/>
              <w:right w:val="single" w:sz="4" w:space="0" w:color="auto"/>
            </w:tcBorders>
            <w:vAlign w:val="center"/>
          </w:tcPr>
          <w:p w14:paraId="40C7264E" w14:textId="77777777" w:rsidR="00D97395" w:rsidRPr="000C2F46" w:rsidRDefault="00D97395" w:rsidP="00701A9D">
            <w:pPr>
              <w:rPr>
                <w:rFonts w:cs="Arial"/>
                <w:caps/>
                <w:szCs w:val="20"/>
              </w:rPr>
            </w:pPr>
            <w:r w:rsidRPr="000C2F46">
              <w:rPr>
                <w:rFonts w:cs="Arial"/>
                <w:caps/>
                <w:szCs w:val="20"/>
              </w:rPr>
              <w:t>1 tab per day</w:t>
            </w:r>
          </w:p>
        </w:tc>
      </w:tr>
      <w:tr w:rsidR="00D97395" w:rsidRPr="00574BC1" w14:paraId="1C7403FD"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523B46AB" w14:textId="77777777" w:rsidR="00D97395" w:rsidRPr="000C2F46" w:rsidRDefault="00D97395" w:rsidP="00701A9D">
            <w:pPr>
              <w:rPr>
                <w:rFonts w:cs="Arial"/>
                <w:caps/>
              </w:rPr>
            </w:pPr>
            <w:r w:rsidRPr="000C2F46">
              <w:rPr>
                <w:rFonts w:cs="Arial"/>
                <w:caps/>
              </w:rPr>
              <w:t>Cotempla XR-ODT 17.3 mg tab</w:t>
            </w:r>
          </w:p>
        </w:tc>
        <w:tc>
          <w:tcPr>
            <w:tcW w:w="3870" w:type="dxa"/>
            <w:tcBorders>
              <w:top w:val="single" w:sz="4" w:space="0" w:color="auto"/>
              <w:left w:val="single" w:sz="4" w:space="0" w:color="auto"/>
              <w:bottom w:val="single" w:sz="4" w:space="0" w:color="auto"/>
              <w:right w:val="single" w:sz="4" w:space="0" w:color="auto"/>
            </w:tcBorders>
            <w:vAlign w:val="center"/>
          </w:tcPr>
          <w:p w14:paraId="4712F91E" w14:textId="77777777" w:rsidR="00D97395" w:rsidRPr="000C2F46" w:rsidRDefault="00D97395" w:rsidP="00701A9D">
            <w:pPr>
              <w:rPr>
                <w:rFonts w:cs="Arial"/>
                <w:caps/>
              </w:rPr>
            </w:pPr>
            <w:r w:rsidRPr="000C2F46">
              <w:rPr>
                <w:rFonts w:cs="Arial"/>
                <w:caps/>
              </w:rPr>
              <w:t>Methylphenidate rap bp</w:t>
            </w:r>
          </w:p>
        </w:tc>
        <w:tc>
          <w:tcPr>
            <w:tcW w:w="2080" w:type="dxa"/>
            <w:tcBorders>
              <w:top w:val="single" w:sz="4" w:space="0" w:color="auto"/>
              <w:left w:val="single" w:sz="4" w:space="0" w:color="auto"/>
              <w:bottom w:val="single" w:sz="4" w:space="0" w:color="auto"/>
              <w:right w:val="single" w:sz="4" w:space="0" w:color="auto"/>
            </w:tcBorders>
            <w:vAlign w:val="center"/>
          </w:tcPr>
          <w:p w14:paraId="3DEBDC6D" w14:textId="77777777" w:rsidR="00D97395" w:rsidRPr="000C2F46" w:rsidRDefault="00D97395" w:rsidP="00701A9D">
            <w:pPr>
              <w:rPr>
                <w:rFonts w:cs="Arial"/>
                <w:caps/>
                <w:szCs w:val="20"/>
              </w:rPr>
            </w:pPr>
            <w:r w:rsidRPr="000C2F46">
              <w:rPr>
                <w:rFonts w:cs="Arial"/>
                <w:caps/>
                <w:szCs w:val="20"/>
              </w:rPr>
              <w:t>2 tabs per day</w:t>
            </w:r>
          </w:p>
        </w:tc>
      </w:tr>
      <w:tr w:rsidR="00D97395" w:rsidRPr="00574BC1" w14:paraId="1D8172A4"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29C9B1D7" w14:textId="77777777" w:rsidR="00D97395" w:rsidRPr="000C2F46" w:rsidRDefault="00D97395" w:rsidP="00701A9D">
            <w:pPr>
              <w:rPr>
                <w:rFonts w:cs="Arial"/>
                <w:caps/>
              </w:rPr>
            </w:pPr>
            <w:r w:rsidRPr="000C2F46">
              <w:rPr>
                <w:rFonts w:cs="Arial"/>
                <w:caps/>
              </w:rPr>
              <w:t>Cotempla XR-ODT 25.9 mg tab</w:t>
            </w:r>
          </w:p>
        </w:tc>
        <w:tc>
          <w:tcPr>
            <w:tcW w:w="3870" w:type="dxa"/>
            <w:tcBorders>
              <w:top w:val="single" w:sz="4" w:space="0" w:color="auto"/>
              <w:left w:val="single" w:sz="4" w:space="0" w:color="auto"/>
              <w:bottom w:val="single" w:sz="4" w:space="0" w:color="auto"/>
              <w:right w:val="single" w:sz="4" w:space="0" w:color="auto"/>
            </w:tcBorders>
            <w:vAlign w:val="center"/>
          </w:tcPr>
          <w:p w14:paraId="39B85009" w14:textId="77777777" w:rsidR="00D97395" w:rsidRPr="000C2F46" w:rsidRDefault="00D97395" w:rsidP="00701A9D">
            <w:pPr>
              <w:rPr>
                <w:rFonts w:cs="Arial"/>
                <w:caps/>
              </w:rPr>
            </w:pPr>
            <w:r w:rsidRPr="000C2F46">
              <w:rPr>
                <w:rFonts w:cs="Arial"/>
                <w:caps/>
              </w:rPr>
              <w:t>Methylphenidate rap bp</w:t>
            </w:r>
          </w:p>
        </w:tc>
        <w:tc>
          <w:tcPr>
            <w:tcW w:w="2080" w:type="dxa"/>
            <w:tcBorders>
              <w:top w:val="single" w:sz="4" w:space="0" w:color="auto"/>
              <w:left w:val="single" w:sz="4" w:space="0" w:color="auto"/>
              <w:bottom w:val="single" w:sz="4" w:space="0" w:color="auto"/>
              <w:right w:val="single" w:sz="4" w:space="0" w:color="auto"/>
            </w:tcBorders>
            <w:vAlign w:val="center"/>
          </w:tcPr>
          <w:p w14:paraId="6EE33552" w14:textId="77777777" w:rsidR="00D97395" w:rsidRPr="000C2F46" w:rsidRDefault="00D97395" w:rsidP="00701A9D">
            <w:pPr>
              <w:rPr>
                <w:rFonts w:cs="Arial"/>
                <w:caps/>
                <w:szCs w:val="20"/>
              </w:rPr>
            </w:pPr>
            <w:r w:rsidRPr="000C2F46">
              <w:rPr>
                <w:rFonts w:cs="Arial"/>
                <w:caps/>
                <w:szCs w:val="20"/>
              </w:rPr>
              <w:t>2 tabs per day</w:t>
            </w:r>
          </w:p>
        </w:tc>
      </w:tr>
      <w:tr w:rsidR="00D97395" w:rsidRPr="00574BC1" w14:paraId="212A2F8D"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0A17CE21" w14:textId="77777777" w:rsidR="00D97395" w:rsidRPr="000C2F46" w:rsidRDefault="00D97395" w:rsidP="00701A9D">
            <w:pPr>
              <w:rPr>
                <w:rFonts w:cs="Arial"/>
                <w:caps/>
              </w:rPr>
            </w:pPr>
            <w:r w:rsidRPr="000C2F46">
              <w:rPr>
                <w:rFonts w:cs="Arial"/>
                <w:caps/>
              </w:rPr>
              <w:t>Cotempla XR-ODT 8.6 mg tab</w:t>
            </w:r>
          </w:p>
        </w:tc>
        <w:tc>
          <w:tcPr>
            <w:tcW w:w="3870" w:type="dxa"/>
            <w:tcBorders>
              <w:top w:val="single" w:sz="4" w:space="0" w:color="auto"/>
              <w:left w:val="single" w:sz="4" w:space="0" w:color="auto"/>
              <w:bottom w:val="single" w:sz="4" w:space="0" w:color="auto"/>
              <w:right w:val="single" w:sz="4" w:space="0" w:color="auto"/>
            </w:tcBorders>
            <w:vAlign w:val="center"/>
          </w:tcPr>
          <w:p w14:paraId="4E4B8594" w14:textId="77777777" w:rsidR="00D97395" w:rsidRPr="000C2F46" w:rsidRDefault="00D97395" w:rsidP="00701A9D">
            <w:pPr>
              <w:rPr>
                <w:rFonts w:cs="Arial"/>
                <w:caps/>
              </w:rPr>
            </w:pPr>
            <w:r w:rsidRPr="000C2F46">
              <w:rPr>
                <w:rFonts w:cs="Arial"/>
                <w:caps/>
              </w:rPr>
              <w:t>Methylphenidate rap bp</w:t>
            </w:r>
          </w:p>
        </w:tc>
        <w:tc>
          <w:tcPr>
            <w:tcW w:w="2080" w:type="dxa"/>
            <w:tcBorders>
              <w:top w:val="single" w:sz="4" w:space="0" w:color="auto"/>
              <w:left w:val="single" w:sz="4" w:space="0" w:color="auto"/>
              <w:bottom w:val="single" w:sz="4" w:space="0" w:color="auto"/>
              <w:right w:val="single" w:sz="4" w:space="0" w:color="auto"/>
            </w:tcBorders>
            <w:vAlign w:val="center"/>
          </w:tcPr>
          <w:p w14:paraId="42506472" w14:textId="77777777" w:rsidR="00D97395" w:rsidRPr="000C2F46" w:rsidRDefault="00D97395" w:rsidP="00701A9D">
            <w:pPr>
              <w:rPr>
                <w:rFonts w:cs="Arial"/>
                <w:caps/>
                <w:szCs w:val="20"/>
              </w:rPr>
            </w:pPr>
            <w:r w:rsidRPr="000C2F46">
              <w:rPr>
                <w:rFonts w:cs="Arial"/>
                <w:caps/>
                <w:szCs w:val="20"/>
              </w:rPr>
              <w:t>1 tab per day</w:t>
            </w:r>
          </w:p>
        </w:tc>
      </w:tr>
      <w:tr w:rsidR="00D97395" w:rsidRPr="00574BC1" w14:paraId="06471BB9" w14:textId="77777777" w:rsidTr="00701A9D">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6A6EE84C" w14:textId="77777777" w:rsidR="00D97395" w:rsidRPr="000C2F46" w:rsidRDefault="00D97395" w:rsidP="00701A9D">
            <w:pPr>
              <w:rPr>
                <w:rFonts w:cs="Arial"/>
                <w:caps/>
              </w:rPr>
            </w:pPr>
            <w:r w:rsidRPr="000C2F46">
              <w:rPr>
                <w:rFonts w:cs="Arial"/>
                <w:caps/>
              </w:rPr>
              <w:t>Daytrana 10 mg/9 h patch</w:t>
            </w:r>
          </w:p>
        </w:tc>
        <w:tc>
          <w:tcPr>
            <w:tcW w:w="3870" w:type="dxa"/>
            <w:tcBorders>
              <w:top w:val="single" w:sz="4" w:space="0" w:color="auto"/>
              <w:left w:val="single" w:sz="4" w:space="0" w:color="auto"/>
              <w:bottom w:val="single" w:sz="4" w:space="0" w:color="auto"/>
              <w:right w:val="single" w:sz="4" w:space="0" w:color="auto"/>
            </w:tcBorders>
            <w:vAlign w:val="center"/>
          </w:tcPr>
          <w:p w14:paraId="3BD28EAA" w14:textId="77777777" w:rsidR="00D97395" w:rsidRPr="000C2F46" w:rsidRDefault="00D97395" w:rsidP="00701A9D">
            <w:pPr>
              <w:rPr>
                <w:rFonts w:cs="Arial"/>
                <w:caps/>
              </w:rPr>
            </w:pPr>
            <w:r w:rsidRPr="000C2F46">
              <w:rPr>
                <w:rFonts w:cs="Arial"/>
                <w:caps/>
              </w:rPr>
              <w:t>Methylphenidate</w:t>
            </w:r>
          </w:p>
        </w:tc>
        <w:tc>
          <w:tcPr>
            <w:tcW w:w="2080" w:type="dxa"/>
            <w:tcBorders>
              <w:top w:val="single" w:sz="4" w:space="0" w:color="auto"/>
              <w:left w:val="single" w:sz="4" w:space="0" w:color="auto"/>
              <w:bottom w:val="single" w:sz="4" w:space="0" w:color="auto"/>
              <w:right w:val="single" w:sz="4" w:space="0" w:color="auto"/>
            </w:tcBorders>
            <w:vAlign w:val="center"/>
          </w:tcPr>
          <w:p w14:paraId="17B7EE8B" w14:textId="77777777" w:rsidR="00D97395" w:rsidRPr="000C2F46" w:rsidRDefault="00D97395" w:rsidP="00701A9D">
            <w:pPr>
              <w:rPr>
                <w:rFonts w:cs="Arial"/>
                <w:caps/>
                <w:szCs w:val="20"/>
              </w:rPr>
            </w:pPr>
            <w:r w:rsidRPr="000C2F46">
              <w:rPr>
                <w:rFonts w:cs="Arial"/>
                <w:caps/>
                <w:szCs w:val="20"/>
              </w:rPr>
              <w:t>1 patch per day</w:t>
            </w:r>
          </w:p>
        </w:tc>
      </w:tr>
      <w:tr w:rsidR="00D97395" w:rsidRPr="00574BC1" w14:paraId="2B8C9338" w14:textId="77777777" w:rsidTr="00701A9D">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70FF37C9" w14:textId="77777777" w:rsidR="00D97395" w:rsidRPr="000C2F46" w:rsidRDefault="00D97395" w:rsidP="00701A9D">
            <w:pPr>
              <w:rPr>
                <w:rFonts w:cs="Arial"/>
                <w:caps/>
              </w:rPr>
            </w:pPr>
            <w:r w:rsidRPr="000C2F46">
              <w:rPr>
                <w:rFonts w:cs="Arial"/>
                <w:caps/>
              </w:rPr>
              <w:t>Daytrana 15 mg/9 h patch</w:t>
            </w:r>
          </w:p>
        </w:tc>
        <w:tc>
          <w:tcPr>
            <w:tcW w:w="3870" w:type="dxa"/>
            <w:tcBorders>
              <w:top w:val="single" w:sz="4" w:space="0" w:color="auto"/>
              <w:left w:val="single" w:sz="4" w:space="0" w:color="auto"/>
              <w:bottom w:val="single" w:sz="4" w:space="0" w:color="auto"/>
              <w:right w:val="single" w:sz="4" w:space="0" w:color="auto"/>
            </w:tcBorders>
            <w:vAlign w:val="center"/>
          </w:tcPr>
          <w:p w14:paraId="0A0C00FA" w14:textId="77777777" w:rsidR="00D97395" w:rsidRPr="000C2F46" w:rsidRDefault="00D97395" w:rsidP="00701A9D">
            <w:pPr>
              <w:rPr>
                <w:rFonts w:cs="Arial"/>
                <w:caps/>
              </w:rPr>
            </w:pPr>
            <w:r w:rsidRPr="000C2F46">
              <w:rPr>
                <w:rFonts w:cs="Arial"/>
                <w:caps/>
              </w:rPr>
              <w:t>Methylphenidate</w:t>
            </w:r>
          </w:p>
        </w:tc>
        <w:tc>
          <w:tcPr>
            <w:tcW w:w="2080" w:type="dxa"/>
            <w:tcBorders>
              <w:top w:val="single" w:sz="4" w:space="0" w:color="auto"/>
              <w:left w:val="single" w:sz="4" w:space="0" w:color="auto"/>
              <w:bottom w:val="single" w:sz="4" w:space="0" w:color="auto"/>
              <w:right w:val="single" w:sz="4" w:space="0" w:color="auto"/>
            </w:tcBorders>
            <w:vAlign w:val="center"/>
          </w:tcPr>
          <w:p w14:paraId="098E1A1D" w14:textId="77777777" w:rsidR="00D97395" w:rsidRPr="000C2F46" w:rsidRDefault="00D97395" w:rsidP="00701A9D">
            <w:pPr>
              <w:rPr>
                <w:rFonts w:cs="Arial"/>
                <w:caps/>
                <w:szCs w:val="20"/>
              </w:rPr>
            </w:pPr>
            <w:r w:rsidRPr="000C2F46">
              <w:rPr>
                <w:rFonts w:cs="Arial"/>
                <w:caps/>
                <w:szCs w:val="20"/>
              </w:rPr>
              <w:t>1 patch per day</w:t>
            </w:r>
          </w:p>
        </w:tc>
      </w:tr>
      <w:tr w:rsidR="00D97395" w:rsidRPr="00574BC1" w14:paraId="12687993" w14:textId="77777777" w:rsidTr="00701A9D">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4AF8862A" w14:textId="77777777" w:rsidR="00D97395" w:rsidRPr="000C2F46" w:rsidRDefault="00D97395" w:rsidP="00701A9D">
            <w:pPr>
              <w:rPr>
                <w:rFonts w:cs="Arial"/>
                <w:caps/>
              </w:rPr>
            </w:pPr>
            <w:r w:rsidRPr="000C2F46">
              <w:rPr>
                <w:rFonts w:cs="Arial"/>
                <w:caps/>
              </w:rPr>
              <w:t>Daytrana 20 mg/9 h patch</w:t>
            </w:r>
          </w:p>
        </w:tc>
        <w:tc>
          <w:tcPr>
            <w:tcW w:w="3870" w:type="dxa"/>
            <w:tcBorders>
              <w:top w:val="single" w:sz="4" w:space="0" w:color="auto"/>
              <w:left w:val="single" w:sz="4" w:space="0" w:color="auto"/>
              <w:bottom w:val="single" w:sz="4" w:space="0" w:color="auto"/>
              <w:right w:val="single" w:sz="4" w:space="0" w:color="auto"/>
            </w:tcBorders>
            <w:vAlign w:val="center"/>
          </w:tcPr>
          <w:p w14:paraId="3B3FC34A" w14:textId="77777777" w:rsidR="00D97395" w:rsidRPr="000C2F46" w:rsidRDefault="00D97395" w:rsidP="00701A9D">
            <w:pPr>
              <w:rPr>
                <w:rFonts w:cs="Arial"/>
                <w:caps/>
              </w:rPr>
            </w:pPr>
            <w:r w:rsidRPr="000C2F46">
              <w:rPr>
                <w:rFonts w:cs="Arial"/>
                <w:caps/>
              </w:rPr>
              <w:t>Methylphenidate</w:t>
            </w:r>
          </w:p>
        </w:tc>
        <w:tc>
          <w:tcPr>
            <w:tcW w:w="2080" w:type="dxa"/>
            <w:tcBorders>
              <w:top w:val="single" w:sz="4" w:space="0" w:color="auto"/>
              <w:left w:val="single" w:sz="4" w:space="0" w:color="auto"/>
              <w:bottom w:val="single" w:sz="4" w:space="0" w:color="auto"/>
              <w:right w:val="single" w:sz="4" w:space="0" w:color="auto"/>
            </w:tcBorders>
            <w:vAlign w:val="center"/>
          </w:tcPr>
          <w:p w14:paraId="1833B30B" w14:textId="77777777" w:rsidR="00D97395" w:rsidRPr="000C2F46" w:rsidRDefault="00D97395" w:rsidP="00701A9D">
            <w:pPr>
              <w:rPr>
                <w:rFonts w:cs="Arial"/>
                <w:caps/>
                <w:szCs w:val="20"/>
              </w:rPr>
            </w:pPr>
            <w:r w:rsidRPr="000C2F46">
              <w:rPr>
                <w:rFonts w:cs="Arial"/>
                <w:caps/>
                <w:szCs w:val="20"/>
              </w:rPr>
              <w:t>1 patch per day</w:t>
            </w:r>
          </w:p>
        </w:tc>
      </w:tr>
      <w:tr w:rsidR="00D97395" w:rsidRPr="00574BC1" w14:paraId="7675952B" w14:textId="77777777" w:rsidTr="00701A9D">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4D0CC84E" w14:textId="77777777" w:rsidR="00D97395" w:rsidRPr="000C2F46" w:rsidRDefault="00D97395" w:rsidP="00701A9D">
            <w:pPr>
              <w:rPr>
                <w:rFonts w:cs="Arial"/>
                <w:caps/>
              </w:rPr>
            </w:pPr>
            <w:r w:rsidRPr="000C2F46">
              <w:rPr>
                <w:rFonts w:cs="Arial"/>
                <w:caps/>
              </w:rPr>
              <w:t>Daytrana 30 mg/9 h patch</w:t>
            </w:r>
          </w:p>
        </w:tc>
        <w:tc>
          <w:tcPr>
            <w:tcW w:w="3870" w:type="dxa"/>
            <w:tcBorders>
              <w:top w:val="single" w:sz="4" w:space="0" w:color="auto"/>
              <w:left w:val="single" w:sz="4" w:space="0" w:color="auto"/>
              <w:bottom w:val="single" w:sz="4" w:space="0" w:color="auto"/>
              <w:right w:val="single" w:sz="4" w:space="0" w:color="auto"/>
            </w:tcBorders>
            <w:vAlign w:val="center"/>
          </w:tcPr>
          <w:p w14:paraId="7E6D323F" w14:textId="77777777" w:rsidR="00D97395" w:rsidRPr="000C2F46" w:rsidRDefault="00D97395" w:rsidP="00701A9D">
            <w:pPr>
              <w:rPr>
                <w:rFonts w:cs="Arial"/>
                <w:caps/>
              </w:rPr>
            </w:pPr>
            <w:r w:rsidRPr="000C2F46">
              <w:rPr>
                <w:rFonts w:cs="Arial"/>
                <w:caps/>
              </w:rPr>
              <w:t>Methylphenidate</w:t>
            </w:r>
          </w:p>
        </w:tc>
        <w:tc>
          <w:tcPr>
            <w:tcW w:w="2080" w:type="dxa"/>
            <w:tcBorders>
              <w:top w:val="single" w:sz="4" w:space="0" w:color="auto"/>
              <w:left w:val="single" w:sz="4" w:space="0" w:color="auto"/>
              <w:bottom w:val="single" w:sz="4" w:space="0" w:color="auto"/>
              <w:right w:val="single" w:sz="4" w:space="0" w:color="auto"/>
            </w:tcBorders>
            <w:vAlign w:val="center"/>
          </w:tcPr>
          <w:p w14:paraId="3E2D99E4" w14:textId="77777777" w:rsidR="00D97395" w:rsidRPr="000C2F46" w:rsidRDefault="00D97395" w:rsidP="00701A9D">
            <w:pPr>
              <w:rPr>
                <w:rFonts w:cs="Arial"/>
                <w:caps/>
                <w:szCs w:val="20"/>
              </w:rPr>
            </w:pPr>
            <w:r w:rsidRPr="000C2F46">
              <w:rPr>
                <w:rFonts w:cs="Arial"/>
                <w:caps/>
                <w:szCs w:val="20"/>
              </w:rPr>
              <w:t>1 patch per day</w:t>
            </w:r>
          </w:p>
        </w:tc>
      </w:tr>
      <w:tr w:rsidR="00D97395" w:rsidRPr="00574BC1" w14:paraId="08E4E9F3"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17E88E8E" w14:textId="77777777" w:rsidR="00D97395" w:rsidRPr="000C2F46" w:rsidRDefault="00D97395" w:rsidP="00701A9D">
            <w:pPr>
              <w:rPr>
                <w:rFonts w:cs="Arial"/>
                <w:caps/>
              </w:rPr>
            </w:pPr>
            <w:r w:rsidRPr="000C2F46">
              <w:rPr>
                <w:rFonts w:cs="Arial"/>
                <w:caps/>
              </w:rPr>
              <w:t>Focalin XR 10 mg cap</w:t>
            </w:r>
          </w:p>
        </w:tc>
        <w:tc>
          <w:tcPr>
            <w:tcW w:w="3870" w:type="dxa"/>
            <w:tcBorders>
              <w:top w:val="single" w:sz="4" w:space="0" w:color="auto"/>
              <w:left w:val="single" w:sz="4" w:space="0" w:color="auto"/>
              <w:bottom w:val="single" w:sz="4" w:space="0" w:color="auto"/>
              <w:right w:val="single" w:sz="4" w:space="0" w:color="auto"/>
            </w:tcBorders>
            <w:vAlign w:val="center"/>
          </w:tcPr>
          <w:p w14:paraId="4FB1A1D8" w14:textId="77777777" w:rsidR="00D97395" w:rsidRPr="000C2F46" w:rsidRDefault="00D97395" w:rsidP="00701A9D">
            <w:pPr>
              <w:rPr>
                <w:rFonts w:cs="Arial"/>
                <w:caps/>
              </w:rPr>
            </w:pPr>
            <w:r w:rsidRPr="000C2F46">
              <w:rPr>
                <w:rFonts w:cs="Arial"/>
                <w:caps/>
              </w:rPr>
              <w:t>Dexmethylphenidate HCL CPMP 50-50</w:t>
            </w:r>
          </w:p>
        </w:tc>
        <w:tc>
          <w:tcPr>
            <w:tcW w:w="2080" w:type="dxa"/>
            <w:tcBorders>
              <w:top w:val="single" w:sz="4" w:space="0" w:color="auto"/>
              <w:left w:val="single" w:sz="4" w:space="0" w:color="auto"/>
              <w:bottom w:val="single" w:sz="4" w:space="0" w:color="auto"/>
              <w:right w:val="single" w:sz="4" w:space="0" w:color="auto"/>
            </w:tcBorders>
            <w:vAlign w:val="center"/>
          </w:tcPr>
          <w:p w14:paraId="6C9AC783" w14:textId="77777777" w:rsidR="00D97395" w:rsidRPr="000C2F46" w:rsidRDefault="00D97395" w:rsidP="00701A9D">
            <w:pPr>
              <w:rPr>
                <w:rFonts w:cs="Arial"/>
                <w:caps/>
                <w:szCs w:val="20"/>
              </w:rPr>
            </w:pPr>
            <w:r w:rsidRPr="000C2F46">
              <w:rPr>
                <w:rFonts w:cs="Arial"/>
                <w:caps/>
                <w:szCs w:val="20"/>
              </w:rPr>
              <w:t>3 caps per day</w:t>
            </w:r>
          </w:p>
        </w:tc>
      </w:tr>
      <w:tr w:rsidR="00D97395" w:rsidRPr="00574BC1" w14:paraId="0CCBA59D"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50EFBE68" w14:textId="77777777" w:rsidR="00D97395" w:rsidRPr="000C2F46" w:rsidRDefault="00D97395" w:rsidP="00701A9D">
            <w:pPr>
              <w:rPr>
                <w:rFonts w:cs="Arial"/>
                <w:caps/>
              </w:rPr>
            </w:pPr>
            <w:r w:rsidRPr="000C2F46">
              <w:rPr>
                <w:rFonts w:cs="Arial"/>
                <w:caps/>
              </w:rPr>
              <w:t>Focalin XR 15 mg cap</w:t>
            </w:r>
          </w:p>
        </w:tc>
        <w:tc>
          <w:tcPr>
            <w:tcW w:w="3870" w:type="dxa"/>
            <w:tcBorders>
              <w:top w:val="single" w:sz="4" w:space="0" w:color="auto"/>
              <w:left w:val="single" w:sz="4" w:space="0" w:color="auto"/>
              <w:bottom w:val="single" w:sz="4" w:space="0" w:color="auto"/>
              <w:right w:val="single" w:sz="4" w:space="0" w:color="auto"/>
            </w:tcBorders>
            <w:vAlign w:val="center"/>
          </w:tcPr>
          <w:p w14:paraId="18687F4A" w14:textId="77777777" w:rsidR="00D97395" w:rsidRPr="000C2F46" w:rsidRDefault="00D97395" w:rsidP="00701A9D">
            <w:pPr>
              <w:rPr>
                <w:rFonts w:cs="Arial"/>
                <w:caps/>
              </w:rPr>
            </w:pPr>
            <w:r w:rsidRPr="000C2F46">
              <w:rPr>
                <w:rFonts w:cs="Arial"/>
                <w:caps/>
              </w:rPr>
              <w:t>Dexmethylphenidate HCL CPMP 50-50</w:t>
            </w:r>
          </w:p>
        </w:tc>
        <w:tc>
          <w:tcPr>
            <w:tcW w:w="2080" w:type="dxa"/>
            <w:tcBorders>
              <w:top w:val="single" w:sz="4" w:space="0" w:color="auto"/>
              <w:left w:val="single" w:sz="4" w:space="0" w:color="auto"/>
              <w:bottom w:val="single" w:sz="4" w:space="0" w:color="auto"/>
              <w:right w:val="single" w:sz="4" w:space="0" w:color="auto"/>
            </w:tcBorders>
            <w:vAlign w:val="center"/>
          </w:tcPr>
          <w:p w14:paraId="7BE7F5BF" w14:textId="77777777" w:rsidR="00D97395" w:rsidRPr="000C2F46" w:rsidRDefault="00D97395" w:rsidP="00701A9D">
            <w:pPr>
              <w:rPr>
                <w:rFonts w:cs="Arial"/>
                <w:caps/>
                <w:szCs w:val="20"/>
              </w:rPr>
            </w:pPr>
            <w:r w:rsidRPr="000C2F46">
              <w:rPr>
                <w:rFonts w:cs="Arial"/>
                <w:caps/>
                <w:szCs w:val="20"/>
              </w:rPr>
              <w:t>1 cap per day</w:t>
            </w:r>
          </w:p>
        </w:tc>
      </w:tr>
      <w:tr w:rsidR="00D97395" w:rsidRPr="00574BC1" w14:paraId="4945E8D8"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7B9D2A02" w14:textId="77777777" w:rsidR="00D97395" w:rsidRPr="000C2F46" w:rsidRDefault="00D97395" w:rsidP="00701A9D">
            <w:pPr>
              <w:rPr>
                <w:rFonts w:cs="Arial"/>
                <w:caps/>
              </w:rPr>
            </w:pPr>
            <w:r w:rsidRPr="000C2F46">
              <w:rPr>
                <w:rFonts w:cs="Arial"/>
                <w:caps/>
              </w:rPr>
              <w:t>Focalin XR 20 mg cap</w:t>
            </w:r>
          </w:p>
        </w:tc>
        <w:tc>
          <w:tcPr>
            <w:tcW w:w="3870" w:type="dxa"/>
            <w:tcBorders>
              <w:top w:val="single" w:sz="4" w:space="0" w:color="auto"/>
              <w:left w:val="single" w:sz="4" w:space="0" w:color="auto"/>
              <w:bottom w:val="single" w:sz="4" w:space="0" w:color="auto"/>
              <w:right w:val="single" w:sz="4" w:space="0" w:color="auto"/>
            </w:tcBorders>
            <w:vAlign w:val="center"/>
          </w:tcPr>
          <w:p w14:paraId="576194D9" w14:textId="77777777" w:rsidR="00D97395" w:rsidRPr="000C2F46" w:rsidRDefault="00D97395" w:rsidP="00701A9D">
            <w:pPr>
              <w:rPr>
                <w:rFonts w:cs="Arial"/>
                <w:caps/>
              </w:rPr>
            </w:pPr>
            <w:r w:rsidRPr="000C2F46">
              <w:rPr>
                <w:rFonts w:cs="Arial"/>
                <w:caps/>
              </w:rPr>
              <w:t>Dexmethylphenidate HCL CPMP 50-50</w:t>
            </w:r>
          </w:p>
        </w:tc>
        <w:tc>
          <w:tcPr>
            <w:tcW w:w="2080" w:type="dxa"/>
            <w:tcBorders>
              <w:top w:val="single" w:sz="4" w:space="0" w:color="auto"/>
              <w:left w:val="single" w:sz="4" w:space="0" w:color="auto"/>
              <w:bottom w:val="single" w:sz="4" w:space="0" w:color="auto"/>
              <w:right w:val="single" w:sz="4" w:space="0" w:color="auto"/>
            </w:tcBorders>
            <w:vAlign w:val="center"/>
          </w:tcPr>
          <w:p w14:paraId="55982811" w14:textId="77777777" w:rsidR="00D97395" w:rsidRPr="000C2F46" w:rsidRDefault="00D97395" w:rsidP="00701A9D">
            <w:pPr>
              <w:rPr>
                <w:rFonts w:cs="Arial"/>
                <w:caps/>
                <w:szCs w:val="20"/>
              </w:rPr>
            </w:pPr>
            <w:r w:rsidRPr="000C2F46">
              <w:rPr>
                <w:rFonts w:cs="Arial"/>
                <w:caps/>
                <w:szCs w:val="20"/>
              </w:rPr>
              <w:t>2 caps per day</w:t>
            </w:r>
          </w:p>
        </w:tc>
      </w:tr>
      <w:tr w:rsidR="00D97395" w:rsidRPr="00574BC1" w14:paraId="6E552F93"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1A028A0D" w14:textId="77777777" w:rsidR="00D97395" w:rsidRPr="000C2F46" w:rsidRDefault="00D97395" w:rsidP="00701A9D">
            <w:pPr>
              <w:rPr>
                <w:rFonts w:cs="Arial"/>
                <w:caps/>
              </w:rPr>
            </w:pPr>
            <w:r w:rsidRPr="000C2F46">
              <w:rPr>
                <w:rFonts w:cs="Arial"/>
                <w:caps/>
              </w:rPr>
              <w:t>Focalin XR 25 mg cap</w:t>
            </w:r>
          </w:p>
        </w:tc>
        <w:tc>
          <w:tcPr>
            <w:tcW w:w="3870" w:type="dxa"/>
            <w:tcBorders>
              <w:top w:val="single" w:sz="4" w:space="0" w:color="auto"/>
              <w:left w:val="single" w:sz="4" w:space="0" w:color="auto"/>
              <w:bottom w:val="single" w:sz="4" w:space="0" w:color="auto"/>
              <w:right w:val="single" w:sz="4" w:space="0" w:color="auto"/>
            </w:tcBorders>
            <w:vAlign w:val="center"/>
          </w:tcPr>
          <w:p w14:paraId="6E76D78E" w14:textId="77777777" w:rsidR="00D97395" w:rsidRPr="000C2F46" w:rsidRDefault="00D97395" w:rsidP="00701A9D">
            <w:pPr>
              <w:rPr>
                <w:rFonts w:cs="Arial"/>
                <w:caps/>
              </w:rPr>
            </w:pPr>
            <w:r w:rsidRPr="000C2F46">
              <w:rPr>
                <w:rFonts w:cs="Arial"/>
                <w:caps/>
              </w:rPr>
              <w:t>Dexmethylphenidate HCL CPMP 50-50</w:t>
            </w:r>
          </w:p>
        </w:tc>
        <w:tc>
          <w:tcPr>
            <w:tcW w:w="2080" w:type="dxa"/>
            <w:tcBorders>
              <w:top w:val="single" w:sz="4" w:space="0" w:color="auto"/>
              <w:left w:val="single" w:sz="4" w:space="0" w:color="auto"/>
              <w:bottom w:val="single" w:sz="4" w:space="0" w:color="auto"/>
              <w:right w:val="single" w:sz="4" w:space="0" w:color="auto"/>
            </w:tcBorders>
            <w:vAlign w:val="center"/>
          </w:tcPr>
          <w:p w14:paraId="603863B0" w14:textId="77777777" w:rsidR="00D97395" w:rsidRPr="000C2F46" w:rsidRDefault="00D97395" w:rsidP="00701A9D">
            <w:pPr>
              <w:rPr>
                <w:rFonts w:cs="Arial"/>
                <w:caps/>
                <w:szCs w:val="20"/>
              </w:rPr>
            </w:pPr>
            <w:r w:rsidRPr="000C2F46">
              <w:rPr>
                <w:rFonts w:cs="Arial"/>
                <w:caps/>
                <w:szCs w:val="20"/>
              </w:rPr>
              <w:t>1 cap per day</w:t>
            </w:r>
          </w:p>
        </w:tc>
      </w:tr>
      <w:tr w:rsidR="00D97395" w:rsidRPr="00574BC1" w14:paraId="1160900B"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550F1608" w14:textId="77777777" w:rsidR="00D97395" w:rsidRPr="000C2F46" w:rsidRDefault="00D97395" w:rsidP="00701A9D">
            <w:pPr>
              <w:rPr>
                <w:rFonts w:cs="Arial"/>
                <w:caps/>
              </w:rPr>
            </w:pPr>
            <w:r w:rsidRPr="000C2F46">
              <w:rPr>
                <w:rFonts w:cs="Arial"/>
                <w:caps/>
              </w:rPr>
              <w:t>Focalin XR 30 mg cap</w:t>
            </w:r>
          </w:p>
        </w:tc>
        <w:tc>
          <w:tcPr>
            <w:tcW w:w="3870" w:type="dxa"/>
            <w:tcBorders>
              <w:top w:val="single" w:sz="4" w:space="0" w:color="auto"/>
              <w:left w:val="single" w:sz="4" w:space="0" w:color="auto"/>
              <w:bottom w:val="single" w:sz="4" w:space="0" w:color="auto"/>
              <w:right w:val="single" w:sz="4" w:space="0" w:color="auto"/>
            </w:tcBorders>
            <w:vAlign w:val="center"/>
          </w:tcPr>
          <w:p w14:paraId="3ECD2605" w14:textId="77777777" w:rsidR="00D97395" w:rsidRPr="000C2F46" w:rsidRDefault="00D97395" w:rsidP="00701A9D">
            <w:pPr>
              <w:rPr>
                <w:rFonts w:cs="Arial"/>
                <w:caps/>
              </w:rPr>
            </w:pPr>
            <w:r w:rsidRPr="000C2F46">
              <w:rPr>
                <w:rFonts w:cs="Arial"/>
                <w:caps/>
              </w:rPr>
              <w:t>Dexmethylphenidate HCL CPMP 50-50</w:t>
            </w:r>
          </w:p>
        </w:tc>
        <w:tc>
          <w:tcPr>
            <w:tcW w:w="2080" w:type="dxa"/>
            <w:tcBorders>
              <w:top w:val="single" w:sz="4" w:space="0" w:color="auto"/>
              <w:left w:val="single" w:sz="4" w:space="0" w:color="auto"/>
              <w:bottom w:val="single" w:sz="4" w:space="0" w:color="auto"/>
              <w:right w:val="single" w:sz="4" w:space="0" w:color="auto"/>
            </w:tcBorders>
            <w:vAlign w:val="center"/>
          </w:tcPr>
          <w:p w14:paraId="5F3863FB" w14:textId="77777777" w:rsidR="00D97395" w:rsidRPr="000C2F46" w:rsidRDefault="00D97395" w:rsidP="00701A9D">
            <w:pPr>
              <w:rPr>
                <w:rFonts w:cs="Arial"/>
                <w:caps/>
                <w:szCs w:val="20"/>
              </w:rPr>
            </w:pPr>
            <w:r w:rsidRPr="000C2F46">
              <w:rPr>
                <w:rFonts w:cs="Arial"/>
                <w:caps/>
                <w:szCs w:val="20"/>
              </w:rPr>
              <w:t>1 cap per day</w:t>
            </w:r>
          </w:p>
        </w:tc>
      </w:tr>
      <w:tr w:rsidR="00D97395" w:rsidRPr="00574BC1" w14:paraId="31507D45"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4082B323" w14:textId="77777777" w:rsidR="00D97395" w:rsidRPr="000C2F46" w:rsidRDefault="00D97395" w:rsidP="00701A9D">
            <w:pPr>
              <w:rPr>
                <w:rFonts w:cs="Arial"/>
                <w:caps/>
              </w:rPr>
            </w:pPr>
            <w:r w:rsidRPr="000C2F46">
              <w:rPr>
                <w:rFonts w:cs="Arial"/>
                <w:caps/>
              </w:rPr>
              <w:t>Focalin XR 35 mg cap</w:t>
            </w:r>
          </w:p>
        </w:tc>
        <w:tc>
          <w:tcPr>
            <w:tcW w:w="3870" w:type="dxa"/>
            <w:tcBorders>
              <w:top w:val="single" w:sz="4" w:space="0" w:color="auto"/>
              <w:left w:val="single" w:sz="4" w:space="0" w:color="auto"/>
              <w:bottom w:val="single" w:sz="4" w:space="0" w:color="auto"/>
              <w:right w:val="single" w:sz="4" w:space="0" w:color="auto"/>
            </w:tcBorders>
            <w:vAlign w:val="center"/>
          </w:tcPr>
          <w:p w14:paraId="711F27F1" w14:textId="77777777" w:rsidR="00D97395" w:rsidRPr="000C2F46" w:rsidRDefault="00D97395" w:rsidP="00701A9D">
            <w:pPr>
              <w:rPr>
                <w:rFonts w:cs="Arial"/>
                <w:caps/>
              </w:rPr>
            </w:pPr>
            <w:r w:rsidRPr="000C2F46">
              <w:rPr>
                <w:rFonts w:cs="Arial"/>
                <w:caps/>
              </w:rPr>
              <w:t>Dexmethylphenidate HCL CPMP 50-50</w:t>
            </w:r>
          </w:p>
        </w:tc>
        <w:tc>
          <w:tcPr>
            <w:tcW w:w="2080" w:type="dxa"/>
            <w:tcBorders>
              <w:top w:val="single" w:sz="4" w:space="0" w:color="auto"/>
              <w:left w:val="single" w:sz="4" w:space="0" w:color="auto"/>
              <w:bottom w:val="single" w:sz="4" w:space="0" w:color="auto"/>
              <w:right w:val="single" w:sz="4" w:space="0" w:color="auto"/>
            </w:tcBorders>
            <w:vAlign w:val="center"/>
          </w:tcPr>
          <w:p w14:paraId="534C4DC6" w14:textId="77777777" w:rsidR="00D97395" w:rsidRPr="000C2F46" w:rsidRDefault="00D97395" w:rsidP="00701A9D">
            <w:pPr>
              <w:rPr>
                <w:rFonts w:cs="Arial"/>
                <w:caps/>
                <w:szCs w:val="20"/>
              </w:rPr>
            </w:pPr>
            <w:r w:rsidRPr="000C2F46">
              <w:rPr>
                <w:rFonts w:cs="Arial"/>
                <w:caps/>
                <w:szCs w:val="20"/>
              </w:rPr>
              <w:t>1 cap per day</w:t>
            </w:r>
          </w:p>
        </w:tc>
      </w:tr>
      <w:tr w:rsidR="00D97395" w:rsidRPr="00574BC1" w14:paraId="749F1D05"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77E29FD2" w14:textId="77777777" w:rsidR="00D97395" w:rsidRPr="000C2F46" w:rsidRDefault="00D97395" w:rsidP="00701A9D">
            <w:pPr>
              <w:rPr>
                <w:rFonts w:cs="Arial"/>
                <w:caps/>
              </w:rPr>
            </w:pPr>
            <w:r w:rsidRPr="000C2F46">
              <w:rPr>
                <w:rFonts w:cs="Arial"/>
                <w:caps/>
              </w:rPr>
              <w:t>Focalin XR 40 mg cap</w:t>
            </w:r>
          </w:p>
        </w:tc>
        <w:tc>
          <w:tcPr>
            <w:tcW w:w="3870" w:type="dxa"/>
            <w:tcBorders>
              <w:top w:val="single" w:sz="4" w:space="0" w:color="auto"/>
              <w:left w:val="single" w:sz="4" w:space="0" w:color="auto"/>
              <w:bottom w:val="single" w:sz="4" w:space="0" w:color="auto"/>
              <w:right w:val="single" w:sz="4" w:space="0" w:color="auto"/>
            </w:tcBorders>
            <w:vAlign w:val="center"/>
          </w:tcPr>
          <w:p w14:paraId="4C1A40BC" w14:textId="77777777" w:rsidR="00D97395" w:rsidRPr="000C2F46" w:rsidRDefault="00D97395" w:rsidP="00701A9D">
            <w:pPr>
              <w:rPr>
                <w:rFonts w:cs="Arial"/>
                <w:caps/>
              </w:rPr>
            </w:pPr>
            <w:r w:rsidRPr="000C2F46">
              <w:rPr>
                <w:rFonts w:cs="Arial"/>
                <w:caps/>
              </w:rPr>
              <w:t>Dexmethylphenidate HCL CPMP 50-50</w:t>
            </w:r>
          </w:p>
        </w:tc>
        <w:tc>
          <w:tcPr>
            <w:tcW w:w="2080" w:type="dxa"/>
            <w:tcBorders>
              <w:top w:val="single" w:sz="4" w:space="0" w:color="auto"/>
              <w:left w:val="single" w:sz="4" w:space="0" w:color="auto"/>
              <w:bottom w:val="single" w:sz="4" w:space="0" w:color="auto"/>
              <w:right w:val="single" w:sz="4" w:space="0" w:color="auto"/>
            </w:tcBorders>
            <w:vAlign w:val="center"/>
          </w:tcPr>
          <w:p w14:paraId="26325978" w14:textId="77777777" w:rsidR="00D97395" w:rsidRPr="000C2F46" w:rsidRDefault="00D97395" w:rsidP="00701A9D">
            <w:pPr>
              <w:rPr>
                <w:rFonts w:cs="Arial"/>
                <w:caps/>
                <w:szCs w:val="20"/>
              </w:rPr>
            </w:pPr>
            <w:r w:rsidRPr="000C2F46">
              <w:rPr>
                <w:rFonts w:cs="Arial"/>
                <w:caps/>
                <w:szCs w:val="20"/>
              </w:rPr>
              <w:t>1 cap per day</w:t>
            </w:r>
          </w:p>
        </w:tc>
      </w:tr>
      <w:tr w:rsidR="00D97395" w:rsidRPr="00574BC1" w14:paraId="19886F29"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17292D26" w14:textId="77777777" w:rsidR="00D97395" w:rsidRPr="000C2F46" w:rsidRDefault="00D97395" w:rsidP="00701A9D">
            <w:pPr>
              <w:rPr>
                <w:rFonts w:cs="Arial"/>
                <w:caps/>
              </w:rPr>
            </w:pPr>
            <w:r w:rsidRPr="000C2F46">
              <w:rPr>
                <w:rFonts w:cs="Arial"/>
                <w:caps/>
              </w:rPr>
              <w:t>Focalin XR 5 mg cap</w:t>
            </w:r>
          </w:p>
        </w:tc>
        <w:tc>
          <w:tcPr>
            <w:tcW w:w="3870" w:type="dxa"/>
            <w:tcBorders>
              <w:top w:val="single" w:sz="4" w:space="0" w:color="auto"/>
              <w:left w:val="single" w:sz="4" w:space="0" w:color="auto"/>
              <w:bottom w:val="single" w:sz="4" w:space="0" w:color="auto"/>
              <w:right w:val="single" w:sz="4" w:space="0" w:color="auto"/>
            </w:tcBorders>
            <w:vAlign w:val="center"/>
          </w:tcPr>
          <w:p w14:paraId="21B5C6AD" w14:textId="77777777" w:rsidR="00D97395" w:rsidRPr="000C2F46" w:rsidRDefault="00D97395" w:rsidP="00701A9D">
            <w:pPr>
              <w:rPr>
                <w:rFonts w:cs="Arial"/>
                <w:caps/>
              </w:rPr>
            </w:pPr>
            <w:r w:rsidRPr="000C2F46">
              <w:rPr>
                <w:rFonts w:cs="Arial"/>
                <w:caps/>
              </w:rPr>
              <w:t>Dexmethylphenidate HCL CPMP 50-50</w:t>
            </w:r>
          </w:p>
        </w:tc>
        <w:tc>
          <w:tcPr>
            <w:tcW w:w="2080" w:type="dxa"/>
            <w:tcBorders>
              <w:top w:val="single" w:sz="4" w:space="0" w:color="auto"/>
              <w:left w:val="single" w:sz="4" w:space="0" w:color="auto"/>
              <w:bottom w:val="single" w:sz="4" w:space="0" w:color="auto"/>
              <w:right w:val="single" w:sz="4" w:space="0" w:color="auto"/>
            </w:tcBorders>
            <w:vAlign w:val="center"/>
          </w:tcPr>
          <w:p w14:paraId="55939358" w14:textId="77777777" w:rsidR="00D97395" w:rsidRPr="000C2F46" w:rsidRDefault="00D97395" w:rsidP="00701A9D">
            <w:pPr>
              <w:rPr>
                <w:rFonts w:cs="Arial"/>
                <w:caps/>
                <w:szCs w:val="20"/>
              </w:rPr>
            </w:pPr>
            <w:r w:rsidRPr="000C2F46">
              <w:rPr>
                <w:rFonts w:cs="Arial"/>
                <w:caps/>
                <w:szCs w:val="20"/>
              </w:rPr>
              <w:t>3 caps per day</w:t>
            </w:r>
          </w:p>
        </w:tc>
      </w:tr>
      <w:tr w:rsidR="00D97395" w:rsidRPr="00574BC1" w14:paraId="35A92E94"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221D49B8" w14:textId="77777777" w:rsidR="00D97395" w:rsidRPr="000C2F46" w:rsidRDefault="00D97395" w:rsidP="00701A9D">
            <w:pPr>
              <w:rPr>
                <w:rFonts w:cs="Arial"/>
                <w:caps/>
              </w:rPr>
            </w:pPr>
            <w:r w:rsidRPr="000C2F46">
              <w:rPr>
                <w:rFonts w:cs="Arial"/>
                <w:caps/>
              </w:rPr>
              <w:t>JORNAY PM 100 MG CAPSULE</w:t>
            </w:r>
          </w:p>
        </w:tc>
        <w:tc>
          <w:tcPr>
            <w:tcW w:w="3870" w:type="dxa"/>
            <w:tcBorders>
              <w:top w:val="single" w:sz="4" w:space="0" w:color="auto"/>
              <w:left w:val="single" w:sz="4" w:space="0" w:color="auto"/>
              <w:bottom w:val="single" w:sz="4" w:space="0" w:color="auto"/>
              <w:right w:val="single" w:sz="4" w:space="0" w:color="auto"/>
            </w:tcBorders>
            <w:vAlign w:val="center"/>
          </w:tcPr>
          <w:p w14:paraId="58A1D8CE" w14:textId="77777777" w:rsidR="00D97395" w:rsidRPr="000C2F46" w:rsidRDefault="00D97395" w:rsidP="00701A9D">
            <w:pPr>
              <w:rPr>
                <w:rFonts w:cs="Arial"/>
                <w:caps/>
              </w:rPr>
            </w:pPr>
            <w:r w:rsidRPr="000C2F46">
              <w:rPr>
                <w:rFonts w:cs="Arial"/>
                <w:caps/>
              </w:rPr>
              <w:t>Methylphenidate HCL CPDR ER SP</w:t>
            </w:r>
          </w:p>
        </w:tc>
        <w:tc>
          <w:tcPr>
            <w:tcW w:w="2080" w:type="dxa"/>
            <w:tcBorders>
              <w:top w:val="single" w:sz="4" w:space="0" w:color="auto"/>
              <w:left w:val="single" w:sz="4" w:space="0" w:color="auto"/>
              <w:bottom w:val="single" w:sz="4" w:space="0" w:color="auto"/>
              <w:right w:val="single" w:sz="4" w:space="0" w:color="auto"/>
            </w:tcBorders>
            <w:vAlign w:val="center"/>
          </w:tcPr>
          <w:p w14:paraId="5407432E" w14:textId="77777777" w:rsidR="00D97395" w:rsidRPr="000C2F46" w:rsidRDefault="00D97395" w:rsidP="00701A9D">
            <w:pPr>
              <w:rPr>
                <w:rFonts w:cs="Arial"/>
                <w:caps/>
                <w:szCs w:val="20"/>
              </w:rPr>
            </w:pPr>
            <w:r w:rsidRPr="000C2F46">
              <w:rPr>
                <w:rFonts w:cs="Arial"/>
                <w:caps/>
                <w:szCs w:val="20"/>
              </w:rPr>
              <w:t>1 cap per day</w:t>
            </w:r>
          </w:p>
        </w:tc>
      </w:tr>
      <w:tr w:rsidR="00D97395" w:rsidRPr="00574BC1" w14:paraId="4D039F0E"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366CA8B3" w14:textId="77777777" w:rsidR="00D97395" w:rsidRPr="000C2F46" w:rsidRDefault="00D97395" w:rsidP="00701A9D">
            <w:pPr>
              <w:rPr>
                <w:rFonts w:cs="Arial"/>
                <w:caps/>
              </w:rPr>
            </w:pPr>
            <w:r w:rsidRPr="000C2F46">
              <w:rPr>
                <w:rFonts w:cs="Arial"/>
                <w:caps/>
              </w:rPr>
              <w:t>JORNAY PM 20 MG CAPSULE</w:t>
            </w:r>
          </w:p>
        </w:tc>
        <w:tc>
          <w:tcPr>
            <w:tcW w:w="3870" w:type="dxa"/>
            <w:tcBorders>
              <w:top w:val="single" w:sz="4" w:space="0" w:color="auto"/>
              <w:left w:val="single" w:sz="4" w:space="0" w:color="auto"/>
              <w:bottom w:val="single" w:sz="4" w:space="0" w:color="auto"/>
              <w:right w:val="single" w:sz="4" w:space="0" w:color="auto"/>
            </w:tcBorders>
            <w:vAlign w:val="center"/>
          </w:tcPr>
          <w:p w14:paraId="0190B911" w14:textId="77777777" w:rsidR="00D97395" w:rsidRPr="000C2F46" w:rsidRDefault="00D97395" w:rsidP="00701A9D">
            <w:pPr>
              <w:rPr>
                <w:rFonts w:cs="Arial"/>
                <w:caps/>
              </w:rPr>
            </w:pPr>
            <w:r w:rsidRPr="000C2F46">
              <w:rPr>
                <w:rFonts w:cs="Arial"/>
                <w:caps/>
              </w:rPr>
              <w:t>Methylphenidate HCL CPDR ER SP</w:t>
            </w:r>
          </w:p>
        </w:tc>
        <w:tc>
          <w:tcPr>
            <w:tcW w:w="2080" w:type="dxa"/>
            <w:tcBorders>
              <w:top w:val="single" w:sz="4" w:space="0" w:color="auto"/>
              <w:left w:val="single" w:sz="4" w:space="0" w:color="auto"/>
              <w:bottom w:val="single" w:sz="4" w:space="0" w:color="auto"/>
              <w:right w:val="single" w:sz="4" w:space="0" w:color="auto"/>
            </w:tcBorders>
            <w:vAlign w:val="center"/>
          </w:tcPr>
          <w:p w14:paraId="28187314" w14:textId="77777777" w:rsidR="00D97395" w:rsidRPr="000C2F46" w:rsidRDefault="00D97395" w:rsidP="00701A9D">
            <w:pPr>
              <w:rPr>
                <w:rFonts w:cs="Arial"/>
                <w:caps/>
                <w:szCs w:val="20"/>
              </w:rPr>
            </w:pPr>
            <w:r w:rsidRPr="000C2F46">
              <w:rPr>
                <w:rFonts w:cs="Arial"/>
                <w:caps/>
                <w:szCs w:val="20"/>
              </w:rPr>
              <w:t>1 cap per day</w:t>
            </w:r>
          </w:p>
        </w:tc>
      </w:tr>
      <w:tr w:rsidR="00D97395" w:rsidRPr="00574BC1" w14:paraId="34E7FCD5"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1EF9CACB" w14:textId="77777777" w:rsidR="00D97395" w:rsidRPr="000C2F46" w:rsidRDefault="00D97395" w:rsidP="00701A9D">
            <w:pPr>
              <w:rPr>
                <w:rFonts w:cs="Arial"/>
                <w:caps/>
              </w:rPr>
            </w:pPr>
            <w:r w:rsidRPr="000C2F46">
              <w:rPr>
                <w:rFonts w:cs="Arial"/>
                <w:caps/>
              </w:rPr>
              <w:t>JORNAY PM 40 MG CAPSULE</w:t>
            </w:r>
          </w:p>
        </w:tc>
        <w:tc>
          <w:tcPr>
            <w:tcW w:w="3870" w:type="dxa"/>
            <w:tcBorders>
              <w:top w:val="single" w:sz="4" w:space="0" w:color="auto"/>
              <w:left w:val="single" w:sz="4" w:space="0" w:color="auto"/>
              <w:bottom w:val="single" w:sz="4" w:space="0" w:color="auto"/>
              <w:right w:val="single" w:sz="4" w:space="0" w:color="auto"/>
            </w:tcBorders>
            <w:vAlign w:val="center"/>
          </w:tcPr>
          <w:p w14:paraId="6FE5A2B6" w14:textId="77777777" w:rsidR="00D97395" w:rsidRPr="000C2F46" w:rsidRDefault="00D97395" w:rsidP="00701A9D">
            <w:pPr>
              <w:rPr>
                <w:rFonts w:cs="Arial"/>
                <w:caps/>
              </w:rPr>
            </w:pPr>
            <w:r w:rsidRPr="000C2F46">
              <w:rPr>
                <w:rFonts w:cs="Arial"/>
                <w:caps/>
              </w:rPr>
              <w:t>Methylphenidate HCL CPDR ER SP</w:t>
            </w:r>
          </w:p>
        </w:tc>
        <w:tc>
          <w:tcPr>
            <w:tcW w:w="2080" w:type="dxa"/>
            <w:tcBorders>
              <w:top w:val="single" w:sz="4" w:space="0" w:color="auto"/>
              <w:left w:val="single" w:sz="4" w:space="0" w:color="auto"/>
              <w:bottom w:val="single" w:sz="4" w:space="0" w:color="auto"/>
              <w:right w:val="single" w:sz="4" w:space="0" w:color="auto"/>
            </w:tcBorders>
            <w:vAlign w:val="center"/>
          </w:tcPr>
          <w:p w14:paraId="57A01F92" w14:textId="77777777" w:rsidR="00D97395" w:rsidRPr="000C2F46" w:rsidRDefault="00D97395" w:rsidP="00701A9D">
            <w:pPr>
              <w:rPr>
                <w:rFonts w:cs="Arial"/>
                <w:caps/>
                <w:szCs w:val="20"/>
              </w:rPr>
            </w:pPr>
            <w:r w:rsidRPr="000C2F46">
              <w:rPr>
                <w:rFonts w:cs="Arial"/>
                <w:caps/>
                <w:szCs w:val="20"/>
              </w:rPr>
              <w:t>1 cap per day</w:t>
            </w:r>
          </w:p>
        </w:tc>
      </w:tr>
      <w:tr w:rsidR="00D97395" w:rsidRPr="00574BC1" w14:paraId="10B45360"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42DB3439" w14:textId="77777777" w:rsidR="00D97395" w:rsidRPr="000C2F46" w:rsidRDefault="00D97395" w:rsidP="00701A9D">
            <w:pPr>
              <w:rPr>
                <w:rFonts w:cs="Arial"/>
                <w:caps/>
              </w:rPr>
            </w:pPr>
            <w:r w:rsidRPr="000C2F46">
              <w:rPr>
                <w:rFonts w:cs="Arial"/>
                <w:caps/>
              </w:rPr>
              <w:t>JORNAY PM 60 MG CAPSULE</w:t>
            </w:r>
          </w:p>
        </w:tc>
        <w:tc>
          <w:tcPr>
            <w:tcW w:w="3870" w:type="dxa"/>
            <w:tcBorders>
              <w:top w:val="single" w:sz="4" w:space="0" w:color="auto"/>
              <w:left w:val="single" w:sz="4" w:space="0" w:color="auto"/>
              <w:bottom w:val="single" w:sz="4" w:space="0" w:color="auto"/>
              <w:right w:val="single" w:sz="4" w:space="0" w:color="auto"/>
            </w:tcBorders>
            <w:vAlign w:val="center"/>
          </w:tcPr>
          <w:p w14:paraId="6E6F3510" w14:textId="77777777" w:rsidR="00D97395" w:rsidRPr="000C2F46" w:rsidRDefault="00D97395" w:rsidP="00701A9D">
            <w:pPr>
              <w:rPr>
                <w:rFonts w:cs="Arial"/>
                <w:caps/>
              </w:rPr>
            </w:pPr>
            <w:r w:rsidRPr="000C2F46">
              <w:rPr>
                <w:rFonts w:cs="Arial"/>
                <w:caps/>
              </w:rPr>
              <w:t>Methylphenidate HCL CPDR ER SP</w:t>
            </w:r>
          </w:p>
        </w:tc>
        <w:tc>
          <w:tcPr>
            <w:tcW w:w="2080" w:type="dxa"/>
            <w:tcBorders>
              <w:top w:val="single" w:sz="4" w:space="0" w:color="auto"/>
              <w:left w:val="single" w:sz="4" w:space="0" w:color="auto"/>
              <w:bottom w:val="single" w:sz="4" w:space="0" w:color="auto"/>
              <w:right w:val="single" w:sz="4" w:space="0" w:color="auto"/>
            </w:tcBorders>
            <w:vAlign w:val="center"/>
          </w:tcPr>
          <w:p w14:paraId="3B539628" w14:textId="77777777" w:rsidR="00D97395" w:rsidRPr="000C2F46" w:rsidRDefault="00D97395" w:rsidP="00701A9D">
            <w:pPr>
              <w:rPr>
                <w:rFonts w:cs="Arial"/>
                <w:caps/>
                <w:szCs w:val="20"/>
              </w:rPr>
            </w:pPr>
            <w:r w:rsidRPr="000C2F46">
              <w:rPr>
                <w:rFonts w:cs="Arial"/>
                <w:caps/>
                <w:szCs w:val="20"/>
              </w:rPr>
              <w:t>1 cap per day</w:t>
            </w:r>
          </w:p>
        </w:tc>
      </w:tr>
      <w:tr w:rsidR="00D97395" w:rsidRPr="00574BC1" w14:paraId="2C90445E"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70EF515B" w14:textId="77777777" w:rsidR="00D97395" w:rsidRPr="000C2F46" w:rsidRDefault="00D97395" w:rsidP="00701A9D">
            <w:pPr>
              <w:rPr>
                <w:rFonts w:cs="Arial"/>
                <w:caps/>
              </w:rPr>
            </w:pPr>
            <w:r w:rsidRPr="000C2F46">
              <w:rPr>
                <w:rFonts w:cs="Arial"/>
                <w:caps/>
              </w:rPr>
              <w:t>JORNAY PM 80 MG CAPSULE</w:t>
            </w:r>
          </w:p>
        </w:tc>
        <w:tc>
          <w:tcPr>
            <w:tcW w:w="3870" w:type="dxa"/>
            <w:tcBorders>
              <w:top w:val="single" w:sz="4" w:space="0" w:color="auto"/>
              <w:left w:val="single" w:sz="4" w:space="0" w:color="auto"/>
              <w:bottom w:val="single" w:sz="4" w:space="0" w:color="auto"/>
              <w:right w:val="single" w:sz="4" w:space="0" w:color="auto"/>
            </w:tcBorders>
            <w:vAlign w:val="center"/>
          </w:tcPr>
          <w:p w14:paraId="2810F4D7" w14:textId="77777777" w:rsidR="00D97395" w:rsidRPr="000C2F46" w:rsidRDefault="00D97395" w:rsidP="00701A9D">
            <w:pPr>
              <w:rPr>
                <w:rFonts w:cs="Arial"/>
                <w:caps/>
              </w:rPr>
            </w:pPr>
            <w:r w:rsidRPr="000C2F46">
              <w:rPr>
                <w:rFonts w:cs="Arial"/>
                <w:caps/>
              </w:rPr>
              <w:t>Methylphenidate HCL CPDR ER SP</w:t>
            </w:r>
          </w:p>
        </w:tc>
        <w:tc>
          <w:tcPr>
            <w:tcW w:w="2080" w:type="dxa"/>
            <w:tcBorders>
              <w:top w:val="single" w:sz="4" w:space="0" w:color="auto"/>
              <w:left w:val="single" w:sz="4" w:space="0" w:color="auto"/>
              <w:bottom w:val="single" w:sz="4" w:space="0" w:color="auto"/>
              <w:right w:val="single" w:sz="4" w:space="0" w:color="auto"/>
            </w:tcBorders>
            <w:vAlign w:val="center"/>
          </w:tcPr>
          <w:p w14:paraId="2D8D9B6C" w14:textId="77777777" w:rsidR="00D97395" w:rsidRPr="000C2F46" w:rsidRDefault="00D97395" w:rsidP="00701A9D">
            <w:pPr>
              <w:rPr>
                <w:rFonts w:cs="Arial"/>
                <w:caps/>
                <w:szCs w:val="20"/>
              </w:rPr>
            </w:pPr>
            <w:r w:rsidRPr="000C2F46">
              <w:rPr>
                <w:rFonts w:cs="Arial"/>
                <w:caps/>
                <w:szCs w:val="20"/>
              </w:rPr>
              <w:t>1 cap per day</w:t>
            </w:r>
          </w:p>
        </w:tc>
      </w:tr>
      <w:tr w:rsidR="00D97395" w:rsidRPr="00574BC1" w14:paraId="1A3E992B"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359BA496" w14:textId="77777777" w:rsidR="00D97395" w:rsidRPr="000C2F46" w:rsidRDefault="00D97395" w:rsidP="00701A9D">
            <w:pPr>
              <w:rPr>
                <w:rFonts w:cs="Arial"/>
                <w:caps/>
              </w:rPr>
            </w:pPr>
            <w:r w:rsidRPr="000C2F46">
              <w:rPr>
                <w:rFonts w:cs="Arial"/>
                <w:caps/>
              </w:rPr>
              <w:t>Metadate CD 10 mg cap</w:t>
            </w:r>
          </w:p>
        </w:tc>
        <w:tc>
          <w:tcPr>
            <w:tcW w:w="3870" w:type="dxa"/>
            <w:tcBorders>
              <w:top w:val="single" w:sz="4" w:space="0" w:color="auto"/>
              <w:left w:val="single" w:sz="4" w:space="0" w:color="auto"/>
              <w:bottom w:val="single" w:sz="4" w:space="0" w:color="auto"/>
              <w:right w:val="single" w:sz="4" w:space="0" w:color="auto"/>
            </w:tcBorders>
            <w:vAlign w:val="center"/>
          </w:tcPr>
          <w:p w14:paraId="2F05F18C" w14:textId="77777777" w:rsidR="00D97395" w:rsidRPr="000C2F46" w:rsidRDefault="00D97395" w:rsidP="00701A9D">
            <w:pPr>
              <w:rPr>
                <w:rFonts w:cs="Arial"/>
                <w:caps/>
              </w:rPr>
            </w:pPr>
            <w:r w:rsidRPr="000C2F46">
              <w:rPr>
                <w:rFonts w:cs="Arial"/>
                <w:caps/>
              </w:rPr>
              <w:t>Methylphenidate HCL CPMP 30-70</w:t>
            </w:r>
          </w:p>
        </w:tc>
        <w:tc>
          <w:tcPr>
            <w:tcW w:w="2080" w:type="dxa"/>
            <w:tcBorders>
              <w:top w:val="single" w:sz="4" w:space="0" w:color="auto"/>
              <w:left w:val="single" w:sz="4" w:space="0" w:color="auto"/>
              <w:bottom w:val="single" w:sz="4" w:space="0" w:color="auto"/>
              <w:right w:val="single" w:sz="4" w:space="0" w:color="auto"/>
            </w:tcBorders>
            <w:vAlign w:val="center"/>
          </w:tcPr>
          <w:p w14:paraId="121066A6" w14:textId="77777777" w:rsidR="00D97395" w:rsidRPr="000C2F46" w:rsidRDefault="00D97395" w:rsidP="00701A9D">
            <w:pPr>
              <w:rPr>
                <w:rFonts w:cs="Arial"/>
                <w:caps/>
                <w:szCs w:val="20"/>
              </w:rPr>
            </w:pPr>
            <w:r w:rsidRPr="000C2F46">
              <w:rPr>
                <w:rFonts w:cs="Arial"/>
                <w:caps/>
                <w:szCs w:val="20"/>
              </w:rPr>
              <w:t>1 caps per day</w:t>
            </w:r>
          </w:p>
        </w:tc>
      </w:tr>
      <w:tr w:rsidR="00D97395" w:rsidRPr="00574BC1" w14:paraId="2352DB4A"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6E86B633" w14:textId="77777777" w:rsidR="00D97395" w:rsidRPr="000C2F46" w:rsidRDefault="00D97395" w:rsidP="00701A9D">
            <w:pPr>
              <w:rPr>
                <w:rFonts w:cs="Arial"/>
                <w:caps/>
              </w:rPr>
            </w:pPr>
            <w:r w:rsidRPr="000C2F46">
              <w:rPr>
                <w:rFonts w:cs="Arial"/>
                <w:caps/>
              </w:rPr>
              <w:t>Metadate CD 20 mg cap</w:t>
            </w:r>
          </w:p>
        </w:tc>
        <w:tc>
          <w:tcPr>
            <w:tcW w:w="3870" w:type="dxa"/>
            <w:tcBorders>
              <w:top w:val="single" w:sz="4" w:space="0" w:color="auto"/>
              <w:left w:val="single" w:sz="4" w:space="0" w:color="auto"/>
              <w:bottom w:val="single" w:sz="4" w:space="0" w:color="auto"/>
              <w:right w:val="single" w:sz="4" w:space="0" w:color="auto"/>
            </w:tcBorders>
            <w:vAlign w:val="center"/>
          </w:tcPr>
          <w:p w14:paraId="4108A97B" w14:textId="77777777" w:rsidR="00D97395" w:rsidRPr="000C2F46" w:rsidRDefault="00D97395" w:rsidP="00701A9D">
            <w:pPr>
              <w:rPr>
                <w:rFonts w:cs="Arial"/>
                <w:caps/>
              </w:rPr>
            </w:pPr>
            <w:r w:rsidRPr="000C2F46">
              <w:rPr>
                <w:rFonts w:cs="Arial"/>
                <w:caps/>
              </w:rPr>
              <w:t>Methylphenidate HCL CPMP 30-70</w:t>
            </w:r>
          </w:p>
        </w:tc>
        <w:tc>
          <w:tcPr>
            <w:tcW w:w="2080" w:type="dxa"/>
            <w:tcBorders>
              <w:top w:val="single" w:sz="4" w:space="0" w:color="auto"/>
              <w:left w:val="single" w:sz="4" w:space="0" w:color="auto"/>
              <w:bottom w:val="single" w:sz="4" w:space="0" w:color="auto"/>
              <w:right w:val="single" w:sz="4" w:space="0" w:color="auto"/>
            </w:tcBorders>
            <w:vAlign w:val="center"/>
          </w:tcPr>
          <w:p w14:paraId="045A9D58" w14:textId="77777777" w:rsidR="00D97395" w:rsidRPr="000C2F46" w:rsidRDefault="00D97395" w:rsidP="00701A9D">
            <w:pPr>
              <w:rPr>
                <w:rFonts w:cs="Arial"/>
                <w:caps/>
                <w:szCs w:val="20"/>
              </w:rPr>
            </w:pPr>
            <w:r w:rsidRPr="000C2F46">
              <w:rPr>
                <w:rFonts w:cs="Arial"/>
                <w:caps/>
                <w:szCs w:val="20"/>
              </w:rPr>
              <w:t>2 caps per day</w:t>
            </w:r>
          </w:p>
        </w:tc>
      </w:tr>
      <w:tr w:rsidR="00D97395" w:rsidRPr="00574BC1" w14:paraId="5D888E44"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3CB360B4" w14:textId="77777777" w:rsidR="00D97395" w:rsidRPr="000C2F46" w:rsidRDefault="00D97395" w:rsidP="00701A9D">
            <w:pPr>
              <w:rPr>
                <w:rFonts w:cs="Arial"/>
                <w:caps/>
              </w:rPr>
            </w:pPr>
            <w:r w:rsidRPr="000C2F46">
              <w:rPr>
                <w:rFonts w:cs="Arial"/>
                <w:caps/>
              </w:rPr>
              <w:t>Metadate CD 30 mg cap</w:t>
            </w:r>
          </w:p>
        </w:tc>
        <w:tc>
          <w:tcPr>
            <w:tcW w:w="3870" w:type="dxa"/>
            <w:tcBorders>
              <w:top w:val="single" w:sz="4" w:space="0" w:color="auto"/>
              <w:left w:val="single" w:sz="4" w:space="0" w:color="auto"/>
              <w:bottom w:val="single" w:sz="4" w:space="0" w:color="auto"/>
              <w:right w:val="single" w:sz="4" w:space="0" w:color="auto"/>
            </w:tcBorders>
            <w:vAlign w:val="center"/>
          </w:tcPr>
          <w:p w14:paraId="4891A36B" w14:textId="77777777" w:rsidR="00D97395" w:rsidRPr="000C2F46" w:rsidRDefault="00D97395" w:rsidP="00701A9D">
            <w:pPr>
              <w:rPr>
                <w:rFonts w:cs="Arial"/>
                <w:caps/>
              </w:rPr>
            </w:pPr>
            <w:r w:rsidRPr="000C2F46">
              <w:rPr>
                <w:rFonts w:cs="Arial"/>
                <w:caps/>
              </w:rPr>
              <w:t>Methylphenidate HCL CPMP 30-70</w:t>
            </w:r>
          </w:p>
        </w:tc>
        <w:tc>
          <w:tcPr>
            <w:tcW w:w="2080" w:type="dxa"/>
            <w:tcBorders>
              <w:top w:val="single" w:sz="4" w:space="0" w:color="auto"/>
              <w:left w:val="single" w:sz="4" w:space="0" w:color="auto"/>
              <w:bottom w:val="single" w:sz="4" w:space="0" w:color="auto"/>
              <w:right w:val="single" w:sz="4" w:space="0" w:color="auto"/>
            </w:tcBorders>
            <w:vAlign w:val="center"/>
          </w:tcPr>
          <w:p w14:paraId="16372B65" w14:textId="77777777" w:rsidR="00D97395" w:rsidRPr="000C2F46" w:rsidRDefault="00D97395" w:rsidP="00701A9D">
            <w:pPr>
              <w:rPr>
                <w:rFonts w:cs="Arial"/>
                <w:caps/>
                <w:szCs w:val="20"/>
              </w:rPr>
            </w:pPr>
            <w:r w:rsidRPr="000C2F46">
              <w:rPr>
                <w:rFonts w:cs="Arial"/>
                <w:caps/>
                <w:szCs w:val="20"/>
              </w:rPr>
              <w:t>2 caps per day</w:t>
            </w:r>
          </w:p>
        </w:tc>
      </w:tr>
      <w:tr w:rsidR="00D97395" w:rsidRPr="00574BC1" w14:paraId="533A186A"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5AC6B8F8" w14:textId="77777777" w:rsidR="00D97395" w:rsidRPr="000C2F46" w:rsidRDefault="00D97395" w:rsidP="00701A9D">
            <w:pPr>
              <w:rPr>
                <w:rFonts w:cs="Arial"/>
                <w:caps/>
              </w:rPr>
            </w:pPr>
            <w:r w:rsidRPr="000C2F46">
              <w:rPr>
                <w:rFonts w:cs="Arial"/>
                <w:caps/>
              </w:rPr>
              <w:t>Metadate CD 40 mg cap</w:t>
            </w:r>
          </w:p>
        </w:tc>
        <w:tc>
          <w:tcPr>
            <w:tcW w:w="3870" w:type="dxa"/>
            <w:tcBorders>
              <w:top w:val="single" w:sz="4" w:space="0" w:color="auto"/>
              <w:left w:val="single" w:sz="4" w:space="0" w:color="auto"/>
              <w:bottom w:val="single" w:sz="4" w:space="0" w:color="auto"/>
              <w:right w:val="single" w:sz="4" w:space="0" w:color="auto"/>
            </w:tcBorders>
            <w:vAlign w:val="center"/>
          </w:tcPr>
          <w:p w14:paraId="14B2DC03" w14:textId="77777777" w:rsidR="00D97395" w:rsidRPr="000C2F46" w:rsidRDefault="00D97395" w:rsidP="00701A9D">
            <w:pPr>
              <w:rPr>
                <w:rFonts w:cs="Arial"/>
                <w:caps/>
              </w:rPr>
            </w:pPr>
            <w:r w:rsidRPr="000C2F46">
              <w:rPr>
                <w:rFonts w:cs="Arial"/>
                <w:caps/>
              </w:rPr>
              <w:t>Methylphenidate HCL CPMP 30-70</w:t>
            </w:r>
          </w:p>
        </w:tc>
        <w:tc>
          <w:tcPr>
            <w:tcW w:w="2080" w:type="dxa"/>
            <w:tcBorders>
              <w:top w:val="single" w:sz="4" w:space="0" w:color="auto"/>
              <w:left w:val="single" w:sz="4" w:space="0" w:color="auto"/>
              <w:bottom w:val="single" w:sz="4" w:space="0" w:color="auto"/>
              <w:right w:val="single" w:sz="4" w:space="0" w:color="auto"/>
            </w:tcBorders>
            <w:vAlign w:val="center"/>
          </w:tcPr>
          <w:p w14:paraId="2CAF115E" w14:textId="77777777" w:rsidR="00D97395" w:rsidRPr="000C2F46" w:rsidRDefault="00D97395" w:rsidP="00701A9D">
            <w:pPr>
              <w:rPr>
                <w:rFonts w:cs="Arial"/>
                <w:caps/>
                <w:szCs w:val="20"/>
              </w:rPr>
            </w:pPr>
            <w:r w:rsidRPr="000C2F46">
              <w:rPr>
                <w:rFonts w:cs="Arial"/>
                <w:caps/>
                <w:szCs w:val="20"/>
              </w:rPr>
              <w:t>1 cap per day</w:t>
            </w:r>
          </w:p>
        </w:tc>
      </w:tr>
      <w:tr w:rsidR="00D97395" w:rsidRPr="00574BC1" w14:paraId="363C72BE"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76C78F78" w14:textId="77777777" w:rsidR="00D97395" w:rsidRPr="000C2F46" w:rsidRDefault="00D97395" w:rsidP="00701A9D">
            <w:pPr>
              <w:rPr>
                <w:rFonts w:cs="Arial"/>
                <w:caps/>
              </w:rPr>
            </w:pPr>
            <w:r w:rsidRPr="000C2F46">
              <w:rPr>
                <w:rFonts w:cs="Arial"/>
                <w:caps/>
              </w:rPr>
              <w:t>Metadate CD 50 mg cap</w:t>
            </w:r>
          </w:p>
        </w:tc>
        <w:tc>
          <w:tcPr>
            <w:tcW w:w="3870" w:type="dxa"/>
            <w:tcBorders>
              <w:top w:val="single" w:sz="4" w:space="0" w:color="auto"/>
              <w:left w:val="single" w:sz="4" w:space="0" w:color="auto"/>
              <w:bottom w:val="single" w:sz="4" w:space="0" w:color="auto"/>
              <w:right w:val="single" w:sz="4" w:space="0" w:color="auto"/>
            </w:tcBorders>
            <w:vAlign w:val="center"/>
          </w:tcPr>
          <w:p w14:paraId="60D7DD30" w14:textId="77777777" w:rsidR="00D97395" w:rsidRPr="000C2F46" w:rsidRDefault="00D97395" w:rsidP="00701A9D">
            <w:pPr>
              <w:rPr>
                <w:rFonts w:cs="Arial"/>
                <w:caps/>
              </w:rPr>
            </w:pPr>
            <w:r w:rsidRPr="000C2F46">
              <w:rPr>
                <w:rFonts w:cs="Arial"/>
                <w:caps/>
              </w:rPr>
              <w:t>Methylphenidate HCL CPMP 30-70</w:t>
            </w:r>
          </w:p>
        </w:tc>
        <w:tc>
          <w:tcPr>
            <w:tcW w:w="2080" w:type="dxa"/>
            <w:tcBorders>
              <w:top w:val="single" w:sz="4" w:space="0" w:color="auto"/>
              <w:left w:val="single" w:sz="4" w:space="0" w:color="auto"/>
              <w:bottom w:val="single" w:sz="4" w:space="0" w:color="auto"/>
              <w:right w:val="single" w:sz="4" w:space="0" w:color="auto"/>
            </w:tcBorders>
            <w:vAlign w:val="center"/>
          </w:tcPr>
          <w:p w14:paraId="544D582C" w14:textId="77777777" w:rsidR="00D97395" w:rsidRPr="000C2F46" w:rsidRDefault="00D97395" w:rsidP="00701A9D">
            <w:pPr>
              <w:rPr>
                <w:rFonts w:cs="Arial"/>
                <w:caps/>
                <w:szCs w:val="20"/>
              </w:rPr>
            </w:pPr>
            <w:r w:rsidRPr="000C2F46">
              <w:rPr>
                <w:rFonts w:cs="Arial"/>
                <w:caps/>
                <w:szCs w:val="20"/>
              </w:rPr>
              <w:t>1 cap per day</w:t>
            </w:r>
          </w:p>
        </w:tc>
      </w:tr>
      <w:tr w:rsidR="00D97395" w:rsidRPr="00574BC1" w14:paraId="36DEB5DF"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480AA5EF" w14:textId="77777777" w:rsidR="00D97395" w:rsidRPr="000C2F46" w:rsidRDefault="00D97395" w:rsidP="00701A9D">
            <w:pPr>
              <w:rPr>
                <w:rFonts w:cs="Arial"/>
                <w:caps/>
              </w:rPr>
            </w:pPr>
            <w:r w:rsidRPr="000C2F46">
              <w:rPr>
                <w:rFonts w:cs="Arial"/>
                <w:caps/>
              </w:rPr>
              <w:t>Metadate CD 60 mg cap</w:t>
            </w:r>
          </w:p>
        </w:tc>
        <w:tc>
          <w:tcPr>
            <w:tcW w:w="3870" w:type="dxa"/>
            <w:tcBorders>
              <w:top w:val="single" w:sz="4" w:space="0" w:color="auto"/>
              <w:left w:val="single" w:sz="4" w:space="0" w:color="auto"/>
              <w:bottom w:val="single" w:sz="4" w:space="0" w:color="auto"/>
              <w:right w:val="single" w:sz="4" w:space="0" w:color="auto"/>
            </w:tcBorders>
            <w:vAlign w:val="center"/>
          </w:tcPr>
          <w:p w14:paraId="5B8CA388" w14:textId="77777777" w:rsidR="00D97395" w:rsidRPr="000C2F46" w:rsidRDefault="00D97395" w:rsidP="00701A9D">
            <w:pPr>
              <w:rPr>
                <w:rFonts w:cs="Arial"/>
                <w:caps/>
              </w:rPr>
            </w:pPr>
            <w:r w:rsidRPr="000C2F46">
              <w:rPr>
                <w:rFonts w:cs="Arial"/>
                <w:caps/>
              </w:rPr>
              <w:t>Methylphenidate HCL CPMP 30-70</w:t>
            </w:r>
          </w:p>
        </w:tc>
        <w:tc>
          <w:tcPr>
            <w:tcW w:w="2080" w:type="dxa"/>
            <w:tcBorders>
              <w:top w:val="single" w:sz="4" w:space="0" w:color="auto"/>
              <w:left w:val="single" w:sz="4" w:space="0" w:color="auto"/>
              <w:bottom w:val="single" w:sz="4" w:space="0" w:color="auto"/>
              <w:right w:val="single" w:sz="4" w:space="0" w:color="auto"/>
            </w:tcBorders>
            <w:vAlign w:val="center"/>
          </w:tcPr>
          <w:p w14:paraId="3D6A6CDA" w14:textId="77777777" w:rsidR="00D97395" w:rsidRPr="000C2F46" w:rsidRDefault="00D97395" w:rsidP="00701A9D">
            <w:pPr>
              <w:rPr>
                <w:rFonts w:cs="Arial"/>
                <w:caps/>
                <w:szCs w:val="20"/>
              </w:rPr>
            </w:pPr>
            <w:r w:rsidRPr="000C2F46">
              <w:rPr>
                <w:rFonts w:cs="Arial"/>
                <w:caps/>
                <w:szCs w:val="20"/>
              </w:rPr>
              <w:t>1 cap per day</w:t>
            </w:r>
          </w:p>
        </w:tc>
      </w:tr>
      <w:tr w:rsidR="00D97395" w:rsidRPr="00574BC1" w14:paraId="2DDD2C11"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18F3FB37" w14:textId="77777777" w:rsidR="00D97395" w:rsidRPr="000C2F46" w:rsidRDefault="00D97395" w:rsidP="00701A9D">
            <w:pPr>
              <w:rPr>
                <w:rFonts w:cs="Arial"/>
                <w:caps/>
              </w:rPr>
            </w:pPr>
            <w:r w:rsidRPr="000C2F46">
              <w:rPr>
                <w:rFonts w:cs="Arial"/>
                <w:caps/>
              </w:rPr>
              <w:t>Metadate ER 10 mg tab</w:t>
            </w:r>
          </w:p>
        </w:tc>
        <w:tc>
          <w:tcPr>
            <w:tcW w:w="3870" w:type="dxa"/>
            <w:tcBorders>
              <w:top w:val="single" w:sz="4" w:space="0" w:color="auto"/>
              <w:left w:val="single" w:sz="4" w:space="0" w:color="auto"/>
              <w:bottom w:val="single" w:sz="4" w:space="0" w:color="auto"/>
              <w:right w:val="single" w:sz="4" w:space="0" w:color="auto"/>
            </w:tcBorders>
            <w:vAlign w:val="center"/>
          </w:tcPr>
          <w:p w14:paraId="62F9203B" w14:textId="77777777" w:rsidR="00D97395" w:rsidRPr="000C2F46" w:rsidRDefault="00D97395" w:rsidP="00701A9D">
            <w:pPr>
              <w:rPr>
                <w:rFonts w:cs="Arial"/>
                <w:caps/>
              </w:rPr>
            </w:pPr>
            <w:r w:rsidRPr="000C2F46">
              <w:rPr>
                <w:rFonts w:cs="Arial"/>
                <w:caps/>
              </w:rPr>
              <w:t>Methylphenidate HCL SA</w:t>
            </w:r>
          </w:p>
        </w:tc>
        <w:tc>
          <w:tcPr>
            <w:tcW w:w="2080" w:type="dxa"/>
            <w:tcBorders>
              <w:top w:val="single" w:sz="4" w:space="0" w:color="auto"/>
              <w:left w:val="single" w:sz="4" w:space="0" w:color="auto"/>
              <w:bottom w:val="single" w:sz="4" w:space="0" w:color="auto"/>
              <w:right w:val="single" w:sz="4" w:space="0" w:color="auto"/>
            </w:tcBorders>
            <w:vAlign w:val="center"/>
          </w:tcPr>
          <w:p w14:paraId="0A565A91" w14:textId="77777777" w:rsidR="00D97395" w:rsidRPr="000C2F46" w:rsidRDefault="00D97395" w:rsidP="00701A9D">
            <w:pPr>
              <w:rPr>
                <w:rFonts w:cs="Arial"/>
                <w:caps/>
                <w:szCs w:val="20"/>
              </w:rPr>
            </w:pPr>
            <w:r w:rsidRPr="000C2F46">
              <w:rPr>
                <w:rFonts w:cs="Arial"/>
                <w:caps/>
                <w:szCs w:val="20"/>
              </w:rPr>
              <w:t>3 tabs per day</w:t>
            </w:r>
          </w:p>
        </w:tc>
      </w:tr>
      <w:tr w:rsidR="00D97395" w:rsidRPr="00574BC1" w14:paraId="68110335"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18F05548" w14:textId="77777777" w:rsidR="00D97395" w:rsidRPr="000C2F46" w:rsidRDefault="00D97395" w:rsidP="00701A9D">
            <w:pPr>
              <w:rPr>
                <w:rFonts w:cs="Arial"/>
                <w:caps/>
              </w:rPr>
            </w:pPr>
            <w:r w:rsidRPr="000C2F46">
              <w:rPr>
                <w:rFonts w:cs="Arial"/>
                <w:caps/>
              </w:rPr>
              <w:t>Quillichew ER 20 mg chew</w:t>
            </w:r>
          </w:p>
        </w:tc>
        <w:tc>
          <w:tcPr>
            <w:tcW w:w="3870" w:type="dxa"/>
            <w:tcBorders>
              <w:top w:val="single" w:sz="4" w:space="0" w:color="auto"/>
              <w:left w:val="single" w:sz="4" w:space="0" w:color="auto"/>
              <w:bottom w:val="single" w:sz="4" w:space="0" w:color="auto"/>
              <w:right w:val="single" w:sz="4" w:space="0" w:color="auto"/>
            </w:tcBorders>
            <w:vAlign w:val="center"/>
          </w:tcPr>
          <w:p w14:paraId="57045B1C" w14:textId="77777777" w:rsidR="00D97395" w:rsidRPr="000C2F46" w:rsidRDefault="00D97395" w:rsidP="00701A9D">
            <w:pPr>
              <w:rPr>
                <w:rFonts w:cs="Arial"/>
                <w:caps/>
              </w:rPr>
            </w:pPr>
            <w:r w:rsidRPr="000C2F46">
              <w:rPr>
                <w:rFonts w:cs="Arial"/>
                <w:caps/>
              </w:rPr>
              <w:t>Methylphenidate HCL CBP24H</w:t>
            </w:r>
          </w:p>
        </w:tc>
        <w:tc>
          <w:tcPr>
            <w:tcW w:w="2080" w:type="dxa"/>
            <w:tcBorders>
              <w:top w:val="single" w:sz="4" w:space="0" w:color="auto"/>
              <w:left w:val="single" w:sz="4" w:space="0" w:color="auto"/>
              <w:bottom w:val="single" w:sz="4" w:space="0" w:color="auto"/>
              <w:right w:val="single" w:sz="4" w:space="0" w:color="auto"/>
            </w:tcBorders>
            <w:vAlign w:val="center"/>
          </w:tcPr>
          <w:p w14:paraId="5D28249A" w14:textId="77777777" w:rsidR="00D97395" w:rsidRPr="000C2F46" w:rsidRDefault="00D97395" w:rsidP="00701A9D">
            <w:pPr>
              <w:rPr>
                <w:rFonts w:cs="Arial"/>
                <w:caps/>
                <w:szCs w:val="20"/>
              </w:rPr>
            </w:pPr>
            <w:r w:rsidRPr="000C2F46">
              <w:rPr>
                <w:rFonts w:cs="Arial"/>
                <w:caps/>
                <w:szCs w:val="20"/>
              </w:rPr>
              <w:t>2 tabs per day</w:t>
            </w:r>
          </w:p>
        </w:tc>
      </w:tr>
      <w:tr w:rsidR="00D97395" w:rsidRPr="00574BC1" w14:paraId="617E9ECE"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6FB4EB3B" w14:textId="77777777" w:rsidR="00D97395" w:rsidRPr="000C2F46" w:rsidRDefault="00D97395" w:rsidP="00701A9D">
            <w:pPr>
              <w:rPr>
                <w:rFonts w:cs="Arial"/>
                <w:caps/>
              </w:rPr>
            </w:pPr>
            <w:r w:rsidRPr="000C2F46">
              <w:rPr>
                <w:rFonts w:cs="Arial"/>
                <w:caps/>
              </w:rPr>
              <w:t>Quillichew ER 30 mg chew</w:t>
            </w:r>
          </w:p>
        </w:tc>
        <w:tc>
          <w:tcPr>
            <w:tcW w:w="3870" w:type="dxa"/>
            <w:tcBorders>
              <w:top w:val="single" w:sz="4" w:space="0" w:color="auto"/>
              <w:left w:val="single" w:sz="4" w:space="0" w:color="auto"/>
              <w:bottom w:val="single" w:sz="4" w:space="0" w:color="auto"/>
              <w:right w:val="single" w:sz="4" w:space="0" w:color="auto"/>
            </w:tcBorders>
            <w:vAlign w:val="center"/>
          </w:tcPr>
          <w:p w14:paraId="0AB1349E" w14:textId="77777777" w:rsidR="00D97395" w:rsidRPr="000C2F46" w:rsidRDefault="00D97395" w:rsidP="00701A9D">
            <w:pPr>
              <w:rPr>
                <w:rFonts w:cs="Arial"/>
                <w:caps/>
              </w:rPr>
            </w:pPr>
            <w:r w:rsidRPr="000C2F46">
              <w:rPr>
                <w:rFonts w:cs="Arial"/>
                <w:caps/>
              </w:rPr>
              <w:t>Methylphenidate HCL CBP24H</w:t>
            </w:r>
          </w:p>
        </w:tc>
        <w:tc>
          <w:tcPr>
            <w:tcW w:w="2080" w:type="dxa"/>
            <w:tcBorders>
              <w:top w:val="single" w:sz="4" w:space="0" w:color="auto"/>
              <w:left w:val="single" w:sz="4" w:space="0" w:color="auto"/>
              <w:bottom w:val="single" w:sz="4" w:space="0" w:color="auto"/>
              <w:right w:val="single" w:sz="4" w:space="0" w:color="auto"/>
            </w:tcBorders>
            <w:vAlign w:val="center"/>
          </w:tcPr>
          <w:p w14:paraId="4B3C4061" w14:textId="77777777" w:rsidR="00D97395" w:rsidRPr="000C2F46" w:rsidRDefault="00D97395" w:rsidP="00701A9D">
            <w:pPr>
              <w:rPr>
                <w:rFonts w:cs="Arial"/>
                <w:caps/>
                <w:szCs w:val="20"/>
              </w:rPr>
            </w:pPr>
            <w:r w:rsidRPr="000C2F46">
              <w:rPr>
                <w:rFonts w:cs="Arial"/>
                <w:caps/>
                <w:szCs w:val="20"/>
              </w:rPr>
              <w:t>2 tabs per day</w:t>
            </w:r>
          </w:p>
        </w:tc>
      </w:tr>
      <w:tr w:rsidR="00D97395" w:rsidRPr="00574BC1" w14:paraId="7F0489FD"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519F2F4F" w14:textId="77777777" w:rsidR="00D97395" w:rsidRPr="000C2F46" w:rsidRDefault="00D97395" w:rsidP="00701A9D">
            <w:pPr>
              <w:rPr>
                <w:rFonts w:cs="Arial"/>
                <w:caps/>
              </w:rPr>
            </w:pPr>
            <w:r w:rsidRPr="000C2F46">
              <w:rPr>
                <w:rFonts w:cs="Arial"/>
                <w:caps/>
              </w:rPr>
              <w:t>Quillichew ER 40 mg chew</w:t>
            </w:r>
          </w:p>
        </w:tc>
        <w:tc>
          <w:tcPr>
            <w:tcW w:w="3870" w:type="dxa"/>
            <w:tcBorders>
              <w:top w:val="single" w:sz="4" w:space="0" w:color="auto"/>
              <w:left w:val="single" w:sz="4" w:space="0" w:color="auto"/>
              <w:bottom w:val="single" w:sz="4" w:space="0" w:color="auto"/>
              <w:right w:val="single" w:sz="4" w:space="0" w:color="auto"/>
            </w:tcBorders>
            <w:vAlign w:val="center"/>
          </w:tcPr>
          <w:p w14:paraId="62E6C7CF" w14:textId="77777777" w:rsidR="00D97395" w:rsidRPr="000C2F46" w:rsidRDefault="00D97395" w:rsidP="00701A9D">
            <w:pPr>
              <w:rPr>
                <w:rFonts w:cs="Arial"/>
                <w:caps/>
              </w:rPr>
            </w:pPr>
            <w:r w:rsidRPr="000C2F46">
              <w:rPr>
                <w:rFonts w:cs="Arial"/>
                <w:caps/>
              </w:rPr>
              <w:t>Methylphenidate HCL CBP24H</w:t>
            </w:r>
          </w:p>
        </w:tc>
        <w:tc>
          <w:tcPr>
            <w:tcW w:w="2080" w:type="dxa"/>
            <w:tcBorders>
              <w:top w:val="single" w:sz="4" w:space="0" w:color="auto"/>
              <w:left w:val="single" w:sz="4" w:space="0" w:color="auto"/>
              <w:bottom w:val="single" w:sz="4" w:space="0" w:color="auto"/>
              <w:right w:val="single" w:sz="4" w:space="0" w:color="auto"/>
            </w:tcBorders>
            <w:vAlign w:val="center"/>
          </w:tcPr>
          <w:p w14:paraId="4A8C2F6F" w14:textId="77777777" w:rsidR="00D97395" w:rsidRPr="000C2F46" w:rsidRDefault="00D97395" w:rsidP="00701A9D">
            <w:pPr>
              <w:rPr>
                <w:rFonts w:cs="Arial"/>
                <w:caps/>
                <w:szCs w:val="20"/>
              </w:rPr>
            </w:pPr>
            <w:r w:rsidRPr="000C2F46">
              <w:rPr>
                <w:rFonts w:cs="Arial"/>
                <w:caps/>
                <w:szCs w:val="20"/>
              </w:rPr>
              <w:t>1 tab per day</w:t>
            </w:r>
          </w:p>
        </w:tc>
      </w:tr>
      <w:tr w:rsidR="00D97395" w:rsidRPr="00574BC1" w14:paraId="37D6534A"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6C2EB8DA" w14:textId="77777777" w:rsidR="00D97395" w:rsidRPr="000C2F46" w:rsidRDefault="00D97395" w:rsidP="00701A9D">
            <w:pPr>
              <w:rPr>
                <w:rFonts w:cs="Arial"/>
                <w:caps/>
              </w:rPr>
            </w:pPr>
            <w:r w:rsidRPr="000C2F46">
              <w:rPr>
                <w:rFonts w:cs="Arial"/>
                <w:caps/>
              </w:rPr>
              <w:t>Quillivant XR 25 mg/5 mL</w:t>
            </w:r>
          </w:p>
        </w:tc>
        <w:tc>
          <w:tcPr>
            <w:tcW w:w="3870" w:type="dxa"/>
            <w:tcBorders>
              <w:top w:val="single" w:sz="4" w:space="0" w:color="auto"/>
              <w:left w:val="single" w:sz="4" w:space="0" w:color="auto"/>
              <w:bottom w:val="single" w:sz="4" w:space="0" w:color="auto"/>
              <w:right w:val="single" w:sz="4" w:space="0" w:color="auto"/>
            </w:tcBorders>
            <w:vAlign w:val="center"/>
          </w:tcPr>
          <w:p w14:paraId="57766C78" w14:textId="77777777" w:rsidR="00D97395" w:rsidRPr="00381AAA" w:rsidRDefault="00D97395" w:rsidP="00701A9D">
            <w:pPr>
              <w:rPr>
                <w:rFonts w:cs="Arial"/>
                <w:caps/>
                <w:lang w:val="es-US"/>
              </w:rPr>
            </w:pPr>
            <w:r w:rsidRPr="00381AAA">
              <w:rPr>
                <w:rFonts w:cs="Arial"/>
                <w:caps/>
                <w:lang w:val="es-US"/>
              </w:rPr>
              <w:t>Methylphenidate HCL SU ER RC24</w:t>
            </w:r>
          </w:p>
        </w:tc>
        <w:tc>
          <w:tcPr>
            <w:tcW w:w="2080" w:type="dxa"/>
            <w:tcBorders>
              <w:top w:val="single" w:sz="4" w:space="0" w:color="auto"/>
              <w:left w:val="single" w:sz="4" w:space="0" w:color="auto"/>
              <w:bottom w:val="single" w:sz="4" w:space="0" w:color="auto"/>
              <w:right w:val="single" w:sz="4" w:space="0" w:color="auto"/>
            </w:tcBorders>
            <w:vAlign w:val="center"/>
          </w:tcPr>
          <w:p w14:paraId="752C195F" w14:textId="77777777" w:rsidR="00D97395" w:rsidRPr="000C2F46" w:rsidRDefault="00D97395" w:rsidP="00701A9D">
            <w:pPr>
              <w:rPr>
                <w:rFonts w:cs="Arial"/>
                <w:caps/>
                <w:szCs w:val="20"/>
              </w:rPr>
            </w:pPr>
            <w:r w:rsidRPr="000C2F46">
              <w:rPr>
                <w:rFonts w:cs="Arial"/>
                <w:caps/>
                <w:szCs w:val="20"/>
              </w:rPr>
              <w:t>12 mLs per day</w:t>
            </w:r>
          </w:p>
        </w:tc>
      </w:tr>
      <w:tr w:rsidR="00D97395" w:rsidRPr="00574BC1" w14:paraId="36BF50ED"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34460870" w14:textId="77777777" w:rsidR="00D97395" w:rsidRPr="000C2F46" w:rsidRDefault="00D97395" w:rsidP="00701A9D">
            <w:pPr>
              <w:rPr>
                <w:rFonts w:cs="Arial"/>
                <w:caps/>
              </w:rPr>
            </w:pPr>
            <w:proofErr w:type="gramStart"/>
            <w:r w:rsidRPr="000C2F46">
              <w:rPr>
                <w:rFonts w:cs="Arial"/>
                <w:caps/>
              </w:rPr>
              <w:t>Relexxii ER</w:t>
            </w:r>
            <w:proofErr w:type="gramEnd"/>
            <w:r w:rsidRPr="000C2F46">
              <w:rPr>
                <w:rFonts w:cs="Arial"/>
                <w:caps/>
              </w:rPr>
              <w:t xml:space="preserve"> 45 mg tab</w:t>
            </w:r>
          </w:p>
        </w:tc>
        <w:tc>
          <w:tcPr>
            <w:tcW w:w="3870" w:type="dxa"/>
            <w:tcBorders>
              <w:top w:val="single" w:sz="4" w:space="0" w:color="auto"/>
              <w:left w:val="single" w:sz="4" w:space="0" w:color="auto"/>
              <w:bottom w:val="single" w:sz="4" w:space="0" w:color="auto"/>
              <w:right w:val="single" w:sz="4" w:space="0" w:color="auto"/>
            </w:tcBorders>
            <w:vAlign w:val="center"/>
          </w:tcPr>
          <w:p w14:paraId="7DBE8042" w14:textId="77777777" w:rsidR="00D97395" w:rsidRPr="000C2F46" w:rsidRDefault="00D97395" w:rsidP="00701A9D">
            <w:pPr>
              <w:rPr>
                <w:rFonts w:cs="Arial"/>
                <w:caps/>
              </w:rPr>
            </w:pPr>
            <w:r w:rsidRPr="000C2F46">
              <w:rPr>
                <w:rFonts w:cs="Arial"/>
                <w:caps/>
              </w:rPr>
              <w:t>Methylphenidate HCL ER 24</w:t>
            </w:r>
          </w:p>
        </w:tc>
        <w:tc>
          <w:tcPr>
            <w:tcW w:w="2080" w:type="dxa"/>
            <w:tcBorders>
              <w:top w:val="single" w:sz="4" w:space="0" w:color="auto"/>
              <w:left w:val="single" w:sz="4" w:space="0" w:color="auto"/>
              <w:bottom w:val="single" w:sz="4" w:space="0" w:color="auto"/>
              <w:right w:val="single" w:sz="4" w:space="0" w:color="auto"/>
            </w:tcBorders>
            <w:vAlign w:val="center"/>
          </w:tcPr>
          <w:p w14:paraId="104B6070" w14:textId="77777777" w:rsidR="00D97395" w:rsidRPr="000C2F46" w:rsidRDefault="00D97395" w:rsidP="00701A9D">
            <w:pPr>
              <w:rPr>
                <w:rFonts w:cs="Arial"/>
                <w:caps/>
                <w:szCs w:val="20"/>
              </w:rPr>
            </w:pPr>
            <w:r w:rsidRPr="000C2F46">
              <w:rPr>
                <w:rFonts w:cs="Arial"/>
                <w:caps/>
                <w:szCs w:val="20"/>
              </w:rPr>
              <w:t>1 cap per day</w:t>
            </w:r>
          </w:p>
        </w:tc>
      </w:tr>
      <w:tr w:rsidR="00D97395" w:rsidRPr="00574BC1" w14:paraId="78A541A2"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64905C54" w14:textId="77777777" w:rsidR="00D97395" w:rsidRPr="000C2F46" w:rsidRDefault="00D97395" w:rsidP="00701A9D">
            <w:pPr>
              <w:rPr>
                <w:rFonts w:cs="Arial"/>
                <w:caps/>
              </w:rPr>
            </w:pPr>
            <w:r w:rsidRPr="000C2F46">
              <w:rPr>
                <w:rFonts w:cs="Arial"/>
                <w:caps/>
              </w:rPr>
              <w:t>RELEXXII ER 63 MG TAB</w:t>
            </w:r>
          </w:p>
        </w:tc>
        <w:tc>
          <w:tcPr>
            <w:tcW w:w="3870" w:type="dxa"/>
            <w:tcBorders>
              <w:top w:val="single" w:sz="4" w:space="0" w:color="auto"/>
              <w:left w:val="single" w:sz="4" w:space="0" w:color="auto"/>
              <w:bottom w:val="single" w:sz="4" w:space="0" w:color="auto"/>
              <w:right w:val="single" w:sz="4" w:space="0" w:color="auto"/>
            </w:tcBorders>
            <w:vAlign w:val="center"/>
          </w:tcPr>
          <w:p w14:paraId="1132E041" w14:textId="77777777" w:rsidR="00D97395" w:rsidRPr="000C2F46" w:rsidRDefault="00D97395" w:rsidP="00701A9D">
            <w:pPr>
              <w:rPr>
                <w:rFonts w:cs="Arial"/>
                <w:caps/>
              </w:rPr>
            </w:pPr>
            <w:r w:rsidRPr="000C2F46">
              <w:rPr>
                <w:rFonts w:cs="Arial"/>
                <w:caps/>
              </w:rPr>
              <w:t>Methylphenidate HCL ER 24</w:t>
            </w:r>
          </w:p>
        </w:tc>
        <w:tc>
          <w:tcPr>
            <w:tcW w:w="2080" w:type="dxa"/>
            <w:tcBorders>
              <w:top w:val="single" w:sz="4" w:space="0" w:color="auto"/>
              <w:left w:val="single" w:sz="4" w:space="0" w:color="auto"/>
              <w:bottom w:val="single" w:sz="4" w:space="0" w:color="auto"/>
              <w:right w:val="single" w:sz="4" w:space="0" w:color="auto"/>
            </w:tcBorders>
            <w:vAlign w:val="center"/>
          </w:tcPr>
          <w:p w14:paraId="67D1DA01" w14:textId="77777777" w:rsidR="00D97395" w:rsidRPr="000C2F46" w:rsidRDefault="00D97395" w:rsidP="00701A9D">
            <w:pPr>
              <w:rPr>
                <w:rFonts w:cs="Arial"/>
                <w:caps/>
                <w:szCs w:val="20"/>
              </w:rPr>
            </w:pPr>
            <w:r w:rsidRPr="000C2F46">
              <w:rPr>
                <w:rFonts w:cs="Arial"/>
                <w:caps/>
                <w:szCs w:val="20"/>
              </w:rPr>
              <w:t>1 cap per day</w:t>
            </w:r>
          </w:p>
        </w:tc>
      </w:tr>
      <w:tr w:rsidR="00D97395" w:rsidRPr="00574BC1" w14:paraId="2C556509"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76D3EBEB" w14:textId="77777777" w:rsidR="00D97395" w:rsidRPr="000C2F46" w:rsidRDefault="00D97395" w:rsidP="00701A9D">
            <w:pPr>
              <w:rPr>
                <w:rFonts w:cs="Arial"/>
                <w:caps/>
              </w:rPr>
            </w:pPr>
            <w:r w:rsidRPr="000C2F46">
              <w:rPr>
                <w:rFonts w:cs="Arial"/>
                <w:caps/>
              </w:rPr>
              <w:t>Relexxii ER 72 mg tab</w:t>
            </w:r>
          </w:p>
        </w:tc>
        <w:tc>
          <w:tcPr>
            <w:tcW w:w="3870" w:type="dxa"/>
            <w:tcBorders>
              <w:top w:val="single" w:sz="4" w:space="0" w:color="auto"/>
              <w:left w:val="single" w:sz="4" w:space="0" w:color="auto"/>
              <w:bottom w:val="single" w:sz="4" w:space="0" w:color="auto"/>
              <w:right w:val="single" w:sz="4" w:space="0" w:color="auto"/>
            </w:tcBorders>
            <w:vAlign w:val="center"/>
          </w:tcPr>
          <w:p w14:paraId="3B0E912E" w14:textId="77777777" w:rsidR="00D97395" w:rsidRPr="000C2F46" w:rsidRDefault="00D97395" w:rsidP="00701A9D">
            <w:pPr>
              <w:rPr>
                <w:rFonts w:cs="Arial"/>
                <w:caps/>
              </w:rPr>
            </w:pPr>
            <w:r w:rsidRPr="000C2F46">
              <w:rPr>
                <w:rFonts w:cs="Arial"/>
                <w:caps/>
              </w:rPr>
              <w:t>Methylphenidate HCL ER 24</w:t>
            </w:r>
          </w:p>
        </w:tc>
        <w:tc>
          <w:tcPr>
            <w:tcW w:w="2080" w:type="dxa"/>
            <w:tcBorders>
              <w:top w:val="single" w:sz="4" w:space="0" w:color="auto"/>
              <w:left w:val="single" w:sz="4" w:space="0" w:color="auto"/>
              <w:bottom w:val="single" w:sz="4" w:space="0" w:color="auto"/>
              <w:right w:val="single" w:sz="4" w:space="0" w:color="auto"/>
            </w:tcBorders>
            <w:vAlign w:val="center"/>
          </w:tcPr>
          <w:p w14:paraId="38E46076" w14:textId="77777777" w:rsidR="00D97395" w:rsidRPr="000C2F46" w:rsidRDefault="00D97395" w:rsidP="00701A9D">
            <w:pPr>
              <w:rPr>
                <w:rFonts w:cs="Arial"/>
                <w:caps/>
                <w:szCs w:val="20"/>
              </w:rPr>
            </w:pPr>
            <w:r w:rsidRPr="000C2F46">
              <w:rPr>
                <w:rFonts w:cs="Arial"/>
                <w:caps/>
                <w:szCs w:val="20"/>
              </w:rPr>
              <w:t>1 tab per day</w:t>
            </w:r>
          </w:p>
        </w:tc>
      </w:tr>
      <w:tr w:rsidR="00D97395" w:rsidRPr="00574BC1" w14:paraId="53866463"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6311DFC3" w14:textId="77777777" w:rsidR="00D97395" w:rsidRPr="000C2F46" w:rsidRDefault="00D97395" w:rsidP="00701A9D">
            <w:pPr>
              <w:rPr>
                <w:rFonts w:cs="Arial"/>
                <w:caps/>
              </w:rPr>
            </w:pPr>
            <w:r w:rsidRPr="000C2F46">
              <w:rPr>
                <w:rFonts w:cs="Arial"/>
                <w:caps/>
              </w:rPr>
              <w:t>Ritalin LA 10 mg cap</w:t>
            </w:r>
          </w:p>
        </w:tc>
        <w:tc>
          <w:tcPr>
            <w:tcW w:w="3870" w:type="dxa"/>
            <w:tcBorders>
              <w:top w:val="single" w:sz="4" w:space="0" w:color="auto"/>
              <w:left w:val="single" w:sz="4" w:space="0" w:color="auto"/>
              <w:bottom w:val="single" w:sz="4" w:space="0" w:color="auto"/>
              <w:right w:val="single" w:sz="4" w:space="0" w:color="auto"/>
            </w:tcBorders>
            <w:vAlign w:val="center"/>
          </w:tcPr>
          <w:p w14:paraId="3FC21F58" w14:textId="77777777" w:rsidR="00D97395" w:rsidRPr="000C2F46" w:rsidRDefault="00D97395" w:rsidP="00701A9D">
            <w:pPr>
              <w:rPr>
                <w:rFonts w:cs="Arial"/>
                <w:caps/>
              </w:rPr>
            </w:pPr>
            <w:r w:rsidRPr="000C2F46">
              <w:rPr>
                <w:rFonts w:cs="Arial"/>
                <w:caps/>
              </w:rPr>
              <w:t>Methylphenidate HCL CPMP 50-50</w:t>
            </w:r>
          </w:p>
        </w:tc>
        <w:tc>
          <w:tcPr>
            <w:tcW w:w="2080" w:type="dxa"/>
            <w:tcBorders>
              <w:top w:val="single" w:sz="4" w:space="0" w:color="auto"/>
              <w:left w:val="single" w:sz="4" w:space="0" w:color="auto"/>
              <w:bottom w:val="single" w:sz="4" w:space="0" w:color="auto"/>
              <w:right w:val="single" w:sz="4" w:space="0" w:color="auto"/>
            </w:tcBorders>
            <w:vAlign w:val="center"/>
          </w:tcPr>
          <w:p w14:paraId="15395534" w14:textId="77777777" w:rsidR="00D97395" w:rsidRPr="000C2F46" w:rsidRDefault="00D97395" w:rsidP="00701A9D">
            <w:pPr>
              <w:rPr>
                <w:rFonts w:cs="Arial"/>
                <w:caps/>
                <w:szCs w:val="20"/>
              </w:rPr>
            </w:pPr>
            <w:r w:rsidRPr="000C2F46">
              <w:rPr>
                <w:rFonts w:cs="Arial"/>
                <w:caps/>
                <w:szCs w:val="20"/>
              </w:rPr>
              <w:t>1 cap per day</w:t>
            </w:r>
          </w:p>
        </w:tc>
      </w:tr>
      <w:tr w:rsidR="00D97395" w:rsidRPr="00574BC1" w14:paraId="083F5A3E"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65C60227" w14:textId="77777777" w:rsidR="00D97395" w:rsidRPr="000C2F46" w:rsidRDefault="00D97395" w:rsidP="00701A9D">
            <w:pPr>
              <w:rPr>
                <w:rFonts w:cs="Arial"/>
                <w:caps/>
              </w:rPr>
            </w:pPr>
            <w:r w:rsidRPr="000C2F46">
              <w:rPr>
                <w:rFonts w:cs="Arial"/>
                <w:caps/>
              </w:rPr>
              <w:lastRenderedPageBreak/>
              <w:t>Ritalin LA 20 mg cap</w:t>
            </w:r>
          </w:p>
        </w:tc>
        <w:tc>
          <w:tcPr>
            <w:tcW w:w="3870" w:type="dxa"/>
            <w:tcBorders>
              <w:top w:val="single" w:sz="4" w:space="0" w:color="auto"/>
              <w:left w:val="single" w:sz="4" w:space="0" w:color="auto"/>
              <w:bottom w:val="single" w:sz="4" w:space="0" w:color="auto"/>
              <w:right w:val="single" w:sz="4" w:space="0" w:color="auto"/>
            </w:tcBorders>
            <w:vAlign w:val="center"/>
          </w:tcPr>
          <w:p w14:paraId="784D8A5A" w14:textId="77777777" w:rsidR="00D97395" w:rsidRPr="000C2F46" w:rsidRDefault="00D97395" w:rsidP="00701A9D">
            <w:pPr>
              <w:rPr>
                <w:rFonts w:cs="Arial"/>
                <w:caps/>
              </w:rPr>
            </w:pPr>
            <w:r w:rsidRPr="000C2F46">
              <w:rPr>
                <w:rFonts w:cs="Arial"/>
                <w:caps/>
              </w:rPr>
              <w:t>Methylphenidate HCL CPMP 50-50</w:t>
            </w:r>
          </w:p>
        </w:tc>
        <w:tc>
          <w:tcPr>
            <w:tcW w:w="2080" w:type="dxa"/>
            <w:tcBorders>
              <w:top w:val="single" w:sz="4" w:space="0" w:color="auto"/>
              <w:left w:val="single" w:sz="4" w:space="0" w:color="auto"/>
              <w:bottom w:val="single" w:sz="4" w:space="0" w:color="auto"/>
              <w:right w:val="single" w:sz="4" w:space="0" w:color="auto"/>
            </w:tcBorders>
            <w:vAlign w:val="center"/>
          </w:tcPr>
          <w:p w14:paraId="51C18605" w14:textId="77777777" w:rsidR="00D97395" w:rsidRPr="000C2F46" w:rsidRDefault="00D97395" w:rsidP="00701A9D">
            <w:pPr>
              <w:rPr>
                <w:rFonts w:cs="Arial"/>
                <w:caps/>
                <w:szCs w:val="20"/>
              </w:rPr>
            </w:pPr>
            <w:r w:rsidRPr="000C2F46">
              <w:rPr>
                <w:rFonts w:cs="Arial"/>
                <w:caps/>
                <w:szCs w:val="20"/>
              </w:rPr>
              <w:t>1 cap per day</w:t>
            </w:r>
          </w:p>
        </w:tc>
      </w:tr>
      <w:tr w:rsidR="00D97395" w:rsidRPr="00574BC1" w14:paraId="46A315DE"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0175A9A2" w14:textId="77777777" w:rsidR="00D97395" w:rsidRPr="000C2F46" w:rsidRDefault="00D97395" w:rsidP="00701A9D">
            <w:pPr>
              <w:rPr>
                <w:rFonts w:cs="Arial"/>
                <w:caps/>
              </w:rPr>
            </w:pPr>
            <w:r w:rsidRPr="000C2F46">
              <w:rPr>
                <w:rFonts w:cs="Arial"/>
                <w:caps/>
              </w:rPr>
              <w:t>Ritalin LA 30 mg cap</w:t>
            </w:r>
          </w:p>
        </w:tc>
        <w:tc>
          <w:tcPr>
            <w:tcW w:w="3870" w:type="dxa"/>
            <w:tcBorders>
              <w:top w:val="single" w:sz="4" w:space="0" w:color="auto"/>
              <w:left w:val="single" w:sz="4" w:space="0" w:color="auto"/>
              <w:bottom w:val="single" w:sz="4" w:space="0" w:color="auto"/>
              <w:right w:val="single" w:sz="4" w:space="0" w:color="auto"/>
            </w:tcBorders>
            <w:vAlign w:val="center"/>
          </w:tcPr>
          <w:p w14:paraId="19F96CAB" w14:textId="77777777" w:rsidR="00D97395" w:rsidRPr="000C2F46" w:rsidRDefault="00D97395" w:rsidP="00701A9D">
            <w:pPr>
              <w:rPr>
                <w:rFonts w:cs="Arial"/>
                <w:caps/>
              </w:rPr>
            </w:pPr>
            <w:r w:rsidRPr="000C2F46">
              <w:rPr>
                <w:rFonts w:cs="Arial"/>
                <w:caps/>
              </w:rPr>
              <w:t>Methylphenidate HCL CPMP 50-50</w:t>
            </w:r>
          </w:p>
        </w:tc>
        <w:tc>
          <w:tcPr>
            <w:tcW w:w="2080" w:type="dxa"/>
            <w:tcBorders>
              <w:top w:val="single" w:sz="4" w:space="0" w:color="auto"/>
              <w:left w:val="single" w:sz="4" w:space="0" w:color="auto"/>
              <w:bottom w:val="single" w:sz="4" w:space="0" w:color="auto"/>
              <w:right w:val="single" w:sz="4" w:space="0" w:color="auto"/>
            </w:tcBorders>
            <w:vAlign w:val="center"/>
          </w:tcPr>
          <w:p w14:paraId="10CA942C" w14:textId="77777777" w:rsidR="00D97395" w:rsidRPr="000C2F46" w:rsidRDefault="00D97395" w:rsidP="00701A9D">
            <w:pPr>
              <w:rPr>
                <w:rFonts w:cs="Arial"/>
                <w:caps/>
                <w:szCs w:val="20"/>
              </w:rPr>
            </w:pPr>
            <w:r w:rsidRPr="000C2F46">
              <w:rPr>
                <w:rFonts w:cs="Arial"/>
                <w:caps/>
                <w:szCs w:val="20"/>
              </w:rPr>
              <w:t>2 caps per day</w:t>
            </w:r>
          </w:p>
        </w:tc>
      </w:tr>
      <w:tr w:rsidR="00D97395" w:rsidRPr="00574BC1" w14:paraId="2006E0E2"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798AB87A" w14:textId="77777777" w:rsidR="00D97395" w:rsidRPr="000C2F46" w:rsidRDefault="00D97395" w:rsidP="00701A9D">
            <w:pPr>
              <w:rPr>
                <w:rFonts w:cs="Arial"/>
                <w:caps/>
              </w:rPr>
            </w:pPr>
            <w:r w:rsidRPr="000C2F46">
              <w:rPr>
                <w:rFonts w:cs="Arial"/>
                <w:caps/>
              </w:rPr>
              <w:t>Ritalin LA 40 mg cap</w:t>
            </w:r>
          </w:p>
        </w:tc>
        <w:tc>
          <w:tcPr>
            <w:tcW w:w="3870" w:type="dxa"/>
            <w:tcBorders>
              <w:top w:val="single" w:sz="4" w:space="0" w:color="auto"/>
              <w:left w:val="single" w:sz="4" w:space="0" w:color="auto"/>
              <w:bottom w:val="single" w:sz="4" w:space="0" w:color="auto"/>
              <w:right w:val="single" w:sz="4" w:space="0" w:color="auto"/>
            </w:tcBorders>
            <w:vAlign w:val="center"/>
          </w:tcPr>
          <w:p w14:paraId="59D42C23" w14:textId="77777777" w:rsidR="00D97395" w:rsidRPr="000C2F46" w:rsidRDefault="00D97395" w:rsidP="00701A9D">
            <w:pPr>
              <w:rPr>
                <w:rFonts w:cs="Arial"/>
                <w:caps/>
              </w:rPr>
            </w:pPr>
            <w:r w:rsidRPr="000C2F46">
              <w:rPr>
                <w:rFonts w:cs="Arial"/>
                <w:caps/>
              </w:rPr>
              <w:t>Methylphenidate HCL CPMP 50-50</w:t>
            </w:r>
          </w:p>
        </w:tc>
        <w:tc>
          <w:tcPr>
            <w:tcW w:w="2080" w:type="dxa"/>
            <w:tcBorders>
              <w:top w:val="single" w:sz="4" w:space="0" w:color="auto"/>
              <w:left w:val="single" w:sz="4" w:space="0" w:color="auto"/>
              <w:bottom w:val="single" w:sz="4" w:space="0" w:color="auto"/>
              <w:right w:val="single" w:sz="4" w:space="0" w:color="auto"/>
            </w:tcBorders>
            <w:vAlign w:val="center"/>
          </w:tcPr>
          <w:p w14:paraId="3BAE1275" w14:textId="77777777" w:rsidR="00D97395" w:rsidRPr="000C2F46" w:rsidRDefault="00D97395" w:rsidP="00701A9D">
            <w:pPr>
              <w:rPr>
                <w:rFonts w:cs="Arial"/>
                <w:caps/>
                <w:szCs w:val="20"/>
              </w:rPr>
            </w:pPr>
            <w:r w:rsidRPr="000C2F46">
              <w:rPr>
                <w:rFonts w:cs="Arial"/>
                <w:caps/>
                <w:szCs w:val="20"/>
              </w:rPr>
              <w:t>1 cap per day</w:t>
            </w:r>
          </w:p>
        </w:tc>
      </w:tr>
      <w:tr w:rsidR="00D97395" w:rsidRPr="00574BC1" w14:paraId="0FF1F317"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42EDF16D" w14:textId="77777777" w:rsidR="00D97395" w:rsidRPr="000C2F46" w:rsidRDefault="00D97395" w:rsidP="00701A9D">
            <w:pPr>
              <w:rPr>
                <w:rFonts w:cs="Arial"/>
                <w:caps/>
              </w:rPr>
            </w:pPr>
            <w:r w:rsidRPr="000C2F46">
              <w:rPr>
                <w:rFonts w:cs="Arial"/>
                <w:caps/>
              </w:rPr>
              <w:t>Ritalin LA 60 mg cap</w:t>
            </w:r>
          </w:p>
        </w:tc>
        <w:tc>
          <w:tcPr>
            <w:tcW w:w="3870" w:type="dxa"/>
            <w:tcBorders>
              <w:top w:val="single" w:sz="4" w:space="0" w:color="auto"/>
              <w:left w:val="single" w:sz="4" w:space="0" w:color="auto"/>
              <w:bottom w:val="single" w:sz="4" w:space="0" w:color="auto"/>
              <w:right w:val="single" w:sz="4" w:space="0" w:color="auto"/>
            </w:tcBorders>
            <w:vAlign w:val="center"/>
          </w:tcPr>
          <w:p w14:paraId="3D53CCB2" w14:textId="77777777" w:rsidR="00D97395" w:rsidRPr="000C2F46" w:rsidRDefault="00D97395" w:rsidP="00701A9D">
            <w:pPr>
              <w:rPr>
                <w:rFonts w:cs="Arial"/>
                <w:caps/>
              </w:rPr>
            </w:pPr>
            <w:r w:rsidRPr="000C2F46">
              <w:rPr>
                <w:rFonts w:cs="Arial"/>
                <w:caps/>
              </w:rPr>
              <w:t>Methylphenidate HCL CPMP 50-50</w:t>
            </w:r>
          </w:p>
        </w:tc>
        <w:tc>
          <w:tcPr>
            <w:tcW w:w="2080" w:type="dxa"/>
            <w:tcBorders>
              <w:top w:val="single" w:sz="4" w:space="0" w:color="auto"/>
              <w:left w:val="single" w:sz="4" w:space="0" w:color="auto"/>
              <w:bottom w:val="single" w:sz="4" w:space="0" w:color="auto"/>
              <w:right w:val="single" w:sz="4" w:space="0" w:color="auto"/>
            </w:tcBorders>
            <w:vAlign w:val="center"/>
          </w:tcPr>
          <w:p w14:paraId="52E0AA4B" w14:textId="77777777" w:rsidR="00D97395" w:rsidRPr="000C2F46" w:rsidRDefault="00D97395" w:rsidP="00701A9D">
            <w:pPr>
              <w:rPr>
                <w:rFonts w:cs="Arial"/>
                <w:caps/>
                <w:szCs w:val="20"/>
              </w:rPr>
            </w:pPr>
            <w:r w:rsidRPr="000C2F46">
              <w:rPr>
                <w:rFonts w:cs="Arial"/>
                <w:caps/>
                <w:szCs w:val="20"/>
              </w:rPr>
              <w:t>1 cap per day</w:t>
            </w:r>
          </w:p>
        </w:tc>
      </w:tr>
      <w:tr w:rsidR="00D97395" w:rsidRPr="00574BC1" w14:paraId="2CE250B4"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415" w:type="dxa"/>
            <w:tcBorders>
              <w:top w:val="single" w:sz="4" w:space="0" w:color="auto"/>
              <w:left w:val="single" w:sz="4" w:space="0" w:color="auto"/>
              <w:bottom w:val="single" w:sz="4" w:space="0" w:color="auto"/>
              <w:right w:val="single" w:sz="4" w:space="0" w:color="auto"/>
            </w:tcBorders>
            <w:vAlign w:val="center"/>
          </w:tcPr>
          <w:p w14:paraId="500765CA" w14:textId="77777777" w:rsidR="00D97395" w:rsidRPr="000C2F46" w:rsidRDefault="00D97395" w:rsidP="00701A9D">
            <w:pPr>
              <w:rPr>
                <w:rFonts w:cs="Arial"/>
                <w:caps/>
              </w:rPr>
            </w:pPr>
            <w:r w:rsidRPr="000C2F46">
              <w:rPr>
                <w:rFonts w:cs="Arial"/>
                <w:caps/>
              </w:rPr>
              <w:t>Ritalin SR 20 mg tab</w:t>
            </w:r>
          </w:p>
        </w:tc>
        <w:tc>
          <w:tcPr>
            <w:tcW w:w="3870" w:type="dxa"/>
            <w:tcBorders>
              <w:top w:val="single" w:sz="4" w:space="0" w:color="auto"/>
              <w:left w:val="single" w:sz="4" w:space="0" w:color="auto"/>
              <w:bottom w:val="single" w:sz="4" w:space="0" w:color="auto"/>
              <w:right w:val="single" w:sz="4" w:space="0" w:color="auto"/>
            </w:tcBorders>
            <w:vAlign w:val="center"/>
          </w:tcPr>
          <w:p w14:paraId="46D8C535" w14:textId="77777777" w:rsidR="00D97395" w:rsidRPr="000C2F46" w:rsidRDefault="00D97395" w:rsidP="00701A9D">
            <w:pPr>
              <w:rPr>
                <w:rFonts w:cs="Arial"/>
                <w:caps/>
              </w:rPr>
            </w:pPr>
            <w:r w:rsidRPr="000C2F46">
              <w:rPr>
                <w:rFonts w:cs="Arial"/>
                <w:caps/>
              </w:rPr>
              <w:t>Methylphenidate HCL SA</w:t>
            </w:r>
          </w:p>
        </w:tc>
        <w:tc>
          <w:tcPr>
            <w:tcW w:w="2080" w:type="dxa"/>
            <w:tcBorders>
              <w:top w:val="single" w:sz="4" w:space="0" w:color="auto"/>
              <w:left w:val="single" w:sz="4" w:space="0" w:color="auto"/>
              <w:bottom w:val="single" w:sz="4" w:space="0" w:color="auto"/>
              <w:right w:val="single" w:sz="4" w:space="0" w:color="auto"/>
            </w:tcBorders>
            <w:vAlign w:val="center"/>
          </w:tcPr>
          <w:p w14:paraId="05125F65" w14:textId="77777777" w:rsidR="00D97395" w:rsidRPr="000C2F46" w:rsidRDefault="00D97395" w:rsidP="00701A9D">
            <w:pPr>
              <w:rPr>
                <w:rFonts w:cs="Arial"/>
                <w:caps/>
                <w:szCs w:val="20"/>
              </w:rPr>
            </w:pPr>
            <w:r w:rsidRPr="000C2F46">
              <w:rPr>
                <w:rFonts w:cs="Arial"/>
                <w:caps/>
                <w:szCs w:val="20"/>
              </w:rPr>
              <w:t>3 tabs per day</w:t>
            </w:r>
          </w:p>
        </w:tc>
      </w:tr>
    </w:tbl>
    <w:p w14:paraId="4D21EAF1" w14:textId="77777777" w:rsidR="001E4CBA" w:rsidRPr="002C2C41" w:rsidRDefault="001E4CBA" w:rsidP="001C73B1">
      <w:pPr>
        <w:pStyle w:val="ListParagraph"/>
        <w:numPr>
          <w:ilvl w:val="0"/>
          <w:numId w:val="0"/>
        </w:numPr>
        <w:ind w:left="360"/>
        <w:rPr>
          <w:rFonts w:cs="Arial"/>
          <w:szCs w:val="22"/>
        </w:rPr>
      </w:pPr>
    </w:p>
    <w:p w14:paraId="050492C1" w14:textId="77777777" w:rsidR="00BC5635" w:rsidRPr="00C02553" w:rsidRDefault="00BC5635" w:rsidP="00343D6B">
      <w:pPr>
        <w:pStyle w:val="Heading1"/>
        <w:rPr>
          <w:lang w:val="en-US"/>
        </w:rPr>
      </w:pPr>
      <w:bookmarkStart w:id="4"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6EF1BE38" w:rsidR="00343D6B" w:rsidRPr="00C02553" w:rsidRDefault="00343D6B" w:rsidP="00696E3A">
      <w:r w:rsidRPr="00696E3A">
        <w:rPr>
          <w:b/>
          <w:bCs/>
        </w:rPr>
        <w:t>Default Approval Period:</w:t>
      </w:r>
      <w:r w:rsidR="00973BD6">
        <w:t xml:space="preserve"> </w:t>
      </w:r>
      <w:r w:rsidR="006F700D">
        <w:t>3 months</w:t>
      </w:r>
    </w:p>
    <w:p w14:paraId="6649BF8C" w14:textId="77777777" w:rsidR="00343D6B" w:rsidRPr="002C2C41" w:rsidRDefault="00343D6B" w:rsidP="00343D6B">
      <w:pPr>
        <w:rPr>
          <w:rFonts w:cs="Arial"/>
          <w:szCs w:val="20"/>
        </w:rPr>
      </w:pPr>
    </w:p>
    <w:bookmarkEnd w:id="4"/>
    <w:p w14:paraId="6413C0CF" w14:textId="530C1EC9" w:rsidR="00AE77DB" w:rsidRPr="00C02553" w:rsidRDefault="00AE77DB" w:rsidP="00343D6B">
      <w:pPr>
        <w:pStyle w:val="Heading1"/>
        <w:rPr>
          <w:lang w:val="en-US"/>
        </w:rPr>
      </w:pPr>
      <w:r w:rsidRPr="00C02553">
        <w:rPr>
          <w:lang w:val="en-US"/>
        </w:rPr>
        <w:t>References</w:t>
      </w:r>
    </w:p>
    <w:p w14:paraId="3A208A73" w14:textId="791A863D" w:rsidR="00FF4C24" w:rsidRPr="00E00B82" w:rsidRDefault="00FF4C24" w:rsidP="3BA2F169">
      <w:pPr>
        <w:pStyle w:val="ListParagraph"/>
        <w:rPr>
          <w:rFonts w:cs="Arial"/>
        </w:rPr>
      </w:pPr>
      <w:r w:rsidRPr="3BA2F169">
        <w:rPr>
          <w:rFonts w:cs="Arial"/>
        </w:rPr>
        <w:t>Evidence-Based Medicine Analysis: “</w:t>
      </w:r>
      <w:proofErr w:type="gramStart"/>
      <w:r w:rsidRPr="3BA2F169">
        <w:rPr>
          <w:rFonts w:cs="Arial"/>
        </w:rPr>
        <w:t>Attention Deficit Hyperactivity Disorder</w:t>
      </w:r>
      <w:proofErr w:type="gramEnd"/>
      <w:r w:rsidRPr="3BA2F169">
        <w:rPr>
          <w:rFonts w:cs="Arial"/>
        </w:rPr>
        <w:t xml:space="preserve"> (ADHD)”, UMKC-DIC; Ju</w:t>
      </w:r>
      <w:r w:rsidR="2F4B273D" w:rsidRPr="3BA2F169">
        <w:rPr>
          <w:rFonts w:cs="Arial"/>
        </w:rPr>
        <w:t>ly</w:t>
      </w:r>
      <w:r w:rsidRPr="3BA2F169">
        <w:rPr>
          <w:rFonts w:cs="Arial"/>
        </w:rPr>
        <w:t xml:space="preserve"> 202</w:t>
      </w:r>
      <w:r w:rsidR="773485C8" w:rsidRPr="3BA2F169">
        <w:rPr>
          <w:rFonts w:cs="Arial"/>
        </w:rPr>
        <w:t>6</w:t>
      </w:r>
      <w:r w:rsidRPr="3BA2F169">
        <w:rPr>
          <w:rFonts w:cs="Arial"/>
        </w:rPr>
        <w:t>.</w:t>
      </w:r>
    </w:p>
    <w:p w14:paraId="0D6C2975" w14:textId="720AB8A8" w:rsidR="00FF4C24" w:rsidRDefault="00FF4C24" w:rsidP="00FF4C24">
      <w:pPr>
        <w:numPr>
          <w:ilvl w:val="0"/>
          <w:numId w:val="23"/>
        </w:numPr>
        <w:rPr>
          <w:rFonts w:cs="Arial"/>
        </w:rPr>
      </w:pPr>
      <w:r>
        <w:rPr>
          <w:rFonts w:cs="Arial"/>
        </w:rPr>
        <w:t>Evidence-Based Medicine and Fiscal Analysis: “</w:t>
      </w:r>
      <w:r w:rsidRPr="00541559">
        <w:rPr>
          <w:rFonts w:cs="Arial"/>
        </w:rPr>
        <w:t>ADHD, Methylphenidate, Long Actin</w:t>
      </w:r>
      <w:r>
        <w:rPr>
          <w:rFonts w:cs="Arial"/>
        </w:rPr>
        <w:t>g – Therapeutic Class Review”- Gainwell Technologies; last updated July 19, 2023.</w:t>
      </w:r>
    </w:p>
    <w:p w14:paraId="097F3284" w14:textId="77777777" w:rsidR="00FF4C24" w:rsidRDefault="00FF4C24" w:rsidP="00FF4C24">
      <w:pPr>
        <w:numPr>
          <w:ilvl w:val="0"/>
          <w:numId w:val="23"/>
        </w:numPr>
        <w:rPr>
          <w:rFonts w:cs="Arial"/>
          <w:bCs/>
          <w:szCs w:val="20"/>
        </w:rPr>
      </w:pPr>
      <w:r>
        <w:rPr>
          <w:rFonts w:cs="Arial"/>
          <w:bCs/>
          <w:szCs w:val="20"/>
        </w:rPr>
        <w:t>Psychology Prior Authorization Advisory Committee Meeting.  "Evidence-Based Practice Discussion – ADHD and Stimulant Therapy".  MO HealthNet Division.  November 2007.</w:t>
      </w:r>
    </w:p>
    <w:p w14:paraId="6FC1B097" w14:textId="77777777" w:rsidR="00FF4C24" w:rsidRDefault="00FF4C24" w:rsidP="00FF4C24">
      <w:pPr>
        <w:numPr>
          <w:ilvl w:val="0"/>
          <w:numId w:val="23"/>
        </w:numPr>
        <w:rPr>
          <w:rFonts w:cs="Arial"/>
          <w:bCs/>
          <w:szCs w:val="20"/>
        </w:rPr>
      </w:pPr>
      <w:r>
        <w:rPr>
          <w:rFonts w:cs="Arial"/>
          <w:bCs/>
          <w:szCs w:val="20"/>
        </w:rPr>
        <w:t>Drug Prior Authorization Sub-Committee Meeting.  “ADHD Adult Therapy.”  Department of Mental Health/Division of Medical Services.  March/April/June 2005.American Psychiatric Association. Diagnostic and Statistical Manual of Mental Disorders (5th ed.), Washington, DC; 2013.</w:t>
      </w:r>
      <w:r>
        <w:rPr>
          <w:rFonts w:cs="Arial"/>
          <w:szCs w:val="20"/>
        </w:rPr>
        <w:t xml:space="preserve">Lippincott, Williams, Wilkins.  </w:t>
      </w:r>
    </w:p>
    <w:p w14:paraId="74A08B5C" w14:textId="77777777" w:rsidR="00FF4C24" w:rsidRDefault="00FF4C24" w:rsidP="00FF4C24">
      <w:pPr>
        <w:numPr>
          <w:ilvl w:val="0"/>
          <w:numId w:val="23"/>
        </w:numPr>
        <w:rPr>
          <w:rFonts w:cs="Arial"/>
          <w:szCs w:val="20"/>
        </w:rPr>
      </w:pPr>
      <w:r>
        <w:rPr>
          <w:rFonts w:cs="Arial"/>
          <w:szCs w:val="20"/>
        </w:rPr>
        <w:t xml:space="preserve">Drug Effectiveness Review Project – Drug Class Review: Pharmacologic Treatments for Attention Deficit Hyperactivity Disorder. Center for Evidence-Based Policy, Oregon Health &amp; Science University; September 2005/Updated July 2015; Preliminary Scan Report June 2016. </w:t>
      </w:r>
    </w:p>
    <w:p w14:paraId="4E0F4806" w14:textId="2C634346" w:rsidR="00FF4C24" w:rsidRDefault="00FF4C24" w:rsidP="00FF4C24">
      <w:pPr>
        <w:numPr>
          <w:ilvl w:val="0"/>
          <w:numId w:val="23"/>
        </w:numPr>
        <w:rPr>
          <w:rFonts w:cs="Arial"/>
          <w:szCs w:val="20"/>
        </w:rPr>
      </w:pPr>
      <w:bookmarkStart w:id="5" w:name="_Hlk34121003"/>
      <w:r>
        <w:rPr>
          <w:rFonts w:cs="Arial"/>
          <w:szCs w:val="20"/>
        </w:rPr>
        <w:t>USPDI, Micromedex; 202</w:t>
      </w:r>
      <w:r w:rsidR="00381AAA">
        <w:rPr>
          <w:rFonts w:cs="Arial"/>
          <w:szCs w:val="20"/>
        </w:rPr>
        <w:t>6</w:t>
      </w:r>
      <w:r>
        <w:rPr>
          <w:rFonts w:cs="Arial"/>
          <w:szCs w:val="20"/>
        </w:rPr>
        <w:t xml:space="preserve">. </w:t>
      </w:r>
    </w:p>
    <w:p w14:paraId="3B4AF4E8" w14:textId="084165FC" w:rsidR="00FF4C24" w:rsidRPr="005F0333" w:rsidRDefault="00FF4C24" w:rsidP="00FF4C24">
      <w:pPr>
        <w:numPr>
          <w:ilvl w:val="0"/>
          <w:numId w:val="23"/>
        </w:numPr>
        <w:rPr>
          <w:rFonts w:cs="Arial"/>
          <w:szCs w:val="20"/>
        </w:rPr>
      </w:pPr>
      <w:r>
        <w:rPr>
          <w:rFonts w:cs="Arial"/>
          <w:szCs w:val="20"/>
        </w:rPr>
        <w:t xml:space="preserve">Facts and Comparisons </w:t>
      </w:r>
      <w:proofErr w:type="spellStart"/>
      <w:r>
        <w:rPr>
          <w:rFonts w:cs="Arial"/>
          <w:szCs w:val="20"/>
        </w:rPr>
        <w:t>eAnswers</w:t>
      </w:r>
      <w:proofErr w:type="spellEnd"/>
      <w:r>
        <w:rPr>
          <w:rFonts w:cs="Arial"/>
          <w:szCs w:val="20"/>
        </w:rPr>
        <w:t xml:space="preserve"> (online); 202</w:t>
      </w:r>
      <w:r w:rsidR="00381AAA">
        <w:rPr>
          <w:rFonts w:cs="Arial"/>
          <w:szCs w:val="20"/>
        </w:rPr>
        <w:t>6</w:t>
      </w:r>
      <w:r>
        <w:rPr>
          <w:rFonts w:cs="Arial"/>
          <w:szCs w:val="20"/>
        </w:rPr>
        <w:t xml:space="preserve"> Clinical Drug Information, LLC. </w:t>
      </w:r>
      <w:bookmarkEnd w:id="5"/>
    </w:p>
    <w:p w14:paraId="3FA1E7DB" w14:textId="57407670" w:rsidR="00777CA4" w:rsidRPr="00752861" w:rsidRDefault="00777CA4" w:rsidP="00FF4C24">
      <w:pPr>
        <w:pStyle w:val="List2"/>
        <w:ind w:left="360" w:firstLine="0"/>
        <w:rPr>
          <w:rFonts w:cs="Arial"/>
          <w:szCs w:val="20"/>
        </w:rPr>
      </w:pPr>
    </w:p>
    <w:sectPr w:rsidR="00777CA4" w:rsidRPr="00752861" w:rsidSect="00AB0B9F">
      <w:headerReference w:type="even" r:id="rId15"/>
      <w:headerReference w:type="default" r:id="rId16"/>
      <w:footerReference w:type="even" r:id="rId17"/>
      <w:footerReference w:type="default" r:id="rId18"/>
      <w:headerReference w:type="first" r:id="rId19"/>
      <w:footerReference w:type="first" r:id="rId20"/>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ACC83" w14:textId="77777777" w:rsidR="002C39E2" w:rsidRPr="00C02553" w:rsidRDefault="002C39E2" w:rsidP="00AE77DB">
      <w:r w:rsidRPr="00C02553">
        <w:separator/>
      </w:r>
    </w:p>
  </w:endnote>
  <w:endnote w:type="continuationSeparator" w:id="0">
    <w:p w14:paraId="5F627B66" w14:textId="77777777" w:rsidR="002C39E2" w:rsidRPr="00C02553" w:rsidRDefault="002C39E2" w:rsidP="00AE77DB">
      <w:r w:rsidRPr="00C02553">
        <w:continuationSeparator/>
      </w:r>
    </w:p>
  </w:endnote>
  <w:endnote w:type="continuationNotice" w:id="1">
    <w:p w14:paraId="03D39EFB" w14:textId="77777777" w:rsidR="002C39E2" w:rsidRPr="00C02553" w:rsidRDefault="002C39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0A768A7C" w:rsidR="00811A70" w:rsidRPr="00C02553" w:rsidRDefault="00811A70" w:rsidP="00811A70">
    <w:pPr>
      <w:rPr>
        <w:rFonts w:cs="Arial"/>
        <w:sz w:val="16"/>
        <w:szCs w:val="16"/>
      </w:rPr>
    </w:pPr>
    <w:r w:rsidRPr="00C02553">
      <w:rPr>
        <w:rFonts w:cs="Arial"/>
        <w:sz w:val="16"/>
        <w:szCs w:val="16"/>
      </w:rPr>
      <w:t>© 202</w:t>
    </w:r>
    <w:r w:rsidR="002C3E19">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5F8AD1BA" w:rsidR="005058CB" w:rsidRPr="00C02553" w:rsidRDefault="005058CB" w:rsidP="005058CB">
    <w:pPr>
      <w:jc w:val="both"/>
      <w:rPr>
        <w:rFonts w:cs="Arial"/>
        <w:sz w:val="16"/>
        <w:szCs w:val="16"/>
      </w:rPr>
    </w:pPr>
    <w:r w:rsidRPr="00C02553">
      <w:rPr>
        <w:rFonts w:cs="Arial"/>
        <w:sz w:val="16"/>
        <w:szCs w:val="16"/>
      </w:rPr>
      <w:t>© 202</w:t>
    </w:r>
    <w:r w:rsidR="006E7FBE">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0AEDA" w14:textId="77777777" w:rsidR="002C39E2" w:rsidRPr="00C02553" w:rsidRDefault="002C39E2" w:rsidP="00AE77DB">
      <w:r w:rsidRPr="00C02553">
        <w:separator/>
      </w:r>
    </w:p>
  </w:footnote>
  <w:footnote w:type="continuationSeparator" w:id="0">
    <w:p w14:paraId="3215F080" w14:textId="77777777" w:rsidR="002C39E2" w:rsidRPr="00C02553" w:rsidRDefault="002C39E2" w:rsidP="00AE77DB">
      <w:r w:rsidRPr="00C02553">
        <w:continuationSeparator/>
      </w:r>
    </w:p>
  </w:footnote>
  <w:footnote w:type="continuationNotice" w:id="1">
    <w:p w14:paraId="4D2DC994" w14:textId="77777777" w:rsidR="002C39E2" w:rsidRPr="00C02553" w:rsidRDefault="002C39E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3FF3B072" w:rsidR="00006A61" w:rsidRPr="00C02553" w:rsidRDefault="002C39E2">
    <w:pPr>
      <w:pStyle w:val="Header"/>
      <w:framePr w:wrap="around" w:vAnchor="text" w:hAnchor="margin" w:xAlign="right" w:y="1"/>
      <w:rPr>
        <w:rStyle w:val="PageNumber"/>
        <w:rFonts w:ascii="Times New Roman" w:hAnsi="Times New Roman"/>
      </w:rPr>
    </w:pPr>
    <w:r>
      <w:rPr>
        <w:noProof/>
      </w:rPr>
      <w:pict w14:anchorId="60E8042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975844" o:spid="_x0000_s1026" type="#_x0000_t136" style="position:absolute;margin-left:0;margin-top:0;width:471.3pt;height:188.5pt;rotation:315;z-index:-251654144;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5253D644" w:rsidR="00596936" w:rsidRDefault="002C39E2">
    <w:pPr>
      <w:pStyle w:val="Header"/>
    </w:pPr>
    <w:r>
      <w:rPr>
        <w:noProof/>
      </w:rPr>
      <w:pict w14:anchorId="4AF5CA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975845" o:spid="_x0000_s1027" type="#_x0000_t136" style="position:absolute;margin-left:0;margin-top:0;width:471.3pt;height:188.5pt;rotation:315;z-index:-251652096;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2C9CFDB9" w:rsidR="00006A61" w:rsidRPr="00C02553" w:rsidRDefault="002C39E2">
    <w:pPr>
      <w:pStyle w:val="Header"/>
      <w:rPr>
        <w:rFonts w:ascii="Times New Roman" w:hAnsi="Times New Roman"/>
      </w:rPr>
    </w:pPr>
    <w:r>
      <w:rPr>
        <w:noProof/>
      </w:rPr>
      <w:pict w14:anchorId="4A1F44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975843" o:spid="_x0000_s1025" type="#_x0000_t136" style="position:absolute;margin-left:0;margin-top:0;width:471.3pt;height:257.2pt;rotation:315;z-index:-251656192;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0FA56506"/>
    <w:multiLevelType w:val="hybridMultilevel"/>
    <w:tmpl w:val="B6F45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076F58"/>
    <w:multiLevelType w:val="hybridMultilevel"/>
    <w:tmpl w:val="8F16D5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5B43FEB"/>
    <w:multiLevelType w:val="hybridMultilevel"/>
    <w:tmpl w:val="B1221AF8"/>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170964B2"/>
    <w:multiLevelType w:val="hybridMultilevel"/>
    <w:tmpl w:val="05584456"/>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9"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B57081"/>
    <w:multiLevelType w:val="hybridMultilevel"/>
    <w:tmpl w:val="2D428B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B806A5B"/>
    <w:multiLevelType w:val="hybridMultilevel"/>
    <w:tmpl w:val="CB4A61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6BB7D24"/>
    <w:multiLevelType w:val="hybridMultilevel"/>
    <w:tmpl w:val="3BEAD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3F7F8B"/>
    <w:multiLevelType w:val="hybridMultilevel"/>
    <w:tmpl w:val="A02658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F587415"/>
    <w:multiLevelType w:val="hybridMultilevel"/>
    <w:tmpl w:val="306871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1"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A8707BF"/>
    <w:multiLevelType w:val="hybridMultilevel"/>
    <w:tmpl w:val="E702BBEA"/>
    <w:lvl w:ilvl="0" w:tplc="B58678FE">
      <w:start w:val="1"/>
      <w:numFmt w:val="bullet"/>
      <w:lvlText w:val=""/>
      <w:lvlJc w:val="left"/>
      <w:pPr>
        <w:ind w:left="360" w:hanging="360"/>
      </w:pPr>
      <w:rPr>
        <w:rFonts w:ascii="Symbol" w:hAnsi="Symbol" w:hint="default"/>
        <w:color w:val="auto"/>
      </w:rPr>
    </w:lvl>
    <w:lvl w:ilvl="1" w:tplc="05C0E992">
      <w:start w:val="1"/>
      <w:numFmt w:val="bullet"/>
      <w:lvlText w:val="o"/>
      <w:lvlJc w:val="left"/>
      <w:pPr>
        <w:ind w:left="1080" w:hanging="360"/>
      </w:pPr>
      <w:rPr>
        <w:rFonts w:ascii="Courier New" w:hAnsi="Courier New" w:cs="Courier New" w:hint="default"/>
        <w:color w:val="auto"/>
      </w:rPr>
    </w:lvl>
    <w:lvl w:ilvl="2" w:tplc="0B646762">
      <w:start w:val="1"/>
      <w:numFmt w:val="bullet"/>
      <w:lvlText w:val=""/>
      <w:lvlJc w:val="left"/>
      <w:pPr>
        <w:ind w:left="1800" w:hanging="360"/>
      </w:pPr>
      <w:rPr>
        <w:rFonts w:ascii="Wingdings" w:hAnsi="Wingdings" w:hint="default"/>
        <w:color w:val="auto"/>
      </w:rPr>
    </w:lvl>
    <w:lvl w:ilvl="3" w:tplc="F76684F4">
      <w:start w:val="1"/>
      <w:numFmt w:val="bullet"/>
      <w:lvlText w:val=""/>
      <w:lvlJc w:val="left"/>
      <w:pPr>
        <w:ind w:left="2520" w:hanging="360"/>
      </w:pPr>
      <w:rPr>
        <w:rFonts w:ascii="Symbol" w:hAnsi="Symbol" w:hint="default"/>
        <w:color w:val="auto"/>
      </w:rPr>
    </w:lvl>
    <w:lvl w:ilvl="4" w:tplc="B344EF3A">
      <w:start w:val="1"/>
      <w:numFmt w:val="bullet"/>
      <w:lvlText w:val="o"/>
      <w:lvlJc w:val="left"/>
      <w:pPr>
        <w:ind w:left="3240" w:hanging="360"/>
      </w:pPr>
      <w:rPr>
        <w:rFonts w:ascii="Courier New" w:hAnsi="Courier New" w:cs="Courier New" w:hint="default"/>
        <w:color w:val="auto"/>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B364D7F"/>
    <w:multiLevelType w:val="hybridMultilevel"/>
    <w:tmpl w:val="C3C6F76C"/>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4"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24"/>
  </w:num>
  <w:num w:numId="3" w16cid:durableId="1729067566">
    <w:abstractNumId w:val="4"/>
  </w:num>
  <w:num w:numId="4" w16cid:durableId="320159068">
    <w:abstractNumId w:val="11"/>
  </w:num>
  <w:num w:numId="5" w16cid:durableId="1769498754">
    <w:abstractNumId w:val="3"/>
  </w:num>
  <w:num w:numId="6" w16cid:durableId="1094596320">
    <w:abstractNumId w:val="20"/>
  </w:num>
  <w:num w:numId="7" w16cid:durableId="2110008555">
    <w:abstractNumId w:val="2"/>
  </w:num>
  <w:num w:numId="8" w16cid:durableId="489712751">
    <w:abstractNumId w:val="10"/>
  </w:num>
  <w:num w:numId="9" w16cid:durableId="1085147965">
    <w:abstractNumId w:val="15"/>
  </w:num>
  <w:num w:numId="10" w16cid:durableId="917518096">
    <w:abstractNumId w:val="12"/>
  </w:num>
  <w:num w:numId="11" w16cid:durableId="1894998475">
    <w:abstractNumId w:val="1"/>
  </w:num>
  <w:num w:numId="12" w16cid:durableId="1418215296">
    <w:abstractNumId w:val="21"/>
  </w:num>
  <w:num w:numId="13" w16cid:durableId="604729665">
    <w:abstractNumId w:val="9"/>
  </w:num>
  <w:num w:numId="14" w16cid:durableId="1805081292">
    <w:abstractNumId w:val="16"/>
  </w:num>
  <w:num w:numId="15" w16cid:durableId="723600171">
    <w:abstractNumId w:val="13"/>
  </w:num>
  <w:num w:numId="16" w16cid:durableId="1801653055">
    <w:abstractNumId w:val="6"/>
  </w:num>
  <w:num w:numId="17" w16cid:durableId="2063867432">
    <w:abstractNumId w:val="22"/>
  </w:num>
  <w:num w:numId="18" w16cid:durableId="198008564">
    <w:abstractNumId w:val="19"/>
  </w:num>
  <w:num w:numId="19" w16cid:durableId="31423068">
    <w:abstractNumId w:val="23"/>
  </w:num>
  <w:num w:numId="20" w16cid:durableId="2111313785">
    <w:abstractNumId w:val="14"/>
  </w:num>
  <w:num w:numId="21" w16cid:durableId="1834494073">
    <w:abstractNumId w:val="18"/>
  </w:num>
  <w:num w:numId="22" w16cid:durableId="1593589468">
    <w:abstractNumId w:val="8"/>
  </w:num>
  <w:num w:numId="23" w16cid:durableId="1710179139">
    <w:abstractNumId w:val="7"/>
  </w:num>
  <w:num w:numId="24" w16cid:durableId="764762811">
    <w:abstractNumId w:val="5"/>
  </w:num>
  <w:num w:numId="25" w16cid:durableId="935747038">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trackRevisions/>
  <w:documentProtection w:edit="readOnly" w:formatting="1" w:enforcement="1" w:cryptProviderType="rsaAES" w:cryptAlgorithmClass="hash" w:cryptAlgorithmType="typeAny" w:cryptAlgorithmSid="14" w:cryptSpinCount="100000" w:hash="+mDR2ZNmU7xBShAj77vi4D+NnJOWk1bfeRlBdXQxrK87jep7Bq7J+2dUV0ZsneKTpWjnK3T4Kl01ciHXYlgSuA==" w:salt="PsvFVZhr4Iem5IbXjyXLKw=="/>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457E"/>
    <w:rsid w:val="00006A61"/>
    <w:rsid w:val="000276D9"/>
    <w:rsid w:val="00036A3F"/>
    <w:rsid w:val="00040AD3"/>
    <w:rsid w:val="000537F9"/>
    <w:rsid w:val="00053807"/>
    <w:rsid w:val="00054D7F"/>
    <w:rsid w:val="000572E5"/>
    <w:rsid w:val="00061541"/>
    <w:rsid w:val="00064162"/>
    <w:rsid w:val="00065C22"/>
    <w:rsid w:val="00074464"/>
    <w:rsid w:val="00076030"/>
    <w:rsid w:val="00082590"/>
    <w:rsid w:val="000913C3"/>
    <w:rsid w:val="000949D7"/>
    <w:rsid w:val="000953B9"/>
    <w:rsid w:val="000977BD"/>
    <w:rsid w:val="000A413B"/>
    <w:rsid w:val="000A6279"/>
    <w:rsid w:val="000B496B"/>
    <w:rsid w:val="000B6025"/>
    <w:rsid w:val="000C3940"/>
    <w:rsid w:val="000C5992"/>
    <w:rsid w:val="000E1479"/>
    <w:rsid w:val="000E231E"/>
    <w:rsid w:val="000E247D"/>
    <w:rsid w:val="000E6B14"/>
    <w:rsid w:val="000E70D8"/>
    <w:rsid w:val="001062F6"/>
    <w:rsid w:val="00112FC7"/>
    <w:rsid w:val="00125F5F"/>
    <w:rsid w:val="00126951"/>
    <w:rsid w:val="00126B60"/>
    <w:rsid w:val="00127EF6"/>
    <w:rsid w:val="001310AD"/>
    <w:rsid w:val="001314A5"/>
    <w:rsid w:val="00132C7F"/>
    <w:rsid w:val="00144DBE"/>
    <w:rsid w:val="00152C8B"/>
    <w:rsid w:val="001550E4"/>
    <w:rsid w:val="0015636A"/>
    <w:rsid w:val="00172053"/>
    <w:rsid w:val="00177A80"/>
    <w:rsid w:val="00196335"/>
    <w:rsid w:val="001A50CB"/>
    <w:rsid w:val="001A74B7"/>
    <w:rsid w:val="001B2D47"/>
    <w:rsid w:val="001C0250"/>
    <w:rsid w:val="001C6DA4"/>
    <w:rsid w:val="001C73B1"/>
    <w:rsid w:val="001D1E7D"/>
    <w:rsid w:val="001D288B"/>
    <w:rsid w:val="001D6567"/>
    <w:rsid w:val="001E2CCB"/>
    <w:rsid w:val="001E4CBA"/>
    <w:rsid w:val="001E523C"/>
    <w:rsid w:val="001E61DF"/>
    <w:rsid w:val="001F2366"/>
    <w:rsid w:val="001F2B9F"/>
    <w:rsid w:val="001F5954"/>
    <w:rsid w:val="001F7A0A"/>
    <w:rsid w:val="00202DD3"/>
    <w:rsid w:val="00206E7D"/>
    <w:rsid w:val="00217E14"/>
    <w:rsid w:val="00217EFD"/>
    <w:rsid w:val="00222134"/>
    <w:rsid w:val="0022233F"/>
    <w:rsid w:val="00226275"/>
    <w:rsid w:val="00246564"/>
    <w:rsid w:val="00246A3B"/>
    <w:rsid w:val="00255404"/>
    <w:rsid w:val="0025594F"/>
    <w:rsid w:val="00270C5E"/>
    <w:rsid w:val="00290A03"/>
    <w:rsid w:val="0029159A"/>
    <w:rsid w:val="00291600"/>
    <w:rsid w:val="002A02F4"/>
    <w:rsid w:val="002A152C"/>
    <w:rsid w:val="002C2C41"/>
    <w:rsid w:val="002C39E2"/>
    <w:rsid w:val="002C3E19"/>
    <w:rsid w:val="002C62E7"/>
    <w:rsid w:val="002D0360"/>
    <w:rsid w:val="002E05E2"/>
    <w:rsid w:val="002E2DD6"/>
    <w:rsid w:val="002E3F28"/>
    <w:rsid w:val="002F0E52"/>
    <w:rsid w:val="002F2274"/>
    <w:rsid w:val="002F2405"/>
    <w:rsid w:val="002F690F"/>
    <w:rsid w:val="0030301F"/>
    <w:rsid w:val="00303B21"/>
    <w:rsid w:val="00313701"/>
    <w:rsid w:val="00314430"/>
    <w:rsid w:val="00316188"/>
    <w:rsid w:val="003171AF"/>
    <w:rsid w:val="00317469"/>
    <w:rsid w:val="003209DF"/>
    <w:rsid w:val="0032215C"/>
    <w:rsid w:val="0032616B"/>
    <w:rsid w:val="00326687"/>
    <w:rsid w:val="003275F9"/>
    <w:rsid w:val="00327872"/>
    <w:rsid w:val="003355AC"/>
    <w:rsid w:val="00343D6B"/>
    <w:rsid w:val="00347FB5"/>
    <w:rsid w:val="00355515"/>
    <w:rsid w:val="003608B5"/>
    <w:rsid w:val="003613AF"/>
    <w:rsid w:val="00381AAA"/>
    <w:rsid w:val="003878C1"/>
    <w:rsid w:val="00396C0B"/>
    <w:rsid w:val="003A630F"/>
    <w:rsid w:val="003B3958"/>
    <w:rsid w:val="003B4820"/>
    <w:rsid w:val="003B5F4B"/>
    <w:rsid w:val="003B682F"/>
    <w:rsid w:val="003C53FC"/>
    <w:rsid w:val="003C7013"/>
    <w:rsid w:val="003D641B"/>
    <w:rsid w:val="003F227C"/>
    <w:rsid w:val="004023CC"/>
    <w:rsid w:val="00407564"/>
    <w:rsid w:val="00411152"/>
    <w:rsid w:val="004156AA"/>
    <w:rsid w:val="004253A1"/>
    <w:rsid w:val="004313B6"/>
    <w:rsid w:val="00433339"/>
    <w:rsid w:val="00446BBC"/>
    <w:rsid w:val="004472C0"/>
    <w:rsid w:val="00450705"/>
    <w:rsid w:val="00451928"/>
    <w:rsid w:val="00454D4C"/>
    <w:rsid w:val="0046618B"/>
    <w:rsid w:val="00472D34"/>
    <w:rsid w:val="0048608C"/>
    <w:rsid w:val="00496E57"/>
    <w:rsid w:val="004B3E10"/>
    <w:rsid w:val="004C0F5D"/>
    <w:rsid w:val="004C375A"/>
    <w:rsid w:val="004C4954"/>
    <w:rsid w:val="004C5767"/>
    <w:rsid w:val="004D5322"/>
    <w:rsid w:val="004D78B0"/>
    <w:rsid w:val="004E611F"/>
    <w:rsid w:val="004F2A79"/>
    <w:rsid w:val="004F4D37"/>
    <w:rsid w:val="00501A14"/>
    <w:rsid w:val="00501DE3"/>
    <w:rsid w:val="005058CB"/>
    <w:rsid w:val="0051044D"/>
    <w:rsid w:val="005139E4"/>
    <w:rsid w:val="00515075"/>
    <w:rsid w:val="00520FE9"/>
    <w:rsid w:val="005233E7"/>
    <w:rsid w:val="005328B2"/>
    <w:rsid w:val="00535BD5"/>
    <w:rsid w:val="00540977"/>
    <w:rsid w:val="00551668"/>
    <w:rsid w:val="005572D5"/>
    <w:rsid w:val="00566BE4"/>
    <w:rsid w:val="00570D21"/>
    <w:rsid w:val="00576113"/>
    <w:rsid w:val="00590652"/>
    <w:rsid w:val="0059235F"/>
    <w:rsid w:val="00596936"/>
    <w:rsid w:val="005A2F1E"/>
    <w:rsid w:val="005A4232"/>
    <w:rsid w:val="005B0113"/>
    <w:rsid w:val="005C3616"/>
    <w:rsid w:val="005D36B2"/>
    <w:rsid w:val="005D52E7"/>
    <w:rsid w:val="005D78B5"/>
    <w:rsid w:val="005E3572"/>
    <w:rsid w:val="005E45E4"/>
    <w:rsid w:val="005F0A81"/>
    <w:rsid w:val="005F0FCF"/>
    <w:rsid w:val="005F6D54"/>
    <w:rsid w:val="0060042F"/>
    <w:rsid w:val="006008BC"/>
    <w:rsid w:val="00602CFD"/>
    <w:rsid w:val="0060415F"/>
    <w:rsid w:val="00606B55"/>
    <w:rsid w:val="00607D29"/>
    <w:rsid w:val="00612A7B"/>
    <w:rsid w:val="00616E5E"/>
    <w:rsid w:val="006173A4"/>
    <w:rsid w:val="006205AD"/>
    <w:rsid w:val="00625C3A"/>
    <w:rsid w:val="00635DDB"/>
    <w:rsid w:val="0064149A"/>
    <w:rsid w:val="00646DFE"/>
    <w:rsid w:val="00650530"/>
    <w:rsid w:val="00650C96"/>
    <w:rsid w:val="00653788"/>
    <w:rsid w:val="0065477F"/>
    <w:rsid w:val="00656896"/>
    <w:rsid w:val="00661656"/>
    <w:rsid w:val="00674DCD"/>
    <w:rsid w:val="00675F54"/>
    <w:rsid w:val="00677C65"/>
    <w:rsid w:val="00693152"/>
    <w:rsid w:val="00694FAE"/>
    <w:rsid w:val="00696E3A"/>
    <w:rsid w:val="006A0834"/>
    <w:rsid w:val="006A4BBD"/>
    <w:rsid w:val="006A52F1"/>
    <w:rsid w:val="006B561D"/>
    <w:rsid w:val="006B6D5D"/>
    <w:rsid w:val="006C3B95"/>
    <w:rsid w:val="006D2330"/>
    <w:rsid w:val="006E0F8B"/>
    <w:rsid w:val="006E12F7"/>
    <w:rsid w:val="006E7FBE"/>
    <w:rsid w:val="006F700D"/>
    <w:rsid w:val="007068A4"/>
    <w:rsid w:val="00706D67"/>
    <w:rsid w:val="00713052"/>
    <w:rsid w:val="00721367"/>
    <w:rsid w:val="007231FA"/>
    <w:rsid w:val="0073111C"/>
    <w:rsid w:val="00732C67"/>
    <w:rsid w:val="00734418"/>
    <w:rsid w:val="00752861"/>
    <w:rsid w:val="007543BE"/>
    <w:rsid w:val="00757826"/>
    <w:rsid w:val="007632B7"/>
    <w:rsid w:val="0076382F"/>
    <w:rsid w:val="00765768"/>
    <w:rsid w:val="00765D10"/>
    <w:rsid w:val="00766AC8"/>
    <w:rsid w:val="00767486"/>
    <w:rsid w:val="0077070E"/>
    <w:rsid w:val="0077296A"/>
    <w:rsid w:val="00777CA4"/>
    <w:rsid w:val="00792DF0"/>
    <w:rsid w:val="0079438F"/>
    <w:rsid w:val="007A3034"/>
    <w:rsid w:val="007A527E"/>
    <w:rsid w:val="007A53E7"/>
    <w:rsid w:val="007A78F7"/>
    <w:rsid w:val="007B3333"/>
    <w:rsid w:val="007B379F"/>
    <w:rsid w:val="007B37D6"/>
    <w:rsid w:val="007B5D30"/>
    <w:rsid w:val="007C2202"/>
    <w:rsid w:val="007D2920"/>
    <w:rsid w:val="007D42DD"/>
    <w:rsid w:val="007E6A37"/>
    <w:rsid w:val="007F1774"/>
    <w:rsid w:val="00811A70"/>
    <w:rsid w:val="0081406E"/>
    <w:rsid w:val="00832211"/>
    <w:rsid w:val="008325F4"/>
    <w:rsid w:val="00832AC8"/>
    <w:rsid w:val="00846FA4"/>
    <w:rsid w:val="00851187"/>
    <w:rsid w:val="008524BA"/>
    <w:rsid w:val="00852B74"/>
    <w:rsid w:val="00856928"/>
    <w:rsid w:val="00865538"/>
    <w:rsid w:val="00867EFF"/>
    <w:rsid w:val="00870875"/>
    <w:rsid w:val="008759C3"/>
    <w:rsid w:val="0088225C"/>
    <w:rsid w:val="00884026"/>
    <w:rsid w:val="00884C78"/>
    <w:rsid w:val="008859E1"/>
    <w:rsid w:val="00896264"/>
    <w:rsid w:val="008A5D88"/>
    <w:rsid w:val="008B2851"/>
    <w:rsid w:val="008C000E"/>
    <w:rsid w:val="008C3F5B"/>
    <w:rsid w:val="008D0F2F"/>
    <w:rsid w:val="008D237F"/>
    <w:rsid w:val="008D6B05"/>
    <w:rsid w:val="008E7D2D"/>
    <w:rsid w:val="008F44C0"/>
    <w:rsid w:val="008F5679"/>
    <w:rsid w:val="008F5999"/>
    <w:rsid w:val="0090285C"/>
    <w:rsid w:val="00903AD6"/>
    <w:rsid w:val="00904D7A"/>
    <w:rsid w:val="00915332"/>
    <w:rsid w:val="009204BB"/>
    <w:rsid w:val="00935918"/>
    <w:rsid w:val="00935EC3"/>
    <w:rsid w:val="009452F1"/>
    <w:rsid w:val="00951097"/>
    <w:rsid w:val="00953C1E"/>
    <w:rsid w:val="0096210F"/>
    <w:rsid w:val="00962633"/>
    <w:rsid w:val="00963187"/>
    <w:rsid w:val="00963ACF"/>
    <w:rsid w:val="00963D1C"/>
    <w:rsid w:val="00964284"/>
    <w:rsid w:val="0097028A"/>
    <w:rsid w:val="00973BD6"/>
    <w:rsid w:val="00981ACA"/>
    <w:rsid w:val="00984549"/>
    <w:rsid w:val="00985D28"/>
    <w:rsid w:val="00991BF0"/>
    <w:rsid w:val="009A0FB1"/>
    <w:rsid w:val="009A1FAC"/>
    <w:rsid w:val="009B001A"/>
    <w:rsid w:val="009B1A62"/>
    <w:rsid w:val="009C3CC7"/>
    <w:rsid w:val="009D0427"/>
    <w:rsid w:val="009D2057"/>
    <w:rsid w:val="009D3D6C"/>
    <w:rsid w:val="009D5551"/>
    <w:rsid w:val="009D62DB"/>
    <w:rsid w:val="009E3B42"/>
    <w:rsid w:val="00A05B60"/>
    <w:rsid w:val="00A13266"/>
    <w:rsid w:val="00A14FA6"/>
    <w:rsid w:val="00A15D64"/>
    <w:rsid w:val="00A20575"/>
    <w:rsid w:val="00A23174"/>
    <w:rsid w:val="00A32452"/>
    <w:rsid w:val="00A32BBF"/>
    <w:rsid w:val="00A372DD"/>
    <w:rsid w:val="00A37444"/>
    <w:rsid w:val="00A4281A"/>
    <w:rsid w:val="00A43033"/>
    <w:rsid w:val="00A459CF"/>
    <w:rsid w:val="00A5014D"/>
    <w:rsid w:val="00A53E96"/>
    <w:rsid w:val="00A54355"/>
    <w:rsid w:val="00A56F18"/>
    <w:rsid w:val="00A628F8"/>
    <w:rsid w:val="00A62BAA"/>
    <w:rsid w:val="00A66172"/>
    <w:rsid w:val="00A744C3"/>
    <w:rsid w:val="00A74A4E"/>
    <w:rsid w:val="00A9528A"/>
    <w:rsid w:val="00AA70AB"/>
    <w:rsid w:val="00AB0B9F"/>
    <w:rsid w:val="00AB1713"/>
    <w:rsid w:val="00AB63BE"/>
    <w:rsid w:val="00AC1EBC"/>
    <w:rsid w:val="00AC2599"/>
    <w:rsid w:val="00AC2DE9"/>
    <w:rsid w:val="00AC72D5"/>
    <w:rsid w:val="00AD2C5F"/>
    <w:rsid w:val="00AE1481"/>
    <w:rsid w:val="00AE27F9"/>
    <w:rsid w:val="00AE77DB"/>
    <w:rsid w:val="00AF7453"/>
    <w:rsid w:val="00B00FFF"/>
    <w:rsid w:val="00B06084"/>
    <w:rsid w:val="00B063FF"/>
    <w:rsid w:val="00B16735"/>
    <w:rsid w:val="00B17EDE"/>
    <w:rsid w:val="00B22585"/>
    <w:rsid w:val="00B33693"/>
    <w:rsid w:val="00B34C53"/>
    <w:rsid w:val="00B507A5"/>
    <w:rsid w:val="00B52475"/>
    <w:rsid w:val="00B535DA"/>
    <w:rsid w:val="00B56DCC"/>
    <w:rsid w:val="00B56F54"/>
    <w:rsid w:val="00B638C2"/>
    <w:rsid w:val="00B758AB"/>
    <w:rsid w:val="00B76277"/>
    <w:rsid w:val="00B772AB"/>
    <w:rsid w:val="00B77928"/>
    <w:rsid w:val="00B80395"/>
    <w:rsid w:val="00B80B56"/>
    <w:rsid w:val="00B814FD"/>
    <w:rsid w:val="00B86372"/>
    <w:rsid w:val="00BA1C17"/>
    <w:rsid w:val="00BA1D65"/>
    <w:rsid w:val="00BB3B4D"/>
    <w:rsid w:val="00BC351E"/>
    <w:rsid w:val="00BC3F77"/>
    <w:rsid w:val="00BC5635"/>
    <w:rsid w:val="00BC5675"/>
    <w:rsid w:val="00BD081C"/>
    <w:rsid w:val="00BD277B"/>
    <w:rsid w:val="00BD47CA"/>
    <w:rsid w:val="00BD62C7"/>
    <w:rsid w:val="00BE020D"/>
    <w:rsid w:val="00BE0C91"/>
    <w:rsid w:val="00BE354A"/>
    <w:rsid w:val="00BF5EEF"/>
    <w:rsid w:val="00BF699B"/>
    <w:rsid w:val="00BF708D"/>
    <w:rsid w:val="00C02553"/>
    <w:rsid w:val="00C04EB6"/>
    <w:rsid w:val="00C056F9"/>
    <w:rsid w:val="00C1018C"/>
    <w:rsid w:val="00C1150E"/>
    <w:rsid w:val="00C13AAD"/>
    <w:rsid w:val="00C14D52"/>
    <w:rsid w:val="00C2586C"/>
    <w:rsid w:val="00C26001"/>
    <w:rsid w:val="00C34E72"/>
    <w:rsid w:val="00C56B1F"/>
    <w:rsid w:val="00C61B52"/>
    <w:rsid w:val="00C62745"/>
    <w:rsid w:val="00C654CA"/>
    <w:rsid w:val="00C73570"/>
    <w:rsid w:val="00C763BD"/>
    <w:rsid w:val="00C779A8"/>
    <w:rsid w:val="00C82B85"/>
    <w:rsid w:val="00C82E19"/>
    <w:rsid w:val="00C96873"/>
    <w:rsid w:val="00CA1735"/>
    <w:rsid w:val="00CA3C4B"/>
    <w:rsid w:val="00CA7252"/>
    <w:rsid w:val="00CB2C5A"/>
    <w:rsid w:val="00CD2424"/>
    <w:rsid w:val="00CD5A4C"/>
    <w:rsid w:val="00CE0C1C"/>
    <w:rsid w:val="00CE34AF"/>
    <w:rsid w:val="00CF00A4"/>
    <w:rsid w:val="00CF25FB"/>
    <w:rsid w:val="00CF614C"/>
    <w:rsid w:val="00D02F34"/>
    <w:rsid w:val="00D043E4"/>
    <w:rsid w:val="00D13D87"/>
    <w:rsid w:val="00D16590"/>
    <w:rsid w:val="00D20720"/>
    <w:rsid w:val="00D250D9"/>
    <w:rsid w:val="00D27533"/>
    <w:rsid w:val="00D343B0"/>
    <w:rsid w:val="00D42DA3"/>
    <w:rsid w:val="00D4546D"/>
    <w:rsid w:val="00D4641A"/>
    <w:rsid w:val="00D47996"/>
    <w:rsid w:val="00D61118"/>
    <w:rsid w:val="00D614F1"/>
    <w:rsid w:val="00D70D50"/>
    <w:rsid w:val="00D71917"/>
    <w:rsid w:val="00D97395"/>
    <w:rsid w:val="00DA3A0F"/>
    <w:rsid w:val="00DA4E62"/>
    <w:rsid w:val="00DA51DF"/>
    <w:rsid w:val="00DA6990"/>
    <w:rsid w:val="00DB27BA"/>
    <w:rsid w:val="00DB337A"/>
    <w:rsid w:val="00DC51CB"/>
    <w:rsid w:val="00DD4819"/>
    <w:rsid w:val="00DD4B8A"/>
    <w:rsid w:val="00DD5403"/>
    <w:rsid w:val="00DE1388"/>
    <w:rsid w:val="00DE7501"/>
    <w:rsid w:val="00DE7C84"/>
    <w:rsid w:val="00DF3146"/>
    <w:rsid w:val="00DF57C3"/>
    <w:rsid w:val="00E008D9"/>
    <w:rsid w:val="00E02FE0"/>
    <w:rsid w:val="00E07ABE"/>
    <w:rsid w:val="00E11A3F"/>
    <w:rsid w:val="00E1386E"/>
    <w:rsid w:val="00E148BD"/>
    <w:rsid w:val="00E2369B"/>
    <w:rsid w:val="00E23EC0"/>
    <w:rsid w:val="00E354AA"/>
    <w:rsid w:val="00E43D54"/>
    <w:rsid w:val="00E442FB"/>
    <w:rsid w:val="00E529DB"/>
    <w:rsid w:val="00E53A5E"/>
    <w:rsid w:val="00E57D52"/>
    <w:rsid w:val="00E6466A"/>
    <w:rsid w:val="00E67B01"/>
    <w:rsid w:val="00E72221"/>
    <w:rsid w:val="00E83428"/>
    <w:rsid w:val="00E84C58"/>
    <w:rsid w:val="00E873A5"/>
    <w:rsid w:val="00E90D11"/>
    <w:rsid w:val="00E915E5"/>
    <w:rsid w:val="00EB0367"/>
    <w:rsid w:val="00EB4FB9"/>
    <w:rsid w:val="00EB5BC8"/>
    <w:rsid w:val="00EC2738"/>
    <w:rsid w:val="00ED7B42"/>
    <w:rsid w:val="00EE3EA5"/>
    <w:rsid w:val="00EE613F"/>
    <w:rsid w:val="00EE6BD1"/>
    <w:rsid w:val="00EF0262"/>
    <w:rsid w:val="00EF0828"/>
    <w:rsid w:val="00EF6F8B"/>
    <w:rsid w:val="00F03898"/>
    <w:rsid w:val="00F1527A"/>
    <w:rsid w:val="00F2696B"/>
    <w:rsid w:val="00F27821"/>
    <w:rsid w:val="00F4092A"/>
    <w:rsid w:val="00F41F69"/>
    <w:rsid w:val="00F43E41"/>
    <w:rsid w:val="00F4790C"/>
    <w:rsid w:val="00F50C4B"/>
    <w:rsid w:val="00F54C08"/>
    <w:rsid w:val="00F553A2"/>
    <w:rsid w:val="00F6068C"/>
    <w:rsid w:val="00F62F33"/>
    <w:rsid w:val="00F63A52"/>
    <w:rsid w:val="00F730BA"/>
    <w:rsid w:val="00F903BE"/>
    <w:rsid w:val="00F95D04"/>
    <w:rsid w:val="00FA16EC"/>
    <w:rsid w:val="00FA2811"/>
    <w:rsid w:val="00FA3831"/>
    <w:rsid w:val="00FA4837"/>
    <w:rsid w:val="00FB1D33"/>
    <w:rsid w:val="00FB5E96"/>
    <w:rsid w:val="00FC05A0"/>
    <w:rsid w:val="00FC6758"/>
    <w:rsid w:val="00FD34EA"/>
    <w:rsid w:val="00FE3F3E"/>
    <w:rsid w:val="00FE4D52"/>
    <w:rsid w:val="00FE5AEE"/>
    <w:rsid w:val="00FF106B"/>
    <w:rsid w:val="00FF3D75"/>
    <w:rsid w:val="00FF4C24"/>
    <w:rsid w:val="2F4B273D"/>
    <w:rsid w:val="3BA2F169"/>
    <w:rsid w:val="773485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paragraph" w:styleId="Revision">
    <w:name w:val="Revision"/>
    <w:hidden/>
    <w:uiPriority w:val="99"/>
    <w:semiHidden/>
    <w:rsid w:val="00CD2424"/>
    <w:rPr>
      <w:rFonts w:ascii="Arial" w:hAnsi="Arial"/>
      <w:szCs w:val="24"/>
    </w:rPr>
  </w:style>
  <w:style w:type="character" w:styleId="CommentReference">
    <w:name w:val="annotation reference"/>
    <w:basedOn w:val="DefaultParagraphFont"/>
    <w:uiPriority w:val="99"/>
    <w:semiHidden/>
    <w:unhideWhenUsed/>
    <w:rsid w:val="00FA3831"/>
    <w:rPr>
      <w:sz w:val="16"/>
      <w:szCs w:val="16"/>
    </w:rPr>
  </w:style>
  <w:style w:type="paragraph" w:styleId="CommentSubject">
    <w:name w:val="annotation subject"/>
    <w:basedOn w:val="CommentText"/>
    <w:next w:val="CommentText"/>
    <w:link w:val="CommentSubjectChar"/>
    <w:uiPriority w:val="99"/>
    <w:semiHidden/>
    <w:unhideWhenUsed/>
    <w:rsid w:val="00FA3831"/>
    <w:rPr>
      <w:b/>
      <w:bCs/>
    </w:rPr>
  </w:style>
  <w:style w:type="character" w:customStyle="1" w:styleId="CommentTextChar">
    <w:name w:val="Comment Text Char"/>
    <w:basedOn w:val="DefaultParagraphFont"/>
    <w:link w:val="CommentText"/>
    <w:semiHidden/>
    <w:rsid w:val="00FA3831"/>
    <w:rPr>
      <w:rFonts w:ascii="Arial" w:hAnsi="Arial"/>
    </w:rPr>
  </w:style>
  <w:style w:type="character" w:customStyle="1" w:styleId="CommentSubjectChar">
    <w:name w:val="Comment Subject Char"/>
    <w:basedOn w:val="CommentTextChar"/>
    <w:link w:val="CommentSubject"/>
    <w:uiPriority w:val="99"/>
    <w:semiHidden/>
    <w:rsid w:val="00FA3831"/>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ss.mo.gov/mhd/cs/psych/pdf/adhd_scoring_parent.pdf"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dss.mo.gov/mhd/cs/psych/pdf/adhd_rating_teacher.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ss.mo.gov/mhd/cs/psych/pdf/adhd_scale_teacher.pdf"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ss.mo.gov/mhd/cs/psych/pages/resources.htm" TargetMode="Externa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customXml/itemProps2.xml><?xml version="1.0" encoding="utf-8"?>
<ds:datastoreItem xmlns:ds="http://schemas.openxmlformats.org/officeDocument/2006/customXml" ds:itemID="{94042A66-A290-488F-B979-F89A4EEA9F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4.xml><?xml version="1.0" encoding="utf-8"?>
<ds:datastoreItem xmlns:ds="http://schemas.openxmlformats.org/officeDocument/2006/customXml" ds:itemID="{20443CD0-BAC0-4286-8661-ED5329119F53}">
  <ds:schemaRefs>
    <ds:schemaRef ds:uri="http://schemas.microsoft.com/sharepoint/v3/contenttype/forms"/>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5</TotalTime>
  <Pages>4</Pages>
  <Words>1250</Words>
  <Characters>7128</Characters>
  <Application>Microsoft Office Word</Application>
  <DocSecurity>10</DocSecurity>
  <Lines>59</Lines>
  <Paragraphs>16</Paragraphs>
  <ScaleCrop>false</ScaleCrop>
  <HeadingPairs>
    <vt:vector size="2" baseType="variant">
      <vt:variant>
        <vt:lpstr>Title</vt:lpstr>
      </vt:variant>
      <vt:variant>
        <vt:i4>1</vt:i4>
      </vt:variant>
    </vt:vector>
  </HeadingPairs>
  <TitlesOfParts>
    <vt:vector size="1" baseType="lpstr">
      <vt:lpstr>ADHD, Methylphenidate Long Acting PDL Edit</vt:lpstr>
    </vt:vector>
  </TitlesOfParts>
  <Company>DSS</Company>
  <LinksUpToDate>false</LinksUpToDate>
  <CharactersWithSpaces>8362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ADHD, Methylphenidate Long Acting PDL Edit</dc:title>
  <dc:creator>DMS</dc:creator>
  <cp:lastModifiedBy>Hammond, Chelsea</cp:lastModifiedBy>
  <cp:revision>18</cp:revision>
  <cp:lastPrinted>2018-10-31T20:17:00Z</cp:lastPrinted>
  <dcterms:created xsi:type="dcterms:W3CDTF">2026-08-19T18:25:00Z</dcterms:created>
  <dcterms:modified xsi:type="dcterms:W3CDTF">2026-10-13T16:27:00Z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d335546a7ad1a4c3fa1f338aea1d18284ab886e32f1528e64f250dde9fe9a41b</vt:lpwstr>
  </property>
</Properties>
</file>