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C43C" w14:textId="3256CB2C" w:rsidR="000C35EE" w:rsidRPr="004B21EC" w:rsidRDefault="000C35EE" w:rsidP="006631BD">
      <w:pPr>
        <w:spacing w:after="0" w:line="240" w:lineRule="auto"/>
        <w:rPr>
          <w:rFonts w:ascii="Aptos" w:hAnsi="Aptos" w:cstheme="minorHAnsi"/>
          <w:sz w:val="24"/>
          <w:szCs w:val="24"/>
        </w:rPr>
      </w:pPr>
      <w:r w:rsidRPr="004B21EC">
        <w:rPr>
          <w:rFonts w:ascii="Aptos" w:hAnsi="Aptos" w:cs="Calibri"/>
          <w:b/>
          <w:sz w:val="24"/>
          <w:szCs w:val="24"/>
        </w:rPr>
        <w:t>Provider Name</w:t>
      </w:r>
      <w:r w:rsidR="000B6E32" w:rsidRPr="004B21EC">
        <w:rPr>
          <w:rFonts w:ascii="Aptos" w:hAnsi="Aptos" w:cs="Calibri"/>
          <w:sz w:val="24"/>
          <w:szCs w:val="24"/>
        </w:rPr>
        <w:t>:</w:t>
      </w:r>
      <w:r w:rsidRPr="004B21EC">
        <w:rPr>
          <w:rFonts w:ascii="Aptos" w:hAnsi="Aptos" w:cs="Calibri"/>
          <w:sz w:val="24"/>
          <w:szCs w:val="24"/>
        </w:rPr>
        <w:t xml:space="preserve"> </w:t>
      </w:r>
      <w:r w:rsidRPr="004B21EC">
        <w:rPr>
          <w:rFonts w:ascii="Aptos" w:hAnsi="Aptos" w:cs="Calibri"/>
          <w:sz w:val="24"/>
          <w:szCs w:val="24"/>
        </w:rPr>
        <w:tab/>
      </w:r>
      <w:sdt>
        <w:sdtPr>
          <w:rPr>
            <w:rFonts w:ascii="Aptos" w:hAnsi="Aptos" w:cstheme="minorHAnsi"/>
          </w:rPr>
          <w:alias w:val="Provider Name"/>
          <w:tag w:val="Provider Name"/>
          <w:id w:val="196674872"/>
          <w:placeholder>
            <w:docPart w:val="6B650755A94942C0ADF26FB915846A59"/>
          </w:placeholder>
          <w:showingPlcHdr/>
          <w:dropDownList>
            <w:listItem w:value="Choose an item."/>
            <w:listItem w:displayText="Better Family Life (BFL)" w:value="Better Family Life (BFL)"/>
            <w:listItem w:displayText="Equus" w:value="Equus"/>
            <w:listItem w:displayText="LINC" w:value="LINC"/>
            <w:listItem w:displayText="MERS/Goodwill" w:value="MERS/Goodwill"/>
          </w:dropDownList>
        </w:sdtPr>
        <w:sdtContent>
          <w:r w:rsidRPr="004B21EC">
            <w:rPr>
              <w:rStyle w:val="PlaceholderText"/>
              <w:rFonts w:ascii="Aptos" w:hAnsi="Aptos"/>
            </w:rPr>
            <w:t>Choose an item.</w:t>
          </w:r>
        </w:sdtContent>
      </w:sdt>
      <w:r w:rsidRPr="004B21EC">
        <w:rPr>
          <w:rFonts w:ascii="Aptos" w:hAnsi="Aptos" w:cstheme="minorHAnsi"/>
        </w:rPr>
        <w:t xml:space="preserve">    </w:t>
      </w:r>
      <w:r w:rsidRPr="004B21EC">
        <w:rPr>
          <w:rFonts w:ascii="Aptos" w:hAnsi="Aptos" w:cstheme="minorHAnsi"/>
        </w:rPr>
        <w:tab/>
      </w:r>
      <w:r w:rsidRPr="004B21EC">
        <w:rPr>
          <w:rFonts w:ascii="Aptos" w:hAnsi="Aptos" w:cstheme="minorHAnsi"/>
        </w:rPr>
        <w:tab/>
      </w:r>
      <w:r w:rsidR="000B6E32" w:rsidRPr="004B21EC">
        <w:rPr>
          <w:rFonts w:ascii="Aptos" w:hAnsi="Aptos" w:cstheme="minorHAnsi"/>
          <w:b/>
          <w:sz w:val="24"/>
          <w:szCs w:val="24"/>
        </w:rPr>
        <w:t xml:space="preserve">Reporting </w:t>
      </w:r>
      <w:r w:rsidR="00D15DA7" w:rsidRPr="004B21EC">
        <w:rPr>
          <w:rFonts w:ascii="Aptos" w:hAnsi="Aptos" w:cstheme="minorHAnsi"/>
          <w:b/>
          <w:sz w:val="24"/>
          <w:szCs w:val="24"/>
        </w:rPr>
        <w:t>Quarter</w:t>
      </w:r>
      <w:r w:rsidR="000B6E32" w:rsidRPr="004B21EC">
        <w:rPr>
          <w:rFonts w:ascii="Aptos" w:hAnsi="Aptos" w:cstheme="minorHAnsi"/>
          <w:sz w:val="24"/>
          <w:szCs w:val="24"/>
        </w:rPr>
        <w:t>:</w:t>
      </w:r>
      <w:r w:rsidRPr="004B21EC">
        <w:rPr>
          <w:rFonts w:ascii="Aptos" w:hAnsi="Aptos" w:cstheme="minorHAnsi"/>
          <w:sz w:val="24"/>
          <w:szCs w:val="24"/>
        </w:rPr>
        <w:tab/>
      </w:r>
      <w:sdt>
        <w:sdtPr>
          <w:rPr>
            <w:rFonts w:ascii="Aptos" w:hAnsi="Aptos" w:cstheme="minorHAnsi"/>
            <w:sz w:val="24"/>
            <w:szCs w:val="24"/>
          </w:rPr>
          <w:alias w:val="Reporting Quarter"/>
          <w:tag w:val="Reporting Quarter"/>
          <w:id w:val="69701363"/>
          <w:placeholder>
            <w:docPart w:val="69CD64E86C89483698886767511A5B45"/>
          </w:placeholder>
          <w:showingPlcHdr/>
          <w:dropDownList>
            <w:listItem w:value="Choose an item."/>
            <w:listItem w:displayText="Quarter 1 (October 1-December 31)" w:value="Quarter 1 (October 1-December 31)"/>
            <w:listItem w:displayText="Quarter 2 (January 1- March 31)" w:value="Quarter 2 (January 1- March 31)"/>
            <w:listItem w:displayText="Quarter 3 (April 1-June 30)" w:value="Quarter 3 (April 1-June 30)"/>
            <w:listItem w:displayText="Quarter 4 (July 1-September 30)" w:value="Quarter 4 (July 1-September 30)"/>
          </w:dropDownList>
        </w:sdtPr>
        <w:sdtContent>
          <w:r w:rsidRPr="004B21EC">
            <w:rPr>
              <w:rStyle w:val="PlaceholderText"/>
              <w:rFonts w:ascii="Aptos" w:hAnsi="Aptos"/>
            </w:rPr>
            <w:t>Choose an item.</w:t>
          </w:r>
        </w:sdtContent>
      </w:sdt>
      <w:r w:rsidR="000B6E32" w:rsidRPr="004B21EC">
        <w:rPr>
          <w:rFonts w:ascii="Aptos" w:hAnsi="Aptos" w:cstheme="minorHAnsi"/>
          <w:sz w:val="24"/>
          <w:szCs w:val="24"/>
        </w:rPr>
        <w:t xml:space="preserve">  </w:t>
      </w:r>
      <w:r w:rsidR="00C045C8" w:rsidRPr="004B21EC">
        <w:rPr>
          <w:rFonts w:ascii="Aptos" w:hAnsi="Aptos" w:cstheme="minorHAnsi"/>
          <w:sz w:val="24"/>
          <w:szCs w:val="24"/>
        </w:rPr>
        <w:t xml:space="preserve"> </w:t>
      </w:r>
      <w:r w:rsidR="00C045C8" w:rsidRPr="004B21EC">
        <w:rPr>
          <w:rFonts w:ascii="Aptos" w:hAnsi="Aptos" w:cstheme="minorHAnsi"/>
          <w:sz w:val="24"/>
          <w:szCs w:val="24"/>
        </w:rPr>
        <w:tab/>
      </w:r>
    </w:p>
    <w:p w14:paraId="28F28469" w14:textId="77777777" w:rsidR="000C35EE" w:rsidRPr="004B21EC" w:rsidRDefault="000C35EE" w:rsidP="006631BD">
      <w:pPr>
        <w:spacing w:after="0" w:line="240" w:lineRule="auto"/>
        <w:rPr>
          <w:rFonts w:ascii="Aptos" w:hAnsi="Aptos" w:cstheme="minorHAnsi"/>
          <w:sz w:val="24"/>
          <w:szCs w:val="24"/>
        </w:rPr>
      </w:pPr>
    </w:p>
    <w:p w14:paraId="58EDD0E8" w14:textId="59EFE195" w:rsidR="000C35EE" w:rsidRPr="004B21EC" w:rsidRDefault="0015092F" w:rsidP="000C35EE">
      <w:pPr>
        <w:spacing w:after="0" w:line="240" w:lineRule="auto"/>
        <w:rPr>
          <w:rFonts w:ascii="Aptos" w:hAnsi="Aptos" w:cs="Calibri"/>
          <w:b/>
          <w:sz w:val="16"/>
          <w:szCs w:val="16"/>
        </w:rPr>
      </w:pPr>
      <w:r w:rsidRPr="004B21EC">
        <w:rPr>
          <w:rFonts w:ascii="Aptos" w:hAnsi="Aptos" w:cstheme="minorHAnsi"/>
          <w:b/>
          <w:sz w:val="24"/>
          <w:szCs w:val="24"/>
        </w:rPr>
        <w:t>F</w:t>
      </w:r>
      <w:r w:rsidR="006631BD" w:rsidRPr="004B21EC">
        <w:rPr>
          <w:rFonts w:ascii="Aptos" w:hAnsi="Aptos" w:cstheme="minorHAnsi"/>
          <w:b/>
          <w:sz w:val="24"/>
          <w:szCs w:val="24"/>
        </w:rPr>
        <w:t>FY</w:t>
      </w:r>
      <w:r w:rsidR="000B6E32" w:rsidRPr="004B21EC">
        <w:rPr>
          <w:rFonts w:ascii="Aptos" w:hAnsi="Aptos" w:cstheme="minorHAnsi"/>
          <w:sz w:val="24"/>
          <w:szCs w:val="24"/>
        </w:rPr>
        <w:t>:</w:t>
      </w:r>
      <w:r w:rsidR="00C045C8" w:rsidRPr="004B21EC">
        <w:rPr>
          <w:rFonts w:ascii="Aptos" w:hAnsi="Aptos" w:cstheme="minorHAnsi"/>
          <w:sz w:val="24"/>
          <w:szCs w:val="24"/>
        </w:rPr>
        <w:t xml:space="preserve"> </w:t>
      </w:r>
      <w:r w:rsidR="000C35EE" w:rsidRPr="004B21EC">
        <w:rPr>
          <w:rFonts w:ascii="Aptos" w:hAnsi="Aptos" w:cstheme="minorHAnsi"/>
          <w:sz w:val="24"/>
          <w:szCs w:val="24"/>
        </w:rPr>
        <w:tab/>
      </w:r>
      <w:sdt>
        <w:sdtPr>
          <w:rPr>
            <w:rFonts w:ascii="Aptos" w:hAnsi="Aptos" w:cstheme="minorHAnsi"/>
            <w:sz w:val="24"/>
            <w:szCs w:val="24"/>
          </w:rPr>
          <w:alias w:val="Federal Fiscal Year (FFY)"/>
          <w:tag w:val="Federal Fiscal Year (FFY)"/>
          <w:id w:val="1090274547"/>
          <w:placeholder>
            <w:docPart w:val="2D00ADD36D064E52A40D73A6EF040604"/>
          </w:placeholder>
          <w:showingPlcHdr/>
          <w:text/>
        </w:sdtPr>
        <w:sdtContent>
          <w:r w:rsidRPr="004B21EC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0C35EE" w:rsidRPr="004B21EC">
        <w:rPr>
          <w:rFonts w:ascii="Aptos" w:hAnsi="Aptos" w:cstheme="minorHAnsi"/>
          <w:sz w:val="24"/>
          <w:szCs w:val="24"/>
        </w:rPr>
        <w:tab/>
      </w:r>
      <w:r w:rsidR="000C35EE" w:rsidRPr="004B21EC">
        <w:rPr>
          <w:rFonts w:ascii="Aptos" w:hAnsi="Aptos" w:cstheme="minorHAnsi"/>
          <w:sz w:val="24"/>
          <w:szCs w:val="24"/>
        </w:rPr>
        <w:tab/>
      </w:r>
      <w:r w:rsidR="000C35EE" w:rsidRPr="004B21EC">
        <w:rPr>
          <w:rFonts w:ascii="Aptos" w:hAnsi="Aptos" w:cstheme="minorHAnsi"/>
          <w:sz w:val="24"/>
          <w:szCs w:val="24"/>
        </w:rPr>
        <w:tab/>
      </w:r>
      <w:r w:rsidR="000C35EE" w:rsidRPr="004B21EC">
        <w:rPr>
          <w:rFonts w:ascii="Aptos" w:hAnsi="Aptos" w:cs="Calibri"/>
          <w:b/>
          <w:sz w:val="24"/>
          <w:szCs w:val="24"/>
        </w:rPr>
        <w:t>Date:</w:t>
      </w:r>
      <w:r w:rsidR="000C35EE" w:rsidRPr="004B21EC">
        <w:rPr>
          <w:rFonts w:ascii="Aptos" w:hAnsi="Aptos" w:cs="Calibri"/>
          <w:b/>
          <w:sz w:val="24"/>
          <w:szCs w:val="24"/>
        </w:rPr>
        <w:tab/>
      </w:r>
      <w:r w:rsidR="000C35EE" w:rsidRPr="004B21EC">
        <w:rPr>
          <w:rFonts w:ascii="Aptos" w:hAnsi="Aptos" w:cs="Calibri"/>
          <w:b/>
          <w:sz w:val="24"/>
          <w:szCs w:val="24"/>
        </w:rPr>
        <w:tab/>
      </w:r>
      <w:sdt>
        <w:sdtPr>
          <w:rPr>
            <w:rFonts w:ascii="Aptos" w:hAnsi="Aptos" w:cs="Calibri"/>
            <w:b/>
            <w:sz w:val="24"/>
            <w:szCs w:val="24"/>
          </w:rPr>
          <w:id w:val="-1393431318"/>
          <w:placeholder>
            <w:docPart w:val="DD50B92856D0437397E5E870457DB8E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0C35EE" w:rsidRPr="004B21EC">
            <w:rPr>
              <w:rStyle w:val="PlaceholderText"/>
              <w:rFonts w:ascii="Aptos" w:hAnsi="Aptos"/>
            </w:rPr>
            <w:t>Click or tap to enter a date.</w:t>
          </w:r>
        </w:sdtContent>
      </w:sdt>
      <w:r w:rsidR="000C35EE" w:rsidRPr="004B21EC">
        <w:rPr>
          <w:rFonts w:ascii="Aptos" w:hAnsi="Aptos" w:cs="Calibri"/>
          <w:b/>
          <w:sz w:val="24"/>
          <w:szCs w:val="24"/>
        </w:rPr>
        <w:tab/>
      </w:r>
    </w:p>
    <w:p w14:paraId="52752212" w14:textId="77777777" w:rsidR="006631BD" w:rsidRPr="004B21EC" w:rsidRDefault="006631BD" w:rsidP="006631BD">
      <w:pPr>
        <w:spacing w:after="0" w:line="240" w:lineRule="auto"/>
        <w:rPr>
          <w:rFonts w:ascii="Aptos" w:hAnsi="Aptos" w:cs="Times New Roman"/>
          <w:sz w:val="16"/>
          <w:szCs w:val="16"/>
        </w:rPr>
      </w:pPr>
    </w:p>
    <w:p w14:paraId="64796E50" w14:textId="5F9085BA" w:rsidR="00C045C8" w:rsidRPr="004B21EC" w:rsidRDefault="000C35EE" w:rsidP="006631BD">
      <w:pPr>
        <w:spacing w:after="0" w:line="240" w:lineRule="auto"/>
        <w:rPr>
          <w:rFonts w:ascii="Aptos" w:hAnsi="Aptos" w:cs="Calibri"/>
          <w:sz w:val="24"/>
          <w:szCs w:val="24"/>
        </w:rPr>
      </w:pPr>
      <w:r w:rsidRPr="004B21EC">
        <w:rPr>
          <w:rFonts w:ascii="Aptos" w:hAnsi="Aptos" w:cs="Calibri"/>
          <w:b/>
          <w:sz w:val="24"/>
          <w:szCs w:val="24"/>
        </w:rPr>
        <w:t xml:space="preserve">Name </w:t>
      </w:r>
      <w:r w:rsidR="005E3241" w:rsidRPr="004B21EC">
        <w:rPr>
          <w:rFonts w:ascii="Aptos" w:hAnsi="Aptos" w:cs="Calibri"/>
          <w:b/>
          <w:sz w:val="24"/>
          <w:szCs w:val="24"/>
        </w:rPr>
        <w:t>of person submitting the form:</w:t>
      </w:r>
      <w:r w:rsidRPr="004B21EC">
        <w:rPr>
          <w:rFonts w:ascii="Aptos" w:hAnsi="Aptos" w:cs="Calibri"/>
          <w:b/>
          <w:sz w:val="24"/>
          <w:szCs w:val="24"/>
        </w:rPr>
        <w:t xml:space="preserve">    </w:t>
      </w:r>
      <w:sdt>
        <w:sdtPr>
          <w:rPr>
            <w:rFonts w:ascii="Aptos" w:hAnsi="Aptos" w:cs="Calibri"/>
            <w:b/>
            <w:sz w:val="24"/>
            <w:szCs w:val="24"/>
          </w:rPr>
          <w:alias w:val="Name of Person Submitting Report"/>
          <w:tag w:val="Name of Person Submitting Report"/>
          <w:id w:val="-1158452434"/>
          <w:placeholder>
            <w:docPart w:val="C3EF0269D74A4BE4A89645AE1A95E05F"/>
          </w:placeholder>
          <w:showingPlcHdr/>
          <w:text/>
        </w:sdtPr>
        <w:sdtContent>
          <w:r w:rsidRPr="004B21EC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F4155D" w:rsidRPr="004B21EC">
        <w:rPr>
          <w:rFonts w:ascii="Aptos" w:hAnsi="Aptos" w:cs="Calibri"/>
          <w:sz w:val="24"/>
          <w:szCs w:val="24"/>
        </w:rPr>
        <w:tab/>
      </w:r>
    </w:p>
    <w:p w14:paraId="27229856" w14:textId="77777777" w:rsidR="006707BA" w:rsidRPr="004B21EC" w:rsidRDefault="006707BA" w:rsidP="006631BD">
      <w:pPr>
        <w:spacing w:after="0" w:line="240" w:lineRule="auto"/>
        <w:rPr>
          <w:rFonts w:ascii="Aptos" w:hAnsi="Aptos" w:cs="Calibri"/>
          <w:sz w:val="24"/>
          <w:szCs w:val="24"/>
        </w:rPr>
      </w:pPr>
    </w:p>
    <w:p w14:paraId="425ABF7D" w14:textId="77777777" w:rsidR="00C045C8" w:rsidRPr="004B21EC" w:rsidRDefault="00C045C8" w:rsidP="006631BD">
      <w:pPr>
        <w:spacing w:after="0" w:line="240" w:lineRule="auto"/>
        <w:rPr>
          <w:rFonts w:ascii="Aptos" w:hAnsi="Aptos" w:cs="Calibri"/>
          <w:sz w:val="16"/>
          <w:szCs w:val="16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875"/>
        <w:gridCol w:w="2795"/>
        <w:gridCol w:w="1620"/>
      </w:tblGrid>
      <w:tr w:rsidR="006707BA" w:rsidRPr="004B21EC" w14:paraId="589AB588" w14:textId="77777777" w:rsidTr="003A78B0">
        <w:trPr>
          <w:jc w:val="center"/>
        </w:trPr>
        <w:tc>
          <w:tcPr>
            <w:tcW w:w="7290" w:type="dxa"/>
            <w:gridSpan w:val="3"/>
            <w:shd w:val="clear" w:color="auto" w:fill="E7E6E6" w:themeFill="background2"/>
          </w:tcPr>
          <w:p w14:paraId="0F7D650F" w14:textId="77777777" w:rsidR="006707BA" w:rsidRPr="004B21EC" w:rsidRDefault="006707BA" w:rsidP="004B21EC">
            <w:pPr>
              <w:jc w:val="center"/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b/>
                <w:sz w:val="20"/>
                <w:szCs w:val="20"/>
              </w:rPr>
              <w:t>Quarterly Reporting Timeline (based upon federal fiscal year)</w:t>
            </w:r>
          </w:p>
        </w:tc>
      </w:tr>
      <w:tr w:rsidR="006707BA" w:rsidRPr="004B21EC" w14:paraId="704E31E6" w14:textId="77777777" w:rsidTr="00864A5E">
        <w:trPr>
          <w:jc w:val="center"/>
        </w:trPr>
        <w:tc>
          <w:tcPr>
            <w:tcW w:w="2875" w:type="dxa"/>
          </w:tcPr>
          <w:p w14:paraId="42330E61" w14:textId="77777777" w:rsidR="006707BA" w:rsidRPr="004B21EC" w:rsidRDefault="006707BA" w:rsidP="00864A5E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b/>
                <w:bCs/>
                <w:sz w:val="20"/>
                <w:szCs w:val="20"/>
              </w:rPr>
              <w:t>Quarter</w:t>
            </w:r>
          </w:p>
        </w:tc>
        <w:tc>
          <w:tcPr>
            <w:tcW w:w="2795" w:type="dxa"/>
          </w:tcPr>
          <w:p w14:paraId="3BBB6F43" w14:textId="77777777" w:rsidR="006707BA" w:rsidRPr="004B21EC" w:rsidRDefault="006707BA" w:rsidP="00864A5E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b/>
                <w:bCs/>
                <w:sz w:val="20"/>
                <w:szCs w:val="20"/>
              </w:rPr>
              <w:t>Time Period</w:t>
            </w:r>
          </w:p>
        </w:tc>
        <w:tc>
          <w:tcPr>
            <w:tcW w:w="1620" w:type="dxa"/>
          </w:tcPr>
          <w:p w14:paraId="20A836E2" w14:textId="77777777" w:rsidR="006707BA" w:rsidRPr="004B21EC" w:rsidRDefault="006707BA" w:rsidP="00864A5E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b/>
                <w:bCs/>
                <w:sz w:val="20"/>
                <w:szCs w:val="20"/>
              </w:rPr>
              <w:t>Due to DSS</w:t>
            </w:r>
          </w:p>
        </w:tc>
      </w:tr>
      <w:tr w:rsidR="006707BA" w:rsidRPr="004B21EC" w14:paraId="1D8E47F0" w14:textId="77777777" w:rsidTr="00864A5E">
        <w:trPr>
          <w:jc w:val="center"/>
        </w:trPr>
        <w:tc>
          <w:tcPr>
            <w:tcW w:w="2875" w:type="dxa"/>
          </w:tcPr>
          <w:p w14:paraId="02DD2E6F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1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st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Quarter</w:t>
            </w:r>
          </w:p>
        </w:tc>
        <w:tc>
          <w:tcPr>
            <w:tcW w:w="2795" w:type="dxa"/>
          </w:tcPr>
          <w:p w14:paraId="7A4AFEC2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October 1 – December 31 </w:t>
            </w:r>
          </w:p>
        </w:tc>
        <w:tc>
          <w:tcPr>
            <w:tcW w:w="1620" w:type="dxa"/>
          </w:tcPr>
          <w:p w14:paraId="2A1C5FA7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January 31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st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</w:p>
        </w:tc>
      </w:tr>
      <w:tr w:rsidR="006707BA" w:rsidRPr="004B21EC" w14:paraId="65AA21FC" w14:textId="77777777" w:rsidTr="00864A5E">
        <w:trPr>
          <w:jc w:val="center"/>
        </w:trPr>
        <w:tc>
          <w:tcPr>
            <w:tcW w:w="2875" w:type="dxa"/>
          </w:tcPr>
          <w:p w14:paraId="766A737D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2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nd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Quarter</w:t>
            </w:r>
          </w:p>
        </w:tc>
        <w:tc>
          <w:tcPr>
            <w:tcW w:w="2795" w:type="dxa"/>
          </w:tcPr>
          <w:p w14:paraId="6CDD702D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January 1  – March 31</w:t>
            </w:r>
          </w:p>
        </w:tc>
        <w:tc>
          <w:tcPr>
            <w:tcW w:w="1620" w:type="dxa"/>
          </w:tcPr>
          <w:p w14:paraId="0625729A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April 30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th</w:t>
            </w:r>
          </w:p>
        </w:tc>
      </w:tr>
      <w:tr w:rsidR="006707BA" w:rsidRPr="004B21EC" w14:paraId="483BCDDB" w14:textId="77777777" w:rsidTr="00864A5E">
        <w:trPr>
          <w:jc w:val="center"/>
        </w:trPr>
        <w:tc>
          <w:tcPr>
            <w:tcW w:w="2875" w:type="dxa"/>
          </w:tcPr>
          <w:p w14:paraId="4AE6A88C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3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rd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Quarter</w:t>
            </w:r>
          </w:p>
        </w:tc>
        <w:tc>
          <w:tcPr>
            <w:tcW w:w="2795" w:type="dxa"/>
          </w:tcPr>
          <w:p w14:paraId="0DDCE133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April 1 – June 30</w:t>
            </w:r>
          </w:p>
        </w:tc>
        <w:tc>
          <w:tcPr>
            <w:tcW w:w="1620" w:type="dxa"/>
          </w:tcPr>
          <w:p w14:paraId="6DB808F0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July 31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st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</w:p>
        </w:tc>
      </w:tr>
      <w:tr w:rsidR="006707BA" w:rsidRPr="004B21EC" w14:paraId="22DE5F33" w14:textId="77777777" w:rsidTr="00864A5E">
        <w:trPr>
          <w:trHeight w:val="116"/>
          <w:jc w:val="center"/>
        </w:trPr>
        <w:tc>
          <w:tcPr>
            <w:tcW w:w="2875" w:type="dxa"/>
          </w:tcPr>
          <w:p w14:paraId="39552F56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4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th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Quarter</w:t>
            </w:r>
          </w:p>
        </w:tc>
        <w:tc>
          <w:tcPr>
            <w:tcW w:w="2795" w:type="dxa"/>
          </w:tcPr>
          <w:p w14:paraId="1405DBD9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July 1 – September 30</w:t>
            </w:r>
          </w:p>
        </w:tc>
        <w:tc>
          <w:tcPr>
            <w:tcW w:w="1620" w:type="dxa"/>
          </w:tcPr>
          <w:p w14:paraId="3FCFD2FF" w14:textId="77777777" w:rsidR="006707BA" w:rsidRPr="004B21EC" w:rsidRDefault="006707BA" w:rsidP="00864A5E">
            <w:pPr>
              <w:rPr>
                <w:rFonts w:ascii="Aptos" w:hAnsi="Aptos" w:cs="Times New Roman"/>
                <w:b/>
                <w:sz w:val="20"/>
                <w:szCs w:val="20"/>
              </w:rPr>
            </w:pPr>
            <w:r w:rsidRPr="004B21EC">
              <w:rPr>
                <w:rFonts w:ascii="Aptos" w:hAnsi="Aptos" w:cs="Times New Roman"/>
                <w:sz w:val="20"/>
                <w:szCs w:val="20"/>
              </w:rPr>
              <w:t>October 31</w:t>
            </w:r>
            <w:r w:rsidRPr="004B21EC">
              <w:rPr>
                <w:rFonts w:ascii="Aptos" w:hAnsi="Aptos" w:cs="Times New Roman"/>
                <w:sz w:val="20"/>
                <w:szCs w:val="20"/>
                <w:vertAlign w:val="superscript"/>
              </w:rPr>
              <w:t>st</w:t>
            </w:r>
            <w:r w:rsidRPr="004B21EC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</w:p>
        </w:tc>
      </w:tr>
    </w:tbl>
    <w:p w14:paraId="29043A95" w14:textId="3CB5D214" w:rsidR="00FB0AC0" w:rsidRPr="004B21EC" w:rsidRDefault="00FB0AC0" w:rsidP="006631BD">
      <w:pPr>
        <w:rPr>
          <w:rFonts w:ascii="Aptos" w:hAnsi="Aptos" w:cs="Calibri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223"/>
        <w:tblW w:w="10795" w:type="dxa"/>
        <w:tblLook w:val="04A0" w:firstRow="1" w:lastRow="0" w:firstColumn="1" w:lastColumn="0" w:noHBand="0" w:noVBand="1"/>
      </w:tblPr>
      <w:tblGrid>
        <w:gridCol w:w="8455"/>
        <w:gridCol w:w="2340"/>
      </w:tblGrid>
      <w:tr w:rsidR="0005506A" w:rsidRPr="004B21EC" w14:paraId="4948FC21" w14:textId="77777777" w:rsidTr="003A78B0">
        <w:tc>
          <w:tcPr>
            <w:tcW w:w="10795" w:type="dxa"/>
            <w:gridSpan w:val="2"/>
            <w:shd w:val="clear" w:color="auto" w:fill="E7E6E6" w:themeFill="background2"/>
          </w:tcPr>
          <w:p w14:paraId="30EB0DD6" w14:textId="77777777" w:rsidR="0005506A" w:rsidRPr="004B21EC" w:rsidRDefault="0005506A" w:rsidP="0005506A">
            <w:pPr>
              <w:jc w:val="center"/>
              <w:rPr>
                <w:rFonts w:ascii="Aptos" w:hAnsi="Aptos" w:cstheme="minorHAnsi"/>
                <w:b/>
                <w:sz w:val="28"/>
                <w:szCs w:val="28"/>
              </w:rPr>
            </w:pPr>
            <w:r w:rsidRPr="004B21EC">
              <w:rPr>
                <w:rFonts w:ascii="Aptos" w:hAnsi="Aptos" w:cstheme="minorHAnsi"/>
                <w:b/>
                <w:sz w:val="28"/>
                <w:szCs w:val="28"/>
              </w:rPr>
              <w:t>Quarterly Outcome Reporting</w:t>
            </w:r>
          </w:p>
          <w:p w14:paraId="447EA33C" w14:textId="77777777" w:rsidR="0005506A" w:rsidRPr="004B21EC" w:rsidRDefault="0005506A" w:rsidP="0005506A">
            <w:pPr>
              <w:jc w:val="center"/>
              <w:rPr>
                <w:rFonts w:ascii="Aptos" w:hAnsi="Aptos" w:cstheme="minorHAnsi"/>
                <w:b/>
                <w:sz w:val="24"/>
                <w:szCs w:val="24"/>
              </w:rPr>
            </w:pPr>
          </w:p>
        </w:tc>
      </w:tr>
      <w:tr w:rsidR="0005506A" w:rsidRPr="004B21EC" w14:paraId="628D0AA1" w14:textId="77777777" w:rsidTr="0005506A"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FD54D5" w14:textId="2D10263E" w:rsidR="0005506A" w:rsidRPr="004B21EC" w:rsidRDefault="0005506A" w:rsidP="000550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 xml:space="preserve">Outcome #1 – 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Enroll at least 15% of youth referred to the program</w:t>
            </w:r>
          </w:p>
          <w:p w14:paraId="2FBE2D37" w14:textId="77777777" w:rsidR="0005506A" w:rsidRPr="004B21EC" w:rsidRDefault="0005506A" w:rsidP="0005506A">
            <w:pPr>
              <w:pStyle w:val="ListParagraph"/>
              <w:numPr>
                <w:ilvl w:val="0"/>
                <w:numId w:val="1"/>
              </w:numPr>
              <w:rPr>
                <w:rFonts w:ascii="Aptos" w:hAnsi="Aptos" w:cstheme="minorHAnsi"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The number of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>youths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 referred to the program during the quarter.</w:t>
            </w:r>
          </w:p>
          <w:p w14:paraId="5DC29237" w14:textId="443310B6" w:rsidR="004D3A00" w:rsidRPr="004B21EC" w:rsidRDefault="004D3A00" w:rsidP="00594493">
            <w:pPr>
              <w:pStyle w:val="ListParagraph"/>
              <w:numPr>
                <w:ilvl w:val="0"/>
                <w:numId w:val="3"/>
              </w:numPr>
              <w:rPr>
                <w:rFonts w:ascii="Aptos" w:hAnsi="Aptos" w:cstheme="minorHAnsi"/>
              </w:rPr>
            </w:pPr>
            <w:r w:rsidRPr="004B21EC">
              <w:rPr>
                <w:rFonts w:ascii="Aptos" w:hAnsi="Aptos" w:cstheme="minorHAnsi"/>
              </w:rPr>
              <w:t>This is the number of youth referred during the quarter via the MO FTP, by the DSS/OWCI via email, Children’s Division (CD), or self-referral</w:t>
            </w:r>
          </w:p>
          <w:p w14:paraId="04AC36DD" w14:textId="7C4E52DF" w:rsidR="00976D40" w:rsidRPr="004B21EC" w:rsidRDefault="00976D40" w:rsidP="00594493">
            <w:pPr>
              <w:pStyle w:val="ListParagraph"/>
              <w:numPr>
                <w:ilvl w:val="0"/>
                <w:numId w:val="3"/>
              </w:numPr>
              <w:rPr>
                <w:rFonts w:ascii="Aptos" w:hAnsi="Aptos" w:cstheme="minorHAnsi"/>
                <w:sz w:val="24"/>
                <w:szCs w:val="24"/>
              </w:rPr>
            </w:pPr>
            <w:r w:rsidRPr="004B21EC">
              <w:rPr>
                <w:rFonts w:ascii="Aptos" w:hAnsi="Aptos" w:cstheme="minorHAnsi"/>
              </w:rPr>
              <w:t>Youth who are referred multiple times within the same federal fiscal year are counted only once for reporting purposes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1647700472"/>
            <w:placeholder>
              <w:docPart w:val="E17CF5B4BB6F4AE3BEC6441D45B23F76"/>
            </w:placeholder>
            <w:showingPlcHdr/>
            <w:text/>
          </w:sdtPr>
          <w:sdtContent>
            <w:tc>
              <w:tcPr>
                <w:tcW w:w="23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C17AB3" w14:textId="77777777" w:rsidR="0005506A" w:rsidRPr="004B21EC" w:rsidRDefault="0005506A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  <w:tr w:rsidR="0005506A" w:rsidRPr="004B21EC" w14:paraId="68D2D5C5" w14:textId="77777777" w:rsidTr="0005506A">
        <w:tc>
          <w:tcPr>
            <w:tcW w:w="8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DA804" w14:textId="7228019A" w:rsidR="00A8252B" w:rsidRPr="004B21EC" w:rsidRDefault="0005506A" w:rsidP="00A8252B">
            <w:pPr>
              <w:pStyle w:val="ListParagraph"/>
              <w:numPr>
                <w:ilvl w:val="0"/>
                <w:numId w:val="1"/>
              </w:numPr>
              <w:rPr>
                <w:rFonts w:ascii="Aptos" w:hAnsi="Aptos" w:cstheme="minorHAnsi"/>
                <w:b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The number of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>new enrollments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 in </w:t>
            </w:r>
            <w:r w:rsidR="00D84C9C" w:rsidRPr="004B21EC">
              <w:rPr>
                <w:rFonts w:ascii="Aptos" w:hAnsi="Aptos" w:cstheme="minorHAnsi"/>
                <w:sz w:val="24"/>
                <w:szCs w:val="24"/>
              </w:rPr>
              <w:t>MWA Older Youth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 xml:space="preserve">in 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the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 xml:space="preserve">reporting 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>quarter.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-1512066552"/>
            <w:placeholder>
              <w:docPart w:val="D97909A9185D42909F784E9291B46073"/>
            </w:placeholder>
            <w:showingPlcHdr/>
            <w:text/>
          </w:sdtPr>
          <w:sdtContent>
            <w:tc>
              <w:tcPr>
                <w:tcW w:w="23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838003" w14:textId="77777777" w:rsidR="0005506A" w:rsidRPr="004B21EC" w:rsidRDefault="0005506A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  <w:tr w:rsidR="0005506A" w:rsidRPr="004B21EC" w14:paraId="7B10F4BE" w14:textId="77777777" w:rsidTr="0005506A">
        <w:tc>
          <w:tcPr>
            <w:tcW w:w="8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8B6" w14:textId="6E4F3B30" w:rsidR="0005506A" w:rsidRPr="004B21EC" w:rsidRDefault="0005506A" w:rsidP="0005506A">
            <w:pPr>
              <w:pStyle w:val="ListParagraph"/>
              <w:numPr>
                <w:ilvl w:val="0"/>
                <w:numId w:val="1"/>
              </w:numPr>
              <w:rPr>
                <w:rFonts w:ascii="Aptos" w:hAnsi="Aptos" w:cstheme="minorHAnsi"/>
                <w:b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The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 xml:space="preserve">total 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number of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>youths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 participating in the program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 xml:space="preserve"> for the reporting quarter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-1182653479"/>
            <w:placeholder>
              <w:docPart w:val="2BFE8335D4D34380891A9046FC51E125"/>
            </w:placeholder>
            <w:showingPlcHdr/>
            <w:text/>
          </w:sdtPr>
          <w:sdtContent>
            <w:tc>
              <w:tcPr>
                <w:tcW w:w="23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028E12" w14:textId="77777777" w:rsidR="0005506A" w:rsidRPr="004B21EC" w:rsidRDefault="0005506A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  <w:tr w:rsidR="0005506A" w:rsidRPr="004B21EC" w14:paraId="286D2AFD" w14:textId="77777777" w:rsidTr="0005506A">
        <w:tc>
          <w:tcPr>
            <w:tcW w:w="8455" w:type="dxa"/>
            <w:tcBorders>
              <w:top w:val="single" w:sz="4" w:space="0" w:color="auto"/>
            </w:tcBorders>
          </w:tcPr>
          <w:p w14:paraId="548A23AB" w14:textId="5E4C3813" w:rsidR="0005506A" w:rsidRPr="004B21EC" w:rsidRDefault="0005506A" w:rsidP="000550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>Outcome #2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– </w:t>
            </w:r>
            <w:r w:rsidR="00976D40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>Fifteen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percent</w:t>
            </w:r>
            <w:r w:rsidR="00976D40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(15%)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of </w:t>
            </w:r>
            <w:r w:rsidR="00976D40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enrolled </w:t>
            </w:r>
            <w:r w:rsidR="00594493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youth are on track to graduate 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>high school</w:t>
            </w:r>
          </w:p>
          <w:p w14:paraId="29C9C3E2" w14:textId="25888927" w:rsidR="0005506A" w:rsidRPr="004B21EC" w:rsidRDefault="00594493" w:rsidP="00594493">
            <w:pPr>
              <w:pStyle w:val="ListParagraph"/>
              <w:numPr>
                <w:ilvl w:val="0"/>
                <w:numId w:val="2"/>
              </w:numPr>
              <w:rPr>
                <w:rFonts w:ascii="Aptos" w:hAnsi="Aptos" w:cstheme="minorHAnsi"/>
                <w:bCs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bCs/>
                <w:sz w:val="24"/>
                <w:szCs w:val="24"/>
              </w:rPr>
              <w:t xml:space="preserve">The number of enrolled </w:t>
            </w:r>
            <w:r w:rsidR="006C2D64">
              <w:rPr>
                <w:rFonts w:ascii="Aptos" w:hAnsi="Aptos" w:cstheme="minorHAnsi"/>
                <w:bCs/>
                <w:sz w:val="24"/>
                <w:szCs w:val="24"/>
              </w:rPr>
              <w:t>y</w:t>
            </w:r>
            <w:r w:rsidRPr="004B21EC">
              <w:rPr>
                <w:rFonts w:ascii="Aptos" w:hAnsi="Aptos" w:cstheme="minorHAnsi"/>
                <w:bCs/>
                <w:sz w:val="24"/>
                <w:szCs w:val="24"/>
              </w:rPr>
              <w:t>outh (9th grade or above) that are currently on track to graduate high school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-248117363"/>
            <w:placeholder>
              <w:docPart w:val="F7BA9394BDA74E9FB4C43DB6CDDC9342"/>
            </w:placeholder>
            <w:showingPlcHdr/>
            <w:text/>
          </w:sdtPr>
          <w:sdtContent>
            <w:tc>
              <w:tcPr>
                <w:tcW w:w="2340" w:type="dxa"/>
                <w:tcBorders>
                  <w:top w:val="single" w:sz="4" w:space="0" w:color="auto"/>
                </w:tcBorders>
              </w:tcPr>
              <w:p w14:paraId="3C6C7910" w14:textId="77777777" w:rsidR="0005506A" w:rsidRPr="004B21EC" w:rsidRDefault="0005506A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  <w:tr w:rsidR="00594493" w:rsidRPr="004B21EC" w14:paraId="1FFCD553" w14:textId="77777777" w:rsidTr="0005506A">
        <w:tc>
          <w:tcPr>
            <w:tcW w:w="8455" w:type="dxa"/>
            <w:tcBorders>
              <w:top w:val="single" w:sz="4" w:space="0" w:color="auto"/>
            </w:tcBorders>
          </w:tcPr>
          <w:p w14:paraId="28D3D854" w14:textId="38B6F7C6" w:rsidR="00594493" w:rsidRPr="004B21EC" w:rsidRDefault="00594493" w:rsidP="00594493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>Outcome #3: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ab/>
              <w:t>High School Graduates-Fifteen percent (15%) of enrolled youth graduate high school</w:t>
            </w:r>
          </w:p>
          <w:p w14:paraId="0CCA316C" w14:textId="51D6D581" w:rsidR="00594493" w:rsidRPr="004B21EC" w:rsidRDefault="00594493" w:rsidP="00594493">
            <w:pPr>
              <w:pStyle w:val="ListParagraph"/>
              <w:numPr>
                <w:ilvl w:val="0"/>
                <w:numId w:val="2"/>
              </w:numPr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</w:pPr>
            <w:r w:rsidRPr="004B21EC">
              <w:rPr>
                <w:rFonts w:ascii="Aptos" w:hAnsi="Aptos"/>
                <w:sz w:val="24"/>
                <w:szCs w:val="24"/>
              </w:rPr>
              <w:t>The number of enrolled youth who have graduated high school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-164864681"/>
            <w:placeholder>
              <w:docPart w:val="B40C1A439CFD4CEBAA6F16FD9F5C27B5"/>
            </w:placeholder>
            <w:showingPlcHdr/>
            <w:text/>
          </w:sdtPr>
          <w:sdtContent>
            <w:tc>
              <w:tcPr>
                <w:tcW w:w="2340" w:type="dxa"/>
                <w:tcBorders>
                  <w:top w:val="single" w:sz="4" w:space="0" w:color="auto"/>
                </w:tcBorders>
              </w:tcPr>
              <w:p w14:paraId="43D6BC26" w14:textId="1D4A1443" w:rsidR="00594493" w:rsidRPr="004B21EC" w:rsidRDefault="00594493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  <w:tr w:rsidR="0005506A" w:rsidRPr="004B21EC" w14:paraId="4AFEF570" w14:textId="77777777" w:rsidTr="0005506A">
        <w:tc>
          <w:tcPr>
            <w:tcW w:w="8455" w:type="dxa"/>
          </w:tcPr>
          <w:p w14:paraId="7F16ED05" w14:textId="72657142" w:rsidR="0005506A" w:rsidRPr="004B21EC" w:rsidRDefault="0005506A" w:rsidP="0005506A">
            <w:pPr>
              <w:rPr>
                <w:rFonts w:ascii="Aptos" w:hAnsi="Aptos" w:cstheme="minorHAnsi"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>Outcome #</w:t>
            </w:r>
            <w:r w:rsidR="00594493"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>4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– </w:t>
            </w:r>
            <w:r w:rsidR="00976D40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>Fifteen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percent (</w:t>
            </w:r>
            <w:r w:rsidR="00976D40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>1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5%) of </w:t>
            </w:r>
            <w:r w:rsidR="00594493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enrolled 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>youth gain employment</w:t>
            </w:r>
          </w:p>
          <w:p w14:paraId="2D8FD31A" w14:textId="680A97C5" w:rsidR="0005506A" w:rsidRPr="004B21EC" w:rsidRDefault="0005506A" w:rsidP="0005506A">
            <w:pPr>
              <w:pStyle w:val="ListParagraph"/>
              <w:numPr>
                <w:ilvl w:val="0"/>
                <w:numId w:val="2"/>
              </w:numPr>
              <w:rPr>
                <w:rFonts w:ascii="Aptos" w:hAnsi="Aptos" w:cstheme="minorHAnsi"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The number of </w:t>
            </w:r>
            <w:r w:rsidR="00976D40" w:rsidRPr="004B21EC">
              <w:rPr>
                <w:rFonts w:ascii="Aptos" w:hAnsi="Aptos" w:cstheme="minorHAnsi"/>
                <w:sz w:val="24"/>
                <w:szCs w:val="24"/>
              </w:rPr>
              <w:t>youths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 who gained employment </w:t>
            </w:r>
            <w:r w:rsidR="00594493" w:rsidRPr="004B21EC">
              <w:rPr>
                <w:rFonts w:ascii="Aptos" w:hAnsi="Aptos" w:cstheme="minorHAnsi"/>
                <w:sz w:val="24"/>
                <w:szCs w:val="24"/>
              </w:rPr>
              <w:t>during</w:t>
            </w:r>
            <w:r w:rsidRPr="004B21EC">
              <w:rPr>
                <w:rFonts w:ascii="Aptos" w:hAnsi="Aptos" w:cstheme="minorHAnsi"/>
                <w:sz w:val="24"/>
                <w:szCs w:val="24"/>
              </w:rPr>
              <w:t xml:space="preserve"> the quarter.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-288753778"/>
            <w:placeholder>
              <w:docPart w:val="6D8AFD96A4A64570A827E59534443AC1"/>
            </w:placeholder>
            <w:showingPlcHdr/>
            <w:text/>
          </w:sdtPr>
          <w:sdtContent>
            <w:tc>
              <w:tcPr>
                <w:tcW w:w="2340" w:type="dxa"/>
              </w:tcPr>
              <w:p w14:paraId="01A250B6" w14:textId="77777777" w:rsidR="0005506A" w:rsidRPr="004B21EC" w:rsidRDefault="0005506A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  <w:tr w:rsidR="0005506A" w:rsidRPr="004B21EC" w14:paraId="277A46CE" w14:textId="77777777" w:rsidTr="0005506A">
        <w:tc>
          <w:tcPr>
            <w:tcW w:w="8455" w:type="dxa"/>
          </w:tcPr>
          <w:p w14:paraId="321AA0AE" w14:textId="0A48BEED" w:rsidR="0005506A" w:rsidRPr="004B21EC" w:rsidRDefault="0005506A" w:rsidP="000550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>Outcome #</w:t>
            </w:r>
            <w:r w:rsidR="00594493" w:rsidRPr="004B21EC">
              <w:rPr>
                <w:rFonts w:ascii="Aptos" w:hAnsi="Aptos" w:cstheme="minorHAnsi"/>
                <w:b/>
                <w:bCs/>
                <w:sz w:val="24"/>
                <w:szCs w:val="24"/>
                <w:u w:val="single"/>
              </w:rPr>
              <w:t>5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– Fifteen percent (15%) of youth that are not in high school transition to post-secondary education, gain employment</w:t>
            </w:r>
            <w:r w:rsidR="00594493"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>,</w:t>
            </w:r>
            <w:r w:rsidRPr="004B21E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or enter the military.</w:t>
            </w:r>
          </w:p>
          <w:p w14:paraId="688826D6" w14:textId="77777777" w:rsidR="00594493" w:rsidRPr="006C2D64" w:rsidRDefault="00594493" w:rsidP="00594493">
            <w:pPr>
              <w:pStyle w:val="ListParagraph"/>
              <w:numPr>
                <w:ilvl w:val="0"/>
                <w:numId w:val="2"/>
              </w:numPr>
              <w:rPr>
                <w:rFonts w:ascii="Aptos" w:hAnsi="Aptos"/>
                <w:sz w:val="24"/>
                <w:szCs w:val="24"/>
              </w:rPr>
            </w:pPr>
            <w:r w:rsidRPr="006C2D64">
              <w:rPr>
                <w:rFonts w:ascii="Aptos" w:hAnsi="Aptos"/>
                <w:sz w:val="24"/>
                <w:szCs w:val="24"/>
              </w:rPr>
              <w:t xml:space="preserve">The number of youth aged 18 or older who have graduated or are no longer in high school </w:t>
            </w:r>
            <w:r w:rsidRPr="006C2D64">
              <w:rPr>
                <w:rFonts w:ascii="Aptos" w:hAnsi="Aptos"/>
                <w:b/>
                <w:bCs/>
                <w:sz w:val="24"/>
                <w:szCs w:val="24"/>
              </w:rPr>
              <w:t xml:space="preserve">and </w:t>
            </w:r>
            <w:r w:rsidRPr="006C2D64">
              <w:rPr>
                <w:rFonts w:ascii="Aptos" w:hAnsi="Aptos"/>
                <w:sz w:val="24"/>
                <w:szCs w:val="24"/>
              </w:rPr>
              <w:t>are participating in post</w:t>
            </w:r>
            <w:r w:rsidRPr="006C2D64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6C2D64">
              <w:rPr>
                <w:rFonts w:ascii="Aptos" w:hAnsi="Aptos"/>
                <w:sz w:val="24"/>
                <w:szCs w:val="24"/>
              </w:rPr>
              <w:t>secondary education, short</w:t>
            </w:r>
            <w:r w:rsidRPr="006C2D64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6C2D64">
              <w:rPr>
                <w:rFonts w:ascii="Aptos" w:hAnsi="Aptos"/>
                <w:sz w:val="24"/>
                <w:szCs w:val="24"/>
              </w:rPr>
              <w:t xml:space="preserve">term training, gaining employment, </w:t>
            </w:r>
            <w:r w:rsidRPr="006C2D64">
              <w:rPr>
                <w:rFonts w:ascii="Aptos" w:hAnsi="Aptos"/>
                <w:b/>
                <w:bCs/>
                <w:sz w:val="24"/>
                <w:szCs w:val="24"/>
              </w:rPr>
              <w:t>or</w:t>
            </w:r>
            <w:r w:rsidRPr="006C2D64">
              <w:rPr>
                <w:rFonts w:ascii="Aptos" w:hAnsi="Aptos"/>
                <w:sz w:val="24"/>
                <w:szCs w:val="24"/>
              </w:rPr>
              <w:t xml:space="preserve"> entering the military.</w:t>
            </w:r>
          </w:p>
          <w:p w14:paraId="4A46CFD6" w14:textId="77777777" w:rsidR="00594493" w:rsidRPr="004B21EC" w:rsidRDefault="00594493" w:rsidP="00594493">
            <w:pPr>
              <w:pStyle w:val="ListParagraph"/>
              <w:numPr>
                <w:ilvl w:val="1"/>
                <w:numId w:val="2"/>
              </w:numPr>
              <w:rPr>
                <w:rFonts w:ascii="Aptos" w:hAnsi="Aptos"/>
              </w:rPr>
            </w:pPr>
            <w:r w:rsidRPr="004B21EC">
              <w:rPr>
                <w:rFonts w:ascii="Aptos" w:hAnsi="Aptos"/>
              </w:rPr>
              <w:t>Youth are counted once per fiscal year for this outcome unless they transition to a different category.</w:t>
            </w:r>
          </w:p>
          <w:p w14:paraId="42931418" w14:textId="19A01465" w:rsidR="0005506A" w:rsidRPr="004B21EC" w:rsidRDefault="00594493" w:rsidP="00594493">
            <w:pPr>
              <w:ind w:left="144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B21EC">
              <w:rPr>
                <w:rFonts w:ascii="Aptos" w:hAnsi="Aptos"/>
                <w:b/>
                <w:bCs/>
              </w:rPr>
              <w:t>Example:</w:t>
            </w:r>
            <w:r w:rsidRPr="004B21EC">
              <w:rPr>
                <w:rFonts w:ascii="Aptos" w:hAnsi="Aptos"/>
              </w:rPr>
              <w:t xml:space="preserve"> A youth enrolled in post</w:t>
            </w:r>
            <w:r w:rsidRPr="004B21EC">
              <w:rPr>
                <w:rFonts w:ascii="Cambria Math" w:hAnsi="Cambria Math" w:cs="Cambria Math"/>
              </w:rPr>
              <w:t>‑</w:t>
            </w:r>
            <w:r w:rsidRPr="004B21EC">
              <w:rPr>
                <w:rFonts w:ascii="Aptos" w:hAnsi="Aptos"/>
              </w:rPr>
              <w:t>secondary education who later enters the military may be counted again under the new category</w:t>
            </w:r>
          </w:p>
        </w:tc>
        <w:sdt>
          <w:sdtPr>
            <w:rPr>
              <w:rFonts w:ascii="Aptos" w:hAnsi="Aptos" w:cstheme="minorHAnsi"/>
              <w:b/>
              <w:sz w:val="24"/>
              <w:szCs w:val="24"/>
            </w:rPr>
            <w:id w:val="-1806685527"/>
            <w:placeholder>
              <w:docPart w:val="BD6089425A1245CAA10810217A176ECA"/>
            </w:placeholder>
            <w:showingPlcHdr/>
            <w:text/>
          </w:sdtPr>
          <w:sdtContent>
            <w:tc>
              <w:tcPr>
                <w:tcW w:w="2340" w:type="dxa"/>
              </w:tcPr>
              <w:p w14:paraId="1F76B13D" w14:textId="77777777" w:rsidR="0005506A" w:rsidRPr="004B21EC" w:rsidRDefault="0005506A" w:rsidP="0005506A">
                <w:pPr>
                  <w:jc w:val="center"/>
                  <w:rPr>
                    <w:rFonts w:ascii="Aptos" w:hAnsi="Aptos" w:cstheme="minorHAnsi"/>
                    <w:b/>
                    <w:sz w:val="24"/>
                    <w:szCs w:val="24"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</w:tr>
    </w:tbl>
    <w:p w14:paraId="4DE3888E" w14:textId="77777777" w:rsidR="00365FCB" w:rsidRPr="004B21EC" w:rsidRDefault="00365FCB" w:rsidP="006631BD">
      <w:pPr>
        <w:rPr>
          <w:rFonts w:ascii="Aptos" w:hAnsi="Aptos" w:cs="Calibri"/>
          <w:sz w:val="16"/>
          <w:szCs w:val="16"/>
        </w:rPr>
      </w:pPr>
    </w:p>
    <w:p w14:paraId="260EC2E3" w14:textId="77777777" w:rsidR="00365FCB" w:rsidRPr="004B21EC" w:rsidRDefault="00365FCB" w:rsidP="006631BD">
      <w:pPr>
        <w:rPr>
          <w:rFonts w:ascii="Aptos" w:hAnsi="Aptos" w:cs="Calibri"/>
          <w:sz w:val="16"/>
          <w:szCs w:val="16"/>
        </w:rPr>
      </w:pPr>
    </w:p>
    <w:p w14:paraId="20ED1630" w14:textId="77777777" w:rsidR="009D3E4D" w:rsidRPr="004B21EC" w:rsidRDefault="009D3E4D" w:rsidP="00D029E8">
      <w:pPr>
        <w:jc w:val="center"/>
        <w:rPr>
          <w:rFonts w:ascii="Aptos" w:hAnsi="Aptos" w:cs="Calibri"/>
          <w:sz w:val="16"/>
          <w:szCs w:val="16"/>
        </w:rPr>
      </w:pPr>
    </w:p>
    <w:tbl>
      <w:tblPr>
        <w:tblStyle w:val="TableGrid"/>
        <w:tblW w:w="106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16"/>
        <w:gridCol w:w="1534"/>
        <w:gridCol w:w="1620"/>
        <w:gridCol w:w="1440"/>
        <w:gridCol w:w="1440"/>
        <w:gridCol w:w="2070"/>
      </w:tblGrid>
      <w:tr w:rsidR="009D3E4D" w:rsidRPr="004B21EC" w14:paraId="65516176" w14:textId="77777777" w:rsidTr="003A78B0">
        <w:trPr>
          <w:trHeight w:val="557"/>
        </w:trPr>
        <w:tc>
          <w:tcPr>
            <w:tcW w:w="10620" w:type="dxa"/>
            <w:gridSpan w:val="6"/>
            <w:shd w:val="clear" w:color="auto" w:fill="E7E6E6" w:themeFill="background2"/>
          </w:tcPr>
          <w:p w14:paraId="070A206D" w14:textId="21EFF380" w:rsidR="009D3E4D" w:rsidRPr="004B21EC" w:rsidRDefault="009D3E4D" w:rsidP="009D38F1">
            <w:pPr>
              <w:jc w:val="center"/>
              <w:rPr>
                <w:rFonts w:ascii="Aptos" w:hAnsi="Aptos" w:cs="Calibri"/>
                <w:b/>
                <w:sz w:val="28"/>
                <w:szCs w:val="28"/>
              </w:rPr>
            </w:pPr>
            <w:r w:rsidRPr="004B21EC">
              <w:rPr>
                <w:rFonts w:ascii="Aptos" w:hAnsi="Aptos" w:cs="Calibri"/>
                <w:b/>
                <w:sz w:val="28"/>
                <w:szCs w:val="28"/>
              </w:rPr>
              <w:t>Outcome Reporting</w:t>
            </w:r>
          </w:p>
          <w:p w14:paraId="1543CE63" w14:textId="77D0A769" w:rsidR="009D3E4D" w:rsidRPr="004B21EC" w:rsidRDefault="009D3E4D" w:rsidP="009D38F1">
            <w:pPr>
              <w:jc w:val="center"/>
              <w:rPr>
                <w:rFonts w:ascii="Aptos" w:hAnsi="Aptos" w:cs="Calibri"/>
                <w:bCs/>
                <w:sz w:val="24"/>
                <w:szCs w:val="24"/>
              </w:rPr>
            </w:pPr>
            <w:r w:rsidRPr="004B21EC">
              <w:rPr>
                <w:rFonts w:ascii="Aptos" w:hAnsi="Aptos" w:cs="Calibri"/>
                <w:sz w:val="24"/>
                <w:szCs w:val="24"/>
              </w:rPr>
              <w:t>(if necessary, add additional rows)</w:t>
            </w:r>
          </w:p>
        </w:tc>
      </w:tr>
      <w:tr w:rsidR="009D3E4D" w:rsidRPr="004B21EC" w14:paraId="274B7159" w14:textId="77777777" w:rsidTr="00AF0B91">
        <w:trPr>
          <w:trHeight w:val="2053"/>
        </w:trPr>
        <w:tc>
          <w:tcPr>
            <w:tcW w:w="2516" w:type="dxa"/>
          </w:tcPr>
          <w:p w14:paraId="595EF0BD" w14:textId="5013BF80" w:rsidR="009D3E4D" w:rsidRPr="004B21EC" w:rsidRDefault="009D3E4D" w:rsidP="004F13C1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Name</w:t>
            </w:r>
          </w:p>
        </w:tc>
        <w:tc>
          <w:tcPr>
            <w:tcW w:w="1534" w:type="dxa"/>
          </w:tcPr>
          <w:p w14:paraId="2A467B12" w14:textId="654E49A9" w:rsidR="009D3E4D" w:rsidRPr="004B21EC" w:rsidRDefault="009D3E4D" w:rsidP="004F13C1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Identifying information (DCN, last 4 of SS#, or DOB)</w:t>
            </w:r>
          </w:p>
        </w:tc>
        <w:tc>
          <w:tcPr>
            <w:tcW w:w="1620" w:type="dxa"/>
          </w:tcPr>
          <w:p w14:paraId="3D1670C4" w14:textId="13A8C0E2" w:rsidR="009D3E4D" w:rsidRPr="004B21EC" w:rsidRDefault="009D3E4D" w:rsidP="004F13C1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 xml:space="preserve">Check the box if the participant </w:t>
            </w:r>
            <w:r w:rsidR="00C74CEC" w:rsidRPr="004B21EC">
              <w:rPr>
                <w:rFonts w:ascii="Aptos" w:hAnsi="Aptos" w:cs="Calibri"/>
                <w:b/>
                <w:sz w:val="24"/>
                <w:szCs w:val="24"/>
              </w:rPr>
              <w:t>is in</w:t>
            </w:r>
            <w:r w:rsidRPr="004B21EC">
              <w:rPr>
                <w:rFonts w:ascii="Aptos" w:hAnsi="Aptos" w:cs="Calibri"/>
                <w:b/>
                <w:sz w:val="24"/>
                <w:szCs w:val="24"/>
              </w:rPr>
              <w:t xml:space="preserve"> 9</w:t>
            </w:r>
            <w:r w:rsidRPr="004B21EC">
              <w:rPr>
                <w:rFonts w:ascii="Aptos" w:hAnsi="Aptos" w:cs="Calibri"/>
                <w:b/>
                <w:sz w:val="24"/>
                <w:szCs w:val="24"/>
                <w:vertAlign w:val="superscript"/>
              </w:rPr>
              <w:t>th</w:t>
            </w:r>
            <w:r w:rsidRPr="004B21EC">
              <w:rPr>
                <w:rFonts w:ascii="Aptos" w:hAnsi="Aptos" w:cs="Calibri"/>
                <w:b/>
                <w:sz w:val="24"/>
                <w:szCs w:val="24"/>
              </w:rPr>
              <w:t xml:space="preserve"> grade or above and on track to graduate </w:t>
            </w:r>
            <w:r w:rsidRPr="002E4E7C">
              <w:rPr>
                <w:rFonts w:ascii="Aptos" w:hAnsi="Aptos" w:cs="Calibri"/>
                <w:b/>
              </w:rPr>
              <w:t>(count only once per fiscal year)</w:t>
            </w:r>
          </w:p>
        </w:tc>
        <w:tc>
          <w:tcPr>
            <w:tcW w:w="1440" w:type="dxa"/>
          </w:tcPr>
          <w:p w14:paraId="3B0D41DA" w14:textId="24D29706" w:rsidR="009D3E4D" w:rsidRPr="004B21EC" w:rsidRDefault="009D3E4D" w:rsidP="004F13C1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Check the box if the participant graduated high school during the quarter</w:t>
            </w:r>
          </w:p>
        </w:tc>
        <w:tc>
          <w:tcPr>
            <w:tcW w:w="1440" w:type="dxa"/>
          </w:tcPr>
          <w:p w14:paraId="20F0DCE8" w14:textId="7054760C" w:rsidR="009D3E4D" w:rsidRPr="004B21EC" w:rsidRDefault="009D3E4D" w:rsidP="004F13C1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Check the box if the participant gained employment during the quarter.</w:t>
            </w:r>
          </w:p>
        </w:tc>
        <w:tc>
          <w:tcPr>
            <w:tcW w:w="2070" w:type="dxa"/>
          </w:tcPr>
          <w:p w14:paraId="5357719E" w14:textId="11D041CF" w:rsidR="009D3E4D" w:rsidRPr="004B21EC" w:rsidRDefault="009D3E4D" w:rsidP="004F13C1">
            <w:pPr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Check the box if participant is 18 or older, not in high school, and currently in post</w:t>
            </w:r>
            <w:r w:rsidRPr="004B21EC">
              <w:rPr>
                <w:rFonts w:ascii="Cambria Math" w:hAnsi="Cambria Math" w:cs="Cambria Math"/>
                <w:b/>
                <w:sz w:val="24"/>
                <w:szCs w:val="24"/>
              </w:rPr>
              <w:t>‑</w:t>
            </w:r>
            <w:r w:rsidRPr="004B21EC">
              <w:rPr>
                <w:rFonts w:ascii="Aptos" w:hAnsi="Aptos" w:cs="Calibri"/>
                <w:b/>
                <w:sz w:val="24"/>
                <w:szCs w:val="24"/>
              </w:rPr>
              <w:t>secondary education, short</w:t>
            </w:r>
            <w:r w:rsidRPr="004B21EC">
              <w:rPr>
                <w:rFonts w:ascii="Cambria Math" w:hAnsi="Cambria Math" w:cs="Cambria Math"/>
                <w:b/>
                <w:sz w:val="24"/>
                <w:szCs w:val="24"/>
              </w:rPr>
              <w:t>‑</w:t>
            </w:r>
            <w:r w:rsidRPr="004B21EC">
              <w:rPr>
                <w:rFonts w:ascii="Aptos" w:hAnsi="Aptos" w:cs="Calibri"/>
                <w:b/>
                <w:sz w:val="24"/>
                <w:szCs w:val="24"/>
              </w:rPr>
              <w:t>term training, employment, or the military</w:t>
            </w:r>
          </w:p>
        </w:tc>
      </w:tr>
      <w:tr w:rsidR="009D3E4D" w:rsidRPr="004B21EC" w14:paraId="493FD197" w14:textId="77777777" w:rsidTr="00AF0B91">
        <w:trPr>
          <w:trHeight w:val="274"/>
        </w:trPr>
        <w:tc>
          <w:tcPr>
            <w:tcW w:w="2516" w:type="dxa"/>
          </w:tcPr>
          <w:p w14:paraId="03635FF6" w14:textId="7F3CF9CA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665200F" w14:textId="4B38DD96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1986965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47D505A5" w14:textId="211D89F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336275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0A9713A" w14:textId="6113B4C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578032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52466FDE" w14:textId="3CA1F578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562763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733E8B2F" w14:textId="180C00AF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4723360F" w14:textId="77777777" w:rsidTr="00AF0B91">
        <w:trPr>
          <w:trHeight w:val="267"/>
        </w:trPr>
        <w:tc>
          <w:tcPr>
            <w:tcW w:w="2516" w:type="dxa"/>
          </w:tcPr>
          <w:p w14:paraId="06751A37" w14:textId="6147B124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57B7690" w14:textId="5F99A605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58534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61917EDB" w14:textId="2F759AB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500047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2122A83" w14:textId="4193610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869733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5BC7898" w14:textId="5F699F5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428620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4A6B1B50" w14:textId="26BDA79F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1136EC13" w14:textId="77777777" w:rsidTr="00AF0B91">
        <w:trPr>
          <w:trHeight w:val="274"/>
        </w:trPr>
        <w:tc>
          <w:tcPr>
            <w:tcW w:w="2516" w:type="dxa"/>
          </w:tcPr>
          <w:p w14:paraId="69E8E911" w14:textId="1663AE89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74220F8" w14:textId="2483088D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68643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6D6458FA" w14:textId="210187B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678106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9793F3A" w14:textId="2849D49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92626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DB65E17" w14:textId="3DF5CAF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448617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18446828" w14:textId="5766468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47E05C48" w14:textId="77777777" w:rsidTr="00AF0B91">
        <w:trPr>
          <w:trHeight w:val="274"/>
        </w:trPr>
        <w:tc>
          <w:tcPr>
            <w:tcW w:w="2516" w:type="dxa"/>
          </w:tcPr>
          <w:p w14:paraId="3A5D26DB" w14:textId="092B8C4C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2A88384" w14:textId="51EBD0EE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518383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25F80334" w14:textId="3AF964F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72571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6969374" w14:textId="603F290D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479259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69F95F7" w14:textId="5B7B5C7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324783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234907CA" w14:textId="28EE6138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1D197E57" w14:textId="77777777" w:rsidTr="00AF0B91">
        <w:trPr>
          <w:trHeight w:val="274"/>
        </w:trPr>
        <w:tc>
          <w:tcPr>
            <w:tcW w:w="2516" w:type="dxa"/>
          </w:tcPr>
          <w:p w14:paraId="2E3242C4" w14:textId="66B200DF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9383118" w14:textId="5EBB0DC8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423999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79B1FE5A" w14:textId="2D98052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46682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00A69E9" w14:textId="2409CB8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302454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C77AD8B" w14:textId="79A37D4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205326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5649883C" w14:textId="6AE33C78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2F70698E" w14:textId="77777777" w:rsidTr="00AF0B91">
        <w:trPr>
          <w:trHeight w:val="274"/>
        </w:trPr>
        <w:tc>
          <w:tcPr>
            <w:tcW w:w="2516" w:type="dxa"/>
          </w:tcPr>
          <w:p w14:paraId="02746AAB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72CD51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8944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1DF7012A" w14:textId="4287288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463412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7F468C6" w14:textId="5C28206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35957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6643677" w14:textId="0A6F6696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655374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2D8A5876" w14:textId="6EBF3C31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299486B7" w14:textId="77777777" w:rsidTr="00AF0B91">
        <w:trPr>
          <w:trHeight w:val="274"/>
        </w:trPr>
        <w:tc>
          <w:tcPr>
            <w:tcW w:w="2516" w:type="dxa"/>
          </w:tcPr>
          <w:p w14:paraId="0D3AC1AD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224CD5C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402757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78E70F25" w14:textId="39750A61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92679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533CFEA5" w14:textId="5A1BF85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674383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601D1B0" w14:textId="7E12F7EB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350385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6ED62D4B" w14:textId="38BDFC2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61B148C0" w14:textId="77777777" w:rsidTr="00AF0B91">
        <w:trPr>
          <w:trHeight w:val="274"/>
        </w:trPr>
        <w:tc>
          <w:tcPr>
            <w:tcW w:w="2516" w:type="dxa"/>
          </w:tcPr>
          <w:p w14:paraId="50D48B49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4F05A85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117597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13CD627B" w14:textId="1BA0CEE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93404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4947CB12" w14:textId="1CF35B2B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210448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24648D4" w14:textId="3EFD547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75565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3D64DE4F" w14:textId="179E3CE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5F359385" w14:textId="77777777" w:rsidTr="00AF0B91">
        <w:trPr>
          <w:trHeight w:val="274"/>
        </w:trPr>
        <w:tc>
          <w:tcPr>
            <w:tcW w:w="2516" w:type="dxa"/>
          </w:tcPr>
          <w:p w14:paraId="02F2529F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5584A3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96720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47232EFE" w14:textId="2C929A4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734731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BCE940D" w14:textId="0F351FB0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72581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F127F08" w14:textId="040D558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409774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73A0143E" w14:textId="0E9673B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41BFB2BF" w14:textId="77777777" w:rsidTr="00AF0B91">
        <w:trPr>
          <w:trHeight w:val="274"/>
        </w:trPr>
        <w:tc>
          <w:tcPr>
            <w:tcW w:w="2516" w:type="dxa"/>
          </w:tcPr>
          <w:p w14:paraId="166043E6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6199764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007285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1ED179B9" w14:textId="3CE2B16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038196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5376FFE" w14:textId="5FBCF93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892922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AD04F8C" w14:textId="6FB268C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423880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44887365" w14:textId="2A6BAA4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52EA142E" w14:textId="77777777" w:rsidTr="00AF0B91">
        <w:trPr>
          <w:trHeight w:val="274"/>
        </w:trPr>
        <w:tc>
          <w:tcPr>
            <w:tcW w:w="2516" w:type="dxa"/>
          </w:tcPr>
          <w:p w14:paraId="50EBB828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7E04AD25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255722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147363BF" w14:textId="1126FE4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356395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9C6613E" w14:textId="1DF7B42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398016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A8D4C9C" w14:textId="42C6AAC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65271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59C0C247" w14:textId="5A92B576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4CED9A35" w14:textId="77777777" w:rsidTr="00AF0B91">
        <w:trPr>
          <w:trHeight w:val="274"/>
        </w:trPr>
        <w:tc>
          <w:tcPr>
            <w:tcW w:w="2516" w:type="dxa"/>
          </w:tcPr>
          <w:p w14:paraId="6122862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480C390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983229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5ADB0C6E" w14:textId="494864E8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120500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078BCBE" w14:textId="7953E77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564800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52ED8443" w14:textId="22E4334D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35314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7CF7E3DD" w14:textId="2790CDB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3EA85781" w14:textId="77777777" w:rsidTr="00AF0B91">
        <w:trPr>
          <w:trHeight w:val="274"/>
        </w:trPr>
        <w:tc>
          <w:tcPr>
            <w:tcW w:w="2516" w:type="dxa"/>
          </w:tcPr>
          <w:p w14:paraId="2D141220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76082725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2011741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31D2A842" w14:textId="7931B16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460195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98DC284" w14:textId="026FFC9D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083370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4E6C3A4A" w14:textId="1D3AC311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664435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2904F7EF" w14:textId="725A2736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0DA61153" w14:textId="77777777" w:rsidTr="00AF0B91">
        <w:trPr>
          <w:trHeight w:val="274"/>
        </w:trPr>
        <w:tc>
          <w:tcPr>
            <w:tcW w:w="2516" w:type="dxa"/>
          </w:tcPr>
          <w:p w14:paraId="4E7EA19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6B092B37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69568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59CBBA44" w14:textId="39D9A4D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372226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7B5A215" w14:textId="7AB7F33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404408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0E18089A" w14:textId="7DFB0010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624543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4B0EB0EB" w14:textId="213E59BB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69531F4F" w14:textId="77777777" w:rsidTr="00AF0B91">
        <w:trPr>
          <w:trHeight w:val="274"/>
        </w:trPr>
        <w:tc>
          <w:tcPr>
            <w:tcW w:w="2516" w:type="dxa"/>
          </w:tcPr>
          <w:p w14:paraId="36F38214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36D2053E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189903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321FFC68" w14:textId="70050E68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33899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022F64E" w14:textId="0D06A3D2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17179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84FBD9E" w14:textId="52C7627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811216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162A217B" w14:textId="46194B6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0FBC9838" w14:textId="77777777" w:rsidTr="00AF0B91">
        <w:trPr>
          <w:trHeight w:val="274"/>
        </w:trPr>
        <w:tc>
          <w:tcPr>
            <w:tcW w:w="2516" w:type="dxa"/>
          </w:tcPr>
          <w:p w14:paraId="4E480660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3C297AE6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407775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1E5CA438" w14:textId="536E253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642932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314C9F0" w14:textId="4396089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407420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F93F4F9" w14:textId="6DD56F3C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952690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5A29C6CD" w14:textId="301948D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32B50938" w14:textId="77777777" w:rsidTr="00AF0B91">
        <w:trPr>
          <w:trHeight w:val="274"/>
        </w:trPr>
        <w:tc>
          <w:tcPr>
            <w:tcW w:w="2516" w:type="dxa"/>
          </w:tcPr>
          <w:p w14:paraId="5087DE70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76D503F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441297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07AC4766" w14:textId="3AF93BF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81875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73BC49B" w14:textId="2E12A63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95628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4AF2631F" w14:textId="59B69D7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68573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4FD17CFE" w14:textId="3B757F2D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1CC1C7E0" w14:textId="77777777" w:rsidTr="00AF0B91">
        <w:trPr>
          <w:trHeight w:val="274"/>
        </w:trPr>
        <w:tc>
          <w:tcPr>
            <w:tcW w:w="2516" w:type="dxa"/>
          </w:tcPr>
          <w:p w14:paraId="52DB701F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76934DF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126203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2A1E2029" w14:textId="0D7ECBB0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464738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0C493DE" w14:textId="5D2DDDA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2026089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06996B8" w14:textId="3F778CB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92986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1DC80057" w14:textId="4D082D5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5739339D" w14:textId="77777777" w:rsidTr="00AF0B91">
        <w:trPr>
          <w:trHeight w:val="274"/>
        </w:trPr>
        <w:tc>
          <w:tcPr>
            <w:tcW w:w="2516" w:type="dxa"/>
          </w:tcPr>
          <w:p w14:paraId="0AE54E1D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9F2762B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686129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05AC1BFA" w14:textId="4067CF7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53043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6B9FCD2" w14:textId="1C9D01A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666620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824C435" w14:textId="04C8C1C6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232893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5587D668" w14:textId="3E757CB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407224DE" w14:textId="77777777" w:rsidTr="00AF0B91">
        <w:trPr>
          <w:trHeight w:val="274"/>
        </w:trPr>
        <w:tc>
          <w:tcPr>
            <w:tcW w:w="2516" w:type="dxa"/>
          </w:tcPr>
          <w:p w14:paraId="47D6E691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A582058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2021349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41DD9760" w14:textId="4186CD6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16185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D051BAF" w14:textId="6FAA2CC1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586768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803F24C" w14:textId="2D15C46F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849298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4A7332D6" w14:textId="724C49CB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03618444" w14:textId="77777777" w:rsidTr="00AF0B91">
        <w:trPr>
          <w:trHeight w:val="274"/>
        </w:trPr>
        <w:tc>
          <w:tcPr>
            <w:tcW w:w="2516" w:type="dxa"/>
          </w:tcPr>
          <w:p w14:paraId="30BC0007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3759E6C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41216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0EF66EA1" w14:textId="284A875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670699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EFEDB46" w14:textId="19AEFA9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7817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22EDC87" w14:textId="260926ED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873986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4ACF078D" w14:textId="23AB410D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633F151E" w14:textId="77777777" w:rsidTr="00AF0B91">
        <w:trPr>
          <w:trHeight w:val="274"/>
        </w:trPr>
        <w:tc>
          <w:tcPr>
            <w:tcW w:w="2516" w:type="dxa"/>
          </w:tcPr>
          <w:p w14:paraId="2F25F4D1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E2DC4D3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3702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1CE4B6C2" w14:textId="34CC11B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664754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0D43FDBB" w14:textId="3B8E9A7F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78945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0469ACD4" w14:textId="27CE0298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250698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6517F5D7" w14:textId="1DF0D7C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26E56F92" w14:textId="77777777" w:rsidTr="00AF0B91">
        <w:trPr>
          <w:trHeight w:val="274"/>
        </w:trPr>
        <w:tc>
          <w:tcPr>
            <w:tcW w:w="2516" w:type="dxa"/>
          </w:tcPr>
          <w:p w14:paraId="78BC40DD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691153B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1998851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58C4C5C7" w14:textId="78E6153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52263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0FE455A3" w14:textId="30EECDFF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463651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45B608BC" w14:textId="271D81C7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678775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7379E8D0" w14:textId="4AE8482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6A25C2D0" w14:textId="77777777" w:rsidTr="00AF0B91">
        <w:trPr>
          <w:trHeight w:val="274"/>
        </w:trPr>
        <w:tc>
          <w:tcPr>
            <w:tcW w:w="2516" w:type="dxa"/>
          </w:tcPr>
          <w:p w14:paraId="2F09A6DC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0530850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740089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2C7295FE" w14:textId="2B93193B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971962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42F0FC34" w14:textId="5AFB04FF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705258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20822F2" w14:textId="4B096FA0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2011742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7D315F66" w14:textId="3770527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1754AB42" w14:textId="77777777" w:rsidTr="00AF0B91">
        <w:trPr>
          <w:trHeight w:val="274"/>
        </w:trPr>
        <w:tc>
          <w:tcPr>
            <w:tcW w:w="2516" w:type="dxa"/>
          </w:tcPr>
          <w:p w14:paraId="07B0884D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A69B33D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701472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640DE6A7" w14:textId="089C0682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916171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0456770E" w14:textId="7971A660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806437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0421F429" w14:textId="62077144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524545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25A0727B" w14:textId="50CA1A0B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2BC5C7D6" w14:textId="77777777" w:rsidTr="00AF0B91">
        <w:trPr>
          <w:trHeight w:val="274"/>
        </w:trPr>
        <w:tc>
          <w:tcPr>
            <w:tcW w:w="2516" w:type="dxa"/>
          </w:tcPr>
          <w:p w14:paraId="06FDD51A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2E4EDA2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39149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337D399E" w14:textId="0D356AB0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952692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6182D1A" w14:textId="054F5369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635866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48871BF5" w14:textId="6508D34E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1027521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024853DC" w14:textId="4C223022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3E4D" w:rsidRPr="004B21EC" w14:paraId="29E8F470" w14:textId="77777777" w:rsidTr="00AF0B91">
        <w:trPr>
          <w:trHeight w:val="274"/>
        </w:trPr>
        <w:tc>
          <w:tcPr>
            <w:tcW w:w="2516" w:type="dxa"/>
          </w:tcPr>
          <w:p w14:paraId="621B064C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1CD6D3F" w14:textId="77777777" w:rsidR="009D3E4D" w:rsidRPr="004B21EC" w:rsidRDefault="009D3E4D" w:rsidP="009D3E4D">
            <w:pPr>
              <w:rPr>
                <w:rFonts w:ascii="Aptos" w:hAnsi="Aptos" w:cs="Calibri"/>
                <w:sz w:val="24"/>
                <w:szCs w:val="24"/>
              </w:rPr>
            </w:pPr>
          </w:p>
        </w:tc>
        <w:sdt>
          <w:sdtPr>
            <w:rPr>
              <w:rFonts w:ascii="Aptos" w:hAnsi="Aptos" w:cs="Calibri"/>
              <w:sz w:val="24"/>
              <w:szCs w:val="24"/>
            </w:rPr>
            <w:id w:val="-138865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</w:tcPr>
              <w:p w14:paraId="00E4E959" w14:textId="0B27F2EA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75902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8D8BE8A" w14:textId="78EA07E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-1971594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5E12B1B6" w14:textId="0500EA25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Calibri"/>
              <w:sz w:val="24"/>
              <w:szCs w:val="24"/>
            </w:rPr>
            <w:id w:val="507948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70" w:type="dxa"/>
              </w:tcPr>
              <w:p w14:paraId="0E3888E8" w14:textId="55789953" w:rsidR="009D3E4D" w:rsidRPr="004B21EC" w:rsidRDefault="009D3E4D" w:rsidP="009D3E4D">
                <w:pPr>
                  <w:jc w:val="center"/>
                  <w:rPr>
                    <w:rFonts w:ascii="Aptos" w:hAnsi="Aptos" w:cs="Calibri"/>
                    <w:sz w:val="24"/>
                    <w:szCs w:val="24"/>
                  </w:rPr>
                </w:pPr>
                <w:r w:rsidRPr="004B21EC">
                  <w:rPr>
                    <w:rFonts w:ascii="Aptos" w:eastAsia="MS Gothic" w:hAnsi="Aptos" w:cs="Calibri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264916AB" w14:textId="77777777" w:rsidR="00E7309B" w:rsidRDefault="00E7309B" w:rsidP="006631BD">
      <w:pPr>
        <w:rPr>
          <w:rFonts w:ascii="Aptos" w:hAnsi="Aptos" w:cs="Calibri"/>
          <w:sz w:val="24"/>
          <w:szCs w:val="24"/>
        </w:rPr>
      </w:pPr>
    </w:p>
    <w:p w14:paraId="54F50796" w14:textId="5730F43C" w:rsidR="00D029E8" w:rsidRPr="00D029E8" w:rsidRDefault="00D029E8" w:rsidP="00D029E8">
      <w:pPr>
        <w:tabs>
          <w:tab w:val="left" w:pos="1966"/>
        </w:tabs>
        <w:rPr>
          <w:rFonts w:ascii="Aptos" w:hAnsi="Aptos" w:cs="Calibri"/>
          <w:sz w:val="24"/>
          <w:szCs w:val="24"/>
        </w:rPr>
      </w:pPr>
      <w:r>
        <w:rPr>
          <w:rFonts w:ascii="Aptos" w:hAnsi="Aptos" w:cs="Calibri"/>
          <w:sz w:val="24"/>
          <w:szCs w:val="24"/>
        </w:rPr>
        <w:tab/>
      </w:r>
    </w:p>
    <w:tbl>
      <w:tblPr>
        <w:tblStyle w:val="TableGrid"/>
        <w:tblpPr w:leftFromText="180" w:rightFromText="180" w:vertAnchor="page" w:horzAnchor="margin" w:tblpY="1287"/>
        <w:tblW w:w="10642" w:type="dxa"/>
        <w:tblLook w:val="04A0" w:firstRow="1" w:lastRow="0" w:firstColumn="1" w:lastColumn="0" w:noHBand="0" w:noVBand="1"/>
      </w:tblPr>
      <w:tblGrid>
        <w:gridCol w:w="2807"/>
        <w:gridCol w:w="1800"/>
        <w:gridCol w:w="1620"/>
        <w:gridCol w:w="1800"/>
        <w:gridCol w:w="1268"/>
        <w:gridCol w:w="1347"/>
      </w:tblGrid>
      <w:tr w:rsidR="005A61EA" w:rsidRPr="004B21EC" w14:paraId="2C79FF07" w14:textId="77777777" w:rsidTr="003A78B0">
        <w:trPr>
          <w:trHeight w:val="533"/>
        </w:trPr>
        <w:tc>
          <w:tcPr>
            <w:tcW w:w="10642" w:type="dxa"/>
            <w:gridSpan w:val="6"/>
            <w:shd w:val="clear" w:color="auto" w:fill="E7E6E6" w:themeFill="background2"/>
          </w:tcPr>
          <w:p w14:paraId="679E1FA0" w14:textId="77777777" w:rsidR="005A61EA" w:rsidRPr="003A78B0" w:rsidRDefault="005A61EA" w:rsidP="005A61EA">
            <w:pPr>
              <w:jc w:val="center"/>
              <w:rPr>
                <w:rFonts w:ascii="Aptos" w:hAnsi="Aptos" w:cs="Calibri"/>
                <w:b/>
                <w:iCs/>
                <w:sz w:val="28"/>
                <w:szCs w:val="28"/>
              </w:rPr>
            </w:pPr>
            <w:r w:rsidRPr="003A78B0">
              <w:rPr>
                <w:rFonts w:ascii="Aptos" w:hAnsi="Aptos" w:cs="Calibri"/>
                <w:b/>
                <w:iCs/>
                <w:sz w:val="28"/>
                <w:szCs w:val="28"/>
              </w:rPr>
              <w:lastRenderedPageBreak/>
              <w:t>Incentives Paid</w:t>
            </w:r>
          </w:p>
          <w:p w14:paraId="38303550" w14:textId="77777777" w:rsidR="005A61EA" w:rsidRPr="004B21EC" w:rsidRDefault="005A61EA" w:rsidP="005A61EA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4B21EC">
              <w:rPr>
                <w:rFonts w:ascii="Aptos" w:hAnsi="Aptos" w:cs="Calibri"/>
                <w:sz w:val="24"/>
                <w:szCs w:val="24"/>
              </w:rPr>
              <w:t>(if necessary, add additional rows)</w:t>
            </w:r>
          </w:p>
        </w:tc>
      </w:tr>
      <w:tr w:rsidR="005A61EA" w:rsidRPr="004B21EC" w14:paraId="478029E2" w14:textId="77777777" w:rsidTr="005A61EA">
        <w:trPr>
          <w:trHeight w:val="530"/>
        </w:trPr>
        <w:tc>
          <w:tcPr>
            <w:tcW w:w="2807" w:type="dxa"/>
          </w:tcPr>
          <w:p w14:paraId="5F397586" w14:textId="77777777" w:rsidR="005A61EA" w:rsidRPr="004B21EC" w:rsidRDefault="005A61EA" w:rsidP="005A61EA">
            <w:pPr>
              <w:spacing w:after="160" w:line="259" w:lineRule="auto"/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Name</w:t>
            </w:r>
          </w:p>
        </w:tc>
        <w:tc>
          <w:tcPr>
            <w:tcW w:w="1800" w:type="dxa"/>
          </w:tcPr>
          <w:p w14:paraId="3A5E888C" w14:textId="0C003D65" w:rsidR="005A61EA" w:rsidRPr="004B21EC" w:rsidRDefault="005A61EA" w:rsidP="005A61EA">
            <w:pPr>
              <w:spacing w:after="160" w:line="259" w:lineRule="auto"/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Identifying information (DCN, last 4 of SS#, or DOB)</w:t>
            </w:r>
          </w:p>
        </w:tc>
        <w:tc>
          <w:tcPr>
            <w:tcW w:w="1620" w:type="dxa"/>
          </w:tcPr>
          <w:p w14:paraId="57A927CB" w14:textId="77777777" w:rsidR="005A61EA" w:rsidRPr="004B21EC" w:rsidRDefault="005A61EA" w:rsidP="005A61EA">
            <w:pPr>
              <w:spacing w:after="160" w:line="259" w:lineRule="auto"/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Incentive Type</w:t>
            </w:r>
          </w:p>
        </w:tc>
        <w:tc>
          <w:tcPr>
            <w:tcW w:w="1800" w:type="dxa"/>
          </w:tcPr>
          <w:p w14:paraId="0F6874C9" w14:textId="77777777" w:rsidR="005A61EA" w:rsidRPr="004B21EC" w:rsidRDefault="005A61EA" w:rsidP="005A61EA">
            <w:pPr>
              <w:spacing w:after="160" w:line="259" w:lineRule="auto"/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Reason for Incentive</w:t>
            </w:r>
          </w:p>
        </w:tc>
        <w:tc>
          <w:tcPr>
            <w:tcW w:w="1268" w:type="dxa"/>
          </w:tcPr>
          <w:p w14:paraId="3554F4EC" w14:textId="77777777" w:rsidR="005A61EA" w:rsidRPr="004B21EC" w:rsidRDefault="005A61EA" w:rsidP="005A61EA">
            <w:pPr>
              <w:spacing w:after="160" w:line="259" w:lineRule="auto"/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Incentive amount provided</w:t>
            </w:r>
          </w:p>
        </w:tc>
        <w:tc>
          <w:tcPr>
            <w:tcW w:w="1347" w:type="dxa"/>
          </w:tcPr>
          <w:p w14:paraId="1744DA87" w14:textId="77777777" w:rsidR="005A61EA" w:rsidRPr="004B21EC" w:rsidRDefault="005A61EA" w:rsidP="005A61EA">
            <w:pPr>
              <w:spacing w:after="160" w:line="259" w:lineRule="auto"/>
              <w:jc w:val="center"/>
              <w:rPr>
                <w:rFonts w:ascii="Aptos" w:hAnsi="Aptos" w:cs="Calibri"/>
                <w:b/>
                <w:sz w:val="24"/>
                <w:szCs w:val="24"/>
              </w:rPr>
            </w:pPr>
            <w:r w:rsidRPr="004B21EC">
              <w:rPr>
                <w:rFonts w:ascii="Aptos" w:hAnsi="Aptos" w:cs="Calibri"/>
                <w:b/>
                <w:sz w:val="24"/>
                <w:szCs w:val="24"/>
              </w:rPr>
              <w:t>Date incentive paid</w:t>
            </w:r>
          </w:p>
        </w:tc>
      </w:tr>
      <w:tr w:rsidR="005A61EA" w:rsidRPr="004B21EC" w14:paraId="77A352B3" w14:textId="77777777" w:rsidTr="005A61EA">
        <w:trPr>
          <w:trHeight w:val="875"/>
        </w:trPr>
        <w:tc>
          <w:tcPr>
            <w:tcW w:w="2807" w:type="dxa"/>
          </w:tcPr>
          <w:p w14:paraId="1AD3AFD3" w14:textId="77777777" w:rsidR="005A61EA" w:rsidRPr="004B21EC" w:rsidRDefault="005A61EA" w:rsidP="005A61EA">
            <w:pPr>
              <w:spacing w:after="160" w:line="259" w:lineRule="auto"/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318118982"/>
            <w:placeholder>
              <w:docPart w:val="3354EAE37B7C4B27B4C9D9D935048B5D"/>
            </w:placeholder>
            <w:showingPlcHdr/>
            <w:text/>
          </w:sdtPr>
          <w:sdtContent>
            <w:tc>
              <w:tcPr>
                <w:tcW w:w="1800" w:type="dxa"/>
              </w:tcPr>
              <w:p w14:paraId="460CFAA2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1713386882"/>
            <w:placeholder>
              <w:docPart w:val="484ADBDEF8BB4F54838338467E07706A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7AF7EF8A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396278396"/>
            <w:placeholder>
              <w:docPart w:val="20837ED788F64AF8A1397A049CE2BCC9"/>
            </w:placeholder>
            <w:showingPlcHdr/>
            <w:text/>
          </w:sdtPr>
          <w:sdtContent>
            <w:tc>
              <w:tcPr>
                <w:tcW w:w="1800" w:type="dxa"/>
              </w:tcPr>
              <w:p w14:paraId="14AD8768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339537359"/>
            <w:placeholder>
              <w:docPart w:val="57B423904BB443008BE35D53B9C26BCF"/>
            </w:placeholder>
            <w:showingPlcHdr/>
            <w:text/>
          </w:sdtPr>
          <w:sdtContent>
            <w:tc>
              <w:tcPr>
                <w:tcW w:w="1268" w:type="dxa"/>
              </w:tcPr>
              <w:p w14:paraId="60306770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576508848"/>
            <w:placeholder>
              <w:docPart w:val="EF918D21970948C2A0363AAE1864769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3BFD188B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35E1229C" w14:textId="77777777" w:rsidTr="005A61EA">
        <w:trPr>
          <w:trHeight w:val="893"/>
        </w:trPr>
        <w:tc>
          <w:tcPr>
            <w:tcW w:w="2807" w:type="dxa"/>
          </w:tcPr>
          <w:p w14:paraId="4FA8A4CC" w14:textId="77777777" w:rsidR="005A61EA" w:rsidRPr="004B21EC" w:rsidRDefault="005A61EA" w:rsidP="005A61EA">
            <w:pPr>
              <w:spacing w:after="160" w:line="259" w:lineRule="auto"/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708413441"/>
            <w:placeholder>
              <w:docPart w:val="0E354314F0DA4C319F6312B51AAFE1F6"/>
            </w:placeholder>
            <w:showingPlcHdr/>
            <w:text/>
          </w:sdtPr>
          <w:sdtContent>
            <w:tc>
              <w:tcPr>
                <w:tcW w:w="1800" w:type="dxa"/>
              </w:tcPr>
              <w:p w14:paraId="13C7050C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-910852869"/>
            <w:placeholder>
              <w:docPart w:val="29E4994A274447BA83E0871BB57858F0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55195627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985888802"/>
            <w:placeholder>
              <w:docPart w:val="F1379B7EE3854CF88FEA7F25250B8F11"/>
            </w:placeholder>
            <w:showingPlcHdr/>
            <w:text/>
          </w:sdtPr>
          <w:sdtContent>
            <w:tc>
              <w:tcPr>
                <w:tcW w:w="1800" w:type="dxa"/>
              </w:tcPr>
              <w:p w14:paraId="480B0A3B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2054119477"/>
            <w:placeholder>
              <w:docPart w:val="DD6351F0A028409EBC3F3EAA683F40AF"/>
            </w:placeholder>
            <w:showingPlcHdr/>
            <w:text/>
          </w:sdtPr>
          <w:sdtContent>
            <w:tc>
              <w:tcPr>
                <w:tcW w:w="1268" w:type="dxa"/>
              </w:tcPr>
              <w:p w14:paraId="6A946122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66879597"/>
            <w:placeholder>
              <w:docPart w:val="4EC0A82D63094CFBACA81154C05F06D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595F3E2D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525551CE" w14:textId="77777777" w:rsidTr="005A61EA">
        <w:tc>
          <w:tcPr>
            <w:tcW w:w="2807" w:type="dxa"/>
          </w:tcPr>
          <w:p w14:paraId="18F9817B" w14:textId="77777777" w:rsidR="005A61EA" w:rsidRPr="004B21EC" w:rsidRDefault="005A61EA" w:rsidP="005A61EA">
            <w:pPr>
              <w:spacing w:after="160" w:line="259" w:lineRule="auto"/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935330731"/>
            <w:placeholder>
              <w:docPart w:val="46D6ACEE678D48D9AF72CF02FC3D5014"/>
            </w:placeholder>
            <w:showingPlcHdr/>
            <w:text/>
          </w:sdtPr>
          <w:sdtContent>
            <w:tc>
              <w:tcPr>
                <w:tcW w:w="1800" w:type="dxa"/>
              </w:tcPr>
              <w:p w14:paraId="36E9181D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869265336"/>
            <w:placeholder>
              <w:docPart w:val="85E261468BB04AFAA34AC8DDD542D8CF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274ECE81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739772780"/>
            <w:placeholder>
              <w:docPart w:val="E8578B417B85481F86CA76CF6B252BEC"/>
            </w:placeholder>
            <w:showingPlcHdr/>
            <w:text/>
          </w:sdtPr>
          <w:sdtContent>
            <w:tc>
              <w:tcPr>
                <w:tcW w:w="1800" w:type="dxa"/>
              </w:tcPr>
              <w:p w14:paraId="1554E6A9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913693347"/>
            <w:placeholder>
              <w:docPart w:val="F92ECF77B4D3425CAA36016267025FCF"/>
            </w:placeholder>
            <w:showingPlcHdr/>
            <w:text/>
          </w:sdtPr>
          <w:sdtContent>
            <w:tc>
              <w:tcPr>
                <w:tcW w:w="1268" w:type="dxa"/>
              </w:tcPr>
              <w:p w14:paraId="752192EB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711380221"/>
            <w:placeholder>
              <w:docPart w:val="193A6F3371094D1C81806BB04CB9C60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240E440C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4DB3F2F6" w14:textId="77777777" w:rsidTr="005A61EA">
        <w:tc>
          <w:tcPr>
            <w:tcW w:w="2807" w:type="dxa"/>
          </w:tcPr>
          <w:p w14:paraId="2E3036AF" w14:textId="77777777" w:rsidR="005A61EA" w:rsidRPr="004B21EC" w:rsidRDefault="005A61EA" w:rsidP="005A61EA">
            <w:pPr>
              <w:spacing w:after="160" w:line="259" w:lineRule="auto"/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511460052"/>
            <w:placeholder>
              <w:docPart w:val="F1040CE50DF343D7BD7C1F81FB360E6D"/>
            </w:placeholder>
            <w:showingPlcHdr/>
            <w:text/>
          </w:sdtPr>
          <w:sdtContent>
            <w:tc>
              <w:tcPr>
                <w:tcW w:w="1800" w:type="dxa"/>
              </w:tcPr>
              <w:p w14:paraId="0AAEB22B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-1174334454"/>
            <w:placeholder>
              <w:docPart w:val="1EC90D441290469C97D54900EE62A65C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6AF5BFE2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598909087"/>
            <w:placeholder>
              <w:docPart w:val="781D95777DA546D0B36EC2521D58AA15"/>
            </w:placeholder>
            <w:showingPlcHdr/>
            <w:text/>
          </w:sdtPr>
          <w:sdtContent>
            <w:tc>
              <w:tcPr>
                <w:tcW w:w="1800" w:type="dxa"/>
              </w:tcPr>
              <w:p w14:paraId="70CF3E01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370264155"/>
            <w:placeholder>
              <w:docPart w:val="29F1C572F6234160B7507B27066109F8"/>
            </w:placeholder>
            <w:showingPlcHdr/>
            <w:text/>
          </w:sdtPr>
          <w:sdtContent>
            <w:tc>
              <w:tcPr>
                <w:tcW w:w="1268" w:type="dxa"/>
              </w:tcPr>
              <w:p w14:paraId="598AA4C6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3740962"/>
            <w:placeholder>
              <w:docPart w:val="821EE1A3D2FA40318274EC16F92BA47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36E015E0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645783D4" w14:textId="77777777" w:rsidTr="005A61EA">
        <w:tc>
          <w:tcPr>
            <w:tcW w:w="2807" w:type="dxa"/>
          </w:tcPr>
          <w:p w14:paraId="0B7CB73D" w14:textId="77777777" w:rsidR="005A61EA" w:rsidRPr="004B21EC" w:rsidRDefault="005A61EA" w:rsidP="005A61EA">
            <w:pPr>
              <w:spacing w:after="160" w:line="259" w:lineRule="auto"/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2107952269"/>
            <w:placeholder>
              <w:docPart w:val="170D3F4FD255434E86C78FA0EBC414E1"/>
            </w:placeholder>
            <w:showingPlcHdr/>
            <w:text/>
          </w:sdtPr>
          <w:sdtContent>
            <w:tc>
              <w:tcPr>
                <w:tcW w:w="1800" w:type="dxa"/>
              </w:tcPr>
              <w:p w14:paraId="4A8E59E7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-1743866865"/>
            <w:placeholder>
              <w:docPart w:val="DAC1D7309EE647F6BBB4A25336DADB3C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521BDC57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261267134"/>
            <w:placeholder>
              <w:docPart w:val="BD0D8B984E9843B599708CC481DA3862"/>
            </w:placeholder>
            <w:showingPlcHdr/>
            <w:text/>
          </w:sdtPr>
          <w:sdtContent>
            <w:tc>
              <w:tcPr>
                <w:tcW w:w="1800" w:type="dxa"/>
              </w:tcPr>
              <w:p w14:paraId="11E0E540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004166428"/>
            <w:placeholder>
              <w:docPart w:val="0B55522D383C4C2C9EA628263767E4A0"/>
            </w:placeholder>
            <w:showingPlcHdr/>
            <w:text/>
          </w:sdtPr>
          <w:sdtContent>
            <w:tc>
              <w:tcPr>
                <w:tcW w:w="1268" w:type="dxa"/>
              </w:tcPr>
              <w:p w14:paraId="7BC79473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554965906"/>
            <w:placeholder>
              <w:docPart w:val="5F86397E214F417282C3075AA82A339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3296F591" w14:textId="77777777" w:rsidR="005A61EA" w:rsidRPr="004B21EC" w:rsidRDefault="005A61EA" w:rsidP="005A61EA">
                <w:pPr>
                  <w:spacing w:after="160" w:line="259" w:lineRule="auto"/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4FD58332" w14:textId="77777777" w:rsidTr="005A61EA">
        <w:tc>
          <w:tcPr>
            <w:tcW w:w="2807" w:type="dxa"/>
          </w:tcPr>
          <w:p w14:paraId="0C695926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1045987601"/>
            <w:placeholder>
              <w:docPart w:val="AE4D7B6C59FE4BA8836BD12C971E79D1"/>
            </w:placeholder>
            <w:showingPlcHdr/>
            <w:text/>
          </w:sdtPr>
          <w:sdtContent>
            <w:tc>
              <w:tcPr>
                <w:tcW w:w="1800" w:type="dxa"/>
              </w:tcPr>
              <w:p w14:paraId="408DC751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-428656691"/>
            <w:placeholder>
              <w:docPart w:val="6EDB6A6E1FA44EF1A7420FD18B07E2EB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1A245754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42706073"/>
            <w:placeholder>
              <w:docPart w:val="7D6880384D0245E0BFD6A6D68CC0572F"/>
            </w:placeholder>
            <w:showingPlcHdr/>
            <w:text/>
          </w:sdtPr>
          <w:sdtContent>
            <w:tc>
              <w:tcPr>
                <w:tcW w:w="1800" w:type="dxa"/>
              </w:tcPr>
              <w:p w14:paraId="7F36F060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721817254"/>
            <w:placeholder>
              <w:docPart w:val="72CA90263BD84C37AA6E9CD7884A81DF"/>
            </w:placeholder>
            <w:showingPlcHdr/>
            <w:text/>
          </w:sdtPr>
          <w:sdtContent>
            <w:tc>
              <w:tcPr>
                <w:tcW w:w="1268" w:type="dxa"/>
              </w:tcPr>
              <w:p w14:paraId="79B0A249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91392796"/>
            <w:placeholder>
              <w:docPart w:val="E23B996C45E944A496C12FA1CFA0D9F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084EBDD7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709AA277" w14:textId="77777777" w:rsidTr="005A61EA">
        <w:tc>
          <w:tcPr>
            <w:tcW w:w="2807" w:type="dxa"/>
          </w:tcPr>
          <w:p w14:paraId="4D1707CE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1566411739"/>
            <w:placeholder>
              <w:docPart w:val="A20CE34091924DCBB0ABF9556B230483"/>
            </w:placeholder>
            <w:showingPlcHdr/>
            <w:text/>
          </w:sdtPr>
          <w:sdtContent>
            <w:tc>
              <w:tcPr>
                <w:tcW w:w="1800" w:type="dxa"/>
              </w:tcPr>
              <w:p w14:paraId="0793403B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485368928"/>
            <w:placeholder>
              <w:docPart w:val="7D6715754F0A4348964E66B1F11A3D7F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3713DB78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899443751"/>
            <w:placeholder>
              <w:docPart w:val="4EE286A0A87F4C3E95D650AB8AEFCA9D"/>
            </w:placeholder>
            <w:showingPlcHdr/>
            <w:text/>
          </w:sdtPr>
          <w:sdtContent>
            <w:tc>
              <w:tcPr>
                <w:tcW w:w="1800" w:type="dxa"/>
              </w:tcPr>
              <w:p w14:paraId="0FD761BD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539237460"/>
            <w:placeholder>
              <w:docPart w:val="25C744A7AA5E4116B6E36CD45DF64DFF"/>
            </w:placeholder>
            <w:showingPlcHdr/>
            <w:text/>
          </w:sdtPr>
          <w:sdtContent>
            <w:tc>
              <w:tcPr>
                <w:tcW w:w="1268" w:type="dxa"/>
              </w:tcPr>
              <w:p w14:paraId="54CD4CA7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2107314515"/>
            <w:placeholder>
              <w:docPart w:val="82948A1842044BA9AF0F34E6F9161CB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630276F6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1A597F5E" w14:textId="77777777" w:rsidTr="005A61EA">
        <w:tc>
          <w:tcPr>
            <w:tcW w:w="2807" w:type="dxa"/>
          </w:tcPr>
          <w:p w14:paraId="7757AD08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126092232"/>
            <w:placeholder>
              <w:docPart w:val="B88E21C4A46F410AB3974C533BA4B67D"/>
            </w:placeholder>
            <w:showingPlcHdr/>
            <w:text/>
          </w:sdtPr>
          <w:sdtContent>
            <w:tc>
              <w:tcPr>
                <w:tcW w:w="1800" w:type="dxa"/>
              </w:tcPr>
              <w:p w14:paraId="79960B35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1858931763"/>
            <w:placeholder>
              <w:docPart w:val="3864DD06843D498E90B0C71A8ED6E595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0C38E179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130367265"/>
            <w:placeholder>
              <w:docPart w:val="044D79BE75284F93A93EF5405D000497"/>
            </w:placeholder>
            <w:showingPlcHdr/>
            <w:text/>
          </w:sdtPr>
          <w:sdtContent>
            <w:tc>
              <w:tcPr>
                <w:tcW w:w="1800" w:type="dxa"/>
              </w:tcPr>
              <w:p w14:paraId="7D2EA41D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871829357"/>
            <w:placeholder>
              <w:docPart w:val="9E162A9421084B238252BAB31834AE11"/>
            </w:placeholder>
            <w:showingPlcHdr/>
            <w:text/>
          </w:sdtPr>
          <w:sdtContent>
            <w:tc>
              <w:tcPr>
                <w:tcW w:w="1268" w:type="dxa"/>
              </w:tcPr>
              <w:p w14:paraId="015ADF7B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677855875"/>
            <w:placeholder>
              <w:docPart w:val="249CAB93D76C48AF886A6ECCE387C27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163C1760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5C428401" w14:textId="77777777" w:rsidTr="005A61EA">
        <w:tc>
          <w:tcPr>
            <w:tcW w:w="2807" w:type="dxa"/>
          </w:tcPr>
          <w:p w14:paraId="7677EEAF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287557555"/>
            <w:placeholder>
              <w:docPart w:val="0A6DD8FC4C9648B187188A3072A6186F"/>
            </w:placeholder>
            <w:showingPlcHdr/>
            <w:text/>
          </w:sdtPr>
          <w:sdtContent>
            <w:tc>
              <w:tcPr>
                <w:tcW w:w="1800" w:type="dxa"/>
              </w:tcPr>
              <w:p w14:paraId="720C943D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-1802379292"/>
            <w:placeholder>
              <w:docPart w:val="61D717B7CE074CD29F2D76F6DC0DE192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679FD687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963730000"/>
            <w:placeholder>
              <w:docPart w:val="9A50C8B0783C4FE2809D3A5B59F2CF63"/>
            </w:placeholder>
            <w:showingPlcHdr/>
            <w:text/>
          </w:sdtPr>
          <w:sdtContent>
            <w:tc>
              <w:tcPr>
                <w:tcW w:w="1800" w:type="dxa"/>
              </w:tcPr>
              <w:p w14:paraId="79F5E84F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503703246"/>
            <w:placeholder>
              <w:docPart w:val="281A4E5F14C44825A8A471E5CB2B735E"/>
            </w:placeholder>
            <w:showingPlcHdr/>
            <w:text/>
          </w:sdtPr>
          <w:sdtContent>
            <w:tc>
              <w:tcPr>
                <w:tcW w:w="1268" w:type="dxa"/>
              </w:tcPr>
              <w:p w14:paraId="69DE14C9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834039773"/>
            <w:placeholder>
              <w:docPart w:val="7316659D21B249CB8CD06B83AA897EF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07D0470D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25BD9339" w14:textId="77777777" w:rsidTr="005A61EA">
        <w:tc>
          <w:tcPr>
            <w:tcW w:w="2807" w:type="dxa"/>
          </w:tcPr>
          <w:p w14:paraId="7ECF02BC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-599416220"/>
            <w:placeholder>
              <w:docPart w:val="542F5A0D71454CE098E203A5F3ED47A5"/>
            </w:placeholder>
            <w:showingPlcHdr/>
            <w:text/>
          </w:sdtPr>
          <w:sdtContent>
            <w:tc>
              <w:tcPr>
                <w:tcW w:w="1800" w:type="dxa"/>
              </w:tcPr>
              <w:p w14:paraId="66A8E779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1235901659"/>
            <w:placeholder>
              <w:docPart w:val="A15AF1B08D7D47F1943EB85A1489B66C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78C4EC7D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888792792"/>
            <w:placeholder>
              <w:docPart w:val="ABA71E06B3614D0D83BEAF19EAD47BD3"/>
            </w:placeholder>
            <w:showingPlcHdr/>
            <w:text/>
          </w:sdtPr>
          <w:sdtContent>
            <w:tc>
              <w:tcPr>
                <w:tcW w:w="1800" w:type="dxa"/>
              </w:tcPr>
              <w:p w14:paraId="35B167F4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93483914"/>
            <w:placeholder>
              <w:docPart w:val="F10A1D06EEB34BE5B22BA8F2D9277D90"/>
            </w:placeholder>
            <w:showingPlcHdr/>
            <w:text/>
          </w:sdtPr>
          <w:sdtContent>
            <w:tc>
              <w:tcPr>
                <w:tcW w:w="1268" w:type="dxa"/>
              </w:tcPr>
              <w:p w14:paraId="71EDCEE2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83363248"/>
            <w:placeholder>
              <w:docPart w:val="B3AE9EA77BA144BE9BC527C470EEFDD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4B26ACBC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7ABB811C" w14:textId="77777777" w:rsidTr="005A61EA">
        <w:tc>
          <w:tcPr>
            <w:tcW w:w="2807" w:type="dxa"/>
          </w:tcPr>
          <w:p w14:paraId="74C5ACE6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1696813319"/>
            <w:placeholder>
              <w:docPart w:val="C4E9454F803E48D5B0DA6FFA1667F757"/>
            </w:placeholder>
            <w:showingPlcHdr/>
            <w:text/>
          </w:sdtPr>
          <w:sdtContent>
            <w:tc>
              <w:tcPr>
                <w:tcW w:w="1800" w:type="dxa"/>
              </w:tcPr>
              <w:p w14:paraId="5E86E06D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-978532337"/>
            <w:placeholder>
              <w:docPart w:val="5BB91E94544C4363BF4C21626A9D46C0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775C8C96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1272816984"/>
            <w:placeholder>
              <w:docPart w:val="7D24DD355C2F418495C36C77BCE7D911"/>
            </w:placeholder>
            <w:showingPlcHdr/>
            <w:text/>
          </w:sdtPr>
          <w:sdtContent>
            <w:tc>
              <w:tcPr>
                <w:tcW w:w="1800" w:type="dxa"/>
              </w:tcPr>
              <w:p w14:paraId="348A5246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2115477779"/>
            <w:placeholder>
              <w:docPart w:val="6B8D1A077DD846258911002B5432E252"/>
            </w:placeholder>
            <w:showingPlcHdr/>
            <w:text/>
          </w:sdtPr>
          <w:sdtContent>
            <w:tc>
              <w:tcPr>
                <w:tcW w:w="1268" w:type="dxa"/>
              </w:tcPr>
              <w:p w14:paraId="398323F8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992878254"/>
            <w:placeholder>
              <w:docPart w:val="49514987CB214B21AB34CEA4F438C7A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7707A114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  <w:tr w:rsidR="005A61EA" w:rsidRPr="004B21EC" w14:paraId="2C014F8B" w14:textId="77777777" w:rsidTr="005A61EA">
        <w:tc>
          <w:tcPr>
            <w:tcW w:w="2807" w:type="dxa"/>
          </w:tcPr>
          <w:p w14:paraId="06551153" w14:textId="77777777" w:rsidR="005A61EA" w:rsidRPr="004B21EC" w:rsidRDefault="005A61EA" w:rsidP="005A61EA">
            <w:pPr>
              <w:rPr>
                <w:rFonts w:ascii="Aptos" w:hAnsi="Aptos" w:cs="Calibri"/>
              </w:rPr>
            </w:pPr>
          </w:p>
        </w:tc>
        <w:sdt>
          <w:sdtPr>
            <w:rPr>
              <w:rFonts w:ascii="Aptos" w:hAnsi="Aptos" w:cs="Calibri"/>
              <w:b/>
            </w:rPr>
            <w:id w:val="2097584373"/>
            <w:placeholder>
              <w:docPart w:val="19C27A73AB4E44C397B508A26DC01BC6"/>
            </w:placeholder>
            <w:showingPlcHdr/>
            <w:text/>
          </w:sdtPr>
          <w:sdtContent>
            <w:tc>
              <w:tcPr>
                <w:tcW w:w="1800" w:type="dxa"/>
              </w:tcPr>
              <w:p w14:paraId="08866443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alias w:val="Type of Incentive"/>
            <w:tag w:val="Type of Incentive"/>
            <w:id w:val="1555655188"/>
            <w:placeholder>
              <w:docPart w:val="4515A17E17484C6592523538637270C7"/>
            </w:placeholder>
            <w:showingPlcHdr/>
            <w:dropDownList>
              <w:listItem w:value="Choose an item."/>
              <w:listItem w:displayText="Education" w:value="Education"/>
              <w:listItem w:displayText="Employment" w:value="Employment"/>
              <w:listItem w:displayText="Life Skills" w:value="Life Skills"/>
              <w:listItem w:displayText="Training" w:value="Training"/>
            </w:dropDownList>
          </w:sdtPr>
          <w:sdtContent>
            <w:tc>
              <w:tcPr>
                <w:tcW w:w="1620" w:type="dxa"/>
              </w:tcPr>
              <w:p w14:paraId="26C12047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Choose an item.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838930906"/>
            <w:placeholder>
              <w:docPart w:val="29FE8527FB924694A480B6A4051E28A0"/>
            </w:placeholder>
            <w:showingPlcHdr/>
            <w:text/>
          </w:sdtPr>
          <w:sdtContent>
            <w:tc>
              <w:tcPr>
                <w:tcW w:w="1800" w:type="dxa"/>
              </w:tcPr>
              <w:p w14:paraId="5A0017A3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1814399103"/>
            <w:placeholder>
              <w:docPart w:val="17050DE0948742E890CBFE8FFF3A3351"/>
            </w:placeholder>
            <w:showingPlcHdr/>
            <w:text/>
          </w:sdtPr>
          <w:sdtContent>
            <w:tc>
              <w:tcPr>
                <w:tcW w:w="1268" w:type="dxa"/>
              </w:tcPr>
              <w:p w14:paraId="5097ABDE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" w:hAnsi="Aptos" w:cs="Calibri"/>
              <w:b/>
            </w:rPr>
            <w:id w:val="-422494208"/>
            <w:placeholder>
              <w:docPart w:val="1D30A12239B84BA688B15C8A296DC92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47" w:type="dxa"/>
              </w:tcPr>
              <w:p w14:paraId="65A953D0" w14:textId="77777777" w:rsidR="005A61EA" w:rsidRPr="004B21EC" w:rsidRDefault="005A61EA" w:rsidP="005A61EA">
                <w:pPr>
                  <w:jc w:val="center"/>
                  <w:rPr>
                    <w:rFonts w:ascii="Aptos" w:hAnsi="Aptos" w:cs="Calibri"/>
                    <w:b/>
                  </w:rPr>
                </w:pPr>
                <w:r w:rsidRPr="004B21EC">
                  <w:rPr>
                    <w:rStyle w:val="PlaceholderText"/>
                    <w:rFonts w:ascii="Aptos" w:hAnsi="Aptos"/>
                  </w:rPr>
                  <w:t>Click or tap to enter a date.</w:t>
                </w:r>
              </w:p>
            </w:tc>
          </w:sdtContent>
        </w:sdt>
      </w:tr>
    </w:tbl>
    <w:p w14:paraId="1CF4B404" w14:textId="77777777" w:rsidR="009D3E4D" w:rsidRPr="004B21EC" w:rsidRDefault="009D3E4D" w:rsidP="006631BD">
      <w:pPr>
        <w:rPr>
          <w:rFonts w:ascii="Aptos" w:hAnsi="Aptos" w:cs="Calibri"/>
          <w:sz w:val="24"/>
          <w:szCs w:val="24"/>
        </w:rPr>
      </w:pPr>
    </w:p>
    <w:sectPr w:rsidR="009D3E4D" w:rsidRPr="004B21EC" w:rsidSect="00CD7953">
      <w:headerReference w:type="default" r:id="rId7"/>
      <w:footerReference w:type="default" r:id="rId8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F60D" w14:textId="77777777" w:rsidR="004246FA" w:rsidRDefault="004246FA" w:rsidP="00FD7ABE">
      <w:pPr>
        <w:spacing w:after="0" w:line="240" w:lineRule="auto"/>
      </w:pPr>
      <w:r>
        <w:separator/>
      </w:r>
    </w:p>
  </w:endnote>
  <w:endnote w:type="continuationSeparator" w:id="0">
    <w:p w14:paraId="2F911B21" w14:textId="77777777" w:rsidR="004246FA" w:rsidRDefault="004246FA" w:rsidP="00FD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B6FE" w14:textId="50BB9A78" w:rsidR="00F4155D" w:rsidRPr="00D029E8" w:rsidRDefault="006707BA" w:rsidP="00F4155D">
    <w:pPr>
      <w:pStyle w:val="Footer"/>
      <w:rPr>
        <w:rFonts w:ascii="Aptos" w:hAnsi="Aptos"/>
        <w:sz w:val="18"/>
        <w:szCs w:val="18"/>
      </w:rPr>
    </w:pPr>
    <w:r w:rsidRPr="00D029E8">
      <w:rPr>
        <w:rFonts w:ascii="Aptos" w:hAnsi="Aptos"/>
        <w:sz w:val="18"/>
        <w:szCs w:val="18"/>
      </w:rPr>
      <w:t xml:space="preserve">MWA Older Youth </w:t>
    </w:r>
    <w:r w:rsidR="00F4155D" w:rsidRPr="00D029E8">
      <w:rPr>
        <w:rFonts w:ascii="Aptos" w:hAnsi="Aptos"/>
        <w:sz w:val="18"/>
        <w:szCs w:val="18"/>
      </w:rPr>
      <w:t xml:space="preserve">Program Monthly </w:t>
    </w:r>
    <w:r w:rsidR="000C35EE" w:rsidRPr="00D029E8">
      <w:rPr>
        <w:rFonts w:ascii="Aptos" w:hAnsi="Aptos"/>
        <w:sz w:val="18"/>
        <w:szCs w:val="18"/>
      </w:rPr>
      <w:t xml:space="preserve">Outcome &amp; </w:t>
    </w:r>
    <w:r w:rsidR="00F4155D" w:rsidRPr="00D029E8">
      <w:rPr>
        <w:rFonts w:ascii="Aptos" w:hAnsi="Aptos"/>
        <w:sz w:val="18"/>
        <w:szCs w:val="18"/>
      </w:rPr>
      <w:t>Incentive Report Form</w:t>
    </w:r>
    <w:r w:rsidR="00D15DA7" w:rsidRPr="00D029E8">
      <w:rPr>
        <w:rFonts w:ascii="Aptos" w:hAnsi="Aptos"/>
        <w:sz w:val="18"/>
        <w:szCs w:val="18"/>
      </w:rPr>
      <w:t xml:space="preserve"> </w:t>
    </w:r>
    <w:r w:rsidR="00CD7953" w:rsidRPr="00D029E8">
      <w:rPr>
        <w:rFonts w:ascii="Aptos" w:hAnsi="Aptos"/>
        <w:sz w:val="18"/>
        <w:szCs w:val="18"/>
      </w:rPr>
      <w:t xml:space="preserve">Rev. </w:t>
    </w:r>
    <w:r w:rsidR="00D029E8" w:rsidRPr="00D029E8">
      <w:rPr>
        <w:rFonts w:ascii="Aptos" w:hAnsi="Aptos"/>
        <w:sz w:val="18"/>
        <w:szCs w:val="18"/>
      </w:rPr>
      <w:t>10</w:t>
    </w:r>
    <w:r w:rsidR="00CD7953" w:rsidRPr="00D029E8">
      <w:rPr>
        <w:rFonts w:ascii="Aptos" w:hAnsi="Aptos"/>
        <w:sz w:val="18"/>
        <w:szCs w:val="18"/>
      </w:rPr>
      <w:t>.202</w:t>
    </w:r>
    <w:r w:rsidR="008D4698" w:rsidRPr="00D029E8">
      <w:rPr>
        <w:rFonts w:ascii="Aptos" w:hAnsi="Aptos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DAEC" w14:textId="77777777" w:rsidR="004246FA" w:rsidRDefault="004246FA" w:rsidP="00FD7ABE">
      <w:pPr>
        <w:spacing w:after="0" w:line="240" w:lineRule="auto"/>
      </w:pPr>
      <w:r>
        <w:separator/>
      </w:r>
    </w:p>
  </w:footnote>
  <w:footnote w:type="continuationSeparator" w:id="0">
    <w:p w14:paraId="36771B0B" w14:textId="77777777" w:rsidR="004246FA" w:rsidRDefault="004246FA" w:rsidP="00FD7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8C1B" w14:textId="21EFE05D" w:rsidR="00F4155D" w:rsidRPr="003A78B0" w:rsidRDefault="006707BA" w:rsidP="00F4155D">
    <w:pPr>
      <w:jc w:val="center"/>
      <w:rPr>
        <w:rFonts w:ascii="Aptos" w:hAnsi="Aptos"/>
        <w:b/>
        <w:sz w:val="28"/>
        <w:szCs w:val="24"/>
      </w:rPr>
    </w:pPr>
    <w:r w:rsidRPr="003A78B0">
      <w:rPr>
        <w:rFonts w:ascii="Aptos" w:hAnsi="Aptos"/>
        <w:b/>
        <w:sz w:val="28"/>
        <w:szCs w:val="24"/>
      </w:rPr>
      <w:t xml:space="preserve">MWA Older Youth </w:t>
    </w:r>
    <w:r w:rsidR="00F4155D" w:rsidRPr="003A78B0">
      <w:rPr>
        <w:rFonts w:ascii="Aptos" w:hAnsi="Aptos"/>
        <w:b/>
        <w:sz w:val="28"/>
        <w:szCs w:val="24"/>
      </w:rPr>
      <w:t xml:space="preserve">Program </w:t>
    </w:r>
    <w:r w:rsidR="00C02FEA" w:rsidRPr="003A78B0">
      <w:rPr>
        <w:rFonts w:ascii="Aptos" w:hAnsi="Aptos"/>
        <w:b/>
        <w:sz w:val="28"/>
        <w:szCs w:val="24"/>
      </w:rPr>
      <w:t xml:space="preserve">Quarterly </w:t>
    </w:r>
    <w:r w:rsidR="00F4155D" w:rsidRPr="003A78B0">
      <w:rPr>
        <w:rFonts w:ascii="Aptos" w:hAnsi="Aptos"/>
        <w:b/>
        <w:sz w:val="28"/>
        <w:szCs w:val="24"/>
      </w:rPr>
      <w:t>Report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92F"/>
    <w:multiLevelType w:val="hybridMultilevel"/>
    <w:tmpl w:val="66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56867"/>
    <w:multiLevelType w:val="hybridMultilevel"/>
    <w:tmpl w:val="2D7AE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B3F47"/>
    <w:multiLevelType w:val="hybridMultilevel"/>
    <w:tmpl w:val="E000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3544F"/>
    <w:multiLevelType w:val="hybridMultilevel"/>
    <w:tmpl w:val="121E4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828CD"/>
    <w:multiLevelType w:val="hybridMultilevel"/>
    <w:tmpl w:val="DEECA9AC"/>
    <w:lvl w:ilvl="0" w:tplc="E81E482A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2275792">
    <w:abstractNumId w:val="0"/>
  </w:num>
  <w:num w:numId="2" w16cid:durableId="603805011">
    <w:abstractNumId w:val="2"/>
  </w:num>
  <w:num w:numId="3" w16cid:durableId="2100172723">
    <w:abstractNumId w:val="4"/>
  </w:num>
  <w:num w:numId="4" w16cid:durableId="1814637217">
    <w:abstractNumId w:val="1"/>
  </w:num>
  <w:num w:numId="5" w16cid:durableId="46027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32"/>
    <w:rsid w:val="00014F3B"/>
    <w:rsid w:val="0002786B"/>
    <w:rsid w:val="0005506A"/>
    <w:rsid w:val="000615F5"/>
    <w:rsid w:val="0006638A"/>
    <w:rsid w:val="00073962"/>
    <w:rsid w:val="000B6E32"/>
    <w:rsid w:val="000B718F"/>
    <w:rsid w:val="000C35EE"/>
    <w:rsid w:val="000D2A70"/>
    <w:rsid w:val="000D5617"/>
    <w:rsid w:val="0015092F"/>
    <w:rsid w:val="001742ED"/>
    <w:rsid w:val="001C186B"/>
    <w:rsid w:val="001F060A"/>
    <w:rsid w:val="002608EB"/>
    <w:rsid w:val="002E4E7C"/>
    <w:rsid w:val="00343224"/>
    <w:rsid w:val="00365FCB"/>
    <w:rsid w:val="0037370B"/>
    <w:rsid w:val="00390532"/>
    <w:rsid w:val="003A78B0"/>
    <w:rsid w:val="003D06E1"/>
    <w:rsid w:val="003F290C"/>
    <w:rsid w:val="00404C7F"/>
    <w:rsid w:val="004078BF"/>
    <w:rsid w:val="004246FA"/>
    <w:rsid w:val="00472B20"/>
    <w:rsid w:val="00484801"/>
    <w:rsid w:val="004B01A8"/>
    <w:rsid w:val="004B21EC"/>
    <w:rsid w:val="004B46CB"/>
    <w:rsid w:val="004D3A00"/>
    <w:rsid w:val="004D3FB7"/>
    <w:rsid w:val="004F13C1"/>
    <w:rsid w:val="004F7215"/>
    <w:rsid w:val="00517963"/>
    <w:rsid w:val="0053685F"/>
    <w:rsid w:val="00540688"/>
    <w:rsid w:val="00594493"/>
    <w:rsid w:val="005A0226"/>
    <w:rsid w:val="005A61EA"/>
    <w:rsid w:val="005E3241"/>
    <w:rsid w:val="00646332"/>
    <w:rsid w:val="00651564"/>
    <w:rsid w:val="006631BD"/>
    <w:rsid w:val="006707BA"/>
    <w:rsid w:val="00686FC9"/>
    <w:rsid w:val="006A37F0"/>
    <w:rsid w:val="006C2D64"/>
    <w:rsid w:val="006D38A7"/>
    <w:rsid w:val="006E669B"/>
    <w:rsid w:val="00736281"/>
    <w:rsid w:val="007533D4"/>
    <w:rsid w:val="00792A27"/>
    <w:rsid w:val="007C199F"/>
    <w:rsid w:val="0086407D"/>
    <w:rsid w:val="00873D56"/>
    <w:rsid w:val="008C2772"/>
    <w:rsid w:val="008D4698"/>
    <w:rsid w:val="008F7051"/>
    <w:rsid w:val="00917C6C"/>
    <w:rsid w:val="00924D77"/>
    <w:rsid w:val="00927D9C"/>
    <w:rsid w:val="00975306"/>
    <w:rsid w:val="00976D40"/>
    <w:rsid w:val="00977834"/>
    <w:rsid w:val="00977FAD"/>
    <w:rsid w:val="00986B4C"/>
    <w:rsid w:val="009D2E54"/>
    <w:rsid w:val="009D38F1"/>
    <w:rsid w:val="009D3E4D"/>
    <w:rsid w:val="00A50D5F"/>
    <w:rsid w:val="00A8252B"/>
    <w:rsid w:val="00A91D07"/>
    <w:rsid w:val="00AA614D"/>
    <w:rsid w:val="00AA76FB"/>
    <w:rsid w:val="00AC13A2"/>
    <w:rsid w:val="00AC74F3"/>
    <w:rsid w:val="00AD363A"/>
    <w:rsid w:val="00AE7EF7"/>
    <w:rsid w:val="00AF0B91"/>
    <w:rsid w:val="00AF73C0"/>
    <w:rsid w:val="00BC4713"/>
    <w:rsid w:val="00BE795B"/>
    <w:rsid w:val="00C02FEA"/>
    <w:rsid w:val="00C045C8"/>
    <w:rsid w:val="00C16BE0"/>
    <w:rsid w:val="00C226C6"/>
    <w:rsid w:val="00C74CEC"/>
    <w:rsid w:val="00C932FA"/>
    <w:rsid w:val="00C94A02"/>
    <w:rsid w:val="00CD4674"/>
    <w:rsid w:val="00CD7953"/>
    <w:rsid w:val="00CD7CA3"/>
    <w:rsid w:val="00D029E8"/>
    <w:rsid w:val="00D15DA7"/>
    <w:rsid w:val="00D712B1"/>
    <w:rsid w:val="00D84C9C"/>
    <w:rsid w:val="00E34B71"/>
    <w:rsid w:val="00E40862"/>
    <w:rsid w:val="00E64BE9"/>
    <w:rsid w:val="00E7309B"/>
    <w:rsid w:val="00EA0C42"/>
    <w:rsid w:val="00EC0C47"/>
    <w:rsid w:val="00EC5BBC"/>
    <w:rsid w:val="00ED4392"/>
    <w:rsid w:val="00F4155D"/>
    <w:rsid w:val="00FB0AC0"/>
    <w:rsid w:val="00FC17DF"/>
    <w:rsid w:val="00FD4438"/>
    <w:rsid w:val="00FD778A"/>
    <w:rsid w:val="00FD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56713"/>
  <w15:chartTrackingRefBased/>
  <w15:docId w15:val="{F7A2D1A6-2F49-4131-8E3C-085EC39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0B6E3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D7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ABE"/>
  </w:style>
  <w:style w:type="paragraph" w:styleId="Footer">
    <w:name w:val="footer"/>
    <w:basedOn w:val="Normal"/>
    <w:link w:val="FooterChar"/>
    <w:uiPriority w:val="99"/>
    <w:unhideWhenUsed/>
    <w:rsid w:val="00FD7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ABE"/>
  </w:style>
  <w:style w:type="character" w:styleId="CommentReference">
    <w:name w:val="annotation reference"/>
    <w:basedOn w:val="DefaultParagraphFont"/>
    <w:uiPriority w:val="99"/>
    <w:semiHidden/>
    <w:unhideWhenUsed/>
    <w:rsid w:val="00A50D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D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D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D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D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D5F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2608E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86407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94493"/>
    <w:pPr>
      <w:spacing w:before="160"/>
      <w:jc w:val="center"/>
    </w:pPr>
    <w:rPr>
      <w:rFonts w:ascii="Aptos" w:hAnsi="Aptos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594493"/>
    <w:rPr>
      <w:rFonts w:ascii="Aptos" w:hAnsi="Aptos"/>
      <w:i/>
      <w:iCs/>
      <w:color w:val="404040" w:themeColor="text1" w:themeTint="BF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594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650755A94942C0ADF26FB915846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6F391-8F96-4907-95B0-54E014777950}"/>
      </w:docPartPr>
      <w:docPartBody>
        <w:p w:rsidR="004819AE" w:rsidRDefault="00C03C0D" w:rsidP="00C03C0D">
          <w:pPr>
            <w:pStyle w:val="6B650755A94942C0ADF26FB915846A592"/>
          </w:pPr>
          <w:r w:rsidRPr="001550A4">
            <w:rPr>
              <w:rStyle w:val="PlaceholderText"/>
            </w:rPr>
            <w:t>Choose an item.</w:t>
          </w:r>
        </w:p>
      </w:docPartBody>
    </w:docPart>
    <w:docPart>
      <w:docPartPr>
        <w:name w:val="69CD64E86C89483698886767511A5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4B953-3CE4-457D-8737-3241A66213E5}"/>
      </w:docPartPr>
      <w:docPartBody>
        <w:p w:rsidR="004819AE" w:rsidRDefault="00C03C0D" w:rsidP="00C03C0D">
          <w:pPr>
            <w:pStyle w:val="69CD64E86C89483698886767511A5B452"/>
          </w:pPr>
          <w:r w:rsidRPr="001550A4">
            <w:rPr>
              <w:rStyle w:val="PlaceholderText"/>
            </w:rPr>
            <w:t>Choose an item.</w:t>
          </w:r>
        </w:p>
      </w:docPartBody>
    </w:docPart>
    <w:docPart>
      <w:docPartPr>
        <w:name w:val="2D00ADD36D064E52A40D73A6EF040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DA295-33D0-403B-8008-B9F737AB4514}"/>
      </w:docPartPr>
      <w:docPartBody>
        <w:p w:rsidR="004819AE" w:rsidRDefault="00C03C0D" w:rsidP="00C03C0D">
          <w:pPr>
            <w:pStyle w:val="2D00ADD36D064E52A40D73A6EF0406042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50B92856D0437397E5E870457DB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D99EE-CC17-45C4-9D4B-AB5AEB14B4A2}"/>
      </w:docPartPr>
      <w:docPartBody>
        <w:p w:rsidR="004819AE" w:rsidRDefault="00C03C0D" w:rsidP="00C03C0D">
          <w:pPr>
            <w:pStyle w:val="DD50B92856D0437397E5E870457DB8E82"/>
          </w:pPr>
          <w:r w:rsidRPr="001550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3EF0269D74A4BE4A89645AE1A95E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B4A6E-36C5-4E1B-B7C6-E028CD78F9A0}"/>
      </w:docPartPr>
      <w:docPartBody>
        <w:p w:rsidR="004819AE" w:rsidRDefault="00C03C0D" w:rsidP="00C03C0D">
          <w:pPr>
            <w:pStyle w:val="C3EF0269D74A4BE4A89645AE1A95E05F2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CF5B4BB6F4AE3BEC6441D45B23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A6F37-9002-41EF-B83B-1760537E6639}"/>
      </w:docPartPr>
      <w:docPartBody>
        <w:p w:rsidR="004819AE" w:rsidRDefault="00C03C0D" w:rsidP="00C03C0D">
          <w:pPr>
            <w:pStyle w:val="E17CF5B4BB6F4AE3BEC6441D45B23F762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7909A9185D42909F784E9291B46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D6EB6-816A-470B-BCD9-A67981EE8674}"/>
      </w:docPartPr>
      <w:docPartBody>
        <w:p w:rsidR="004819AE" w:rsidRDefault="00C03C0D" w:rsidP="00C03C0D">
          <w:pPr>
            <w:pStyle w:val="D97909A9185D42909F784E9291B460732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FE8335D4D34380891A9046FC51E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78980-A259-4E79-8BE1-D765C092A53D}"/>
      </w:docPartPr>
      <w:docPartBody>
        <w:p w:rsidR="004819AE" w:rsidRDefault="00C03C0D" w:rsidP="00C03C0D">
          <w:pPr>
            <w:pStyle w:val="2BFE8335D4D34380891A9046FC51E1252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BA9394BDA74E9FB4C43DB6CDDC9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8E54E-AA21-4BAC-B1B4-4802AA797DC2}"/>
      </w:docPartPr>
      <w:docPartBody>
        <w:p w:rsidR="004819AE" w:rsidRDefault="00C03C0D" w:rsidP="00C03C0D">
          <w:pPr>
            <w:pStyle w:val="F7BA9394BDA74E9FB4C43DB6CDDC93422"/>
          </w:pPr>
          <w:r w:rsidRPr="006D3B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8AFD96A4A64570A827E59534443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AED59-1191-4BFD-93C6-D83DAAD7A2AF}"/>
      </w:docPartPr>
      <w:docPartBody>
        <w:p w:rsidR="004819AE" w:rsidRDefault="00C03C0D" w:rsidP="00C03C0D">
          <w:pPr>
            <w:pStyle w:val="6D8AFD96A4A64570A827E59534443AC12"/>
          </w:pPr>
          <w:r w:rsidRPr="006D3B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6089425A1245CAA10810217A176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1EA0B-85F0-477D-A7E0-CA23FBE41EDD}"/>
      </w:docPartPr>
      <w:docPartBody>
        <w:p w:rsidR="004819AE" w:rsidRDefault="00C03C0D" w:rsidP="00C03C0D">
          <w:pPr>
            <w:pStyle w:val="BD6089425A1245CAA10810217A176ECA2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0C1A439CFD4CEBAA6F16FD9F5C2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7CFE0-1732-48CC-BEA2-0B623772C3DA}"/>
      </w:docPartPr>
      <w:docPartBody>
        <w:p w:rsidR="00660431" w:rsidRDefault="00C04E65" w:rsidP="00C04E65">
          <w:pPr>
            <w:pStyle w:val="B40C1A439CFD4CEBAA6F16FD9F5C27B5"/>
          </w:pPr>
          <w:r w:rsidRPr="006D3B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54EAE37B7C4B27B4C9D9D935048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C4B07-4757-4C68-AE96-558F241975F7}"/>
      </w:docPartPr>
      <w:docPartBody>
        <w:p w:rsidR="00660431" w:rsidRDefault="00C04E65" w:rsidP="00C04E65">
          <w:pPr>
            <w:pStyle w:val="3354EAE37B7C4B27B4C9D9D935048B5D"/>
          </w:pPr>
          <w:r w:rsidRPr="001550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4ADBDEF8BB4F54838338467E077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6AB95-24BF-4456-82B6-21135F11707C}"/>
      </w:docPartPr>
      <w:docPartBody>
        <w:p w:rsidR="00660431" w:rsidRDefault="00C04E65" w:rsidP="00C04E65">
          <w:pPr>
            <w:pStyle w:val="484ADBDEF8BB4F54838338467E07706A"/>
          </w:pPr>
          <w:r w:rsidRPr="001550A4">
            <w:rPr>
              <w:rStyle w:val="PlaceholderText"/>
            </w:rPr>
            <w:t>Choose an item.</w:t>
          </w:r>
        </w:p>
      </w:docPartBody>
    </w:docPart>
    <w:docPart>
      <w:docPartPr>
        <w:name w:val="20837ED788F64AF8A1397A049CE2B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C1B4-164B-44E5-A4C3-4891D023B5E7}"/>
      </w:docPartPr>
      <w:docPartBody>
        <w:p w:rsidR="00660431" w:rsidRDefault="00C04E65" w:rsidP="00C04E65">
          <w:pPr>
            <w:pStyle w:val="20837ED788F64AF8A1397A049CE2BCC9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B423904BB443008BE35D53B9C26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E03EC-83D0-4862-B3A8-D0B72F6544F7}"/>
      </w:docPartPr>
      <w:docPartBody>
        <w:p w:rsidR="00660431" w:rsidRDefault="00C04E65" w:rsidP="00C04E65">
          <w:pPr>
            <w:pStyle w:val="57B423904BB443008BE35D53B9C26BCF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918D21970948C2A0363AAE18647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B29D0-F80F-4E79-BC9E-32B3526E1D0F}"/>
      </w:docPartPr>
      <w:docPartBody>
        <w:p w:rsidR="00660431" w:rsidRDefault="00C04E65" w:rsidP="00C04E65">
          <w:pPr>
            <w:pStyle w:val="EF918D21970948C2A0363AAE1864769C"/>
          </w:pPr>
          <w:r w:rsidRPr="001550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E354314F0DA4C319F6312B51AAFE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704F5-28AF-4224-AA3C-26819B93AC95}"/>
      </w:docPartPr>
      <w:docPartBody>
        <w:p w:rsidR="00660431" w:rsidRDefault="00C04E65" w:rsidP="00C04E65">
          <w:pPr>
            <w:pStyle w:val="0E354314F0DA4C319F6312B51AAFE1F6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E4994A274447BA83E0871BB5785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4842B-9535-41A1-9060-52BD14ED029B}"/>
      </w:docPartPr>
      <w:docPartBody>
        <w:p w:rsidR="00660431" w:rsidRDefault="00C04E65" w:rsidP="00C04E65">
          <w:pPr>
            <w:pStyle w:val="29E4994A274447BA83E0871BB57858F0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F1379B7EE3854CF88FEA7F25250B8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0F809-4463-4C2A-903D-5509AE8A3AFE}"/>
      </w:docPartPr>
      <w:docPartBody>
        <w:p w:rsidR="00660431" w:rsidRDefault="00C04E65" w:rsidP="00C04E65">
          <w:pPr>
            <w:pStyle w:val="F1379B7EE3854CF88FEA7F25250B8F11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6351F0A028409EBC3F3EAA683F4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23287-361C-4EC6-A783-C255E7D90F84}"/>
      </w:docPartPr>
      <w:docPartBody>
        <w:p w:rsidR="00660431" w:rsidRDefault="00C04E65" w:rsidP="00C04E65">
          <w:pPr>
            <w:pStyle w:val="DD6351F0A028409EBC3F3EAA683F40AF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C0A82D63094CFBACA81154C05F0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A2329-0A86-4D11-8F62-A62EA6AAFFC7}"/>
      </w:docPartPr>
      <w:docPartBody>
        <w:p w:rsidR="00660431" w:rsidRDefault="00C04E65" w:rsidP="00C04E65">
          <w:pPr>
            <w:pStyle w:val="4EC0A82D63094CFBACA81154C05F06DA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D6ACEE678D48D9AF72CF02FC3D5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D5E5B-5119-4991-96BF-6079BC8DD75B}"/>
      </w:docPartPr>
      <w:docPartBody>
        <w:p w:rsidR="00660431" w:rsidRDefault="00C04E65" w:rsidP="00C04E65">
          <w:pPr>
            <w:pStyle w:val="46D6ACEE678D48D9AF72CF02FC3D5014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E261468BB04AFAA34AC8DDD542D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5D633-3512-4A0D-9580-6CDAB3E7779D}"/>
      </w:docPartPr>
      <w:docPartBody>
        <w:p w:rsidR="00660431" w:rsidRDefault="00C04E65" w:rsidP="00C04E65">
          <w:pPr>
            <w:pStyle w:val="85E261468BB04AFAA34AC8DDD542D8CF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E8578B417B85481F86CA76CF6B252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7F98C-5E76-47A5-AA4F-DC0AA1461EB1}"/>
      </w:docPartPr>
      <w:docPartBody>
        <w:p w:rsidR="00660431" w:rsidRDefault="00C04E65" w:rsidP="00C04E65">
          <w:pPr>
            <w:pStyle w:val="E8578B417B85481F86CA76CF6B252BEC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ECF77B4D3425CAA36016267025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DCF70-9875-4732-B019-6B4B92EBD8F6}"/>
      </w:docPartPr>
      <w:docPartBody>
        <w:p w:rsidR="00660431" w:rsidRDefault="00C04E65" w:rsidP="00C04E65">
          <w:pPr>
            <w:pStyle w:val="F92ECF77B4D3425CAA36016267025FCF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3A6F3371094D1C81806BB04CB9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FE01C-C5C6-450C-A7DA-A2A52A1F7E95}"/>
      </w:docPartPr>
      <w:docPartBody>
        <w:p w:rsidR="00660431" w:rsidRDefault="00C04E65" w:rsidP="00C04E65">
          <w:pPr>
            <w:pStyle w:val="193A6F3371094D1C81806BB04CB9C604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040CE50DF343D7BD7C1F81FB360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F466D-0CD8-44CD-8E42-8186BCC45DAB}"/>
      </w:docPartPr>
      <w:docPartBody>
        <w:p w:rsidR="00660431" w:rsidRDefault="00C04E65" w:rsidP="00C04E65">
          <w:pPr>
            <w:pStyle w:val="F1040CE50DF343D7BD7C1F81FB360E6D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C90D441290469C97D54900EE62A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2F71-6887-4875-A86A-61F73E1966C9}"/>
      </w:docPartPr>
      <w:docPartBody>
        <w:p w:rsidR="00660431" w:rsidRDefault="00C04E65" w:rsidP="00C04E65">
          <w:pPr>
            <w:pStyle w:val="1EC90D441290469C97D54900EE62A65C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781D95777DA546D0B36EC2521D58A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317E4-C0C8-4138-9B12-7E65C5B4C27D}"/>
      </w:docPartPr>
      <w:docPartBody>
        <w:p w:rsidR="00660431" w:rsidRDefault="00C04E65" w:rsidP="00C04E65">
          <w:pPr>
            <w:pStyle w:val="781D95777DA546D0B36EC2521D58AA15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F1C572F6234160B7507B2706610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E45E1-D795-4C38-AA84-D0160941E84D}"/>
      </w:docPartPr>
      <w:docPartBody>
        <w:p w:rsidR="00660431" w:rsidRDefault="00C04E65" w:rsidP="00C04E65">
          <w:pPr>
            <w:pStyle w:val="29F1C572F6234160B7507B27066109F8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1EE1A3D2FA40318274EC16F92BA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6D215-566F-4617-8C6F-413CC95210B5}"/>
      </w:docPartPr>
      <w:docPartBody>
        <w:p w:rsidR="00660431" w:rsidRDefault="00C04E65" w:rsidP="00C04E65">
          <w:pPr>
            <w:pStyle w:val="821EE1A3D2FA40318274EC16F92BA473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0D3F4FD255434E86C78FA0EBC41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E0DE3-E6C2-4749-97DC-E179A4AAC8A8}"/>
      </w:docPartPr>
      <w:docPartBody>
        <w:p w:rsidR="00660431" w:rsidRDefault="00C04E65" w:rsidP="00C04E65">
          <w:pPr>
            <w:pStyle w:val="170D3F4FD255434E86C78FA0EBC414E1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C1D7309EE647F6BBB4A25336DAD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C561C-BA5B-4773-B102-AF0B3475D015}"/>
      </w:docPartPr>
      <w:docPartBody>
        <w:p w:rsidR="00660431" w:rsidRDefault="00C04E65" w:rsidP="00C04E65">
          <w:pPr>
            <w:pStyle w:val="DAC1D7309EE647F6BBB4A25336DADB3C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BD0D8B984E9843B599708CC481DA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18FE7-3E9E-4795-89A3-5DF830FC4E4A}"/>
      </w:docPartPr>
      <w:docPartBody>
        <w:p w:rsidR="00660431" w:rsidRDefault="00C04E65" w:rsidP="00C04E65">
          <w:pPr>
            <w:pStyle w:val="BD0D8B984E9843B599708CC481DA3862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55522D383C4C2C9EA628263767E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23BE9-D907-4E2F-B6EC-127FC383097B}"/>
      </w:docPartPr>
      <w:docPartBody>
        <w:p w:rsidR="00660431" w:rsidRDefault="00C04E65" w:rsidP="00C04E65">
          <w:pPr>
            <w:pStyle w:val="0B55522D383C4C2C9EA628263767E4A0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86397E214F417282C3075AA82A3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CA902-1FD8-4F50-94D9-126A62771494}"/>
      </w:docPartPr>
      <w:docPartBody>
        <w:p w:rsidR="00660431" w:rsidRDefault="00C04E65" w:rsidP="00C04E65">
          <w:pPr>
            <w:pStyle w:val="5F86397E214F417282C3075AA82A339A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E4D7B6C59FE4BA8836BD12C971E7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A7612-73FF-4310-92F9-CA4985555CEF}"/>
      </w:docPartPr>
      <w:docPartBody>
        <w:p w:rsidR="00660431" w:rsidRDefault="00C04E65" w:rsidP="00C04E65">
          <w:pPr>
            <w:pStyle w:val="AE4D7B6C59FE4BA8836BD12C971E79D1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DB6A6E1FA44EF1A7420FD18B07E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829D-1B53-4723-82B1-BAB9BBA735D9}"/>
      </w:docPartPr>
      <w:docPartBody>
        <w:p w:rsidR="00660431" w:rsidRDefault="00C04E65" w:rsidP="00C04E65">
          <w:pPr>
            <w:pStyle w:val="6EDB6A6E1FA44EF1A7420FD18B07E2EB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7D6880384D0245E0BFD6A6D68CC05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1107A-D97E-49AC-88CF-CA08A32F37D4}"/>
      </w:docPartPr>
      <w:docPartBody>
        <w:p w:rsidR="00660431" w:rsidRDefault="00C04E65" w:rsidP="00C04E65">
          <w:pPr>
            <w:pStyle w:val="7D6880384D0245E0BFD6A6D68CC0572F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CA90263BD84C37AA6E9CD7884A8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FC17-AF88-4A21-BA2C-24EF4D7E47C8}"/>
      </w:docPartPr>
      <w:docPartBody>
        <w:p w:rsidR="00660431" w:rsidRDefault="00C04E65" w:rsidP="00C04E65">
          <w:pPr>
            <w:pStyle w:val="72CA90263BD84C37AA6E9CD7884A81DF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3B996C45E944A496C12FA1CFA0D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760FF-4E72-4BEA-ACA1-20B91930CFD8}"/>
      </w:docPartPr>
      <w:docPartBody>
        <w:p w:rsidR="00660431" w:rsidRDefault="00C04E65" w:rsidP="00C04E65">
          <w:pPr>
            <w:pStyle w:val="E23B996C45E944A496C12FA1CFA0D9FE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0CE34091924DCBB0ABF9556B230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98623-5CCE-47EB-8129-A902583F5AC9}"/>
      </w:docPartPr>
      <w:docPartBody>
        <w:p w:rsidR="00660431" w:rsidRDefault="00C04E65" w:rsidP="00C04E65">
          <w:pPr>
            <w:pStyle w:val="A20CE34091924DCBB0ABF9556B230483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6715754F0A4348964E66B1F11A3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705D7-8F92-4E66-83CE-EE6CABC815AB}"/>
      </w:docPartPr>
      <w:docPartBody>
        <w:p w:rsidR="00660431" w:rsidRDefault="00C04E65" w:rsidP="00C04E65">
          <w:pPr>
            <w:pStyle w:val="7D6715754F0A4348964E66B1F11A3D7F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4EE286A0A87F4C3E95D650AB8AEFC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E56D5-CD8A-42FC-BBA8-B00CE2603AF1}"/>
      </w:docPartPr>
      <w:docPartBody>
        <w:p w:rsidR="00660431" w:rsidRDefault="00C04E65" w:rsidP="00C04E65">
          <w:pPr>
            <w:pStyle w:val="4EE286A0A87F4C3E95D650AB8AEFCA9D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C744A7AA5E4116B6E36CD45DF64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0CB81-8D78-4D41-B276-1F670AD54384}"/>
      </w:docPartPr>
      <w:docPartBody>
        <w:p w:rsidR="00660431" w:rsidRDefault="00C04E65" w:rsidP="00C04E65">
          <w:pPr>
            <w:pStyle w:val="25C744A7AA5E4116B6E36CD45DF64DFF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948A1842044BA9AF0F34E6F916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D264C-DCC8-46FD-BB1B-C3C59120F5B5}"/>
      </w:docPartPr>
      <w:docPartBody>
        <w:p w:rsidR="00660431" w:rsidRDefault="00C04E65" w:rsidP="00C04E65">
          <w:pPr>
            <w:pStyle w:val="82948A1842044BA9AF0F34E6F9161CBE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8E21C4A46F410AB3974C533BA4B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91D36-7411-4C67-A844-E5E5A6162D02}"/>
      </w:docPartPr>
      <w:docPartBody>
        <w:p w:rsidR="00660431" w:rsidRDefault="00C04E65" w:rsidP="00C04E65">
          <w:pPr>
            <w:pStyle w:val="B88E21C4A46F410AB3974C533BA4B67D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4DD06843D498E90B0C71A8ED6E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6F6F6-1307-4D0B-8481-D9AC4C0D0A2C}"/>
      </w:docPartPr>
      <w:docPartBody>
        <w:p w:rsidR="00660431" w:rsidRDefault="00C04E65" w:rsidP="00C04E65">
          <w:pPr>
            <w:pStyle w:val="3864DD06843D498E90B0C71A8ED6E595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044D79BE75284F93A93EF5405D000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CDE94-0DF7-41D8-B045-066D3810F5B9}"/>
      </w:docPartPr>
      <w:docPartBody>
        <w:p w:rsidR="00660431" w:rsidRDefault="00C04E65" w:rsidP="00C04E65">
          <w:pPr>
            <w:pStyle w:val="044D79BE75284F93A93EF5405D000497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162A9421084B238252BAB31834A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3E527-E9BF-4407-BFC2-D0047217BF6D}"/>
      </w:docPartPr>
      <w:docPartBody>
        <w:p w:rsidR="00660431" w:rsidRDefault="00C04E65" w:rsidP="00C04E65">
          <w:pPr>
            <w:pStyle w:val="9E162A9421084B238252BAB31834AE11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9CAB93D76C48AF886A6ECCE387C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B3935-07F0-4C9E-A61A-BDC4C4CFD990}"/>
      </w:docPartPr>
      <w:docPartBody>
        <w:p w:rsidR="00660431" w:rsidRDefault="00C04E65" w:rsidP="00C04E65">
          <w:pPr>
            <w:pStyle w:val="249CAB93D76C48AF886A6ECCE387C27D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0A6DD8FC4C9648B187188A3072A61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31C50-26A5-4499-9C07-9A75C8889768}"/>
      </w:docPartPr>
      <w:docPartBody>
        <w:p w:rsidR="00660431" w:rsidRDefault="00C04E65" w:rsidP="00C04E65">
          <w:pPr>
            <w:pStyle w:val="0A6DD8FC4C9648B187188A3072A6186F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D717B7CE074CD29F2D76F6DC0DE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66CE6-A3CB-49BD-BEAE-97AC38E214A4}"/>
      </w:docPartPr>
      <w:docPartBody>
        <w:p w:rsidR="00660431" w:rsidRDefault="00C04E65" w:rsidP="00C04E65">
          <w:pPr>
            <w:pStyle w:val="61D717B7CE074CD29F2D76F6DC0DE192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9A50C8B0783C4FE2809D3A5B59F2C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4C51D-6DD1-4E63-BE7C-C0533DB7D09A}"/>
      </w:docPartPr>
      <w:docPartBody>
        <w:p w:rsidR="00660431" w:rsidRDefault="00C04E65" w:rsidP="00C04E65">
          <w:pPr>
            <w:pStyle w:val="9A50C8B0783C4FE2809D3A5B59F2CF63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1A4E5F14C44825A8A471E5CB2B7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33003-4525-4C3E-8174-B25ACD356726}"/>
      </w:docPartPr>
      <w:docPartBody>
        <w:p w:rsidR="00660431" w:rsidRDefault="00C04E65" w:rsidP="00C04E65">
          <w:pPr>
            <w:pStyle w:val="281A4E5F14C44825A8A471E5CB2B735E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6659D21B249CB8CD06B83AA897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A6F24-8FAF-4B9C-BC98-5B1E03481360}"/>
      </w:docPartPr>
      <w:docPartBody>
        <w:p w:rsidR="00660431" w:rsidRDefault="00C04E65" w:rsidP="00C04E65">
          <w:pPr>
            <w:pStyle w:val="7316659D21B249CB8CD06B83AA897EFE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2F5A0D71454CE098E203A5F3ED4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1A574-8A98-422F-BF0B-BB1F7466D7C1}"/>
      </w:docPartPr>
      <w:docPartBody>
        <w:p w:rsidR="00660431" w:rsidRDefault="00C04E65" w:rsidP="00C04E65">
          <w:pPr>
            <w:pStyle w:val="542F5A0D71454CE098E203A5F3ED47A5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5AF1B08D7D47F1943EB85A1489B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6FF4F-5BB1-48FC-AF2C-DE51313F2566}"/>
      </w:docPartPr>
      <w:docPartBody>
        <w:p w:rsidR="00660431" w:rsidRDefault="00C04E65" w:rsidP="00C04E65">
          <w:pPr>
            <w:pStyle w:val="A15AF1B08D7D47F1943EB85A1489B66C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ABA71E06B3614D0D83BEAF19EAD47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05F16-51C0-4321-B684-972D1D3DB234}"/>
      </w:docPartPr>
      <w:docPartBody>
        <w:p w:rsidR="00660431" w:rsidRDefault="00C04E65" w:rsidP="00C04E65">
          <w:pPr>
            <w:pStyle w:val="ABA71E06B3614D0D83BEAF19EAD47BD3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0A1D06EEB34BE5B22BA8F2D9277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DD8BF-2D3C-4737-A226-3DCC676684CD}"/>
      </w:docPartPr>
      <w:docPartBody>
        <w:p w:rsidR="00660431" w:rsidRDefault="00C04E65" w:rsidP="00C04E65">
          <w:pPr>
            <w:pStyle w:val="F10A1D06EEB34BE5B22BA8F2D9277D90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E9EA77BA144BE9BC527C470EEF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D21FF-DABE-4DE3-96B3-5CDCFF5A0A04}"/>
      </w:docPartPr>
      <w:docPartBody>
        <w:p w:rsidR="00660431" w:rsidRDefault="00C04E65" w:rsidP="00C04E65">
          <w:pPr>
            <w:pStyle w:val="B3AE9EA77BA144BE9BC527C470EEFDDF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E9454F803E48D5B0DA6FFA1667F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C22F9-7C99-4BDB-8410-05FB840A5DE7}"/>
      </w:docPartPr>
      <w:docPartBody>
        <w:p w:rsidR="00660431" w:rsidRDefault="00C04E65" w:rsidP="00C04E65">
          <w:pPr>
            <w:pStyle w:val="C4E9454F803E48D5B0DA6FFA1667F757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B91E94544C4363BF4C21626A9D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BF069-3C30-41E0-AD0C-0021F5AB1B4E}"/>
      </w:docPartPr>
      <w:docPartBody>
        <w:p w:rsidR="00660431" w:rsidRDefault="00C04E65" w:rsidP="00C04E65">
          <w:pPr>
            <w:pStyle w:val="5BB91E94544C4363BF4C21626A9D46C0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7D24DD355C2F418495C36C77BCE7D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860F3-E558-4166-8835-BFEDA1B5DAB1}"/>
      </w:docPartPr>
      <w:docPartBody>
        <w:p w:rsidR="00660431" w:rsidRDefault="00C04E65" w:rsidP="00C04E65">
          <w:pPr>
            <w:pStyle w:val="7D24DD355C2F418495C36C77BCE7D911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8D1A077DD846258911002B5432E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A6727-AF8A-4C8D-821C-2EB9611AA712}"/>
      </w:docPartPr>
      <w:docPartBody>
        <w:p w:rsidR="00660431" w:rsidRDefault="00C04E65" w:rsidP="00C04E65">
          <w:pPr>
            <w:pStyle w:val="6B8D1A077DD846258911002B5432E252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514987CB214B21AB34CEA4F438C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31489-456C-4698-BF61-927DB1F77021}"/>
      </w:docPartPr>
      <w:docPartBody>
        <w:p w:rsidR="00660431" w:rsidRDefault="00C04E65" w:rsidP="00C04E65">
          <w:pPr>
            <w:pStyle w:val="49514987CB214B21AB34CEA4F438C7A0"/>
          </w:pPr>
          <w:r w:rsidRPr="00FB38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C27A73AB4E44C397B508A26DC01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E14B5-BCC0-46DA-99BE-2322DF88694C}"/>
      </w:docPartPr>
      <w:docPartBody>
        <w:p w:rsidR="00660431" w:rsidRDefault="00C04E65" w:rsidP="00C04E65">
          <w:pPr>
            <w:pStyle w:val="19C27A73AB4E44C397B508A26DC01BC6"/>
          </w:pPr>
          <w:r w:rsidRPr="005F07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15A17E17484C659252353863727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6DC6C-0F76-42CF-80A6-0199E1110B0D}"/>
      </w:docPartPr>
      <w:docPartBody>
        <w:p w:rsidR="00660431" w:rsidRDefault="00C04E65" w:rsidP="00C04E65">
          <w:pPr>
            <w:pStyle w:val="4515A17E17484C6592523538637270C7"/>
          </w:pPr>
          <w:r w:rsidRPr="00A46944">
            <w:rPr>
              <w:rStyle w:val="PlaceholderText"/>
            </w:rPr>
            <w:t>Choose an item.</w:t>
          </w:r>
        </w:p>
      </w:docPartBody>
    </w:docPart>
    <w:docPart>
      <w:docPartPr>
        <w:name w:val="29FE8527FB924694A480B6A4051E2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B2AF2-3DC2-440B-99DB-9BA4F9A04211}"/>
      </w:docPartPr>
      <w:docPartBody>
        <w:p w:rsidR="00660431" w:rsidRDefault="00C04E65" w:rsidP="00C04E65">
          <w:pPr>
            <w:pStyle w:val="29FE8527FB924694A480B6A4051E28A0"/>
          </w:pPr>
          <w:r w:rsidRPr="00F968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050DE0948742E890CBFE8FFF3A3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C8045-CFEA-4B6E-9807-A97E9F8A15E2}"/>
      </w:docPartPr>
      <w:docPartBody>
        <w:p w:rsidR="00660431" w:rsidRDefault="00C04E65" w:rsidP="00C04E65">
          <w:pPr>
            <w:pStyle w:val="17050DE0948742E890CBFE8FFF3A3351"/>
          </w:pPr>
          <w:r w:rsidRPr="00A555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30A12239B84BA688B15C8A296DC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79C18-E07C-439E-AEEE-2ACF439B0E11}"/>
      </w:docPartPr>
      <w:docPartBody>
        <w:p w:rsidR="00660431" w:rsidRDefault="00C04E65" w:rsidP="00C04E65">
          <w:pPr>
            <w:pStyle w:val="1D30A12239B84BA688B15C8A296DC924"/>
          </w:pPr>
          <w:r w:rsidRPr="00FB389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AE"/>
    <w:rsid w:val="000D2A70"/>
    <w:rsid w:val="00384647"/>
    <w:rsid w:val="004819AE"/>
    <w:rsid w:val="00646332"/>
    <w:rsid w:val="00660431"/>
    <w:rsid w:val="0068162F"/>
    <w:rsid w:val="00792A27"/>
    <w:rsid w:val="00975306"/>
    <w:rsid w:val="00AA76FB"/>
    <w:rsid w:val="00BE2786"/>
    <w:rsid w:val="00C03C0D"/>
    <w:rsid w:val="00C04E65"/>
    <w:rsid w:val="00C94A02"/>
    <w:rsid w:val="00D1411B"/>
    <w:rsid w:val="00EC5BBC"/>
    <w:rsid w:val="00F7529E"/>
    <w:rsid w:val="00FC17DF"/>
    <w:rsid w:val="00FD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C04E65"/>
    <w:rPr>
      <w:color w:val="808080"/>
    </w:rPr>
  </w:style>
  <w:style w:type="paragraph" w:customStyle="1" w:styleId="6B650755A94942C0ADF26FB915846A592">
    <w:name w:val="6B650755A94942C0ADF26FB915846A59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69CD64E86C89483698886767511A5B452">
    <w:name w:val="69CD64E86C89483698886767511A5B45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D00ADD36D064E52A40D73A6EF0406042">
    <w:name w:val="2D00ADD36D064E52A40D73A6EF040604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D50B92856D0437397E5E870457DB8E82">
    <w:name w:val="DD50B92856D0437397E5E870457DB8E8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3EF0269D74A4BE4A89645AE1A95E05F2">
    <w:name w:val="C3EF0269D74A4BE4A89645AE1A95E05F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17CF5B4BB6F4AE3BEC6441D45B23F762">
    <w:name w:val="E17CF5B4BB6F4AE3BEC6441D45B23F76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97909A9185D42909F784E9291B460732">
    <w:name w:val="D97909A9185D42909F784E9291B46073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BFE8335D4D34380891A9046FC51E1252">
    <w:name w:val="2BFE8335D4D34380891A9046FC51E125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7BA9394BDA74E9FB4C43DB6CDDC93422">
    <w:name w:val="F7BA9394BDA74E9FB4C43DB6CDDC9342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6D8AFD96A4A64570A827E59534443AC12">
    <w:name w:val="6D8AFD96A4A64570A827E59534443AC1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D6089425A1245CAA10810217A176ECA2">
    <w:name w:val="BD6089425A1245CAA10810217A176ECA2"/>
    <w:rsid w:val="00C03C0D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40C1A439CFD4CEBAA6F16FD9F5C27B5">
    <w:name w:val="B40C1A439CFD4CEBAA6F16FD9F5C27B5"/>
    <w:rsid w:val="00C04E65"/>
  </w:style>
  <w:style w:type="paragraph" w:customStyle="1" w:styleId="3354EAE37B7C4B27B4C9D9D935048B5D">
    <w:name w:val="3354EAE37B7C4B27B4C9D9D935048B5D"/>
    <w:rsid w:val="00C04E65"/>
  </w:style>
  <w:style w:type="paragraph" w:customStyle="1" w:styleId="484ADBDEF8BB4F54838338467E07706A">
    <w:name w:val="484ADBDEF8BB4F54838338467E07706A"/>
    <w:rsid w:val="00C04E65"/>
  </w:style>
  <w:style w:type="paragraph" w:customStyle="1" w:styleId="20837ED788F64AF8A1397A049CE2BCC9">
    <w:name w:val="20837ED788F64AF8A1397A049CE2BCC9"/>
    <w:rsid w:val="00C04E65"/>
  </w:style>
  <w:style w:type="paragraph" w:customStyle="1" w:styleId="57B423904BB443008BE35D53B9C26BCF">
    <w:name w:val="57B423904BB443008BE35D53B9C26BCF"/>
    <w:rsid w:val="00C04E65"/>
  </w:style>
  <w:style w:type="paragraph" w:customStyle="1" w:styleId="EF918D21970948C2A0363AAE1864769C">
    <w:name w:val="EF918D21970948C2A0363AAE1864769C"/>
    <w:rsid w:val="00C04E65"/>
  </w:style>
  <w:style w:type="paragraph" w:customStyle="1" w:styleId="0E354314F0DA4C319F6312B51AAFE1F6">
    <w:name w:val="0E354314F0DA4C319F6312B51AAFE1F6"/>
    <w:rsid w:val="00C04E65"/>
  </w:style>
  <w:style w:type="paragraph" w:customStyle="1" w:styleId="29E4994A274447BA83E0871BB57858F0">
    <w:name w:val="29E4994A274447BA83E0871BB57858F0"/>
    <w:rsid w:val="00C04E65"/>
  </w:style>
  <w:style w:type="paragraph" w:customStyle="1" w:styleId="F1379B7EE3854CF88FEA7F25250B8F11">
    <w:name w:val="F1379B7EE3854CF88FEA7F25250B8F11"/>
    <w:rsid w:val="00C04E65"/>
  </w:style>
  <w:style w:type="paragraph" w:customStyle="1" w:styleId="DD6351F0A028409EBC3F3EAA683F40AF">
    <w:name w:val="DD6351F0A028409EBC3F3EAA683F40AF"/>
    <w:rsid w:val="00C04E65"/>
  </w:style>
  <w:style w:type="paragraph" w:customStyle="1" w:styleId="4EC0A82D63094CFBACA81154C05F06DA">
    <w:name w:val="4EC0A82D63094CFBACA81154C05F06DA"/>
    <w:rsid w:val="00C04E65"/>
  </w:style>
  <w:style w:type="paragraph" w:customStyle="1" w:styleId="46D6ACEE678D48D9AF72CF02FC3D5014">
    <w:name w:val="46D6ACEE678D48D9AF72CF02FC3D5014"/>
    <w:rsid w:val="00C04E65"/>
  </w:style>
  <w:style w:type="paragraph" w:customStyle="1" w:styleId="85E261468BB04AFAA34AC8DDD542D8CF">
    <w:name w:val="85E261468BB04AFAA34AC8DDD542D8CF"/>
    <w:rsid w:val="00C04E65"/>
  </w:style>
  <w:style w:type="paragraph" w:customStyle="1" w:styleId="E8578B417B85481F86CA76CF6B252BEC">
    <w:name w:val="E8578B417B85481F86CA76CF6B252BEC"/>
    <w:rsid w:val="00C04E65"/>
  </w:style>
  <w:style w:type="paragraph" w:customStyle="1" w:styleId="F92ECF77B4D3425CAA36016267025FCF">
    <w:name w:val="F92ECF77B4D3425CAA36016267025FCF"/>
    <w:rsid w:val="00C04E65"/>
  </w:style>
  <w:style w:type="paragraph" w:customStyle="1" w:styleId="193A6F3371094D1C81806BB04CB9C604">
    <w:name w:val="193A6F3371094D1C81806BB04CB9C604"/>
    <w:rsid w:val="00C04E65"/>
  </w:style>
  <w:style w:type="paragraph" w:customStyle="1" w:styleId="F1040CE50DF343D7BD7C1F81FB360E6D">
    <w:name w:val="F1040CE50DF343D7BD7C1F81FB360E6D"/>
    <w:rsid w:val="00C04E65"/>
  </w:style>
  <w:style w:type="paragraph" w:customStyle="1" w:styleId="1EC90D441290469C97D54900EE62A65C">
    <w:name w:val="1EC90D441290469C97D54900EE62A65C"/>
    <w:rsid w:val="00C04E65"/>
  </w:style>
  <w:style w:type="paragraph" w:customStyle="1" w:styleId="781D95777DA546D0B36EC2521D58AA15">
    <w:name w:val="781D95777DA546D0B36EC2521D58AA15"/>
    <w:rsid w:val="00C04E65"/>
  </w:style>
  <w:style w:type="paragraph" w:customStyle="1" w:styleId="29F1C572F6234160B7507B27066109F8">
    <w:name w:val="29F1C572F6234160B7507B27066109F8"/>
    <w:rsid w:val="00C04E65"/>
  </w:style>
  <w:style w:type="paragraph" w:customStyle="1" w:styleId="821EE1A3D2FA40318274EC16F92BA473">
    <w:name w:val="821EE1A3D2FA40318274EC16F92BA473"/>
    <w:rsid w:val="00C04E65"/>
  </w:style>
  <w:style w:type="paragraph" w:customStyle="1" w:styleId="170D3F4FD255434E86C78FA0EBC414E1">
    <w:name w:val="170D3F4FD255434E86C78FA0EBC414E1"/>
    <w:rsid w:val="00C04E65"/>
  </w:style>
  <w:style w:type="paragraph" w:customStyle="1" w:styleId="DAC1D7309EE647F6BBB4A25336DADB3C">
    <w:name w:val="DAC1D7309EE647F6BBB4A25336DADB3C"/>
    <w:rsid w:val="00C04E65"/>
  </w:style>
  <w:style w:type="paragraph" w:customStyle="1" w:styleId="BD0D8B984E9843B599708CC481DA3862">
    <w:name w:val="BD0D8B984E9843B599708CC481DA3862"/>
    <w:rsid w:val="00C04E65"/>
  </w:style>
  <w:style w:type="paragraph" w:customStyle="1" w:styleId="0B55522D383C4C2C9EA628263767E4A0">
    <w:name w:val="0B55522D383C4C2C9EA628263767E4A0"/>
    <w:rsid w:val="00C04E65"/>
  </w:style>
  <w:style w:type="paragraph" w:customStyle="1" w:styleId="5F86397E214F417282C3075AA82A339A">
    <w:name w:val="5F86397E214F417282C3075AA82A339A"/>
    <w:rsid w:val="00C04E65"/>
  </w:style>
  <w:style w:type="paragraph" w:customStyle="1" w:styleId="AE4D7B6C59FE4BA8836BD12C971E79D1">
    <w:name w:val="AE4D7B6C59FE4BA8836BD12C971E79D1"/>
    <w:rsid w:val="00C04E65"/>
  </w:style>
  <w:style w:type="paragraph" w:customStyle="1" w:styleId="6EDB6A6E1FA44EF1A7420FD18B07E2EB">
    <w:name w:val="6EDB6A6E1FA44EF1A7420FD18B07E2EB"/>
    <w:rsid w:val="00C04E65"/>
  </w:style>
  <w:style w:type="paragraph" w:customStyle="1" w:styleId="7D6880384D0245E0BFD6A6D68CC0572F">
    <w:name w:val="7D6880384D0245E0BFD6A6D68CC0572F"/>
    <w:rsid w:val="00C04E65"/>
  </w:style>
  <w:style w:type="paragraph" w:customStyle="1" w:styleId="72CA90263BD84C37AA6E9CD7884A81DF">
    <w:name w:val="72CA90263BD84C37AA6E9CD7884A81DF"/>
    <w:rsid w:val="00C04E65"/>
  </w:style>
  <w:style w:type="paragraph" w:customStyle="1" w:styleId="E23B996C45E944A496C12FA1CFA0D9FE">
    <w:name w:val="E23B996C45E944A496C12FA1CFA0D9FE"/>
    <w:rsid w:val="00C04E65"/>
  </w:style>
  <w:style w:type="paragraph" w:customStyle="1" w:styleId="A20CE34091924DCBB0ABF9556B230483">
    <w:name w:val="A20CE34091924DCBB0ABF9556B230483"/>
    <w:rsid w:val="00C04E65"/>
  </w:style>
  <w:style w:type="paragraph" w:customStyle="1" w:styleId="7D6715754F0A4348964E66B1F11A3D7F">
    <w:name w:val="7D6715754F0A4348964E66B1F11A3D7F"/>
    <w:rsid w:val="00C04E65"/>
  </w:style>
  <w:style w:type="paragraph" w:customStyle="1" w:styleId="4EE286A0A87F4C3E95D650AB8AEFCA9D">
    <w:name w:val="4EE286A0A87F4C3E95D650AB8AEFCA9D"/>
    <w:rsid w:val="00C04E65"/>
  </w:style>
  <w:style w:type="paragraph" w:customStyle="1" w:styleId="25C744A7AA5E4116B6E36CD45DF64DFF">
    <w:name w:val="25C744A7AA5E4116B6E36CD45DF64DFF"/>
    <w:rsid w:val="00C04E65"/>
  </w:style>
  <w:style w:type="paragraph" w:customStyle="1" w:styleId="82948A1842044BA9AF0F34E6F9161CBE">
    <w:name w:val="82948A1842044BA9AF0F34E6F9161CBE"/>
    <w:rsid w:val="00C04E65"/>
  </w:style>
  <w:style w:type="paragraph" w:customStyle="1" w:styleId="B88E21C4A46F410AB3974C533BA4B67D">
    <w:name w:val="B88E21C4A46F410AB3974C533BA4B67D"/>
    <w:rsid w:val="00C04E65"/>
  </w:style>
  <w:style w:type="paragraph" w:customStyle="1" w:styleId="3864DD06843D498E90B0C71A8ED6E595">
    <w:name w:val="3864DD06843D498E90B0C71A8ED6E595"/>
    <w:rsid w:val="00C04E65"/>
  </w:style>
  <w:style w:type="paragraph" w:customStyle="1" w:styleId="044D79BE75284F93A93EF5405D000497">
    <w:name w:val="044D79BE75284F93A93EF5405D000497"/>
    <w:rsid w:val="00C04E65"/>
  </w:style>
  <w:style w:type="paragraph" w:customStyle="1" w:styleId="9E162A9421084B238252BAB31834AE11">
    <w:name w:val="9E162A9421084B238252BAB31834AE11"/>
    <w:rsid w:val="00C04E65"/>
  </w:style>
  <w:style w:type="paragraph" w:customStyle="1" w:styleId="249CAB93D76C48AF886A6ECCE387C27D">
    <w:name w:val="249CAB93D76C48AF886A6ECCE387C27D"/>
    <w:rsid w:val="00C04E65"/>
  </w:style>
  <w:style w:type="paragraph" w:customStyle="1" w:styleId="0A6DD8FC4C9648B187188A3072A6186F">
    <w:name w:val="0A6DD8FC4C9648B187188A3072A6186F"/>
    <w:rsid w:val="00C04E65"/>
  </w:style>
  <w:style w:type="paragraph" w:customStyle="1" w:styleId="61D717B7CE074CD29F2D76F6DC0DE192">
    <w:name w:val="61D717B7CE074CD29F2D76F6DC0DE192"/>
    <w:rsid w:val="00C04E65"/>
  </w:style>
  <w:style w:type="paragraph" w:customStyle="1" w:styleId="9A50C8B0783C4FE2809D3A5B59F2CF63">
    <w:name w:val="9A50C8B0783C4FE2809D3A5B59F2CF63"/>
    <w:rsid w:val="00C04E65"/>
  </w:style>
  <w:style w:type="paragraph" w:customStyle="1" w:styleId="281A4E5F14C44825A8A471E5CB2B735E">
    <w:name w:val="281A4E5F14C44825A8A471E5CB2B735E"/>
    <w:rsid w:val="00C04E65"/>
  </w:style>
  <w:style w:type="paragraph" w:customStyle="1" w:styleId="7316659D21B249CB8CD06B83AA897EFE">
    <w:name w:val="7316659D21B249CB8CD06B83AA897EFE"/>
    <w:rsid w:val="00C04E65"/>
  </w:style>
  <w:style w:type="paragraph" w:customStyle="1" w:styleId="542F5A0D71454CE098E203A5F3ED47A5">
    <w:name w:val="542F5A0D71454CE098E203A5F3ED47A5"/>
    <w:rsid w:val="00C04E65"/>
  </w:style>
  <w:style w:type="paragraph" w:customStyle="1" w:styleId="A15AF1B08D7D47F1943EB85A1489B66C">
    <w:name w:val="A15AF1B08D7D47F1943EB85A1489B66C"/>
    <w:rsid w:val="00C04E65"/>
  </w:style>
  <w:style w:type="paragraph" w:customStyle="1" w:styleId="ABA71E06B3614D0D83BEAF19EAD47BD3">
    <w:name w:val="ABA71E06B3614D0D83BEAF19EAD47BD3"/>
    <w:rsid w:val="00C04E65"/>
  </w:style>
  <w:style w:type="paragraph" w:customStyle="1" w:styleId="F10A1D06EEB34BE5B22BA8F2D9277D90">
    <w:name w:val="F10A1D06EEB34BE5B22BA8F2D9277D90"/>
    <w:rsid w:val="00C04E65"/>
  </w:style>
  <w:style w:type="paragraph" w:customStyle="1" w:styleId="B3AE9EA77BA144BE9BC527C470EEFDDF">
    <w:name w:val="B3AE9EA77BA144BE9BC527C470EEFDDF"/>
    <w:rsid w:val="00C04E65"/>
  </w:style>
  <w:style w:type="paragraph" w:customStyle="1" w:styleId="C4E9454F803E48D5B0DA6FFA1667F757">
    <w:name w:val="C4E9454F803E48D5B0DA6FFA1667F757"/>
    <w:rsid w:val="00C04E65"/>
  </w:style>
  <w:style w:type="paragraph" w:customStyle="1" w:styleId="5BB91E94544C4363BF4C21626A9D46C0">
    <w:name w:val="5BB91E94544C4363BF4C21626A9D46C0"/>
    <w:rsid w:val="00C04E65"/>
  </w:style>
  <w:style w:type="paragraph" w:customStyle="1" w:styleId="7D24DD355C2F418495C36C77BCE7D911">
    <w:name w:val="7D24DD355C2F418495C36C77BCE7D911"/>
    <w:rsid w:val="00C04E65"/>
  </w:style>
  <w:style w:type="paragraph" w:customStyle="1" w:styleId="6B8D1A077DD846258911002B5432E252">
    <w:name w:val="6B8D1A077DD846258911002B5432E252"/>
    <w:rsid w:val="00C04E65"/>
  </w:style>
  <w:style w:type="paragraph" w:customStyle="1" w:styleId="49514987CB214B21AB34CEA4F438C7A0">
    <w:name w:val="49514987CB214B21AB34CEA4F438C7A0"/>
    <w:rsid w:val="00C04E65"/>
  </w:style>
  <w:style w:type="paragraph" w:customStyle="1" w:styleId="19C27A73AB4E44C397B508A26DC01BC6">
    <w:name w:val="19C27A73AB4E44C397B508A26DC01BC6"/>
    <w:rsid w:val="00C04E65"/>
  </w:style>
  <w:style w:type="paragraph" w:customStyle="1" w:styleId="4515A17E17484C6592523538637270C7">
    <w:name w:val="4515A17E17484C6592523538637270C7"/>
    <w:rsid w:val="00C04E65"/>
  </w:style>
  <w:style w:type="paragraph" w:customStyle="1" w:styleId="29FE8527FB924694A480B6A4051E28A0">
    <w:name w:val="29FE8527FB924694A480B6A4051E28A0"/>
    <w:rsid w:val="00C04E65"/>
  </w:style>
  <w:style w:type="paragraph" w:customStyle="1" w:styleId="17050DE0948742E890CBFE8FFF3A3351">
    <w:name w:val="17050DE0948742E890CBFE8FFF3A3351"/>
    <w:rsid w:val="00C04E65"/>
  </w:style>
  <w:style w:type="paragraph" w:customStyle="1" w:styleId="1D30A12239B84BA688B15C8A296DC924">
    <w:name w:val="1D30A12239B84BA688B15C8A296DC924"/>
    <w:rsid w:val="00C04E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Rainey, Jacinda L</dc:creator>
  <cp:keywords/>
  <dc:description/>
  <cp:lastModifiedBy>Lenger, Christina</cp:lastModifiedBy>
  <cp:revision>17</cp:revision>
  <dcterms:created xsi:type="dcterms:W3CDTF">2026-09-15T21:23:00Z</dcterms:created>
  <dcterms:modified xsi:type="dcterms:W3CDTF">2026-10-13T14:14:00Z</dcterms:modified>
  <cp:contentStatus/>
</cp:coreProperties>
</file>